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6804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5940" w:right="-545"/>
        <w:spacing w:after="0" w:line="240" w:lineRule="auto"/>
        <w:tabs>
          <w:tab w:val="left" w:pos="6521" w:leader="none"/>
          <w:tab w:val="left" w:pos="6804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извещению о проведении аукциона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5940" w:right="-5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4320" w:hanging="432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5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4320" w:hanging="432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5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ЗАЯВКА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426" w:hanging="426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5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участие в аукцион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в электронной форме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426" w:hanging="426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5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право заключения договора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купли-продажи древесины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4320" w:hanging="432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5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_______________________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</w:rPr>
        <w:outlineLvl w:val="5"/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(дата аукциона)</w:t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18"/>
          <w:szCs w:val="18"/>
        </w:rPr>
        <w:outlineLvl w:val="5"/>
      </w:pPr>
      <w:r>
        <w:rPr>
          <w:rFonts w:ascii="Times New Roman" w:hAnsi="Times New Roman" w:eastAsia="Times New Roman" w:cs="Times New Roman"/>
          <w:bCs/>
          <w:sz w:val="18"/>
          <w:szCs w:val="18"/>
        </w:rPr>
      </w:r>
      <w:r>
        <w:rPr>
          <w:rFonts w:ascii="Times New Roman" w:hAnsi="Times New Roman" w:eastAsia="Times New Roman" w:cs="Times New Roman"/>
          <w:bCs/>
          <w:sz w:val="18"/>
          <w:szCs w:val="18"/>
        </w:rPr>
      </w:r>
      <w:r>
        <w:rPr>
          <w:rFonts w:ascii="Times New Roman" w:hAnsi="Times New Roman" w:eastAsia="Times New Roman" w:cs="Times New Roman"/>
          <w:bCs/>
          <w:sz w:val="18"/>
          <w:szCs w:val="1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6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6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Настоящим участник аукциона подтверждает свое согласие на участие в аукционе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  <w:t xml:space="preserve">в электронной форме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06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.20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26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по лоту № ____ (ул.___________) на право заключения договора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купли-продажи древесины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на условиях, предусмотренных извещением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 проведении аукциона.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6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940" w:right="-545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4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chetina-yui</cp:lastModifiedBy>
  <cp:revision>44</cp:revision>
  <dcterms:created xsi:type="dcterms:W3CDTF">2018-07-13T08:39:00Z</dcterms:created>
  <dcterms:modified xsi:type="dcterms:W3CDTF">2026-05-06T05:01:26Z</dcterms:modified>
</cp:coreProperties>
</file>