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w:t>
      </w:r>
      <w:r>
        <w:rPr>
          <w:rFonts w:ascii="Times New Roman" w:hAnsi="Times New Roman" w:cs="Times New Roman"/>
          <w:b/>
          <w:sz w:val="24"/>
          <w:szCs w:val="24"/>
        </w:rPr>
        <w:t xml:space="preserve">59:01:3610013:1</w:t>
      </w:r>
      <w:r>
        <w:rPr>
          <w:rFonts w:ascii="Times New Roman" w:hAnsi="Times New Roman" w:cs="Times New Roman"/>
          <w:sz w:val="24"/>
          <w:szCs w:val="24"/>
        </w:rPr>
        <w:t xml:space="preserve">, площадью </w:t>
      </w:r>
      <w:r>
        <w:rPr>
          <w:rFonts w:ascii="Times New Roman" w:hAnsi="Times New Roman" w:cs="Times New Roman"/>
          <w:b/>
          <w:sz w:val="24"/>
          <w:szCs w:val="24"/>
        </w:rPr>
        <w:t xml:space="preserve">801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cs="Times New Roman"/>
          <w:b/>
          <w:bCs/>
          <w:sz w:val="24"/>
          <w:szCs w:val="24"/>
        </w:rPr>
        <w:t xml:space="preserve">улица </w:t>
      </w:r>
      <w:r>
        <w:rPr>
          <w:rFonts w:ascii="Times New Roman" w:hAnsi="Times New Roman" w:cs="Times New Roman"/>
          <w:b/>
          <w:bCs/>
          <w:sz w:val="24"/>
          <w:szCs w:val="24"/>
        </w:rPr>
        <w:t xml:space="preserve">улица </w:t>
      </w:r>
      <w:r>
        <w:rPr>
          <w:rFonts w:ascii="Times New Roman" w:hAnsi="Times New Roman" w:cs="Times New Roman"/>
          <w:b/>
          <w:bCs/>
          <w:sz w:val="24"/>
          <w:szCs w:val="24"/>
        </w:rPr>
        <w:t xml:space="preserve">Набережная, з/у </w:t>
      </w:r>
      <w:r>
        <w:rPr>
          <w:rFonts w:ascii="Times New Roman" w:hAnsi="Times New Roman" w:cs="Times New Roman"/>
          <w:b/>
          <w:bCs/>
          <w:sz w:val="24"/>
          <w:szCs w:val="24"/>
        </w:rPr>
        <w:t xml:space="preserve">30а</w:t>
      </w: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r>
    </w:p>
    <w:p>
      <w:pPr>
        <w:widowControl w:val="off"/>
        <w:tabs>
          <w:tab w:val="left" w:pos="0" w:leader="none"/>
        </w:tabs>
        <w:spacing w:after="0"/>
        <w:ind w:left="0" w:right="0" w:firstLine="567"/>
        <w:jc w:val="both"/>
        <w:rPr>
          <w:rFonts w:ascii="Times New Roman" w:hAnsi="Times New Roman" w:eastAsia="Times New Roman" w:cs="Times New Roman"/>
          <w:b/>
          <w:bCs/>
          <w:sz w:val="24"/>
          <w:szCs w:val="24"/>
        </w:rPr>
      </w:pP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b/>
          <w:bCs/>
          <w:color w:val="000000" w:themeColor="text1"/>
          <w:sz w:val="24"/>
          <w:szCs w:val="24"/>
        </w:rPr>
        <w:t xml:space="preserve">40 штук деревьев пород: черемуха – 2 шт., клен - 2 шт., ель – 4 шт., береза - 7 шт., осина - 8 шт., ива - 17шт.</w:t>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highlight w:val="none"/>
          <w:lang w:eastAsia="ru-RU"/>
        </w:rPr>
        <w:t xml:space="preserve">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85"/>
        <w:gridCol w:w="4786"/>
      </w:tblGrid>
      <w:tr>
        <w:trPr/>
        <w:tblPrEx/>
        <w:tc>
          <w:tcPr>
            <w:tcW w:w="478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78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20603050405020304"/>
  </w:font>
  <w:font w:name="Symbol">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vakhreeva-ag</cp:lastModifiedBy>
  <cp:revision>59</cp:revision>
  <dcterms:created xsi:type="dcterms:W3CDTF">2024-03-22T04:14:00Z</dcterms:created>
  <dcterms:modified xsi:type="dcterms:W3CDTF">2026-06-08T10:45:25Z</dcterms:modified>
</cp:coreProperties>
</file>