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cs="Times New Roman"/>
          <w:b/>
          <w:sz w:val="24"/>
          <w:szCs w:val="24"/>
        </w:rPr>
        <w:t xml:space="preserve"> </w:t>
      </w:r>
      <w:r>
        <w:rPr>
          <w:rFonts w:ascii="Times New Roman" w:hAnsi="Times New Roman" w:cs="Times New Roman"/>
          <w:b/>
          <w:sz w:val="24"/>
          <w:szCs w:val="24"/>
        </w:rPr>
        <w:t xml:space="preserve">59:01:</w:t>
      </w:r>
      <w:r>
        <w:rPr>
          <w:rFonts w:ascii="Times New Roman" w:hAnsi="Times New Roman" w:cs="Times New Roman"/>
          <w:b/>
          <w:sz w:val="24"/>
          <w:szCs w:val="24"/>
        </w:rPr>
        <w:t xml:space="preserve">2018009:161</w:t>
      </w:r>
      <w:r>
        <w:rPr>
          <w:rFonts w:ascii="Times New Roman" w:hAnsi="Times New Roman" w:cs="Times New Roman"/>
          <w:sz w:val="24"/>
          <w:szCs w:val="24"/>
        </w:rPr>
        <w:t xml:space="preserve">, площадью </w:t>
      </w:r>
      <w:r>
        <w:rPr>
          <w:rFonts w:ascii="Times New Roman" w:hAnsi="Times New Roman" w:cs="Times New Roman"/>
          <w:b/>
          <w:sz w:val="24"/>
          <w:szCs w:val="24"/>
        </w:rPr>
        <w:t xml:space="preserve">1012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Пермский край, городской округ Пермский, город Пермь, улица </w:t>
      </w:r>
      <w:r>
        <w:rPr>
          <w:rFonts w:ascii="Times New Roman" w:hAnsi="Times New Roman" w:cs="Times New Roman"/>
          <w:b/>
          <w:bCs/>
          <w:sz w:val="24"/>
          <w:szCs w:val="24"/>
        </w:rPr>
        <w:t xml:space="preserve">Борцов Революции, з/у 137г</w:t>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jc w:val="both"/>
        <w:spacing w:after="0"/>
        <w:widowControl w:val="off"/>
        <w:tabs>
          <w:tab w:val="left" w:pos="0" w:leader="none"/>
        </w:tabs>
      </w:pPr>
      <w:r>
        <w:rPr>
          <w:rFonts w:ascii="Times New Roman" w:hAnsi="Times New Roman" w:eastAsia="Times New Roman" w:cs="Times New Roman"/>
          <w:b/>
          <w:bCs/>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eastAsia="Times New Roman" w:cs="Times New Roman"/>
          <w:sz w:val="24"/>
          <w:szCs w:val="24"/>
        </w:rPr>
        <w:t xml:space="preserve">19 деревьев пород: осина - 6 шт., клен </w:t>
      </w:r>
      <w:r>
        <w:rPr>
          <w:rFonts w:ascii="Times New Roman" w:hAnsi="Times New Roman" w:eastAsia="Times New Roman" w:cs="Times New Roman"/>
          <w:sz w:val="24"/>
          <w:szCs w:val="24"/>
        </w:rPr>
        <w:t xml:space="preserve">ясенелистный - 13 шт</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r/>
    </w:p>
    <w:p>
      <w:pPr>
        <w:ind w:left="0" w:right="0" w:firstLine="567"/>
        <w:jc w:val="both"/>
        <w:spacing w:after="0"/>
        <w:widowControl w:val="off"/>
        <w:tabs>
          <w:tab w:val="left" w:pos="0" w:leader="none"/>
        </w:tabs>
        <w:rPr>
          <w:rFonts w:ascii="Times New Roman" w:hAnsi="Times New Roman" w:eastAsia="Times New Roman" w:cs="Times New Roman"/>
          <w:sz w:val="24"/>
          <w:szCs w:val="24"/>
          <w:highlight w:val="none"/>
          <w:lang w:eastAsia="ru-RU"/>
        </w:rPr>
        <w:suppressLineNumbers w:val="0"/>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786"/>
      </w:tblGrid>
      <w:tr>
        <w:tblPrEx/>
        <w:trPr/>
        <w:tc>
          <w:tcPr>
            <w:tcW w:w="478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78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55</cp:revision>
  <dcterms:created xsi:type="dcterms:W3CDTF">2024-03-22T04:14:00Z</dcterms:created>
  <dcterms:modified xsi:type="dcterms:W3CDTF">2026-06-03T10:33:06Z</dcterms:modified>
</cp:coreProperties>
</file>