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 </w:t>
      </w:r>
      <w:r>
        <w:rPr>
          <w:sz w:val="18"/>
          <w:szCs w:val="18"/>
        </w:rPr>
        <w:t xml:space="preserve">8</w:t>
      </w:r>
      <w:r>
        <w:rPr>
          <w:sz w:val="18"/>
          <w:szCs w:val="18"/>
        </w:rPr>
        <w:t xml:space="preserve">2987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59:01:5110081:148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1171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микрорайон Новые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Ляды, улица Покрышкина, з/у 2г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highlight w:val="none"/>
        </w:rPr>
        <w:t xml:space="preserve">1</w:t>
      </w:r>
      <w:r>
        <w:rPr>
          <w:rFonts w:ascii="Times New Roman" w:hAnsi="Times New Roman"/>
          <w:sz w:val="24"/>
          <w:highlight w:val="white"/>
        </w:rPr>
        <w:t xml:space="preserve">5.</w:t>
      </w:r>
      <w:r>
        <w:rPr>
          <w:rFonts w:ascii="Times New Roman" w:hAnsi="Times New Roman"/>
          <w:sz w:val="24"/>
          <w:highlight w:val="white"/>
        </w:rPr>
        <w:t xml:space="preserve">09.</w:t>
      </w:r>
      <w:r>
        <w:rPr>
          <w:rFonts w:ascii="Times New Roman" w:hAnsi="Times New Roman"/>
          <w:sz w:val="24"/>
          <w:highlight w:val="white"/>
        </w:rPr>
        <w:t xml:space="preserve">2025 № РФ-59-2-03-0-00-2025</w:t>
      </w:r>
      <w:r>
        <w:rPr>
          <w:rFonts w:ascii="Times New Roman" w:hAnsi="Times New Roman"/>
          <w:sz w:val="24"/>
          <w:highlight w:val="white"/>
        </w:rPr>
        <w:t xml:space="preserve">-</w:t>
      </w:r>
      <w:r>
        <w:rPr>
          <w:rFonts w:ascii="Times New Roman" w:hAnsi="Times New Roman"/>
          <w:sz w:val="24"/>
          <w:highlight w:val="white"/>
        </w:rPr>
        <w:t xml:space="preserve">2270-0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97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30%.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7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3.2.18.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3.2.19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9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8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 от 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Настоящий договор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ром.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4.4 настоящего договора, независимо от ее последующего внесения;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существенном ухудшении Арендатором состояния земельного участка в соответствии с действующим законодательством (загрязнение или иное негативное воздействие на земли и почву);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земельного участка с нарушением границ, сведения о которых содержатся в государственном кадастре недвижимости;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неустранении в установленный срок последствий совершенного земельного правонарушения.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Расторжение настоящего договора не освобождает Арендатора от необходимости погашения задолженности по арендной плате и уплаты пени, предусмотренной настоящим договором.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неустранения Арендатором указанного в предупре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ждении нарушения по истечении 15-дневного срока со дня направления Арендодателем письменного предупреждения.</w:t>
      </w:r>
      <w:r/>
    </w:p>
    <w:p>
      <w:pPr>
        <w:pStyle w:val="897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.4. Настоящий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действия.</w:t>
      </w:r>
      <w:r/>
    </w:p>
    <w:p>
      <w:pPr>
        <w:pStyle w:val="897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7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9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97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46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97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7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73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</w:pPr>
    <w:fldSimple w:instr="PAGE \* MERGEFORMAT">
      <w:r>
        <w:t xml:space="preserve">1</w:t>
      </w:r>
    </w:fldSimple>
    <w:r/>
    <w:r/>
  </w:p>
  <w:p>
    <w:pPr>
      <w:pStyle w:val="7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5">
    <w:name w:val="Heading 1 Char"/>
    <w:link w:val="7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7">
    <w:name w:val="Heading 2 Char"/>
    <w:link w:val="716"/>
    <w:uiPriority w:val="9"/>
    <w:rPr>
      <w:rFonts w:ascii="Liberation Sans" w:hAnsi="Liberation Sans" w:eastAsia="Liberation Sans" w:cs="Liberation Sans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9">
    <w:name w:val="Heading 3 Char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1">
    <w:name w:val="Heading 4 Char"/>
    <w:link w:val="7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3">
    <w:name w:val="Heading 5 Char"/>
    <w:link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5">
    <w:name w:val="Heading 6 Char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8 Char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Heading 9 Char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4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paragraph" w:styleId="893">
    <w:name w:val="No Spacing"/>
    <w:basedOn w:val="890"/>
    <w:uiPriority w:val="1"/>
    <w:qFormat/>
    <w:pPr>
      <w:spacing w:after="0" w:line="240" w:lineRule="auto"/>
    </w:pPr>
  </w:style>
  <w:style w:type="paragraph" w:styleId="894">
    <w:name w:val="List Paragraph"/>
    <w:basedOn w:val="890"/>
    <w:uiPriority w:val="34"/>
    <w:qFormat/>
    <w:pPr>
      <w:contextualSpacing/>
      <w:ind w:left="720"/>
    </w:pPr>
  </w:style>
  <w:style w:type="character" w:styleId="895" w:default="1">
    <w:name w:val="Default Paragraph Font"/>
    <w:uiPriority w:val="1"/>
    <w:semiHidden/>
    <w:unhideWhenUsed/>
  </w:style>
  <w:style w:type="paragraph" w:styleId="896" w:customStyle="1">
    <w:name w:val="Body Text Indent 2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8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9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modified xsi:type="dcterms:W3CDTF">2026-08-03T08:51:30Z</dcterms:modified>
</cp:coreProperties>
</file>