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firstLine="0"/>
        <w:jc w:val="right"/>
        <w:spacing w:after="120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val="en-US" w:eastAsia="ru-RU"/>
        </w:rPr>
        <w:t xml:space="preserve">i</w:t>
      </w:r>
      <w:r>
        <w:rPr>
          <w:rFonts w:eastAsia="Times New Roman"/>
          <w:sz w:val="18"/>
          <w:szCs w:val="18"/>
          <w:lang w:val="en-US" w:eastAsia="ru-RU"/>
        </w:rPr>
        <w:t xml:space="preserve">d</w:t>
      </w:r>
      <w:r>
        <w:rPr>
          <w:rFonts w:eastAsia="Times New Roman"/>
          <w:sz w:val="18"/>
          <w:szCs w:val="18"/>
          <w:lang w:eastAsia="ru-RU"/>
        </w:rPr>
        <w:t xml:space="preserve"> 79</w:t>
      </w:r>
      <w:r>
        <w:rPr>
          <w:rFonts w:eastAsia="Times New Roman"/>
          <w:sz w:val="18"/>
          <w:szCs w:val="18"/>
          <w:lang w:eastAsia="ru-RU"/>
        </w:rPr>
        <w:t xml:space="preserve">1</w:t>
      </w:r>
      <w:r>
        <w:rPr>
          <w:rFonts w:eastAsia="Times New Roman"/>
          <w:sz w:val="18"/>
          <w:szCs w:val="18"/>
          <w:lang w:eastAsia="ru-RU"/>
        </w:rPr>
        <w:t xml:space="preserve">1</w:t>
      </w:r>
      <w:r>
        <w:rPr>
          <w:rFonts w:eastAsia="Times New Roman"/>
          <w:sz w:val="18"/>
          <w:szCs w:val="18"/>
          <w:lang w:eastAsia="ru-RU"/>
        </w:rPr>
        <w:t xml:space="preserve">1</w:t>
      </w:r>
      <w:r>
        <w:rPr>
          <w:rFonts w:eastAsia="Times New Roman"/>
          <w:sz w:val="18"/>
          <w:szCs w:val="18"/>
          <w:lang w:eastAsia="ru-RU"/>
        </w:rPr>
        <w:t xml:space="preserve">  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     </w:t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</w:t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земельного участка</w:t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 xml:space="preserve">_______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 w:val="0"/>
          <w:bCs w:val="0"/>
          <w:sz w:val="24"/>
          <w:szCs w:val="24"/>
          <w:u w:val="single"/>
          <w:lang w:eastAsia="ru-RU"/>
        </w:rPr>
        <w:t xml:space="preserve">__________</w:t>
      </w:r>
      <w:r>
        <w:rPr>
          <w:rFonts w:eastAsia="Times New Roman"/>
          <w:b w:val="0"/>
          <w:bCs w:val="0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highlight w:val="none"/>
          <w:lang w:eastAsia="ru-RU"/>
        </w:rPr>
      </w:r>
      <w:r>
        <w:rPr>
          <w:rFonts w:eastAsia="Times New Roman"/>
          <w:sz w:val="24"/>
          <w:szCs w:val="24"/>
          <w:highlight w:val="none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highlight w:val="non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tabs>
          <w:tab w:val="left" w:pos="60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hanging="720"/>
        <w:jc w:val="left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35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59:01:2512465:36</w:t>
      </w:r>
      <w:r>
        <w:rPr>
          <w:rFonts w:eastAsia="Times New Roman"/>
          <w:sz w:val="24"/>
          <w:szCs w:val="24"/>
          <w:lang w:eastAsia="ru-RU"/>
        </w:rPr>
        <w:t xml:space="preserve">, общей </w:t>
      </w:r>
      <w:r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 xml:space="preserve">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1380</w:t>
      </w:r>
      <w:r>
        <w:rPr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Российская Федерация, край Пермский, городской округ Пермский, город Пермь, улица </w:t>
      </w:r>
      <w:r>
        <w:rPr>
          <w:b/>
          <w:sz w:val="24"/>
          <w:szCs w:val="24"/>
        </w:rPr>
        <w:t xml:space="preserve">Трясолобова</w:t>
      </w:r>
      <w:r>
        <w:rPr>
          <w:b/>
          <w:sz w:val="24"/>
          <w:szCs w:val="24"/>
        </w:rPr>
        <w:t xml:space="preserve">, з/у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40в</w:t>
      </w:r>
      <w:r>
        <w:rPr>
          <w:b/>
          <w:sz w:val="24"/>
          <w:szCs w:val="24"/>
        </w:rPr>
        <w:t xml:space="preserve">.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На земельном </w:t>
      </w:r>
      <w:r>
        <w:rPr>
          <w:sz w:val="24"/>
          <w:szCs w:val="24"/>
        </w:rPr>
        <w:t xml:space="preserve">участке </w:t>
      </w:r>
      <w:r>
        <w:rPr>
          <w:sz w:val="24"/>
          <w:szCs w:val="24"/>
        </w:rPr>
        <w:t xml:space="preserve">произраста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42</w:t>
      </w:r>
      <w:r>
        <w:rPr>
          <w:sz w:val="24"/>
          <w:szCs w:val="24"/>
        </w:rPr>
        <w:t xml:space="preserve"> де</w:t>
      </w:r>
      <w:r>
        <w:rPr>
          <w:sz w:val="24"/>
          <w:szCs w:val="24"/>
        </w:rPr>
        <w:t xml:space="preserve">ре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пород: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береза </w:t>
      </w:r>
      <w:r>
        <w:rPr>
          <w:rFonts w:eastAsia="Times New Roman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 xml:space="preserve">18</w:t>
      </w:r>
      <w:r>
        <w:rPr>
          <w:sz w:val="24"/>
          <w:szCs w:val="24"/>
        </w:rPr>
        <w:t xml:space="preserve"> шт., ива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– 10</w:t>
      </w:r>
      <w:r>
        <w:rPr>
          <w:sz w:val="24"/>
          <w:szCs w:val="24"/>
        </w:rPr>
        <w:t xml:space="preserve"> шт.</w:t>
      </w:r>
      <w:r>
        <w:rPr>
          <w:sz w:val="24"/>
          <w:szCs w:val="24"/>
        </w:rPr>
        <w:t xml:space="preserve">, клен ясенелистный 7 шт., рябина - 4 шт., тополь - 2 шт., ель - 1 шт., кустарники породы боярышник - 2 шт.</w:t>
      </w:r>
      <w:r>
        <w:rPr>
          <w:color w:val="00b050"/>
          <w:sz w:val="24"/>
          <w:szCs w:val="24"/>
        </w:rPr>
      </w:r>
    </w:p>
    <w:p>
      <w:pPr>
        <w:ind w:firstLine="567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</w:t>
      </w:r>
      <w:r>
        <w:rPr>
          <w:rFonts w:eastAsia="Times New Roman"/>
          <w:sz w:val="24"/>
          <w:szCs w:val="24"/>
          <w:lang w:eastAsia="ru-RU"/>
        </w:rPr>
        <w:t xml:space="preserve">частка у Покупателя не имеется.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0031" w:type="dxa"/>
        <w:tblLayout w:type="fixed"/>
        <w:tblLook w:val="00A0" w:firstRow="1" w:lastRow="0" w:firstColumn="1" w:lastColumn="0" w:noHBand="0" w:noVBand="0"/>
      </w:tblPr>
      <w:tblGrid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keepNext/>
              <w:rPr>
                <w:rFonts w:eastAsia="Times New Roman"/>
                <w:bCs/>
                <w:sz w:val="24"/>
                <w:szCs w:val="24"/>
                <w:lang w:eastAsia="ru-RU"/>
              </w:rPr>
              <w:outlineLvl w:val="2"/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____________________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basedOn w:val="836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6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6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6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6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6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6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6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6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lastModifiedBy>devyaterikova-in</cp:lastModifiedBy>
  <cp:revision>97</cp:revision>
  <dcterms:created xsi:type="dcterms:W3CDTF">2024-08-01T04:29:00Z</dcterms:created>
  <dcterms:modified xsi:type="dcterms:W3CDTF">2026-07-14T10:32:40Z</dcterms:modified>
</cp:coreProperties>
</file>