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D2" w:rsidRPr="00C80334" w:rsidRDefault="00E97BAB" w:rsidP="00E97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334">
        <w:rPr>
          <w:rFonts w:ascii="Times New Roman" w:hAnsi="Times New Roman" w:cs="Times New Roman"/>
          <w:b/>
          <w:sz w:val="32"/>
          <w:szCs w:val="32"/>
        </w:rPr>
        <w:t xml:space="preserve">И н ф о </w:t>
      </w:r>
      <w:proofErr w:type="gramStart"/>
      <w:r w:rsidRPr="00C8033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80334">
        <w:rPr>
          <w:rFonts w:ascii="Times New Roman" w:hAnsi="Times New Roman" w:cs="Times New Roman"/>
          <w:b/>
          <w:sz w:val="32"/>
          <w:szCs w:val="32"/>
        </w:rPr>
        <w:t xml:space="preserve"> м а ц и я</w:t>
      </w:r>
    </w:p>
    <w:p w:rsidR="00E97BAB" w:rsidRDefault="00E97BAB" w:rsidP="00E97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BAB" w:rsidRPr="00601EB2" w:rsidRDefault="000D0009" w:rsidP="00E97B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01EB2">
        <w:rPr>
          <w:rFonts w:ascii="Times New Roman" w:hAnsi="Times New Roman" w:cs="Times New Roman"/>
          <w:sz w:val="28"/>
          <w:szCs w:val="28"/>
        </w:rPr>
        <w:t>аседани</w:t>
      </w:r>
      <w:r w:rsidR="00234E2C">
        <w:rPr>
          <w:rFonts w:ascii="Times New Roman" w:hAnsi="Times New Roman" w:cs="Times New Roman"/>
          <w:sz w:val="28"/>
          <w:szCs w:val="28"/>
        </w:rPr>
        <w:t>е</w:t>
      </w:r>
      <w:r w:rsidR="00601EB2">
        <w:rPr>
          <w:rFonts w:ascii="Times New Roman" w:hAnsi="Times New Roman" w:cs="Times New Roman"/>
          <w:sz w:val="28"/>
          <w:szCs w:val="28"/>
        </w:rPr>
        <w:t xml:space="preserve"> конкурсной комиссии по проведению конкурс</w:t>
      </w:r>
      <w:r w:rsidR="00234E2C">
        <w:rPr>
          <w:rFonts w:ascii="Times New Roman" w:hAnsi="Times New Roman" w:cs="Times New Roman"/>
          <w:sz w:val="28"/>
          <w:szCs w:val="28"/>
        </w:rPr>
        <w:t>а</w:t>
      </w:r>
      <w:r w:rsidR="00601EB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 w:rsidR="00234E2C">
        <w:rPr>
          <w:rFonts w:ascii="Times New Roman" w:hAnsi="Times New Roman" w:cs="Times New Roman"/>
          <w:sz w:val="28"/>
          <w:szCs w:val="28"/>
        </w:rPr>
        <w:t>а</w:t>
      </w:r>
      <w:r w:rsidR="00601EB2">
        <w:rPr>
          <w:rFonts w:ascii="Times New Roman" w:hAnsi="Times New Roman" w:cs="Times New Roman"/>
          <w:sz w:val="28"/>
          <w:szCs w:val="28"/>
        </w:rPr>
        <w:t xml:space="preserve"> на осуществление пассажирских перевозок автомобильным транспортом на маршрут</w:t>
      </w:r>
      <w:r w:rsidR="00234E2C">
        <w:rPr>
          <w:rFonts w:ascii="Times New Roman" w:hAnsi="Times New Roman" w:cs="Times New Roman"/>
          <w:sz w:val="28"/>
          <w:szCs w:val="28"/>
        </w:rPr>
        <w:t>е</w:t>
      </w:r>
      <w:r w:rsidR="00601EB2">
        <w:rPr>
          <w:rFonts w:ascii="Times New Roman" w:hAnsi="Times New Roman" w:cs="Times New Roman"/>
          <w:sz w:val="28"/>
          <w:szCs w:val="28"/>
        </w:rPr>
        <w:t xml:space="preserve"> регулярных перевозок города Перми </w:t>
      </w:r>
      <w:r w:rsidR="00234E2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6 сообщением </w:t>
      </w:r>
      <w:r w:rsidR="001D41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микрорайон Железнодорожный – Драмтеатр</w:t>
      </w:r>
      <w:r w:rsidR="001D4157">
        <w:rPr>
          <w:rFonts w:ascii="Times New Roman" w:hAnsi="Times New Roman" w:cs="Times New Roman"/>
          <w:sz w:val="28"/>
          <w:szCs w:val="28"/>
        </w:rPr>
        <w:t xml:space="preserve">» </w:t>
      </w:r>
      <w:r w:rsidR="00234E2C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EF6615">
        <w:rPr>
          <w:rFonts w:ascii="Times New Roman" w:hAnsi="Times New Roman" w:cs="Times New Roman"/>
          <w:sz w:val="28"/>
          <w:szCs w:val="28"/>
        </w:rPr>
        <w:t xml:space="preserve">в </w:t>
      </w:r>
      <w:r w:rsidR="00234E2C">
        <w:rPr>
          <w:rFonts w:ascii="Times New Roman" w:hAnsi="Times New Roman" w:cs="Times New Roman"/>
          <w:sz w:val="28"/>
          <w:szCs w:val="28"/>
        </w:rPr>
        <w:t>10</w:t>
      </w:r>
      <w:r w:rsidR="00601EB2">
        <w:rPr>
          <w:rFonts w:ascii="Times New Roman" w:hAnsi="Times New Roman" w:cs="Times New Roman"/>
          <w:sz w:val="28"/>
          <w:szCs w:val="28"/>
        </w:rPr>
        <w:t xml:space="preserve">:00 </w:t>
      </w:r>
      <w:r w:rsidR="00EF6615">
        <w:rPr>
          <w:rFonts w:ascii="Times New Roman" w:hAnsi="Times New Roman" w:cs="Times New Roman"/>
          <w:sz w:val="28"/>
          <w:szCs w:val="28"/>
        </w:rPr>
        <w:t xml:space="preserve"> </w:t>
      </w:r>
      <w:r w:rsidR="00EF6615" w:rsidRPr="00EF6615">
        <w:rPr>
          <w:rFonts w:ascii="Times New Roman" w:hAnsi="Times New Roman" w:cs="Times New Roman"/>
          <w:sz w:val="28"/>
          <w:szCs w:val="28"/>
        </w:rPr>
        <w:t>05</w:t>
      </w:r>
      <w:r w:rsidR="00601EB2">
        <w:rPr>
          <w:rFonts w:ascii="Times New Roman" w:hAnsi="Times New Roman" w:cs="Times New Roman"/>
          <w:sz w:val="28"/>
          <w:szCs w:val="28"/>
        </w:rPr>
        <w:t>.</w:t>
      </w:r>
      <w:r w:rsidR="00EF6615" w:rsidRPr="00EF6615">
        <w:rPr>
          <w:rFonts w:ascii="Times New Roman" w:hAnsi="Times New Roman" w:cs="Times New Roman"/>
          <w:sz w:val="28"/>
          <w:szCs w:val="28"/>
        </w:rPr>
        <w:t>11</w:t>
      </w:r>
      <w:r w:rsidR="00601EB2">
        <w:rPr>
          <w:rFonts w:ascii="Times New Roman" w:hAnsi="Times New Roman" w:cs="Times New Roman"/>
          <w:sz w:val="28"/>
          <w:szCs w:val="28"/>
        </w:rPr>
        <w:t>.2015</w:t>
      </w:r>
      <w:bookmarkStart w:id="0" w:name="_GoBack"/>
      <w:bookmarkEnd w:id="0"/>
      <w:r w:rsidR="00601EB2">
        <w:rPr>
          <w:rFonts w:ascii="Times New Roman" w:hAnsi="Times New Roman" w:cs="Times New Roman"/>
          <w:sz w:val="28"/>
          <w:szCs w:val="28"/>
        </w:rPr>
        <w:t xml:space="preserve"> г. </w:t>
      </w:r>
    </w:p>
    <w:sectPr w:rsidR="00E97BAB" w:rsidRPr="00601EB2" w:rsidSect="00D8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AB"/>
    <w:rsid w:val="000D0009"/>
    <w:rsid w:val="001A402E"/>
    <w:rsid w:val="001D4157"/>
    <w:rsid w:val="00234E2C"/>
    <w:rsid w:val="00601EB2"/>
    <w:rsid w:val="00611C8D"/>
    <w:rsid w:val="00B94AED"/>
    <w:rsid w:val="00C80334"/>
    <w:rsid w:val="00D802D2"/>
    <w:rsid w:val="00E37767"/>
    <w:rsid w:val="00E820CF"/>
    <w:rsid w:val="00E97BAB"/>
    <w:rsid w:val="00EB0927"/>
    <w:rsid w:val="00EB4F47"/>
    <w:rsid w:val="00EF6615"/>
    <w:rsid w:val="00FA6546"/>
    <w:rsid w:val="00FD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sdash</dc:creator>
  <cp:lastModifiedBy>Подрезенко Андрей Александрович</cp:lastModifiedBy>
  <cp:revision>2</cp:revision>
  <cp:lastPrinted>2015-06-30T11:46:00Z</cp:lastPrinted>
  <dcterms:created xsi:type="dcterms:W3CDTF">2015-11-02T04:26:00Z</dcterms:created>
  <dcterms:modified xsi:type="dcterms:W3CDTF">2015-11-02T04:26:00Z</dcterms:modified>
</cp:coreProperties>
</file>