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90" w:rsidRDefault="00BD2390"/>
    <w:p w:rsidR="00BD2390" w:rsidRDefault="007A2DF3" w:rsidP="00CE0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DF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2DF3" w:rsidRPr="007A2DF3" w:rsidRDefault="007A2DF3" w:rsidP="00CE0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CF1" w:rsidRDefault="00BD2390" w:rsidP="00986C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r w:rsidR="007A2DF3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в Управлени</w:t>
      </w:r>
      <w:r w:rsidR="00C250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по Пермскому краю</w:t>
      </w:r>
      <w:r w:rsidR="00C25070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986C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="00986CF1">
        <w:rPr>
          <w:rFonts w:ascii="Times New Roman" w:hAnsi="Times New Roman" w:cs="Times New Roman"/>
          <w:sz w:val="28"/>
          <w:szCs w:val="28"/>
        </w:rPr>
        <w:t>ы:</w:t>
      </w:r>
    </w:p>
    <w:p w:rsidR="00986CF1" w:rsidRDefault="0009790B" w:rsidP="00986C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90B">
        <w:rPr>
          <w:rFonts w:ascii="Times New Roman" w:hAnsi="Times New Roman" w:cs="Times New Roman"/>
          <w:sz w:val="28"/>
          <w:szCs w:val="28"/>
        </w:rPr>
        <w:t xml:space="preserve">ИП </w:t>
      </w:r>
      <w:r w:rsidR="00C25070">
        <w:rPr>
          <w:rFonts w:ascii="Times New Roman" w:hAnsi="Times New Roman" w:cs="Times New Roman"/>
          <w:sz w:val="28"/>
          <w:szCs w:val="28"/>
        </w:rPr>
        <w:t>Анисимова Евгения Геннадьевича</w:t>
      </w:r>
      <w:r w:rsidR="00A7378D">
        <w:rPr>
          <w:rFonts w:ascii="Times New Roman" w:hAnsi="Times New Roman" w:cs="Times New Roman"/>
          <w:sz w:val="28"/>
          <w:szCs w:val="28"/>
        </w:rPr>
        <w:t xml:space="preserve"> на проведение открытого конкурса на маршрут № 11т сообщением «микрорайон Краснова – комсомольская площадь»</w:t>
      </w:r>
      <w:r w:rsidR="00986CF1">
        <w:rPr>
          <w:rFonts w:ascii="Times New Roman" w:hAnsi="Times New Roman" w:cs="Times New Roman"/>
          <w:sz w:val="28"/>
          <w:szCs w:val="28"/>
        </w:rPr>
        <w:t>;</w:t>
      </w:r>
    </w:p>
    <w:p w:rsidR="00986CF1" w:rsidRDefault="00986CF1" w:rsidP="00986C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«Мега-Групп» на проведение открытого конкурса на маршрут № 2т сообщением «Березовая роща – улица Попова».</w:t>
      </w:r>
    </w:p>
    <w:p w:rsidR="00BD2390" w:rsidRDefault="00C25070" w:rsidP="00986C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жалобы </w:t>
      </w:r>
      <w:r w:rsidR="00986CF1">
        <w:rPr>
          <w:rFonts w:ascii="Times New Roman" w:hAnsi="Times New Roman" w:cs="Times New Roman"/>
          <w:sz w:val="28"/>
          <w:szCs w:val="28"/>
        </w:rPr>
        <w:t xml:space="preserve">ИП Анисимова Е.Г. </w:t>
      </w:r>
      <w:r>
        <w:rPr>
          <w:rFonts w:ascii="Times New Roman" w:hAnsi="Times New Roman" w:cs="Times New Roman"/>
          <w:sz w:val="28"/>
          <w:szCs w:val="28"/>
        </w:rPr>
        <w:t>состоится 13.03.2018 с 15 часов 00 минут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ермь, ул.Ленина, д.64, кабинет № 704.</w:t>
      </w:r>
    </w:p>
    <w:p w:rsidR="00986CF1" w:rsidRDefault="00986CF1" w:rsidP="00986C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жалобы ООО «Мега-Групп» состоится 15.03.2018 с 14 часов 00 минут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ермь, ул.Ленина, д.64, кабинет № 704.</w:t>
      </w:r>
    </w:p>
    <w:sectPr w:rsidR="00986CF1" w:rsidSect="00CC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1E5"/>
    <w:rsid w:val="0009790B"/>
    <w:rsid w:val="000C0A95"/>
    <w:rsid w:val="00320E32"/>
    <w:rsid w:val="003749F0"/>
    <w:rsid w:val="005A6A53"/>
    <w:rsid w:val="005D71E5"/>
    <w:rsid w:val="0068321E"/>
    <w:rsid w:val="007A2DF3"/>
    <w:rsid w:val="00811FE6"/>
    <w:rsid w:val="00986CF1"/>
    <w:rsid w:val="00A7378D"/>
    <w:rsid w:val="00BD2390"/>
    <w:rsid w:val="00C019B9"/>
    <w:rsid w:val="00C25070"/>
    <w:rsid w:val="00CC14D2"/>
    <w:rsid w:val="00CE05A4"/>
    <w:rsid w:val="00CE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sdash</cp:lastModifiedBy>
  <cp:revision>20</cp:revision>
  <cp:lastPrinted>2018-03-07T05:04:00Z</cp:lastPrinted>
  <dcterms:created xsi:type="dcterms:W3CDTF">2017-08-14T11:49:00Z</dcterms:created>
  <dcterms:modified xsi:type="dcterms:W3CDTF">2018-03-07T05:27:00Z</dcterms:modified>
</cp:coreProperties>
</file>