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134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134CE" w:rsidRDefault="00653AB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4C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34CE" w:rsidRDefault="00653AB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Пермского края от 27.07.2007 N 163-п</w:t>
            </w:r>
            <w:r>
              <w:rPr>
                <w:sz w:val="48"/>
              </w:rPr>
              <w:br/>
              <w:t>(ред. от 17.10.2024)</w:t>
            </w:r>
            <w:r>
              <w:rPr>
                <w:sz w:val="48"/>
              </w:rPr>
              <w:br/>
              <w:t>"О регулировании деятельности розничных рынков на территории Пермского края"</w:t>
            </w:r>
          </w:p>
        </w:tc>
      </w:tr>
      <w:tr w:rsidR="00D134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34CE" w:rsidRDefault="00653AB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D134CE" w:rsidRDefault="00D134CE">
      <w:pPr>
        <w:pStyle w:val="ConsPlusNormal0"/>
        <w:sectPr w:rsidR="00D134C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134CE" w:rsidRDefault="00D134CE">
      <w:pPr>
        <w:pStyle w:val="ConsPlusNormal0"/>
        <w:jc w:val="both"/>
        <w:outlineLvl w:val="0"/>
      </w:pPr>
    </w:p>
    <w:p w:rsidR="00D134CE" w:rsidRDefault="00653ABE">
      <w:pPr>
        <w:pStyle w:val="ConsPlusTitle0"/>
        <w:jc w:val="center"/>
        <w:outlineLvl w:val="0"/>
      </w:pPr>
      <w:r>
        <w:t>ПРАВИТЕЛЬСТВО ПЕРМСКОГО КРАЯ</w:t>
      </w:r>
    </w:p>
    <w:p w:rsidR="00D134CE" w:rsidRDefault="00D134CE">
      <w:pPr>
        <w:pStyle w:val="ConsPlusTitle0"/>
        <w:jc w:val="center"/>
      </w:pPr>
    </w:p>
    <w:p w:rsidR="00D134CE" w:rsidRDefault="00653ABE">
      <w:pPr>
        <w:pStyle w:val="ConsPlusTitle0"/>
        <w:jc w:val="center"/>
      </w:pPr>
      <w:r>
        <w:t>ПОСТАНОВЛЕНИЕ</w:t>
      </w:r>
    </w:p>
    <w:p w:rsidR="00D134CE" w:rsidRDefault="00653ABE">
      <w:pPr>
        <w:pStyle w:val="ConsPlusTitle0"/>
        <w:jc w:val="center"/>
      </w:pPr>
      <w:r>
        <w:t>от 27 июля 2007 г. N 163-п</w:t>
      </w:r>
    </w:p>
    <w:p w:rsidR="00D134CE" w:rsidRDefault="00D134CE">
      <w:pPr>
        <w:pStyle w:val="ConsPlusTitle0"/>
        <w:jc w:val="center"/>
      </w:pPr>
    </w:p>
    <w:p w:rsidR="00D134CE" w:rsidRDefault="00653ABE">
      <w:pPr>
        <w:pStyle w:val="ConsPlusTitle0"/>
        <w:jc w:val="center"/>
      </w:pPr>
      <w:r>
        <w:t>О РЕГУЛИРОВАНИИ ДЕЯТЕЛЬНОСТИ РОЗНИЧНЫХ РЫНКОВ</w:t>
      </w:r>
    </w:p>
    <w:p w:rsidR="00D134CE" w:rsidRDefault="00653ABE">
      <w:pPr>
        <w:pStyle w:val="ConsPlusTitle0"/>
        <w:jc w:val="center"/>
      </w:pPr>
      <w:r>
        <w:t>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23.04.2008 N 80-п,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07.11.2008 N 608-п, от 13.07.2009 N 445-п, от 29.07.2010 N 438-п,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14.04.2011 N 192-п, от 09.12.2016 N 1105-п, от 19.09.2018 N 511-п,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17.03.2020 N 116-п, от 16.09.2020 N 674-п, от 17.11.2021 N 891-п,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09.02.2022 N 93-п, от 09.09.2022 N 772-п, от </w:t>
            </w:r>
            <w:r>
              <w:rPr>
                <w:color w:val="392C69"/>
              </w:rPr>
              <w:t>17.10.2024 N 827-п)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В соответствии с Федеральным законом от 30 декабря 2006 г. N 271-ФЗ "О розничных рынках и о внесении изменений в Трудовой кодекс Российской Федерации", Законом Пермского края от 4 июля 2007 г. N 63-ПК "</w:t>
      </w:r>
      <w:r>
        <w:t>О розничных рынках на территории Пермского края" Правительство Пермского края постановляет: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 Утвердить прилагаемые: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1.1. </w:t>
      </w:r>
      <w:hyperlink w:anchor="P46" w:tooltip="ТРЕБОВАНИЯ">
        <w:r>
          <w:rPr>
            <w:color w:val="0000FF"/>
          </w:rPr>
          <w:t>Требования</w:t>
        </w:r>
      </w:hyperlink>
      <w:r>
        <w:t xml:space="preserve"> к торговым местам на розничных рынках на территории Пермского края;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1.2. </w:t>
      </w:r>
      <w:hyperlink w:anchor="P76" w:tooltip="ТРЕБОВАНИЯ">
        <w:r>
          <w:rPr>
            <w:color w:val="0000FF"/>
          </w:rPr>
          <w:t>Требования</w:t>
        </w:r>
      </w:hyperlink>
      <w:r>
        <w:t xml:space="preserve"> к планировке, перепланировке, застройке и оборудованию розничных рынков на территории Пермского края;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1.3. </w:t>
      </w:r>
      <w:hyperlink w:anchor="P139" w:tooltip="ПОРЯДОК">
        <w:r>
          <w:rPr>
            <w:color w:val="0000FF"/>
          </w:rPr>
          <w:t>Порядок</w:t>
        </w:r>
      </w:hyperlink>
      <w:r>
        <w:t xml:space="preserve"> формирования и ведения Реестра рынков на территории Пермског</w:t>
      </w:r>
      <w:r>
        <w:t>о края;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1.4. </w:t>
      </w:r>
      <w:hyperlink w:anchor="P174" w:tooltip="ПОРЯДОК">
        <w:r>
          <w:rPr>
            <w:color w:val="0000FF"/>
          </w:rPr>
          <w:t>Порядок</w:t>
        </w:r>
      </w:hyperlink>
      <w:r>
        <w:t xml:space="preserve"> заключения договора о предоставлении торговых мест на розничных рынках на территории Пермского края;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17.10.2024 N 827-п)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1.5. </w:t>
      </w:r>
      <w:hyperlink w:anchor="P424" w:tooltip="ПОРЯДОК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(выполнения работ, оказания услуг) на них на территории Пермского края;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29.07.2010 N 438-п, от 14.04.2011 N 192-п)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1.6. </w:t>
      </w:r>
      <w:hyperlink w:anchor="P766" w:tooltip="ПОРЯДОК">
        <w:r>
          <w:rPr>
            <w:color w:val="0000FF"/>
          </w:rPr>
          <w:t>Порядок</w:t>
        </w:r>
      </w:hyperlink>
      <w:r>
        <w:t xml:space="preserve"> предоставления торговых мест на универсальном рынке гражданам - главам крестьянского (фермерского) хозяйства, членам такого хозяйства, гражданам, ведущим личные подсобные хозяйства или занимающимся садоводством, </w:t>
      </w:r>
      <w:r>
        <w:t>огородничеством, животноводством, для осуществления деятельности по продаже сельскохозяйственной продукции.</w:t>
      </w:r>
    </w:p>
    <w:p w:rsidR="00D134CE" w:rsidRDefault="00653ABE">
      <w:pPr>
        <w:pStyle w:val="ConsPlusNormal0"/>
        <w:jc w:val="both"/>
      </w:pPr>
      <w:r>
        <w:t xml:space="preserve">(п. 1.6 введен Постановлением Правительства Пермского края от 29.07.2010 N 438-п; в ред. Постановления Правительства Пермского края от 17.03.2020 N </w:t>
      </w:r>
      <w:r>
        <w:t>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2-2.3. Утратили силу. - Постановление Правительства Пермского края от 16.09.2020 N 674-п.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3. Постановление вступает в силу через 10 дней со дня его официального опубликования.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 Контроль за исполнением постановления возложить на заместителя председ</w:t>
      </w:r>
      <w:r>
        <w:t>ателя Правительства - министра промышленности и торговли Пермского края.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09.12.2016 N 1105-п, от 17.03.2020 N 116-п, от 16.09.2020 N 674-п)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</w:pPr>
      <w:r>
        <w:t>Председатель</w:t>
      </w:r>
    </w:p>
    <w:p w:rsidR="00D134CE" w:rsidRDefault="00653ABE">
      <w:pPr>
        <w:pStyle w:val="ConsPlusNormal0"/>
        <w:jc w:val="right"/>
      </w:pPr>
      <w:r>
        <w:t>Правительства края</w:t>
      </w:r>
    </w:p>
    <w:p w:rsidR="00D134CE" w:rsidRDefault="00653ABE">
      <w:pPr>
        <w:pStyle w:val="ConsPlusNormal0"/>
        <w:jc w:val="right"/>
      </w:pPr>
      <w:r>
        <w:t>Н.Ю.БУХВАЛОВ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УТВЕРЖДЕНЫ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t>Пермского края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0" w:name="P46"/>
      <w:bookmarkEnd w:id="0"/>
      <w:r>
        <w:t>ТРЕБОВАНИЯ</w:t>
      </w:r>
    </w:p>
    <w:p w:rsidR="00D134CE" w:rsidRDefault="00653ABE">
      <w:pPr>
        <w:pStyle w:val="ConsPlusTitle0"/>
        <w:jc w:val="center"/>
      </w:pPr>
      <w:r>
        <w:t>К ТОРГОВЫМ МЕСТАМ НА РОЗНИЧНЫХ РЫНКАХ НА ТЕРРИТОРИИ</w:t>
      </w:r>
    </w:p>
    <w:p w:rsidR="00D134CE" w:rsidRDefault="00653ABE">
      <w:pPr>
        <w:pStyle w:val="ConsPlusTitle0"/>
        <w:jc w:val="center"/>
      </w:pPr>
      <w:r>
        <w:t>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29.07.2010 N 438-п,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09</w:t>
            </w:r>
            <w:r>
              <w:rPr>
                <w:color w:val="392C69"/>
              </w:rPr>
              <w:t>.12.2016 N 1105-п, от 17.03.2020 N 116-п, от 17.11.2021 N 891-п)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 Торговые места на рынке размещаются на основе схемы, которая разрабатывается и утверждается управляющей рынком компанией по согласованию с органами, уполномоченными на осуществление контроля за противопожарной безопасностью, охраной общественного порядк</w:t>
      </w:r>
      <w:r>
        <w:t>а, а также по надзору в сфере обеспечения санитарно-эпидемиологического благополучия населения и защиты прав потребителей.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При формировании и утверждении схемы размещения торговых мест на универсальном рынке управляющая рынком компания должна предусматрива</w:t>
      </w:r>
      <w:r>
        <w:t>ть и предоставлять торговые места для осуществления деятельности по продаже сельскохозяйственной продукции гражданам - главам крестьянского (фермерского) хозяйства, членам такого хозяйства, гражданам, ведущим личные подсобные хозяйства или занимающимся сад</w:t>
      </w:r>
      <w:r>
        <w:t>оводством, огородничеством, животноводством, в количестве, определенном органом местного самоуправления муниципального образования Пермского края, на территории которого находится рынок, в соответствии с Порядком организации ярмарок и продажи товаров (выпо</w:t>
      </w:r>
      <w:r>
        <w:t>лнения работ, оказания услуг) на них на территории Пермского края.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29.07.2010 N 438-п; 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При формировании и утверждении схем</w:t>
      </w:r>
      <w:r>
        <w:t>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товаропроизводителями в количестве, определя</w:t>
      </w:r>
      <w:r>
        <w:t>емом органом местного самоуправления, но не менее чем в количестве пятидесяти процентов торговых мест от их общего количества.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09.12.2016 N 1105-п)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 Торговое место должно иметь номер в соответс</w:t>
      </w:r>
      <w:r>
        <w:t>твии со схемой размещения мест на рынке.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 Организация и предоставление торговых мест, не предусмотренных схемой размещения, не допускаются.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 Минимальная площадь торгового места должна быть не менее 1 квадратного метра.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 Техническая оснащенность торговых мест должна отвечать санитарным, противопожарным, экологическим и иным нормам и правилам, условиям приема, хранения и реализации товаров, условиям труда и правилам личной гигиены продавцов, а также обеспечивать свободны</w:t>
      </w:r>
      <w:r>
        <w:t>й доступ покупателей к торговым местам.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6. Торговое место, предназначенное для продажи товаров, должно быть оборудовано инвентарем и оборудованием, соответствующим правилам продажи соответствующих товаров.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7. Торговое место должно быть оборудовано электроп</w:t>
      </w:r>
      <w:r>
        <w:t>итанием для подключения контрольно-кассовой техники для использования ее в случаях, предусмотренных законодательством.</w:t>
      </w:r>
    </w:p>
    <w:p w:rsidR="00D134CE" w:rsidRDefault="00653ABE">
      <w:pPr>
        <w:pStyle w:val="ConsPlusNormal0"/>
        <w:jc w:val="both"/>
      </w:pPr>
      <w:r>
        <w:t>(п. 7 введен Постановлением Правительства Пермского края от 17.11.2021 N 891-п)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УТВЕРЖДЕНЫ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t>Пермского кр</w:t>
      </w:r>
      <w:r>
        <w:t>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1" w:name="P76"/>
      <w:bookmarkEnd w:id="1"/>
      <w:r>
        <w:t>ТРЕБОВАНИЯ</w:t>
      </w:r>
    </w:p>
    <w:p w:rsidR="00D134CE" w:rsidRDefault="00653ABE">
      <w:pPr>
        <w:pStyle w:val="ConsPlusTitle0"/>
        <w:jc w:val="center"/>
      </w:pPr>
      <w:r>
        <w:t>К ПЛАНИРОВКЕ, ПЕРЕПЛАНИРОВКЕ, ЗАСТРОЙКЕ И ОБОРУДОВАНИЮ</w:t>
      </w:r>
    </w:p>
    <w:p w:rsidR="00D134CE" w:rsidRDefault="00653ABE">
      <w:pPr>
        <w:pStyle w:val="ConsPlusTitle0"/>
        <w:jc w:val="center"/>
      </w:pPr>
      <w:r>
        <w:t>РОЗНИЧНЫХ РЫНКОВ 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23.04.2008 N 80-п,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09.12.2016 N 1105-п, от 17.11.2021 N 891-п)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 Организация розничного рынка осуществляется в соответствии с: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1.1. архитектурными, градостроительными и строительными нормами и правилами;</w:t>
      </w:r>
    </w:p>
    <w:p w:rsidR="00D134CE" w:rsidRDefault="00653ABE">
      <w:pPr>
        <w:pStyle w:val="ConsPlusNormal0"/>
        <w:jc w:val="both"/>
      </w:pPr>
      <w:r>
        <w:t>(п. 1.1 в ред. Постановления</w:t>
      </w:r>
      <w:r>
        <w:t xml:space="preserve"> Правительства Пермского края от 09.12.2016 N 1105-п)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1.2. санитарно-эпидемиологическими требованиями, предъявляемыми к планировке рынка, содержанию его территории, водоснабжению, канализации, отоплению, вентиляции, устройству и содержанию помещений, испол</w:t>
      </w:r>
      <w:r>
        <w:t>ьзованию оборудования и инвентаря;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 требованиями противопожарной безопасности;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1.4. требованиями электробезопасности;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1.5. требованиями взрывобезопасности;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1.6. требованиями экологической безопасности;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1.7. требованиями к рекламному оформлению;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1.8. тр</w:t>
      </w:r>
      <w:r>
        <w:t>ебованиями антитеррористической безопасности.</w:t>
      </w:r>
    </w:p>
    <w:p w:rsidR="00D134CE" w:rsidRDefault="00653ABE">
      <w:pPr>
        <w:pStyle w:val="ConsPlusNormal0"/>
        <w:jc w:val="both"/>
      </w:pPr>
      <w:r>
        <w:t>(п. 1.8 введен Постановлением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 Площадь розничного рынка не может быть менее 200 квадратных метров. Максимальная площадь рынка не ограничивается.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 Размещен</w:t>
      </w:r>
      <w:r>
        <w:t>ие торговых мест на розничном рынке осуществляется в соответствии со схемой, разрабатываемой и утверждаемой управляющей рынком компанией по согласованию с органами, уполномоченными на осуществление контроля за обеспечением пожарной безопасности, за охраной</w:t>
      </w:r>
      <w:r>
        <w:t xml:space="preserve"> общественного порядка, 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человека.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 Территория розничного рынка должна име</w:t>
      </w:r>
      <w:r>
        <w:t>ть бетонное, асфальтовое или замощенное покрытие и отделяться от прилегающей территории ограждением.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 Территория рынка должна разграничиваться на зоны: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 торговую;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5.2. административно-складскую;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 хозяйственную;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34CE" w:rsidRDefault="00653ABE">
            <w:pPr>
              <w:pStyle w:val="ConsPlusNormal0"/>
              <w:jc w:val="both"/>
            </w:pPr>
            <w:r>
              <w:rPr>
                <w:color w:val="392C69"/>
              </w:rPr>
              <w:t>Нум</w:t>
            </w:r>
            <w:r>
              <w:rPr>
                <w:color w:val="392C69"/>
              </w:rPr>
              <w:t>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653ABE">
      <w:pPr>
        <w:pStyle w:val="ConsPlusNormal0"/>
        <w:spacing w:before="300"/>
        <w:ind w:firstLine="540"/>
        <w:jc w:val="both"/>
      </w:pPr>
      <w:r>
        <w:t>5.6. стоянку для транспорта.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6. В хозяйственной зоне устраиваются навесы для хранения тары и площадки для сбора мусора и пищевых отходов.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Для сбора мусора и пищевых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метр во все стороны.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Пло</w:t>
      </w:r>
      <w:r>
        <w:t>щадки для сбора мусора и пищевых отходов располагаются на расстоянии не менее 25 метров от торговых мест. В соответствии с условиями территорий муниципальных образований, на которых организуются розничные рынки, допускается сокращение указанного расстояния</w:t>
      </w:r>
      <w:r>
        <w:t>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7. Территория торговой зоны должна быть разделена по группам реализуемых товаров. При зонировании по группам реализуемых товаров должно обеспечиваться соблюдение товарного соседства в соответствии с санитарно-эпидемиологическими требованиями.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8. На розни</w:t>
      </w:r>
      <w:r>
        <w:t>чном рынке должно быть обеспечено осуществление продажи товаров, соответствующих типу розничного рынка.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9. Минимальные расстояния между зданиями, строениями и сооружениями на розничном рынке, расстояния от края проезда до стен зданий, строений и сооружений</w:t>
      </w:r>
      <w:r>
        <w:t xml:space="preserve"> должны определяться в соответствии с требованиями СНиП 2.07.01-89*"Градостроительство. Планировка и застройка городских и сельских поселений".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10. При проектировании проездов и пешеходных путей должна быть обеспечена возможность проезда пожарных машин к з</w:t>
      </w:r>
      <w:r>
        <w:t>даниям рынка, в том числе со встроенно-пристроенными помещениями, и доступ пожарных с автолестниц или автоподъемников в любое помещение розничного рынка.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11. Характеристика вновь располагаемых на розничном рынке зданий, строений и находящихся в них помещений, в том числе складских и подсобных помещений, определяется в соответствии с разработанной и согласованной в установленном порядке проектной документаци</w:t>
      </w:r>
      <w:r>
        <w:t>ей.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12. Размещение торговых объектов и оборудования должно обеспечить покупателям свободный доступ к торговым местам, соблюдение требований противопожарной безопасности, возможность экстренной эвакуации людей и материальных ценностей в случае аварийных и ч</w:t>
      </w:r>
      <w:r>
        <w:t>резвычайных ситуаций.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13. Максимальная площадь складских, подсобных и иных помещений на розничном рынке не должна превышать 30 процентов от общей площади розничного рынка.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14. Расстояние от розничного рынка общей площадью более 1000 квадратных метров до жи</w:t>
      </w:r>
      <w:r>
        <w:t>лых зданий должно быть не менее 50 метров.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15. Розничный рынок должен быть обеспечен водоснабжением и канализацией.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16. На территории розничного рынка должны быть предусмотрены предприятия общественного питания и санузлы, оборудованные раковинами для мытья</w:t>
      </w:r>
      <w:r>
        <w:t xml:space="preserve"> рук. Розничные рынки площадью более 1000 кв. м должны быть оборудованы раздельными туалетами для посетителей и персонала.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17. Размещение торговых объектов и оборудования должно обеспечивать покупателям свободный доступ к торговым местам, соблюдение требов</w:t>
      </w:r>
      <w:r>
        <w:t>аний противопожарной безопасности, возможность экстренной эвакуации людей и материальных ценностей в случае аварийных и чрезвычайных ситуаций. Разработка проектных решений на новое строительство и реконструкцию зданий, сооружений и их комплексов, расположе</w:t>
      </w:r>
      <w:r>
        <w:t>нных на рынке, без приспособления указанных объектов для беспрепятственного доступа к ним инвалидов и использования их инвалидами не допускается.</w:t>
      </w:r>
    </w:p>
    <w:p w:rsidR="00D134CE" w:rsidRDefault="00653ABE">
      <w:pPr>
        <w:pStyle w:val="ConsPlusNormal0"/>
        <w:jc w:val="both"/>
      </w:pPr>
      <w:r>
        <w:t>(п. 17 в ред. Постановления Правительства Пермского края от 09.12.2016 N 1105-п)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18. В случае осуществления де</w:t>
      </w:r>
      <w:r>
        <w:t>ятельности по продаже пищевых продуктов животного и(или) растительного происхождения на розничном рынке должна быть размещена и оборудована лаборатория ветеринарно-санитарной экспертизы.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19. При осуществлении торговли пищевыми продуктами, требующими провед</w:t>
      </w:r>
      <w:r>
        <w:t>ения мероприятий по подготовке их к продаже, на розничном рынке для этих целей должны быть оборудованы специальные помещения.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20. Для разных групп пищевых продуктов на розничном рынке, на котором осуществляется продажа данных продуктов, должны быть оборудо</w:t>
      </w:r>
      <w:r>
        <w:t>ваны отдельные фасовочные. Фасовочные для скоропортящихся пищевых продуктов обеспечиваются холодильным оборудованием для хранения продуктов. Фасовочные помещения оборудуются двухгнездными моечными ваннами с подводкой горячей и холодной воды через смесители</w:t>
      </w:r>
      <w:r>
        <w:t xml:space="preserve"> и раковинами для мытья рук.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21. Складские помещения для продовольственных и непродовольственных товаров должны быть раздельными.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22. Температурный режим, показатели микроклимата торгового места на розничном рынке должны соответствовать требованиям санитар</w:t>
      </w:r>
      <w:r>
        <w:t>ных норм и правил.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23. Территория, прилегающая к розничному рынку, должна быть оборудована стоянкой (парковкой) для индивидуального автотранспорта. Рынок должен иметь подъездные пути, пешеходные дорожки к его входу.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При отсутствии условий для оборудования </w:t>
      </w:r>
      <w:r>
        <w:t>прилегающей к розничному рынку территории стоянкой (парковкой) допускается оборудование стоянки на территории, не прилегающей к розничному рынку, а также подземной стоянки (парковки).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При размещении стоянки (парковки) должны учитываться требования СНиП 2.0</w:t>
      </w:r>
      <w:r>
        <w:t>7.01-89"Градостроительство. Планировка и застройка городских и сельских поселений".</w:t>
      </w:r>
    </w:p>
    <w:p w:rsidR="00D134CE" w:rsidRDefault="00653ABE">
      <w:pPr>
        <w:pStyle w:val="ConsPlusNormal0"/>
        <w:jc w:val="both"/>
      </w:pPr>
      <w:r>
        <w:t>(п. 23 в ред. Постановления Правительства Пермского края от 09.12.2016 N 1105-п)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УТВЕРЖДЕН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lastRenderedPageBreak/>
        <w:t>Пермского края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2" w:name="P139"/>
      <w:bookmarkEnd w:id="2"/>
      <w:r>
        <w:t>ПОРЯДОК</w:t>
      </w:r>
    </w:p>
    <w:p w:rsidR="00D134CE" w:rsidRDefault="00653ABE">
      <w:pPr>
        <w:pStyle w:val="ConsPlusTitle0"/>
        <w:jc w:val="center"/>
      </w:pPr>
      <w:r>
        <w:t>ФОРМИРОВАНИЯ И ВЕДЕНИЯ РЕЕСТРА РЫНКОВ, РАСПОЛОЖЕННЫХ</w:t>
      </w:r>
    </w:p>
    <w:p w:rsidR="00D134CE" w:rsidRDefault="00653ABE">
      <w:pPr>
        <w:pStyle w:val="ConsPlusTitle0"/>
        <w:jc w:val="center"/>
      </w:pPr>
      <w:r>
        <w:t>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23.04.2008 N 80-п,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13.07.2009 N 445-п, от 09.12.2016 N 1105-п, от 16.09.2020 N 674-п)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 Настоящий Порядок определяет порядок формирования и ведения Реестра рынков, расположенных на территории Пермского края (далее - Реестр).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 Включению в Реестр подлежат сведения о рынках, организованных на территории Пермского края.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 Формирование и ведение Реестра осуществляется Министерством промышленности и торговли Пермского края на основании информации о выданных разрешениях на право организации рынков и содержащихся в таких разрешениях сведениях.</w:t>
      </w:r>
    </w:p>
    <w:p w:rsidR="00D134CE" w:rsidRDefault="00653ABE">
      <w:pPr>
        <w:pStyle w:val="ConsPlusNormal0"/>
        <w:jc w:val="both"/>
      </w:pPr>
      <w:r>
        <w:t>(в ред. Постановлений Правитель</w:t>
      </w:r>
      <w:r>
        <w:t>ства Пермского края от 13.07.2009 N 445-п, от 09.12.2016 N 1105-п,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 Информация представляется в Министерство промышленности и торговли Пермского края органом местного самоуправления муниципального образования Пермского края, уполно</w:t>
      </w:r>
      <w:r>
        <w:t>моченным на выдачу разрешений на право организации рынков, в 15-дневный срок со дня принятия решения о выдаче, переоформлении, приостановлении, возобновлении, продлении срока действия и аннулировании разрешения на бумажных носителях.</w:t>
      </w:r>
    </w:p>
    <w:p w:rsidR="00D134CE" w:rsidRDefault="00653ABE">
      <w:pPr>
        <w:pStyle w:val="ConsPlusNormal0"/>
        <w:jc w:val="both"/>
      </w:pPr>
      <w:r>
        <w:t xml:space="preserve">(в ред. Постановлений </w:t>
      </w:r>
      <w:r>
        <w:t>Правительства Пермского края от 23.04.2008 N 80-п, от 13.07.2009 N 445-п, от 09.12.2016 N 1105-п,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 Информация должна содержать следующие сведения: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 номер разрешения;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5.2. сведения, указанные в разрешении: полное и (в случае если имеется) сокращенное наименование, в том числе фирменное наименование, организационно-правовая форма юридического лица, место его нахождения, идентификационный номер налогоплательщика, место ра</w:t>
      </w:r>
      <w:r>
        <w:t>сположения объекта или объектов недвижимости, где организован рынок, тип рынка, дата принятия решения о предоставлении разрешения и орган, его принявший, срок действия разрешения;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 основание и дата продления срока действия разрешения;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5.4. основание и </w:t>
      </w:r>
      <w:r>
        <w:t>срок приостановления и возобновления действия разрешения;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5.5. основание и дата прекращения действия разрешения;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5.6. основание и дата аннулирования разрешения.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6. Информация, содержащаяся в Реестре, является открытой для ознакомления и предоставляется по </w:t>
      </w:r>
      <w:r>
        <w:t>запросам граждан, юридических лиц и государственных органов, поступившим в Министерство промышленности и торговли Пермского края. Срок предоставления такой информации составляет 15 календарных дней со дня поступления соответствующего запроса. Плата за пред</w:t>
      </w:r>
      <w:r>
        <w:t>оставление сведений из Реестра не взимается.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09.12.2016 N 1105-п,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7. Информация, содержащаяся в Реестре, размещается Министерством промышленности и торговли Пермского края в инфор</w:t>
      </w:r>
      <w:r>
        <w:t xml:space="preserve">мационно-телекоммуникационной сети "Интернет" на официальном сайте </w:t>
      </w:r>
      <w:hyperlink r:id="rId9">
        <w:r>
          <w:rPr>
            <w:color w:val="0000FF"/>
          </w:rPr>
          <w:t>www.minpromtorg.permkrai.ru</w:t>
        </w:r>
      </w:hyperlink>
      <w:r>
        <w:t>.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09.12.2016 N 1105-п, от 16.09.2020 N 674-п)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</w:t>
      </w:r>
      <w:r>
        <w:t>Н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t>Пермского края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3" w:name="P174"/>
      <w:bookmarkEnd w:id="3"/>
      <w:r>
        <w:t>ПОРЯДОК</w:t>
      </w:r>
    </w:p>
    <w:p w:rsidR="00D134CE" w:rsidRDefault="00653ABE">
      <w:pPr>
        <w:pStyle w:val="ConsPlusTitle0"/>
        <w:jc w:val="center"/>
      </w:pPr>
      <w:r>
        <w:t>ЗАКЛЮЧЕНИЯ ДОГОВОРА О ПРЕДОСТАВЛЕНИИ ТОРГОВЫХ МЕСТ</w:t>
      </w:r>
    </w:p>
    <w:p w:rsidR="00D134CE" w:rsidRDefault="00653ABE">
      <w:pPr>
        <w:pStyle w:val="ConsPlusTitle0"/>
        <w:jc w:val="center"/>
      </w:pPr>
      <w:r>
        <w:t>НА РОЗНИЧНЫХ РЫНКАХ 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07.11.2008 N 608-п,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29.07.2010 N 438-п, от 09.12.2016 N 1105-п, от 17.03.2020 N 116-п,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17.11.2021 N 891-п, от 17.10.2024 N 827-п)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 Настоящий Порядок определяет процедуру заключения договора о предоставлении торгового места на розничном рынке, расположенном на территории Пермского края (далее - рынок).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4" w:name="P183"/>
      <w:bookmarkEnd w:id="4"/>
      <w:r>
        <w:t>2. Торговые места на рынке предоставляются управляющей рынком компанией: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 юри</w:t>
      </w:r>
      <w:r>
        <w:t>дическим лицам;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 индивидуальным предпринимателям;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2.3. гражданам - главам крестьянского (фермерского) хозяйства, членам такого хозяйства, гражданам, ведущим личные подсобные хозяйства или занимающимся садоводством, </w:t>
      </w:r>
      <w:r>
        <w:lastRenderedPageBreak/>
        <w:t>огородничеством, животноводством.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 Срок договора не должен превышать срок действия разрешения на право организации рынка.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4. Договор между лицами, перечисленными в </w:t>
      </w:r>
      <w:hyperlink w:anchor="P183" w:tooltip="2. Торговые места на рынке предоставляются управляющей рынком компанией:">
        <w:r>
          <w:rPr>
            <w:color w:val="0000FF"/>
          </w:rPr>
          <w:t>пункте 2</w:t>
        </w:r>
      </w:hyperlink>
      <w:r>
        <w:t xml:space="preserve"> настоящего Порядка, и управляющей рынком компанией заключается на основании заявления.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 В заявлении указываются: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 сведения о заявителе: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5.1.1. полное и (в случае если имеется) сокращенное н</w:t>
      </w:r>
      <w:r>
        <w:t>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</w:t>
      </w:r>
      <w:r>
        <w:t>ридическом лице в Единый государственный реестр юридических лиц, - для юридических лиц;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5.1.2. фамилия, имя и (в случае если имеется) отчество индивидуального предпринимателя, место его жительства, данные документа, удостоверяющего его личность, государств</w:t>
      </w:r>
      <w:r>
        <w:t>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</w:t>
      </w:r>
      <w:r>
        <w:t xml:space="preserve"> для индивидуальных предпринимателей;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5.1.3. фамилия, имя и (в случае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осуществление кресть</w:t>
      </w:r>
      <w:r>
        <w:t>янским (фермерским) хозяйством его деятельности, ведение личного подсобного хозяйства или занятие садоводчеством, огородничеством, животноводством, - для граждан;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5.2. идентификацион</w:t>
      </w:r>
      <w:r>
        <w:t>ный номер налогоплательщика и данные документа о постановке заявителя на учет в налоговом органе - для юридических лиц и индивидуальных предпринимателей;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 срок предоставления торгового места и цели его использования;</w:t>
      </w:r>
    </w:p>
    <w:p w:rsidR="00D134CE" w:rsidRDefault="00653ABE">
      <w:pPr>
        <w:pStyle w:val="ConsPlusNormal0"/>
        <w:jc w:val="both"/>
      </w:pPr>
      <w:r>
        <w:t>(в ред. Постановления Правительства</w:t>
      </w:r>
      <w:r>
        <w:t xml:space="preserve">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5.4. перечень продавцов, привлекаемых заявителем, и сведения о них, включающие в себя фамилию, имя и (в случае если имеется) отчество физического лица, данные документа, удостоверяющего его личность, сведения о гражда</w:t>
      </w:r>
      <w:r>
        <w:t>нстве, согласие на обработку персональных данных, оформленное в соответствии с требованиями Федерального закона от 27 июля 2006 г. N 152-ФЗ "О персональных данных", и правовые основания его привлечения к деятельности по продаже товаров (выполнению работ, о</w:t>
      </w:r>
      <w:r>
        <w:t>казанию услуг) на рынке;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5.5.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</w:t>
      </w:r>
      <w:r>
        <w:t xml:space="preserve"> деятельности, в случае предоставления торгового места товаропроизводителю на сельскохозяйственном рынке;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5.6. информация о классе предполагаемых к продаже на рынке товаров в соответствии с номенклатурой товаров, установленной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сфере торговли.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6. Сведения, указанные в заявлении, должны быть подтверждены документально.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Если заявителем является индивидуальный предприним</w:t>
      </w:r>
      <w:r>
        <w:t>атель или гражданин, к заявлению прилагается согласие заявителя на обработку персональных данных, оформленное в соответствии с требованиями Федерального закона от 27 июля 2006 г. N 152-ФЗ "О персональных данных".</w:t>
      </w:r>
    </w:p>
    <w:p w:rsidR="00D134CE" w:rsidRDefault="00653ABE">
      <w:pPr>
        <w:pStyle w:val="ConsPlusNormal0"/>
        <w:jc w:val="both"/>
      </w:pPr>
      <w:r>
        <w:t>(п. 6 в ред. Постановления Правительства Пе</w:t>
      </w:r>
      <w:r>
        <w:t>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7. В случаях, установленных законодательством Российской Федерации, заявителем должны быть представлены копии карточек регистрации контрольно-кассовой техники.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8. Копии документов, за исключением документов, удостоверяющих личности продавцов, хранятся в администрации управляющей рынком компании.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9. Срок рассмотрения заявления не должен превышать одного рабочего дня со дня поступления документов.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10. </w:t>
      </w:r>
      <w:hyperlink w:anchor="P236" w:tooltip="ДОГОВОР">
        <w:r>
          <w:rPr>
            <w:color w:val="0000FF"/>
          </w:rPr>
          <w:t>Договор</w:t>
        </w:r>
      </w:hyperlink>
      <w:r>
        <w:t xml:space="preserve"> о предоставлении торгового места на розничном рынке заключается по типовой форме согласно приложению 1 к настоящему Порядку на каждое торговое место с указанием платы за пользование и вносится управляющей рынком компанией в</w:t>
      </w:r>
      <w:r>
        <w:t xml:space="preserve"> реестр договоров о предоставлении торгового места на рынке.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11. Предоставление торговых мест на сельскохозяйственном, сельскохозяйственном кооперативном рынках, а также гражданам - главам крестьянского (фермерского) хозяйства, членам такого хозяйства, гра</w:t>
      </w:r>
      <w:r>
        <w:t xml:space="preserve">жданам, ведущим личные подсобные хозяйства или занимающимся садоводством, огородничеством, животноводством, на универсальном рынке для осуществления деятельности по продаже сельскохозяйственной продукции осуществляется на основании </w:t>
      </w:r>
      <w:hyperlink w:anchor="P364" w:tooltip="ДОГОВОР">
        <w:r>
          <w:rPr>
            <w:color w:val="0000FF"/>
          </w:rPr>
          <w:t>договора</w:t>
        </w:r>
      </w:hyperlink>
      <w:r>
        <w:t xml:space="preserve"> по упрощенной форме согласно приложению 2 к настоящему Порядку.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29.07.2010 N 438-п,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12. Предоставление торговых мест на срок не более чем 3 дня на розничных</w:t>
      </w:r>
      <w:r>
        <w:t xml:space="preserve"> рынках, в том числе на сельскохозяйственном, сельскохозяйственном кооперативном, универсальном рынках, гражданам - главам крестьянского (фермерского) хозяйства, членам такого хозяйства, гражданам, ведущим личные подсобные хозяйства или занимающимся садово</w:t>
      </w:r>
      <w:r>
        <w:t>дством, огородничеством, животноводством, для осуществления деятельности по продаже сельскохозяйственной продукции может осуществляться на основании квитанции (кассового чека) об оплате предоставления торгового места, выданной уполномоченным лицом управляю</w:t>
      </w:r>
      <w:r>
        <w:t>щей рынком компании.</w:t>
      </w:r>
    </w:p>
    <w:p w:rsidR="00D134CE" w:rsidRDefault="00653ABE">
      <w:pPr>
        <w:pStyle w:val="ConsPlusNormal0"/>
        <w:jc w:val="both"/>
      </w:pPr>
      <w:r>
        <w:t>(в ред. Постановлений Правительства Пермского края от 29.07.2010 N 438-п, от 17.03.2020 N 116-</w:t>
      </w:r>
      <w:r>
        <w:lastRenderedPageBreak/>
        <w:t>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13. В случае отказа в предоставлении торгового места управляющая рынком компания направляет заявителю уведомление об отказе в заключении д</w:t>
      </w:r>
      <w:r>
        <w:t>оговора о предоставлении торгового места на следующий день после дня рассмотрения заявления.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14. Основаниями для отказа в заключении договора о предоставлении торгового места могут быть: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14.1. выявление в представленных документах неполной, недостоверной и</w:t>
      </w:r>
      <w:r>
        <w:t>ли искаженной информации;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14.2. отсутствие свободного торгового места на рынке, в отношении которого может быть заключен договор о предоставлении торгового места на рынке.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15. Договор о предоставлении торгового места на рынке заключается на каждое торговое</w:t>
      </w:r>
      <w:r>
        <w:t xml:space="preserve"> место отдельно в соответствии со схемой размещения торговых мест на рынке.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16. Управляющая рынком компания формирует и ведет реестр продавцов и реестр договоров о предоставлении торгового места на бумажных и электронных носителях в течение всего срока дей</w:t>
      </w:r>
      <w:r>
        <w:t>ствия разрешения на право организации рынка.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1"/>
      </w:pPr>
      <w:r>
        <w:t>Приложение 1</w:t>
      </w:r>
    </w:p>
    <w:p w:rsidR="00D134CE" w:rsidRDefault="00653ABE">
      <w:pPr>
        <w:pStyle w:val="ConsPlusNormal0"/>
        <w:jc w:val="right"/>
      </w:pPr>
      <w:r>
        <w:t>к Порядку</w:t>
      </w:r>
    </w:p>
    <w:p w:rsidR="00D134CE" w:rsidRDefault="00653ABE">
      <w:pPr>
        <w:pStyle w:val="ConsPlusNormal0"/>
        <w:jc w:val="right"/>
      </w:pPr>
      <w:r>
        <w:t>заключения договора</w:t>
      </w:r>
    </w:p>
    <w:p w:rsidR="00D134CE" w:rsidRDefault="00653ABE">
      <w:pPr>
        <w:pStyle w:val="ConsPlusNormal0"/>
        <w:jc w:val="right"/>
      </w:pPr>
      <w:r>
        <w:t>о предоставлении торговых</w:t>
      </w:r>
    </w:p>
    <w:p w:rsidR="00D134CE" w:rsidRDefault="00653ABE">
      <w:pPr>
        <w:pStyle w:val="ConsPlusNormal0"/>
        <w:jc w:val="right"/>
      </w:pPr>
      <w:r>
        <w:t>мест на розничных рынках</w:t>
      </w:r>
    </w:p>
    <w:p w:rsidR="00D134CE" w:rsidRDefault="00653ABE">
      <w:pPr>
        <w:pStyle w:val="ConsPlusNormal0"/>
        <w:jc w:val="right"/>
      </w:pPr>
      <w:r>
        <w:t>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Правительства Пермского края от 17.10.2024 N 827-п)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</w:pPr>
      <w:r>
        <w:t>Форма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</w:pPr>
      <w:bookmarkStart w:id="5" w:name="P236"/>
      <w:bookmarkEnd w:id="5"/>
      <w:r>
        <w:t>ДОГОВОР</w:t>
      </w:r>
    </w:p>
    <w:p w:rsidR="00D134CE" w:rsidRDefault="00653ABE">
      <w:pPr>
        <w:pStyle w:val="ConsPlusNormal0"/>
        <w:jc w:val="center"/>
      </w:pPr>
      <w:r>
        <w:t>о предоставлении торгового места на розничном рынке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134C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N 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right"/>
            </w:pPr>
            <w:r>
              <w:t>"___" ____________ _____ г.</w:t>
            </w:r>
          </w:p>
        </w:tc>
      </w:tr>
      <w:tr w:rsidR="00D134C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t>Управляющая _________________________________________ розничным рынком</w:t>
            </w:r>
          </w:p>
          <w:p w:rsidR="00D134CE" w:rsidRDefault="00653ABE">
            <w:pPr>
              <w:pStyle w:val="ConsPlusNormal0"/>
              <w:ind w:left="3396"/>
              <w:jc w:val="both"/>
            </w:pPr>
            <w:r>
              <w:t>(тип рынка)</w:t>
            </w:r>
          </w:p>
          <w:p w:rsidR="00D134CE" w:rsidRDefault="00653ABE">
            <w:pPr>
              <w:pStyle w:val="ConsPlusNormal0"/>
              <w:jc w:val="both"/>
            </w:pPr>
            <w:r>
              <w:t>компания ________________________________________________________________,</w:t>
            </w:r>
          </w:p>
          <w:p w:rsidR="00D134CE" w:rsidRDefault="00653ABE">
            <w:pPr>
              <w:pStyle w:val="ConsPlusNormal0"/>
              <w:ind w:left="3113"/>
              <w:jc w:val="both"/>
            </w:pPr>
            <w:r>
              <w:lastRenderedPageBreak/>
              <w:t>(наименование юридического лица)</w:t>
            </w:r>
          </w:p>
          <w:p w:rsidR="00D134CE" w:rsidRDefault="00653ABE">
            <w:pPr>
              <w:pStyle w:val="ConsPlusNormal0"/>
              <w:jc w:val="both"/>
            </w:pPr>
            <w:r>
              <w:t>именуемая в дальнейшем "Управляющая рынком компания", в лице _________________________________________________________________________,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(ФИО руководителя)</w:t>
            </w:r>
          </w:p>
          <w:p w:rsidR="00D134CE" w:rsidRDefault="00653ABE">
            <w:pPr>
              <w:pStyle w:val="ConsPlusNormal0"/>
              <w:jc w:val="both"/>
            </w:pPr>
            <w:r>
              <w:t>действующего на основании устава, и ________________________________________</w:t>
            </w:r>
          </w:p>
          <w:p w:rsidR="00D134CE" w:rsidRDefault="00653ABE">
            <w:pPr>
              <w:pStyle w:val="ConsPlusNormal0"/>
              <w:ind w:left="4811"/>
              <w:jc w:val="both"/>
            </w:pPr>
            <w:r>
              <w:t>(наименование юридического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</w:t>
            </w:r>
          </w:p>
          <w:p w:rsidR="00D134CE" w:rsidRDefault="00653ABE">
            <w:pPr>
              <w:pStyle w:val="ConsPlusNormal0"/>
              <w:jc w:val="center"/>
            </w:pPr>
            <w:r>
              <w:t>лица, ФИО индивидуального предпринимателя, ФИО гражданина)</w:t>
            </w:r>
          </w:p>
          <w:p w:rsidR="00D134CE" w:rsidRDefault="00653ABE">
            <w:pPr>
              <w:pStyle w:val="ConsPlusNormal0"/>
              <w:jc w:val="both"/>
            </w:pPr>
            <w:r>
              <w:t>в лице __________________________________________________________________,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(ФИО руководителя юридического лица, или представителя ИП, или</w:t>
            </w:r>
          </w:p>
          <w:p w:rsidR="00D134CE" w:rsidRDefault="00653ABE">
            <w:pPr>
              <w:pStyle w:val="ConsPlusNormal0"/>
              <w:jc w:val="center"/>
            </w:pPr>
            <w:r>
              <w:t>гражданина)</w:t>
            </w:r>
          </w:p>
          <w:p w:rsidR="00D134CE" w:rsidRDefault="00653ABE">
            <w:pPr>
              <w:pStyle w:val="ConsPlusNormal0"/>
              <w:jc w:val="both"/>
            </w:pPr>
            <w:r>
              <w:t>именуемый в дальнейшем "Продавец", действующий на основании _______________</w:t>
            </w:r>
          </w:p>
          <w:p w:rsidR="00D134CE" w:rsidRDefault="00653ABE">
            <w:pPr>
              <w:pStyle w:val="ConsPlusNormal0"/>
            </w:pPr>
            <w:r>
              <w:t>______________________________</w:t>
            </w:r>
            <w:r>
              <w:t>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(наименование документа)</w:t>
            </w:r>
          </w:p>
          <w:p w:rsidR="00D134CE" w:rsidRDefault="00653ABE">
            <w:pPr>
              <w:pStyle w:val="ConsPlusNormal0"/>
              <w:jc w:val="both"/>
            </w:pPr>
            <w:r>
              <w:t>в дальнейшем именуемые "Стороны", заключили настоящий Договор о нижеследующем:</w:t>
            </w:r>
          </w:p>
        </w:tc>
      </w:tr>
      <w:tr w:rsidR="00D134C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center"/>
              <w:outlineLvl w:val="2"/>
            </w:pPr>
            <w:r>
              <w:lastRenderedPageBreak/>
              <w:t>1. Предмет Договора</w:t>
            </w:r>
          </w:p>
        </w:tc>
      </w:tr>
      <w:tr w:rsidR="00D134C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bookmarkStart w:id="6" w:name="P259"/>
            <w:bookmarkEnd w:id="6"/>
            <w:r>
              <w:t>1.1. Управляющая рынком компания предоставляет, а Продавец принимает во временное пользование торговое место N ______________, расположенное _____________________________________________, площадью __________________</w:t>
            </w:r>
          </w:p>
          <w:p w:rsidR="00D134CE" w:rsidRDefault="00653ABE">
            <w:pPr>
              <w:pStyle w:val="ConsPlusNormal0"/>
              <w:ind w:left="1132"/>
              <w:jc w:val="both"/>
            </w:pPr>
            <w:r>
              <w:t>(адрес места расположения)</w:t>
            </w:r>
          </w:p>
          <w:p w:rsidR="00D134CE" w:rsidRDefault="00653ABE">
            <w:pPr>
              <w:pStyle w:val="ConsPlusNormal0"/>
              <w:jc w:val="both"/>
            </w:pPr>
            <w:r>
              <w:t>и оборудовани</w:t>
            </w:r>
            <w:r>
              <w:t>е _____________________________________________ для организации</w:t>
            </w:r>
          </w:p>
          <w:p w:rsidR="00D134CE" w:rsidRDefault="00653ABE">
            <w:pPr>
              <w:pStyle w:val="ConsPlusNormal0"/>
              <w:ind w:left="2830"/>
              <w:jc w:val="both"/>
            </w:pPr>
            <w:r>
              <w:t>(наименование оборудования)</w:t>
            </w:r>
          </w:p>
          <w:p w:rsidR="00D134CE" w:rsidRDefault="00653ABE">
            <w:pPr>
              <w:pStyle w:val="ConsPlusNormal0"/>
              <w:jc w:val="both"/>
            </w:pPr>
            <w:r>
              <w:t>торговли (выполнения работ, оказания услуг) __________________________________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_________________________________________________________________________.</w:t>
            </w:r>
          </w:p>
          <w:p w:rsidR="00D134CE" w:rsidRDefault="00653ABE">
            <w:pPr>
              <w:pStyle w:val="ConsPlusNormal0"/>
              <w:jc w:val="center"/>
            </w:pPr>
            <w:r>
              <w:t>(вид реали</w:t>
            </w:r>
            <w:r>
              <w:t>зуемых товаров, оказываемых услуг, выполняемых работ)</w:t>
            </w:r>
          </w:p>
          <w:p w:rsidR="00D134CE" w:rsidRDefault="00653ABE">
            <w:pPr>
              <w:pStyle w:val="ConsPlusNormal0"/>
              <w:ind w:firstLine="283"/>
              <w:jc w:val="both"/>
            </w:pPr>
            <w:r>
              <w:t>1.2. Срок действия договора - с "___" _____________ по "___" _____________.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2. Права и обязанности Сторон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2.1. Продавец обязан: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2.1.1. использовать торговое место в соответствии с его назначением, указанным в </w:t>
      </w:r>
      <w:hyperlink w:anchor="P259" w:tooltip="1.1. Управляющая рынком компания предоставляет, а Продавец принимает во временное пользование торговое место N ______________, расположенное _____________________________________________, площадью __________________">
        <w:r>
          <w:rPr>
            <w:color w:val="0000FF"/>
          </w:rPr>
          <w:t>пункте 1.1</w:t>
        </w:r>
      </w:hyperlink>
      <w:r>
        <w:t xml:space="preserve"> настоящего Договора;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2.1.2. вносить плату за пользование торговым местом в соответствии с условиями настоящего Договора;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2.1.3. осуществлять торговлю при неукоснительном собл</w:t>
      </w:r>
      <w:r>
        <w:t>юдении требований законодательства Российской Федерации в сфере торговли, о защите прав потребителей, законодательства в области санитарно-эпидемиологического благополучия населения, требований гражданского и налогового законодательства, правил привлечения</w:t>
      </w:r>
      <w:r>
        <w:t xml:space="preserve"> к трудовой деятельности иностранных граждан;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2.1.4. при осуществлении торговли иметь в наличии: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настоящий Договор или его копию и документ, удостоверяющий личность, и предъявлять их по требованию сотрудников органов внутренних дел, контрольных и надзорных</w:t>
      </w:r>
      <w:r>
        <w:t xml:space="preserve"> органов, а также уполномоченных сотрудников управляющей рынком компании;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сертификаты соответствия или удостоверение о качестве товара;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товарные накладные, иные документы, предусмотренные действующим законодательством и подтверждающие легальность производства и оборота товаров;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2.1.5. обеспечить наличие на торговом месте информации установленного образца; привлекать для работы продавца, им</w:t>
      </w:r>
      <w:r>
        <w:t>еющего необходимые документы, предусмотренные действующим законодательством;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2.1.6. содержать в надлежащем санитарном состоянии торговое место;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2.1.7. соблюдать общественный порядок на торговом месте;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2.1.8. соблюдать режим работы, установленный Управляюще</w:t>
      </w:r>
      <w:r>
        <w:t>й рынком компанией;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2.1.9. выполнять все требования Управляющей рынком компании при проведении учебных тренировок, а также при возникновении аварийных, чрезвычайных ситуаций;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7" w:name="P283"/>
      <w:bookmarkEnd w:id="7"/>
      <w:r>
        <w:t>2.1.10. поддерживать торговое место и оборудование Управляющей рынками компании в</w:t>
      </w:r>
      <w:r>
        <w:t xml:space="preserve"> исправном состоянии, производить за свой счет текущий ремонт и нести расходы по их содержанию;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2.1.11. в случае изменения сведений, представленных при заключении настоящего Договора, не позднее дня, следующего за днем, когда такие изменения наступили, соо</w:t>
      </w:r>
      <w:r>
        <w:t>бщить Управляющей рынком компании новые данные.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 Управляющая рынком компания обязана: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2.2.1. предоставить Продавцу торговое место и оборудование, определенное настоящим Договором, по акту приема-передачи в день подписания Договора;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2.2.2. производить у</w:t>
      </w:r>
      <w:r>
        <w:t>борку территории, вывоз мусора;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2.2.3. обеспечить надлежащие условия для приемки, хранения, продажи товаров (выполнения работ, оказания услуг).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2.3. Управляющая рынком компания имеет право: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2.3.1. осуществлять контроль за выполнением Продавцом условий наст</w:t>
      </w:r>
      <w:r>
        <w:t>оящего Договора;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2.3.2. требовать соблюдения Продавцом установленного порядка на территории рынка.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3. Платежи и порядок их внесения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1"/>
        <w:gridCol w:w="4320"/>
      </w:tblGrid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lastRenderedPageBreak/>
              <w:t>3.1. Плата за пользование торговым местом определяется настоящим Договором или дополнительным соглашением Сторон, являющимся неотъемлемой частью настоящего Договора.</w:t>
            </w:r>
          </w:p>
          <w:p w:rsidR="00D134CE" w:rsidRDefault="00653ABE">
            <w:pPr>
              <w:pStyle w:val="ConsPlusNormal0"/>
              <w:ind w:firstLine="283"/>
              <w:jc w:val="both"/>
            </w:pPr>
            <w:r>
              <w:t>3.2. Плата за пользование торговым местом в размере ________________________</w:t>
            </w:r>
          </w:p>
          <w:p w:rsidR="00D134CE" w:rsidRDefault="00653ABE">
            <w:pPr>
              <w:pStyle w:val="ConsPlusNormal0"/>
              <w:ind w:left="6792" w:firstLine="283"/>
              <w:jc w:val="both"/>
            </w:pPr>
            <w:r>
              <w:t>(руб.)</w:t>
            </w:r>
          </w:p>
        </w:tc>
      </w:tr>
      <w:tr w:rsidR="00D134CE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вноси</w:t>
            </w:r>
            <w:r>
              <w:t>тся ____________________________</w:t>
            </w:r>
          </w:p>
          <w:p w:rsidR="00D134CE" w:rsidRDefault="00653ABE">
            <w:pPr>
              <w:pStyle w:val="ConsPlusNormal0"/>
              <w:ind w:left="1981"/>
              <w:jc w:val="both"/>
            </w:pPr>
            <w:r>
              <w:t>(вид платежа)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в срок до _________________________.</w:t>
            </w:r>
          </w:p>
          <w:p w:rsidR="00D134CE" w:rsidRDefault="00653ABE">
            <w:pPr>
              <w:pStyle w:val="ConsPlusNormal0"/>
              <w:ind w:left="1415"/>
              <w:jc w:val="both"/>
            </w:pPr>
            <w:r>
              <w:t>(число, месяц, год)</w:t>
            </w:r>
          </w:p>
        </w:tc>
      </w:tr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t>3.3. ___________________________________________________________________</w:t>
            </w:r>
          </w:p>
          <w:p w:rsidR="00D134CE" w:rsidRDefault="00653ABE">
            <w:pPr>
              <w:pStyle w:val="ConsPlusNormal0"/>
              <w:jc w:val="center"/>
            </w:pPr>
            <w:r>
              <w:t>(в случае необходимости указываются иные условия оплаты)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_________________________________________________________________________.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4. Ответственность Сторон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</w:t>
      </w:r>
      <w:r>
        <w:t>и действующим законодательством.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4.2. В случае нарушения Продавцом </w:t>
      </w:r>
      <w:hyperlink w:anchor="P283" w:tooltip="2.1.10. поддерживать торговое место и оборудование Управляющей рынками компании в исправном состоянии, производить за свой счет текущий ремонт и нести расходы по их содержанию;">
        <w:r>
          <w:rPr>
            <w:color w:val="0000FF"/>
          </w:rPr>
          <w:t>пункта 2.1.10</w:t>
        </w:r>
      </w:hyperlink>
      <w:r>
        <w:t xml:space="preserve"> настоящего Договора и причинения ущер</w:t>
      </w:r>
      <w:r>
        <w:t>ба (порчи) оборудованию Управляющая рынком компания вправе требовать возмещения причиненного ущерба.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4.3. За неуплату Продавцом платежей в сроки, установленные настоящим Договором, Продавец уплачивает Управляющей рынком компании пеню в размере одной трехсо</w:t>
      </w:r>
      <w:r>
        <w:t>той процентной ставки рефинансирования Центрального банка Российской Федерации, действующей на дату выполнения денежных обязательств, от не уплаченной в срок суммы за каждый день просрочки.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 В случае неиспользования Продавцом торгового места по назначе</w:t>
      </w:r>
      <w:r>
        <w:t>нию, не вызванного нарушением Договора со стороны Управляющей рынком компании, внесенная Продавцом плата за пользование торговым местом не возвращается.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4.5. Стороны освобождаются от ответственности за частичное или полное неисполнение обязательств по наст</w:t>
      </w:r>
      <w:r>
        <w:t>оящему Договору, если таковое явилось следствием обстоятельств непреодолимой силы, определяемых в соответствии с действующим законодательством.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5. Изменение и расторжение Договора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5.1. Настоящий Договор может быть изменен или расторгнут по письменному со</w:t>
      </w:r>
      <w:r>
        <w:t>глашению Сторон, а также в случаях, предусмотренных законодательством Российской Федерации и настоящим Договором.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5.2. Предложение какой-либо из Сторон о внесении изменений и дополнений в настоящий Договор рассматривается Сторонами в ____________ срок с мо</w:t>
      </w:r>
      <w:r>
        <w:t>мента внесения такого предложения.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Любые изменения и дополнения к настоящему Договору имеют силу в том случае, если они совершены в письменной форме и подписаны уполномоченными представителями обеих Сторон.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6. Заключительные положения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6.1. Настоящий Дого</w:t>
      </w:r>
      <w:r>
        <w:t>вор вступает в силу с момента его подписания Сторонами.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6.2. Споры, возникающие между Сторонами по настоящему Договору, разрешаются в порядке, предусмотренном законодательством Российской Федерации.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134C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t>6.3. ___________________________________________________</w:t>
            </w:r>
            <w:r>
              <w:t>________________.</w:t>
            </w:r>
          </w:p>
          <w:p w:rsidR="00D134CE" w:rsidRDefault="00653ABE">
            <w:pPr>
              <w:pStyle w:val="ConsPlusNormal0"/>
              <w:jc w:val="center"/>
            </w:pPr>
            <w:r>
              <w:t>(при необходимости указываются особые условия договора)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6.4. Настоящий Договор составлен в 2 экземплярах, имеющих равную юридическую силу.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  <w:outlineLvl w:val="2"/>
      </w:pPr>
      <w:r>
        <w:t>Адреса и реквизиты Сторон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134C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Управляющая рынком компания: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D134CE">
            <w:pPr>
              <w:pStyle w:val="ConsPlusNormal0"/>
            </w:pPr>
          </w:p>
          <w:p w:rsidR="00D134CE" w:rsidRDefault="00653ABE">
            <w:pPr>
              <w:pStyle w:val="ConsPlusNormal0"/>
              <w:jc w:val="both"/>
            </w:pPr>
            <w:r>
              <w:t>МП 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Продавец: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</w:t>
            </w:r>
            <w:r>
              <w:t>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D134CE">
            <w:pPr>
              <w:pStyle w:val="ConsPlusNormal0"/>
            </w:pPr>
          </w:p>
          <w:p w:rsidR="00D134CE" w:rsidRDefault="00653ABE">
            <w:pPr>
              <w:pStyle w:val="ConsPlusNormal0"/>
              <w:jc w:val="both"/>
            </w:pPr>
            <w:r>
              <w:t>МП (при наличии)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1"/>
      </w:pPr>
      <w:r>
        <w:t>Приложение 2</w:t>
      </w:r>
    </w:p>
    <w:p w:rsidR="00D134CE" w:rsidRDefault="00653ABE">
      <w:pPr>
        <w:pStyle w:val="ConsPlusNormal0"/>
        <w:jc w:val="right"/>
      </w:pPr>
      <w:r>
        <w:t>к Порядку</w:t>
      </w:r>
    </w:p>
    <w:p w:rsidR="00D134CE" w:rsidRDefault="00653ABE">
      <w:pPr>
        <w:pStyle w:val="ConsPlusNormal0"/>
        <w:jc w:val="right"/>
      </w:pPr>
      <w:r>
        <w:t>заключения договора</w:t>
      </w:r>
    </w:p>
    <w:p w:rsidR="00D134CE" w:rsidRDefault="00653ABE">
      <w:pPr>
        <w:pStyle w:val="ConsPlusNormal0"/>
        <w:jc w:val="right"/>
      </w:pPr>
      <w:r>
        <w:t>о предоставлении торговых</w:t>
      </w:r>
    </w:p>
    <w:p w:rsidR="00D134CE" w:rsidRDefault="00653ABE">
      <w:pPr>
        <w:pStyle w:val="ConsPlusNormal0"/>
        <w:jc w:val="right"/>
      </w:pPr>
      <w:r>
        <w:t>мест на розничных рынках</w:t>
      </w:r>
    </w:p>
    <w:p w:rsidR="00D134CE" w:rsidRDefault="00653ABE">
      <w:pPr>
        <w:pStyle w:val="ConsPlusNormal0"/>
        <w:jc w:val="right"/>
      </w:pPr>
      <w:r>
        <w:t>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Пермского края от 17.10.2024 N 827-п)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</w:pPr>
      <w:r>
        <w:t>ФОРМА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center"/>
            </w:pPr>
            <w:bookmarkStart w:id="8" w:name="P364"/>
            <w:bookmarkEnd w:id="8"/>
            <w:r>
              <w:t>ДОГОВОР</w:t>
            </w:r>
          </w:p>
          <w:p w:rsidR="00D134CE" w:rsidRDefault="00653ABE">
            <w:pPr>
              <w:pStyle w:val="ConsPlusNormal0"/>
              <w:jc w:val="center"/>
            </w:pPr>
            <w:r>
              <w:t>о предоставлении торгового места на сельскохозяйственном,</w:t>
            </w:r>
          </w:p>
          <w:p w:rsidR="00D134CE" w:rsidRDefault="00653ABE">
            <w:pPr>
              <w:pStyle w:val="ConsPlusNormal0"/>
              <w:jc w:val="center"/>
            </w:pPr>
            <w:r>
              <w:lastRenderedPageBreak/>
              <w:t>сельскохозяйственном кооперативном рынках, а также</w:t>
            </w:r>
          </w:p>
          <w:p w:rsidR="00D134CE" w:rsidRDefault="00653ABE">
            <w:pPr>
              <w:pStyle w:val="ConsPlusNormal0"/>
              <w:jc w:val="center"/>
            </w:pPr>
            <w:r>
              <w:t>гражданам - главам крестьянского (фермерского) хозяйства,</w:t>
            </w:r>
          </w:p>
          <w:p w:rsidR="00D134CE" w:rsidRDefault="00653ABE">
            <w:pPr>
              <w:pStyle w:val="ConsPlusNormal0"/>
              <w:jc w:val="center"/>
            </w:pPr>
            <w:r>
              <w:t>членам такого хозяйства, гражданам, ведущим личные подсобные</w:t>
            </w:r>
          </w:p>
          <w:p w:rsidR="00D134CE" w:rsidRDefault="00653ABE">
            <w:pPr>
              <w:pStyle w:val="ConsPlusNormal0"/>
              <w:jc w:val="center"/>
            </w:pPr>
            <w:r>
              <w:t>хозяйства или занимающимся садоводством, огородничеством,</w:t>
            </w:r>
          </w:p>
          <w:p w:rsidR="00D134CE" w:rsidRDefault="00653ABE">
            <w:pPr>
              <w:pStyle w:val="ConsPlusNormal0"/>
              <w:jc w:val="center"/>
            </w:pPr>
            <w:r>
              <w:t>животноводством, на универсальном рынке для осуществления</w:t>
            </w:r>
          </w:p>
          <w:p w:rsidR="00D134CE" w:rsidRDefault="00653ABE">
            <w:pPr>
              <w:pStyle w:val="ConsPlusNormal0"/>
              <w:jc w:val="center"/>
            </w:pPr>
            <w:r>
              <w:t>деятельности по прода</w:t>
            </w:r>
            <w:r>
              <w:t>же сельскохозяйственной продукции</w:t>
            </w:r>
          </w:p>
        </w:tc>
      </w:tr>
      <w:tr w:rsidR="00D134C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lastRenderedPageBreak/>
              <w:t>N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right"/>
            </w:pPr>
            <w:r>
              <w:t>"___" ____________ _____ г.</w:t>
            </w:r>
          </w:p>
        </w:tc>
      </w:tr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t>Управляющая рынком компания __________________________________________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(наименование юридического лица)</w:t>
            </w:r>
          </w:p>
          <w:p w:rsidR="00D134CE" w:rsidRDefault="00653ABE">
            <w:pPr>
              <w:pStyle w:val="ConsPlusNormal0"/>
              <w:jc w:val="both"/>
            </w:pPr>
            <w:r>
              <w:t>именуемая в дальнейшем "Управляющая рынком компания", в лице _________________________________________________________________________,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(ФИО руководителя)</w:t>
            </w:r>
          </w:p>
          <w:p w:rsidR="00D134CE" w:rsidRDefault="00653ABE">
            <w:pPr>
              <w:pStyle w:val="ConsPlusNormal0"/>
              <w:jc w:val="both"/>
            </w:pPr>
            <w:r>
              <w:t>действующего на основании устава, и ________________________________________</w:t>
            </w:r>
          </w:p>
          <w:p w:rsidR="00D134CE" w:rsidRDefault="00653ABE">
            <w:pPr>
              <w:pStyle w:val="ConsPlusNormal0"/>
            </w:pPr>
            <w:r>
              <w:t>________________________</w:t>
            </w:r>
            <w:r>
              <w:t>_________________________________________________</w:t>
            </w:r>
          </w:p>
          <w:p w:rsidR="00D134CE" w:rsidRDefault="00653ABE">
            <w:pPr>
              <w:pStyle w:val="ConsPlusNormal0"/>
              <w:jc w:val="center"/>
            </w:pPr>
            <w:r>
              <w:t>(наименование юридического лица, ФИО индивидуального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</w:t>
            </w:r>
          </w:p>
          <w:p w:rsidR="00D134CE" w:rsidRDefault="00653ABE">
            <w:pPr>
              <w:pStyle w:val="ConsPlusNormal0"/>
              <w:jc w:val="center"/>
            </w:pPr>
            <w:r>
              <w:t>предпринимателя, ФИО гражданина)</w:t>
            </w:r>
          </w:p>
          <w:p w:rsidR="00D134CE" w:rsidRDefault="00653ABE">
            <w:pPr>
              <w:pStyle w:val="ConsPlusNormal0"/>
              <w:jc w:val="both"/>
            </w:pPr>
            <w:r>
              <w:t>в лице _______________________________________</w:t>
            </w:r>
            <w:r>
              <w:t>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(ФИО руководителя юридического лица, или представителя ИП,</w:t>
            </w:r>
          </w:p>
          <w:p w:rsidR="00D134CE" w:rsidRDefault="00653ABE">
            <w:pPr>
              <w:pStyle w:val="ConsPlusNormal0"/>
              <w:jc w:val="center"/>
            </w:pPr>
            <w:r>
              <w:t>или гражданина)</w:t>
            </w:r>
          </w:p>
          <w:p w:rsidR="00D134CE" w:rsidRDefault="00653ABE">
            <w:pPr>
              <w:pStyle w:val="ConsPlusNormal0"/>
              <w:jc w:val="both"/>
            </w:pPr>
            <w:r>
              <w:t>именуемый в дальнейшем "Продавец", действующий на основании _________________________________________________________________________,</w:t>
            </w:r>
          </w:p>
          <w:p w:rsidR="00D134CE" w:rsidRDefault="00653ABE">
            <w:pPr>
              <w:pStyle w:val="ConsPlusNormal0"/>
              <w:jc w:val="center"/>
            </w:pPr>
            <w:r>
              <w:t>(наименование до</w:t>
            </w:r>
            <w:r>
              <w:t>кумента)</w:t>
            </w:r>
          </w:p>
          <w:p w:rsidR="00D134CE" w:rsidRDefault="00653ABE">
            <w:pPr>
              <w:pStyle w:val="ConsPlusNormal0"/>
              <w:jc w:val="both"/>
            </w:pPr>
            <w:r>
              <w:t>заключили настоящий Договор о нижеследующем:</w:t>
            </w:r>
          </w:p>
        </w:tc>
      </w:tr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firstLine="283"/>
              <w:jc w:val="both"/>
            </w:pPr>
            <w:r>
              <w:t>1. Управляющая рынком компания предоставляет, а Продавец принимает во временное пользование торговое место N ____________________, расположенное _________________________________________________________________________, площадью __________ для осуществлени</w:t>
            </w:r>
            <w:r>
              <w:t>я продажи сельскохозяйственной продукции: _________________________________________________________________________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_________________________________________________________________________</w:t>
            </w:r>
          </w:p>
          <w:p w:rsidR="00D134CE" w:rsidRDefault="00653ABE">
            <w:pPr>
              <w:pStyle w:val="ConsPlusNormal0"/>
            </w:pPr>
            <w:r>
              <w:t>__________________________________________________________________</w:t>
            </w:r>
            <w:r>
              <w:t>______ -</w:t>
            </w:r>
          </w:p>
          <w:p w:rsidR="00D134CE" w:rsidRDefault="00653ABE">
            <w:pPr>
              <w:pStyle w:val="ConsPlusNormal0"/>
              <w:jc w:val="both"/>
            </w:pPr>
            <w:r>
              <w:t>на срок с ______________________________ по _______________________________.</w:t>
            </w:r>
          </w:p>
          <w:p w:rsidR="00D134CE" w:rsidRDefault="00653ABE">
            <w:pPr>
              <w:pStyle w:val="ConsPlusNormal0"/>
              <w:ind w:firstLine="283"/>
              <w:jc w:val="both"/>
            </w:pPr>
            <w:r>
              <w:t>2. В случае использования торгового места не по назначению Договор может быть расторгнут в одностороннем порядке Управляющей рынком компанией.</w:t>
            </w:r>
          </w:p>
          <w:p w:rsidR="00D134CE" w:rsidRDefault="00653ABE">
            <w:pPr>
              <w:pStyle w:val="ConsPlusNormal0"/>
              <w:ind w:firstLine="283"/>
              <w:jc w:val="both"/>
            </w:pPr>
            <w:r>
              <w:t>3. Плата за пользование тор</w:t>
            </w:r>
            <w:r>
              <w:t>говым местом производится Продавцом до _______________________ и составляет ______________________________________.</w:t>
            </w:r>
          </w:p>
        </w:tc>
      </w:tr>
      <w:tr w:rsidR="00D134C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center"/>
            </w:pPr>
            <w:r>
              <w:t>Адреса и реквизиты сторон</w:t>
            </w:r>
          </w:p>
        </w:tc>
      </w:tr>
      <w:tr w:rsidR="00D134C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Управляющая рынком компания: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</w:t>
            </w:r>
            <w:r>
              <w:t>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lastRenderedPageBreak/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D134CE">
            <w:pPr>
              <w:pStyle w:val="ConsPlusNormal0"/>
            </w:pPr>
          </w:p>
          <w:p w:rsidR="00D134CE" w:rsidRDefault="00653ABE">
            <w:pPr>
              <w:pStyle w:val="ConsPlusNormal0"/>
              <w:jc w:val="both"/>
            </w:pPr>
            <w:r>
              <w:t>МП (при наличии)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lastRenderedPageBreak/>
              <w:t>Продавец: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lastRenderedPageBreak/>
              <w:t>___________________________________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___________________________________</w:t>
            </w:r>
          </w:p>
          <w:p w:rsidR="00D134CE" w:rsidRDefault="00D134CE">
            <w:pPr>
              <w:pStyle w:val="ConsPlusNormal0"/>
            </w:pPr>
          </w:p>
          <w:p w:rsidR="00D134CE" w:rsidRDefault="00653ABE">
            <w:pPr>
              <w:pStyle w:val="ConsPlusNormal0"/>
              <w:jc w:val="both"/>
            </w:pPr>
            <w:r>
              <w:t>МП (при наличии)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УТВЕРЖДЕН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t>Пермского края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9" w:name="P424"/>
      <w:bookmarkEnd w:id="9"/>
      <w:r>
        <w:t>ПОРЯДОК</w:t>
      </w:r>
    </w:p>
    <w:p w:rsidR="00D134CE" w:rsidRDefault="00653ABE">
      <w:pPr>
        <w:pStyle w:val="ConsPlusTitle0"/>
        <w:jc w:val="center"/>
      </w:pPr>
      <w:r>
        <w:t>ОРГАНИЗАЦИИ ЯРМАРОК И ПРОДАЖИ ТОВАРОВ (ВЫПОЛНЕНИЯ РАБОТ,</w:t>
      </w:r>
    </w:p>
    <w:p w:rsidR="00D134CE" w:rsidRDefault="00653ABE">
      <w:pPr>
        <w:pStyle w:val="ConsPlusTitle0"/>
        <w:jc w:val="center"/>
      </w:pPr>
      <w:r>
        <w:t>ОКАЗАНИЯ УСЛУГ) НА НИХ НА ТЕРРИТОРИИ ПЕРМСКОГО КРАЯ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19.09.2018 N 511-п,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17.03.2020 N 116-п, от 16.09.2020 N 674-п, от 17.11.2021 N 891-п,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от 09.02.2022 N 93-п, от 09.0</w:t>
            </w:r>
            <w:r>
              <w:rPr>
                <w:color w:val="392C69"/>
              </w:rPr>
              <w:t>9.2022 N 772-п, от 17.10.2024 N 827-п)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I. Общие положения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1.1. Настоящий Порядок разработан в соответствии со статьей 11 Федерального закона от 28 декабря 2009 г. N 381-ФЗ "</w:t>
      </w:r>
      <w:r>
        <w:t>Об основах государственного регулирования торговой деятельности в Российской Федерации" и устанавливает правила организации ярмарок на территории Пермского края исполнительными органами государственной власти Пермского края, органами местного самоуправлени</w:t>
      </w:r>
      <w:r>
        <w:t>я Пермского края, юридическими лицами и индивидуальными предпринимателями.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1.2. Настоящий Порядок не распространяется на организацию и проведение оптовых ярмарок по продаже товаров (выполнению работ, оказанию услуг) на них, выставочно-ярмарочную деятельнос</w:t>
      </w:r>
      <w:r>
        <w:t>ть, а также на ярмарки, которые проводятся в помещениях.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1.3.1. оптовая ярмарка по продаже товаров (выполнению работ, оказанию услуг) на них - торговое мероприятие, связанное с приобретением и продажей товаров для использования их в предпринимательской деятельности (в том числе для перепродажи) или в иных целях,</w:t>
      </w:r>
      <w:r>
        <w:t xml:space="preserve"> не связанных с личным, семейным, домашним и иным подобным использованием;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1.3.2. выставочно-ярмарочная деятельность - предпринимательская деятельность в сфере </w:t>
      </w:r>
      <w:r>
        <w:lastRenderedPageBreak/>
        <w:t>выставочных услуг, осу</w:t>
      </w:r>
      <w:r>
        <w:t>ществляемая для содействия становлению и развитию отношений торгово-экономического, научно-технического и инвестиционного сотрудничества;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1.3.3. помещение - часть объема здания или сооружения, имеющая определенное назначение и ограниченная строительными ко</w:t>
      </w:r>
      <w:r>
        <w:t>нструкциями;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0" w:name="P442"/>
      <w:bookmarkEnd w:id="10"/>
      <w:r>
        <w:t>1.3.4. ярмарка - торговое мероприятие, на котором множество продавцов (участников ярмарки) предлагают покупателям товары (работы или услуги), проводимое в установленном месте на определенный срок в соответствии с настоящим Порядком;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1.3.5. мес</w:t>
      </w:r>
      <w:r>
        <w:t>то для продажи товаров (выполнения работ, оказания услуг) - место на ярмарке (в том числе киоск, палатка, автомагазин, тонар, лоток, шатер и иные специальные легковозводимые сборно-разборные конструкции, мобильные объекты торгового обслуживания), специальн</w:t>
      </w:r>
      <w:r>
        <w:t>о оборудованное и отведенное участнику ярмарки для осуществления деятельности по продаже товаров (выполнения работ, оказания услуг);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1.3.6. место размещения ярмарки - территория земельного участка, определенная организатором ярмарки для проведения ярмарки </w:t>
      </w:r>
      <w:r>
        <w:t>в соответствии с Порядком;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1.3.7. 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</w:t>
      </w:r>
      <w:r>
        <w:t>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которым в соответствии с настоящим Порядком предоставлено место для продажи товаров (выполнения работ, о</w:t>
      </w:r>
      <w:r>
        <w:t>казания услуг)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1.3.8. управляющая рынком компания -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</w:t>
      </w:r>
      <w:r>
        <w:t>ленном Правительством Российской Федерации;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1.3.9. рынок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</w:t>
      </w:r>
      <w:r>
        <w:t>о подряда цен, имеющий в своем составе торговые места и функционирующий на основании разрешения, выданного в установленном Правительством Российской Федерации порядке органом местного самоуправления Пермского края;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1.3.10. организатор ярмарки - исполнитель</w:t>
      </w:r>
      <w:r>
        <w:t>ный орган государственной власти Пермского края, орган местного самоуправления Пермского края, юридическое лицо, индивидуальный предприниматель, управляющая рынком компания, осуществляющие организацию и проведение ярмарки в месте размещения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1.3.11</w:t>
      </w:r>
      <w:r>
        <w:t>. территории туристических центров - территория муниципального образования Пермского края, границы которой утверждены органом местного самоуправления Пермского края.</w:t>
      </w:r>
    </w:p>
    <w:p w:rsidR="00D134CE" w:rsidRDefault="00653ABE">
      <w:pPr>
        <w:pStyle w:val="ConsPlusNormal0"/>
        <w:jc w:val="both"/>
      </w:pPr>
      <w:r>
        <w:t>(п. 1.3.11 введен Постановлением Правительства Пермского края от 17.10.2024 N 827-п)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1" w:name="P451"/>
      <w:bookmarkEnd w:id="11"/>
      <w:r>
        <w:t xml:space="preserve">1.4. </w:t>
      </w:r>
      <w:r>
        <w:t xml:space="preserve">Ярмарки подразделяются на следующие виды в зависимости от периодичности их </w:t>
      </w:r>
      <w:r>
        <w:lastRenderedPageBreak/>
        <w:t>проведения: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1.4.1. сезонные - ярмарки, проведение которых определено временем года или сезоном, но не более 14 календарных дней в квартал подряд и в совокупности в одном месте разме</w:t>
      </w:r>
      <w:r>
        <w:t>щения ярмарок;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1.4.2. праздничные - ярмарки, приуроченные к государственным, религиозным праздникам, торжественным и памятным датам, а также иным общественно значимым событиям, культурным событиям, народным гуляниям, проведение которых ограничено выходными</w:t>
      </w:r>
      <w:r>
        <w:t>, нерабочими и праздничными днями и предпраздничными днями;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1.4.3. выходного дня - ярмарки, проведение которых ограничено выходными днями и днями, предшествующими выходным дням, но не более 4 дней в неделю в одном месте размещения ярмарок;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2" w:name="P455"/>
      <w:bookmarkEnd w:id="12"/>
      <w:r>
        <w:t>1.4.4. постоянно</w:t>
      </w:r>
      <w:r>
        <w:t xml:space="preserve"> действующие - ярмарки, проводимые со сроком размещения от 1 года до 10 лет, на которых реализуется сельскохозяйственная продукция, дикоросы, изделия народных художественных промыслов, ремесленников, "новогодний базар", продукция общественного питания.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Пос</w:t>
      </w:r>
      <w:r>
        <w:t>тоянно действующие ярмарки имеют следующие параметры: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площадь некапитального торгового объекта от 100 кв. м до 500 кв. м;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количество торговых мест от 20 до 100.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Организация постоянно действующих ярмарок юридическими лицами и индивидуальными предпринимателя</w:t>
      </w:r>
      <w:r>
        <w:t>ми на земельных участках, находящихся в муниципальной собственности, осуществляется в порядке, установленном органом местного самоуправления Пермского края.</w:t>
      </w:r>
    </w:p>
    <w:p w:rsidR="00D134CE" w:rsidRDefault="00653ABE">
      <w:pPr>
        <w:pStyle w:val="ConsPlusNormal0"/>
        <w:jc w:val="both"/>
      </w:pPr>
      <w:r>
        <w:t>(п. 1.4.4 введен Постановлением Правительства Пермского края от 09.02.2022 N 93-п)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1.5. Ярмарки под</w:t>
      </w:r>
      <w:r>
        <w:t>разделяются на следующие типы в зависимости от товарной специализации: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универсальная ярмарка - ярмарка, на которой осуществляется реализация широкого круга товаров разных товарных групп (выполнение работ, оказание услуг), в том числе продовольственных това</w:t>
      </w:r>
      <w:r>
        <w:t>ров, сельскохозяйственной продукции, изделий народного творчества, продукции ремесленничества и сувенирной продукции;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сельскохозяйственная (продовольственная) ярмарка - ярмарка, на которой осуществляется реализация сельскохозяйственной продукции и продукто</w:t>
      </w:r>
      <w:r>
        <w:t>в питания;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специализированная ярмарка - ярмарка, на которой осуществляется реализация товара (работ, услуг), определенного специализацией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К специализированной ярмарке относятся: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ярмарка по продаже определенного вида товара (ярмарка меда, рыбная ярмарка, книжная ярмарка, иные ярмарки);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новогодняя и рождественская ярмарки - ярмарки, на которых осуществляется реализация елочных игрушек, новогодних сувениров, живых и искусственных еле</w:t>
      </w:r>
      <w:r>
        <w:t>й, гирлянд и другой новогодней и рождественской продукции;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садовая ярмарка - ярмарка по продаже рассады, дачных и садовых растений и принадлежностей;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вернисажи - уличные выставки-продажи картин, художественных произведений, предметов искусств и народного т</w:t>
      </w:r>
      <w:r>
        <w:t>ворчества;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межрегиональная ярмарка - периодически или разово проводимое торговое мероприятие по продаже товаров ряда регионов страны российского производства, организатором которого могут быть исполнительные органы государственной власти Российской Федерац</w:t>
      </w:r>
      <w:r>
        <w:t>ии и субъектов Российской Федерации, определенные ими юридические лица, а также ассоциации, союзы и иные объединения производителей товаров, работ и услуг;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09.02.2022 N 93-п)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региональная ярмарка</w:t>
      </w:r>
      <w:r>
        <w:t xml:space="preserve"> - периодически или разово проводимое торговое мероприятие по продаже товаров нескольких муниципальных образований одного региона российского производства, организатором которого могут быть исполнительные органы государственной власти Российской Федерации </w:t>
      </w:r>
      <w:r>
        <w:t>и субъектов Российской Федерации, определенные ими юридические лица, а также ассоциации, союзы и иные объединения производителей товаров, работ и услуг;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09.02.2022 N 93-п)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иные тематические ярмар</w:t>
      </w:r>
      <w:r>
        <w:t>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1.6. Запрещается организация и проведение ярмарок: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3" w:name="P476"/>
      <w:bookmarkEnd w:id="13"/>
      <w:r>
        <w:t>1.6.1. на придомовой территории и территории многоквартирного дома;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1.6.2. на территориях детских, образовательных и медицинских организаций;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4" w:name="P478"/>
      <w:bookmarkEnd w:id="14"/>
      <w:r>
        <w:t>1.6.3. на территории аэропортов, автовокзалов, железнодорож</w:t>
      </w:r>
      <w:r>
        <w:t>ных и речных вокзалов.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1.7. Период проведения ярмарки определяется организатором ярмарки с учетом требований </w:t>
      </w:r>
      <w:hyperlink w:anchor="P451" w:tooltip="1.4. Ярмарки подразделяются на следующие виды в зависимости от периодичности их проведения:">
        <w:r>
          <w:rPr>
            <w:color w:val="0000FF"/>
          </w:rPr>
          <w:t>пунктов 1.4</w:t>
        </w:r>
      </w:hyperlink>
      <w:r>
        <w:t xml:space="preserve"> - </w:t>
      </w:r>
      <w:hyperlink w:anchor="P455" w:tooltip="1.4.4. постоянно действующие - ярмарки, проводимые со сроком размещения от 1 года до 10 лет, на которых реализуется сельскохозяйственная продукция, дикоросы, изделия народных художественных промыслов, ремесленников, &quot;новогодний базар&quot;, продукция общественного ">
        <w:r>
          <w:rPr>
            <w:color w:val="0000FF"/>
          </w:rPr>
          <w:t>1.4.4</w:t>
        </w:r>
      </w:hyperlink>
      <w:r>
        <w:t xml:space="preserve"> настоящего Порядка, за исключением: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ярмарок, местом размещения которых являются территории туристических центров;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торговых мест, которые предоставляются в муниципальном имуществе;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5" w:name="P482"/>
      <w:bookmarkEnd w:id="15"/>
      <w:r>
        <w:t xml:space="preserve">ярмарок, местом размещения которых является </w:t>
      </w:r>
      <w:r>
        <w:t>территория земельного участка (объекта недвижимости), прилегающая к объекту (объектам) недвижимости, в котором функционирует рынок, принадлежащего управляющей рынком компании на праве собственности или ином праве.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Организатор ярмарки самостоятельно определ</w:t>
      </w:r>
      <w:r>
        <w:t>яет периоды проведения ярмарок, указанных в абзацах втором - четвертом настоящего пункта.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Положения настоящего пункта не распространяются на управляющие рынком компании в случаях, когда они выступают организаторами ярмарок, место размещения которых определ</w:t>
      </w:r>
      <w:r>
        <w:t xml:space="preserve">яется ими на земельных участках, не указанных в </w:t>
      </w:r>
      <w:hyperlink w:anchor="P482" w:tooltip="ярмарок, местом размещения которых является территория земельного участка (объекта недвижимости), прилегающая к объекту (объектам) недвижимости, в котором функционирует рынок, принадлежащего управляющей рынком компании на праве собственности или ином праве.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D134CE" w:rsidRDefault="00653ABE">
      <w:pPr>
        <w:pStyle w:val="ConsPlusNormal0"/>
        <w:jc w:val="both"/>
      </w:pPr>
      <w:r>
        <w:t>(п. 1.7 в ред. Постановления Правительства Пермского края от 17.10.2024 N 827-п)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1.8. Органы местного самоуправления Пермского края проводят ярмарки в соответствии с планами проведения ярмарок на календарный год (далее - Планы проведения ярмарок).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1.9. Органы местного самоуправления Пермского края ежегодно, в срок до 1 декабря текущего</w:t>
      </w:r>
      <w:r>
        <w:t xml:space="preserve"> года, формируют </w:t>
      </w:r>
      <w:hyperlink w:anchor="P654" w:tooltip="ПЛАН">
        <w:r>
          <w:rPr>
            <w:color w:val="0000FF"/>
          </w:rPr>
          <w:t>Планы</w:t>
        </w:r>
      </w:hyperlink>
      <w:r>
        <w:t xml:space="preserve"> проведения ярмарок по форме согласно приложению 1 к настоящему Порядку на очередной календарный год и размещают их на официальных сайтах муниципальных образований Пермского края в информационно-теле</w:t>
      </w:r>
      <w:r>
        <w:t>коммуникационной сети "Интернет".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1.10. Органы местного самоуправления Пермского края не позднее 5 декабря текущего года направляют Планы проведения ярмарок в Министерство промышленности и торговли Пермского края (далее - Министерство).</w:t>
      </w:r>
    </w:p>
    <w:p w:rsidR="00D134CE" w:rsidRDefault="00653ABE">
      <w:pPr>
        <w:pStyle w:val="ConsPlusNormal0"/>
        <w:jc w:val="both"/>
      </w:pPr>
      <w:r>
        <w:t>(в ред. Постановлен</w:t>
      </w:r>
      <w:r>
        <w:t>ия Правительства Пермского края от 16.09.2020 N 674-п)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1.11. Министерство не позднее 25 декабря текущего года формирует сводный план проведения ярмарок на территории Пермского края в очередном календарном году (далее - Сводный план проведения ярмарок) и ра</w:t>
      </w:r>
      <w:r>
        <w:t>змещает его на своем официальном сайте в информационно-телекоммуникационной сети "Интернет"</w:t>
      </w:r>
      <w:hyperlink r:id="rId10">
        <w:r>
          <w:rPr>
            <w:color w:val="0000FF"/>
          </w:rPr>
          <w:t>www.minpromtorg.permkrai.ru</w:t>
        </w:r>
      </w:hyperlink>
      <w:r>
        <w:t xml:space="preserve"> (далее - сайт Министерства).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1.12. Внесение изменений в План проведения ярмарок производ</w:t>
      </w:r>
      <w:r>
        <w:t>ится органами местного самоуправления Пермского края по мере необходимости.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Органы местного самоуправления Пермского края направляют в Министерство информацию о внесенных изменениях в Планы проведения ярмарок в течение 10 календарных дней со дня их внесения.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Министерство формирует изменения в Сводный план проведения ярмарок и разм</w:t>
      </w:r>
      <w:r>
        <w:t>ещает их на сайте Министерства в течение 5 рабочих дней после поступления информации от органов местного самоуправления Пермского края о внесенных изменениях в Планы проведения ярмарок.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1.13. Министерство формирует перечень постоянно действующих ярмарок, р</w:t>
      </w:r>
      <w:r>
        <w:t>асположенных на земельном участке независимо от формы собственности (далее - Перечень), и размещает его на сайте Министерства в течение 5 рабочих дней после поступления информации от органов местного самоуправления Пермского края о необходимости внесения и</w:t>
      </w:r>
      <w:r>
        <w:t>зменений в Перечень.</w:t>
      </w:r>
    </w:p>
    <w:p w:rsidR="00D134CE" w:rsidRDefault="00653ABE">
      <w:pPr>
        <w:pStyle w:val="ConsPlusNormal0"/>
        <w:jc w:val="both"/>
      </w:pPr>
      <w:r>
        <w:t>(п. 1.13 введен Постановлением Правительства Пермского края от 09.02.2022 N 93-п)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II. Цели и порядок организации ярмарок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2.1. Основными целями проведения ярмарок являются: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2.1.1. упорядочение размещения мелкорозничной торговли, ликви</w:t>
      </w:r>
      <w:r>
        <w:t xml:space="preserve">дация </w:t>
      </w:r>
      <w:r>
        <w:lastRenderedPageBreak/>
        <w:t>несанкционированной торговли;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2.1.2. сокращение стихийной деятельности по продаже товаров (выполнению работ, оказанию услуг);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2.1.3. создание благоприятных условий для наиболее полного удовлетворения потребностей населения в товарах (работах, услугах</w:t>
      </w:r>
      <w:r>
        <w:t>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2.1.4. создание условий для продвижения товаров (работ, услуг) местных производителей и поддержка товаров (работ, услуг) местных производителей;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2.1.5. развитие здоровой конкурентной среды и активная поддержка малого и среднего предпринимательства (в то</w:t>
      </w:r>
      <w:r>
        <w:t>м числе крестьянского (фермерского) хозяйства, личного подсобного хозяйства, садоводства, огородничества, животноводства);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2.1.6. ликвидация необоснованных административных барьеров.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2.2. Организация и проведение ярмарок юридическими лицами и индивидуальны</w:t>
      </w:r>
      <w:r>
        <w:t>ми предпринимателями на земельных участках, находящихся в муниципальной собственности либо государственная собственность на которые не разграничена, осуществляются в местах размещения ярмарок, включенных в перечень, утвержденный органом местного самоуправл</w:t>
      </w:r>
      <w:r>
        <w:t>ения Пермского края.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Использование мест размещения ярмарок, указанных в абзаце первом настоящего пункта, организаторами ярмарок - юридическими лицами и индивидуальными предпринимателями осуществляется без предоставления земель и земельных участков и устано</w:t>
      </w:r>
      <w:r>
        <w:t>вления сервитута в соответствии с порядком, утвержденным органом местного самоуправления Пермского края.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2.3. Организация и проведение ярмарок исполнительным органом государственной власти Пермского края на земельных участках, находящихся в государственной</w:t>
      </w:r>
      <w:r>
        <w:t xml:space="preserve"> собственности Пермского края, осуществляются в соответствии с правовым актом указанного органа, принятым в установленном порядке, а в случае проведения ярмарки на земельных участках, находящихся в муниципальной собственности либо государственная собственн</w:t>
      </w:r>
      <w:r>
        <w:t>ость на которые не разграничена, - при условии предварительного согласования места размещения ярмарок с органом местного самоуправления Пермского края.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2.4. Организация и проведение ярмарок органом местного самоуправления Пермского края на земельных участк</w:t>
      </w:r>
      <w:r>
        <w:t>ах, находящихся в муниципальной собственности либо государственная собственность на которые не разграничена, осуществляются в соответствии с правовым актом органа местного самоуправления Пермского края.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6" w:name="P511"/>
      <w:bookmarkEnd w:id="16"/>
      <w:r>
        <w:t>2.5. Для организации и проведения ярмарок на земельны</w:t>
      </w:r>
      <w:r>
        <w:t>х участках, не указанных в пунктах 2.3, 2.4 настоящего Порядка, организатор ярмарки не позднее 30 дней до дня проведения ярмарки направляет в Министерство на согласование заявление об организации и проведении ярмарки (далее - заявление), которое должно сод</w:t>
      </w:r>
      <w:r>
        <w:t>ержать следующие сведения: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наименование организатора ярмарки с указанием основного государственного регистрационного номера (юридического лица либо индивидуального предпринимателя), </w:t>
      </w:r>
      <w:r>
        <w:lastRenderedPageBreak/>
        <w:t>идентификационного номера налогоплательщика;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юридический и фактический адр</w:t>
      </w:r>
      <w:r>
        <w:t>еса места нахождения организатора ярмарки, контактные телефоны;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место размещения ярмарки с указанием адресных ориентиров и кадастрового номера земельного участка с приложением копий правоустанавливающих документов на соответствующий земельный участок;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наим</w:t>
      </w:r>
      <w:r>
        <w:t>енование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вид и тип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сроки проведения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режим работы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согласие собственника (пользователя, владельца) земельного участка (объекта недвижимости) на проведение ярмарки (в случае отсутствия права собственности (пользования, владения) на земельный участок);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перечень предполагаемых к продаже на ярмарке товаров (ок</w:t>
      </w:r>
      <w:r>
        <w:t>азываемых услуг, выполняемых работ), в том числе с указанием места производства товаров;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место организации ярмарочного мероприятия с приложением схемы торговых мест. Место раз</w:t>
      </w:r>
      <w:r>
        <w:t>мещения должно соответствовать правилам благоустройства муниципального образования Пермского края, документам территориального планирования, обеспечивать соблюдение внешнего архитектурного облика сложившейся застройки, градостроительных норм и правил, треб</w:t>
      </w:r>
      <w:r>
        <w:t>ований безопасности (только для постоянно действующей ярмарки);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09.02.2022 N 93-п)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графический документ, касающийся проектирования некапитального нестационарного строения, сооружения соответствую</w:t>
      </w:r>
      <w:r>
        <w:t>щего типа (вида) с учетом требований к внешнему виду, установленных правилами благоустройства муниципального образования Пермского края (только для постоянно действующей ярмарки).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09.02.2022 N 93</w:t>
      </w:r>
      <w:r>
        <w:t>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2.6. Министерство рассматривает заявление и принимает решение о согласовании заявления или об отказе в согласовании заявления в срок, не превышающий 10 рабочих дней с даты его поступления в Министерство, за исключением рассмотрения заявления о постоянн</w:t>
      </w:r>
      <w:r>
        <w:t>о действующих ярмарках.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При рассмотрении заявления о проведении постоянно действующих ярмарок срок рассмотрения заявления составляет 30 рабочих дней с даты его поступления в Министерство.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При рассмотрении заявления Министерство в течение 2 рабочих дней нап</w:t>
      </w:r>
      <w:r>
        <w:t>равляет документы в орган местного самоуправления Пермского края для подготовки заключения о предварительном согласовании проведения ярмарки либо об отказе в проведении ярмарки (далее - заключение).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Орган местного самоуправления Пермского края в течение 10 рабочих дней - для постоянно действующих ярмарок и 5 рабочих дней - для остальных видов и типов ярмарок со дня поступления заявления рассматривает его и направляет заключение в Министерство.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Министе</w:t>
      </w:r>
      <w:r>
        <w:t>рство в течение 3 рабочих дней с даты получения заключения принимает решение о согласовании заявления или об отказе в согласовании заявления и направляет его в орган местного самоуправления Пермского края, на территории которого планируется проведение ярма</w:t>
      </w:r>
      <w:r>
        <w:t>рки, и организатору ярмарки.</w:t>
      </w:r>
    </w:p>
    <w:p w:rsidR="00D134CE" w:rsidRDefault="00653ABE">
      <w:pPr>
        <w:pStyle w:val="ConsPlusNormal0"/>
        <w:jc w:val="both"/>
      </w:pPr>
      <w:r>
        <w:t>(п. 2.6 в ред. Постановления Правительства Пермского края от 09.02.2022 N 93-п)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2.7. Основаниями для отказа в согласовании заявления являются: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2.7.1. отсутствие у организатора ярмарки права собственности (пользования, владения)</w:t>
      </w:r>
      <w:r>
        <w:t xml:space="preserve"> на земельный участок (объект недвижимости), в пределах которого предполагается место размещения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2.7.2. проведение ярм</w:t>
      </w:r>
      <w:r>
        <w:t xml:space="preserve">арки в местах, указанных в </w:t>
      </w:r>
      <w:hyperlink w:anchor="P476" w:tooltip="1.6.1. на придомовой территории и территории многоквартирного дома;">
        <w:r>
          <w:rPr>
            <w:color w:val="0000FF"/>
          </w:rPr>
          <w:t>пунктах 1.6.1</w:t>
        </w:r>
      </w:hyperlink>
      <w:r>
        <w:t>-</w:t>
      </w:r>
      <w:hyperlink w:anchor="P478" w:tooltip="1.6.3. на территории аэропортов, автовокзалов, железнодорожных и речных вокзалов.">
        <w:r>
          <w:rPr>
            <w:color w:val="0000FF"/>
          </w:rPr>
          <w:t>1.6.3</w:t>
        </w:r>
      </w:hyperlink>
      <w:r>
        <w:t xml:space="preserve"> настоящего Порядка;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2.7.3. непредставление организатором ярмарки документов, предусмотренных </w:t>
      </w:r>
      <w:hyperlink w:anchor="P511" w:tooltip="2.5. Для организации и проведения ярмарок на земельных участках, не указанных в пунктах 2.3, 2.4 настоящего Порядка, организатор ярмарки не позднее 30 дней до дня проведения ярмарки направляет в Министерство на согласование заявление об организации и проведени">
        <w:r>
          <w:rPr>
            <w:color w:val="0000FF"/>
          </w:rPr>
          <w:t>пунктом 2.5</w:t>
        </w:r>
      </w:hyperlink>
      <w:r>
        <w:t xml:space="preserve"> настоящего Порядка, либо представление их с нарушением установленного срока, либо наличие в представленных документ</w:t>
      </w:r>
      <w:r>
        <w:t>ах неполной и (или) недостоверной информации;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2.7.4. заключение органа местного самоуправления Пермского края об отказе в проведении ярмарки.</w:t>
      </w:r>
    </w:p>
    <w:p w:rsidR="00D134CE" w:rsidRDefault="00653ABE">
      <w:pPr>
        <w:pStyle w:val="ConsPlusNormal0"/>
        <w:jc w:val="both"/>
      </w:pPr>
      <w:r>
        <w:t>(п. 2.7.4 введен Постановлением Правительства Пермского края от 09.09.2022 N 772-п)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7" w:name="P538"/>
      <w:bookmarkEnd w:id="17"/>
      <w:r>
        <w:t>2.8. Для участия в ярмарке уча</w:t>
      </w:r>
      <w:r>
        <w:t xml:space="preserve">стники ярмарки направляют организатору ярмарки до начала ярмарки и во время работы ярмарки (при наличии мест для продажи товаров (выполнения работ, оказания услуг) заявку на получение места для продажи товаров (выполнения работ, оказания услуг) на ярмарке </w:t>
      </w:r>
      <w:r>
        <w:t>(далее - заявка), содержащую следующие сведения: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полное и (или) сокращенное наименование, организационно-правовая форма, местонахождение, почтовый адрес юридического лица (в случае если имеется), идентификационный номер налогоплательщика и основной государ</w:t>
      </w:r>
      <w:r>
        <w:t>ственный регистрационный номер юридического лица, - для юридических лиц;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фамилию, имя и (при наличии) отчество индивидуального предпринимателя, место жительства, данные документа, уд</w:t>
      </w:r>
      <w:r>
        <w:t>остоверяющего его личность, и основной государственный регистрационный номер записи о государственной регистрации индивидуального предпринимателя - для индивидуального предпринимателя;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</w:t>
      </w:r>
      <w:r>
        <w:t>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фамилию, имя и (при наличии) отчество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 либо членство в нем (при наличии), - для граждан;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перечень предполагаемых к продаже на ярмарке товаров (оказываемых услуг, выполняемых работ), в том числе с указанием места производства товаров.</w:t>
      </w:r>
    </w:p>
    <w:p w:rsidR="00D134CE" w:rsidRDefault="00653ABE">
      <w:pPr>
        <w:pStyle w:val="ConsPlusNormal0"/>
        <w:jc w:val="both"/>
      </w:pPr>
      <w:r>
        <w:t>(абзац введен Постановлением</w:t>
      </w:r>
      <w:r>
        <w:t xml:space="preserve">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8" w:name="P547"/>
      <w:bookmarkEnd w:id="18"/>
      <w:r>
        <w:t>2.9. К заявке прилагаются: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19" w:name="P548"/>
      <w:bookmarkEnd w:id="19"/>
      <w:r>
        <w:t>копия свидетельства о государственной регистрации юридического лица или копия листа записи Единого государственного реестра юридических лиц - для юридических лиц;</w:t>
      </w:r>
    </w:p>
    <w:p w:rsidR="00D134CE" w:rsidRDefault="00653ABE">
      <w:pPr>
        <w:pStyle w:val="ConsPlusNormal0"/>
        <w:jc w:val="both"/>
      </w:pPr>
      <w:r>
        <w:t>(в ред. Поста</w:t>
      </w:r>
      <w:r>
        <w:t>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20" w:name="P550"/>
      <w:bookmarkEnd w:id="20"/>
      <w:r>
        <w:t>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</w:t>
      </w:r>
      <w:r>
        <w:t>ей - для индивидуальных предпринимателей;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копия документа, удостоверяющего личность гражданина (первая страница, информация о регистрации по месту жительства), копия документа, подтв</w:t>
      </w:r>
      <w:r>
        <w:t>ерждающего ведение крестьянского (фермерского) хозяйства либо членство в нем (при наличии), - для граждан.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Если организатором ярмарки выступает орган местного самоуправления Пермского края или исполнительный орган государственной власти Пермского края, док</w:t>
      </w:r>
      <w:r>
        <w:t xml:space="preserve">ументы, указанные в </w:t>
      </w:r>
      <w:hyperlink w:anchor="P548" w:tooltip="копия свидетельства о государственной регистрации юридического лица или копия листа записи Единого государственного реестра юридических лиц - для юридических лиц;">
        <w:r>
          <w:rPr>
            <w:color w:val="0000FF"/>
          </w:rPr>
          <w:t>абзацах втором</w:t>
        </w:r>
      </w:hyperlink>
      <w:r>
        <w:t xml:space="preserve">, </w:t>
      </w:r>
      <w:hyperlink w:anchor="P550" w:tooltip="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видуальных предпринимателей - для индивидуальных предпринимателей;">
        <w:r>
          <w:rPr>
            <w:color w:val="0000FF"/>
          </w:rPr>
          <w:t>третьем</w:t>
        </w:r>
      </w:hyperlink>
      <w:r>
        <w:t xml:space="preserve"> настояще</w:t>
      </w:r>
      <w:r>
        <w:t>го пункта, в случае непредоставления их участником ярмарки запрашиваются организатором ярмарки самостоятельно.</w:t>
      </w:r>
    </w:p>
    <w:p w:rsidR="00D134CE" w:rsidRDefault="00653ABE">
      <w:pPr>
        <w:pStyle w:val="ConsPlusNormal0"/>
        <w:jc w:val="both"/>
      </w:pPr>
      <w:r>
        <w:t>(абзац введен Постановлением Правительства Пермского края от 17.11.2021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2.10. Заявка рассматривается организатором ярмарки в день ее пос</w:t>
      </w:r>
      <w:r>
        <w:t>тупления организатору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Основаниями для принятия организатором ярмарки решения об отклонении заявки являются: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отсутствие информации в заявке, указанной в </w:t>
      </w:r>
      <w:hyperlink w:anchor="P538" w:tooltip="2.8. Для участия в ярмарке участники ярмарки направляют организатору ярмарки до начала ярмарки и во время работы ярмарки (при наличии мест для продажи товаров (выполнения работ, оказания услуг) заявку на получение места для продажи товаров (выполнения работ, о">
        <w:r>
          <w:rPr>
            <w:color w:val="0000FF"/>
          </w:rPr>
          <w:t>пункте 2.8</w:t>
        </w:r>
      </w:hyperlink>
      <w:r>
        <w:t xml:space="preserve"> настоящего Порядка;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непредоставление документов, </w:t>
      </w:r>
      <w:r>
        <w:t xml:space="preserve">указанных в </w:t>
      </w:r>
      <w:hyperlink w:anchor="P547" w:tooltip="2.9. К заявке прилагаются:">
        <w:r>
          <w:rPr>
            <w:color w:val="0000FF"/>
          </w:rPr>
          <w:t>пункте 2.9</w:t>
        </w:r>
      </w:hyperlink>
      <w:r>
        <w:t xml:space="preserve"> настоящего Порядка, за исключением случаев, когда организатором ярмарки является орган местного самоуправления Пермского края, исполнительный орган государственной власти Пермского края;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отсутствие свободного места в соответствии со схемой размещения мест</w:t>
      </w:r>
      <w:r>
        <w:t xml:space="preserve"> для продажи товаров (выполнения работ, оказания услуг) на ярмарке на дату поступления заявки;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несоответствие указанного участником ярмарки в заявке перечня предполагаемых к продаже на ярмарке товаров (оказываемых услуг, выполняемых работ) ассортименту и н</w:t>
      </w:r>
      <w:r>
        <w:t>оменклатуре товаров (работ, услуг), подлежащих реализации на ярмарке, определенных организатором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Об отклонении заявки организатор ярмарки в день поступления заявки в письменной форме уведомляет участника ярмарки с указанием мотивированной причины </w:t>
      </w:r>
      <w:r>
        <w:t>отклонения заявки и с разъяснением права на повторное направление участником ярмарки заявки.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При положительном рассмотрении заявки организатором ярмарки с участником ярмарки в </w:t>
      </w:r>
      <w:r>
        <w:lastRenderedPageBreak/>
        <w:t xml:space="preserve">день поступления заявки заключается </w:t>
      </w:r>
      <w:hyperlink w:anchor="P706" w:tooltip="ДОГОВОР">
        <w:r>
          <w:rPr>
            <w:color w:val="0000FF"/>
          </w:rPr>
          <w:t>догово</w:t>
        </w:r>
        <w:r>
          <w:rPr>
            <w:color w:val="0000FF"/>
          </w:rPr>
          <w:t>р</w:t>
        </w:r>
      </w:hyperlink>
      <w:r>
        <w:t xml:space="preserve"> о предоставлении места для продажи товаров (выполнения работ, оказания услуг) на ярмарке по форме согласно приложению 2 к настоящему Порядку на каждое торговое место отдельно.</w:t>
      </w:r>
    </w:p>
    <w:p w:rsidR="00D134CE" w:rsidRDefault="00653ABE">
      <w:pPr>
        <w:pStyle w:val="ConsPlusNormal0"/>
        <w:jc w:val="both"/>
      </w:pPr>
      <w:r>
        <w:t>(п. 2.10 в ред. Постановления Правительства Пермского края от 17.11.2021 N 891</w:t>
      </w:r>
      <w:r>
        <w:t>-п)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III. Функции организатора ярмарки и обязанности участника</w:t>
      </w:r>
    </w:p>
    <w:p w:rsidR="00D134CE" w:rsidRDefault="00653ABE">
      <w:pPr>
        <w:pStyle w:val="ConsPlusTitle0"/>
        <w:jc w:val="center"/>
      </w:pPr>
      <w:r>
        <w:t>ярмарки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3.1. К функциям организатора ярмарки относятся: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21" w:name="P569"/>
      <w:bookmarkEnd w:id="21"/>
      <w:r>
        <w:t>3.1.1. разработка и утверждение плана мероприятий по организации ярмарки и продажи товаров (выполнения работ, оказания услуг) на ней, ко</w:t>
      </w:r>
      <w:r>
        <w:t>торый должен определять: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схему размещения мест для продажи товаров (выполнения работ, оказания услуг)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ассортимент и номенклатуру товаров (работ, услуг), подлежащих реализации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порядок организации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порядок предоставления мест для продажи товаров (выполнения работ, оказания услуг)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режим работы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3.1.2. опубликование в средствах массовой информации и размещение на своем сайте в информационно-телекоммуникационной сети "Интернет" (при </w:t>
      </w:r>
      <w:r>
        <w:t>наличии сайта) информации о плане мероприятий по организации ярмарки и продажи товаров (выполнения работ, оказания услуг) на ней в срок не позднее 5 рабочих дней до дня начала проведения ярмарки;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17.11.</w:t>
      </w:r>
      <w:r>
        <w:t>2021 N 891-п)</w:t>
      </w:r>
    </w:p>
    <w:p w:rsidR="00D134CE" w:rsidRDefault="00653ABE">
      <w:pPr>
        <w:pStyle w:val="ConsPlusNormal0"/>
        <w:spacing w:before="240"/>
        <w:ind w:firstLine="540"/>
        <w:jc w:val="both"/>
      </w:pPr>
      <w:bookmarkStart w:id="22" w:name="P577"/>
      <w:bookmarkEnd w:id="22"/>
      <w:r>
        <w:t>3.1.3. установление размера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</w:t>
      </w:r>
      <w:r>
        <w:t>санитарной экспертизы и другие услуги) (далее - плата).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Размер платы определяется организатором ярмарки с учетом необходимости компенсации затрат на организацию ярмарки и продажу товаров (выполнения работ, оказания услуг) на ней.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3.2. Для осуществления фун</w:t>
      </w:r>
      <w:r>
        <w:t xml:space="preserve">кций, связанных с организацией и проведением ярмарки, не указанных в </w:t>
      </w:r>
      <w:hyperlink w:anchor="P569" w:tooltip="3.1.1. разработка и утверждение плана мероприятий по организации ярмарки и продажи товаров (выполнения работ, оказания услуг) на ней, который должен определять:">
        <w:r>
          <w:rPr>
            <w:color w:val="0000FF"/>
          </w:rPr>
          <w:t>пунктах 3.1.1</w:t>
        </w:r>
      </w:hyperlink>
      <w:r>
        <w:t>-</w:t>
      </w:r>
      <w:hyperlink w:anchor="P577" w:tooltip="3.1.3. установление размера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">
        <w:r>
          <w:rPr>
            <w:color w:val="0000FF"/>
          </w:rPr>
          <w:t>3.1.3</w:t>
        </w:r>
      </w:hyperlink>
      <w:r>
        <w:t xml:space="preserve"> настоящего Порядка, организатором ярмарки - исполнительным органом государственной власти Пермского края, органом местного самоуправления Пермского края, на территории которого проводится ярмарка, </w:t>
      </w:r>
      <w:r>
        <w:t>могут быть привлечены юридические лица и индивидуальные предприниматели в соответствии с требованиями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</w:t>
      </w:r>
      <w:r>
        <w:t>альных нужд.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3.3. К функциям организатора ярмарки, для осуществления которых им могут быть привлечены иные юридические лица и индивидуальные предприниматели, относятся: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размещение информации об организаторе ярмарки с указанием его наименования, места нахож</w:t>
      </w:r>
      <w:r>
        <w:t>дения, режима работы ярмарки, о правилах продажи отдельных видов товаров (выполнения работ, оказания услуг), адресах и телефонах органов, осуществляющих контроль и надзор, в местах, доступных для обозрения;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установка и разбор мест для продажи товаров (выпо</w:t>
      </w:r>
      <w:r>
        <w:t>лнения работ, оказания услуг), монтаж, демонтаж оборудования во время и по окончании срока проведения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обеспечение мест для продажи товаров (выполнения работ, оказания услуг) возможностью подключения к электрическим сетям во время проведения ярмарк</w:t>
      </w:r>
      <w:r>
        <w:t>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разметка и нумерация мест для продажи товаров (выполнения работ, оказания услуг) согласно схеме размещения мест для продажи товаров (выполнения работ, оказания услуг)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обеспечение беспрепятственного завоза и выгрузки товаров участников ярмарк</w:t>
      </w:r>
      <w:r>
        <w:t>и не позднее чем за один час до начала работы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вывоз мусора и уборка территории ярмарки и прилегающей к ней территории во время и по окончании срока проведения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оснащение территории ярмарки контейнерами для сбора мусора и биотуалетами;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орга</w:t>
      </w:r>
      <w:r>
        <w:t>низация автостоянки для парковки автотранспорта и регулирования движения автомашин на территории ярмарки и прилегающей к ней территории;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охрана общественного порядка на ярмарке;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обеспечение ярмарки книгой отзывов и предложений, журналом учета мероприятий п</w:t>
      </w:r>
      <w:r>
        <w:t>о контролю, аптечкой первой медицинской помощи;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обеспечение единообразия предоставления участниками ярмарки информации о цене товаров (работ, услуг);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обеспечение соблюдения требований, предусмотренных законодательством Российской Федерации в сфере санитарн</w:t>
      </w:r>
      <w:r>
        <w:t>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товаров, и других требований, установленных действующим законодательством.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3.4. Участники ярмарки о</w:t>
      </w:r>
      <w:r>
        <w:t>беспечивают уборку предоставленного места для продажи товаров (выполнения работ, оказания услуг) и прилегающей территории во время и по окончании работы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3.5. Предоставленное место для продажи товаров (выполнения работ, оказания услуг) на ярмарке н</w:t>
      </w:r>
      <w:r>
        <w:t>е может быть передано участником ярмарки третьему лицу.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IV. Требования к организации продажи товаров</w:t>
      </w:r>
    </w:p>
    <w:p w:rsidR="00D134CE" w:rsidRDefault="00653ABE">
      <w:pPr>
        <w:pStyle w:val="ConsPlusTitle0"/>
        <w:jc w:val="center"/>
      </w:pPr>
      <w:r>
        <w:t>(выполнения работ, оказания услуг) на ярмарках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lastRenderedPageBreak/>
        <w:t xml:space="preserve">4.1. Продажа товаров (выполнение работ, оказание услуг) на ярмарках осуществляется на местах для продажи товаров (выполнения работ, оказания услуг) согласно </w:t>
      </w:r>
      <w:hyperlink w:anchor="P442" w:tooltip="1.3.4. ярмарка - торговое мероприятие, на котором множество продавцов (участников ярмарки) предлагают покупателям товары (работы или услуги), проводимое в установленном месте на определенный срок в соответствии с настоящим Порядком;">
        <w:r>
          <w:rPr>
            <w:color w:val="0000FF"/>
          </w:rPr>
          <w:t>пункту 1.3.4</w:t>
        </w:r>
      </w:hyperlink>
      <w:r>
        <w:t xml:space="preserve"> настоящего Порядка.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4.2. Заезд участников ярмарки и завоз товаров осуществляются не позднее чем за один час до начала работы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4.3. Места для продажи товаров (выполнения работ, оказания услуг) должны иметь оформленные вывески с ука</w:t>
      </w:r>
      <w:r>
        <w:t>занием сведений об участнике ярмарки (наименование и место нахождения - для юридического лица; фамилия, имя и (при наличии) отчество, данные о государственной регистрации физического лица в качестве индивидуального предпринимателя - для индивидуального пре</w:t>
      </w:r>
      <w:r>
        <w:t>дпринимателя; фамилия, имя и (при наличии) отчество - для гражданина).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 Продажа товаров (выполнение работ, оказание услуг) на ярмарке осуществляется при наличии: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4.4.1. документо</w:t>
      </w:r>
      <w:r>
        <w:t>в, подтверждающих соответствие товаров (работ, услуг) установленным требованиям (сертификат или декларация о соответствии либо их копии), - в случаях, установленных законодательством Российской Федерации;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4.4.2. сопроводительных документов на товары (работ</w:t>
      </w:r>
      <w:r>
        <w:t>ы, услуги) - в случаях, установленных законодательством Российской Федерации;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4.4.3. документов, подтверждающих качество и безопасность товаров (работ, услуг), в том числе: заключения государственной ветеринарной службы и (или) ветеринарного сопроводительн</w:t>
      </w:r>
      <w:r>
        <w:t>ого документа, санитарно-эпидемиологических заключений;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4.4.4. документов, удостоверяющих личность участника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4.4.5. личной медицинской книжки продавца (участника ярмарки) с полными данными медицинских обследований - в случаях, предусмотренных зако</w:t>
      </w:r>
      <w:r>
        <w:t>нодательством Российской Федерации.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4.5. Вышеуказанные документы хранятся у участника ярмарки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</w:t>
      </w:r>
      <w:r>
        <w:t>арки, органов, осуществляющих контроль и надзор, покупателей.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4.6. При продаже товаров (выполнении работ, оказании услуг) на ярмарке участник ярмарки обязан своевременно в наглядной и доступной форме довести до сведения покупателей необходимую и достоверну</w:t>
      </w:r>
      <w:r>
        <w:t>ю, обеспечивающую возможность правильного выбора товаров (работ, услуг) информацию о товарах (работах, услугах) и их изготовителях (исполнителях).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4.7. Все товары (работы, услуги) должны сопровождаться информацией об их цене, размещаемой на ценниках (в пре</w:t>
      </w:r>
      <w:r>
        <w:t>йскурантах - для работ, услуг), оформленных в соответствии с требованиями действующего законодательства.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 xml:space="preserve">4.8. Участник ярмарки при продаже товаров (выполнении работ, оказании услуг) обязан соблюдать требования, предусмотренные законодательством Российской </w:t>
      </w:r>
      <w:r>
        <w:t>Федерации в сфере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 (выполнения работ, оказания услуг), и другие требован</w:t>
      </w:r>
      <w:r>
        <w:t>ия, установленные действующим законодательством.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4.9. На ярмарке запрещена реализация товаров, продажа которых запрещена или ограничена действующим законодательством.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V. Требования к месту размещения ярмарки и местам</w:t>
      </w:r>
    </w:p>
    <w:p w:rsidR="00D134CE" w:rsidRDefault="00653ABE">
      <w:pPr>
        <w:pStyle w:val="ConsPlusTitle0"/>
        <w:jc w:val="center"/>
      </w:pPr>
      <w:r>
        <w:t>для продажи товаров (выполнения работ,</w:t>
      </w:r>
      <w:r>
        <w:t xml:space="preserve"> оказания услуг)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>5.1. Требования к месту размещения ярмарки: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5.1.1. территория для проведения ярмарки должна быть благоустроена: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5.1.1.1. установлены контейнеры для сбора мусора и биологических отходов, туалеты и другие объекты;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5.1.1.2. оформлены соответ</w:t>
      </w:r>
      <w:r>
        <w:t>ствующие вывески о проведении ярмарки, штендеры или другие виды наружной рекламы с указанием организатора ярмарки, адреса и режима работы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5.1.1.3. обеспечение надлежащим санитарно-техническим обслуживанием в течение всего рабочего дня ярмарки;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5.1.2. территория для проведения ярмарки должна иметь точку доступа подключения к электрической сети.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5.2. Места для продажи товаров (выполнения работ, оказания услуг) на ярмарке определяются в соответствии со схемой размещения мест для продажи товаров (вы</w:t>
      </w:r>
      <w:r>
        <w:t>полнения работ, оказания услуг) на ярмарке.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На ярмарке запрещаются организация и предоставление мест для продажи товаров (выполнения работ, оказания услуг), не предусмотренных схемой размещения мест для продажи товаров (выполнения работ, оказания услуг) на</w:t>
      </w:r>
      <w:r>
        <w:t xml:space="preserve"> ярмарке, и размещение торговых объектов, не предусмотренных </w:t>
      </w:r>
      <w:hyperlink w:anchor="P442" w:tooltip="1.3.4. ярмарка - торговое мероприятие, на котором множество продавцов (участников ярмарки) предлагают покупателям товары (работы или услуги), проводимое в установленном месте на определенный срок в соответствии с настоящим Порядком;">
        <w:r>
          <w:rPr>
            <w:color w:val="0000FF"/>
          </w:rPr>
          <w:t>пунктом 1.3.4</w:t>
        </w:r>
      </w:hyperlink>
      <w:r>
        <w:t xml:space="preserve"> настоящего Порядка.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Размещение мест для продажи товаров (выполнения работ, оказания услуг), их оснащенность торгово-технологическим оборудованием должны отвечать установленны</w:t>
      </w:r>
      <w:r>
        <w:t>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торговли.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5.3. Место для продажи товаров (выполнения работ, оказания услуг) </w:t>
      </w:r>
      <w:r>
        <w:t>должно быть оборудовано в соответствии с требованиями действующего законодательства в сфере продажи отдельных видов товаров (выполнения работ, оказания услуг) и оснащено: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5.3.1. подтоварниками, стеллажами;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5.3.2. соответствующим инвентарем (ножи, вилки, со</w:t>
      </w:r>
      <w:r>
        <w:t>вки, разделочные доски и тому подобное - для продовольственной группы товаров; демонстрационные стенды, кронштейны и тому подобное - для непродовольственной группы товаров);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5.3.3. специализированным холодильным оборудованием для продажи товаров, требующих</w:t>
      </w:r>
      <w:r>
        <w:t xml:space="preserve"> определенных условий хранения;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5.3.4. средствами измерения массы товаров при продаже весовых товаров и другими необходимыми средствами измерения, прошедшими поверку в установленном порядке в государственном региональном центре метрологии.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Запрещается испо</w:t>
      </w:r>
      <w:r>
        <w:t>льзование средств измерения технически неисправных, не прошедших в установленном порядке государственную поверку, а также не предусмотренных Государственным реестром средств измерений;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5.3.5. контрольным весоизмерительным оборудованием в доступном для поку</w:t>
      </w:r>
      <w:r>
        <w:t>пателей месте;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5.3.6. оборудованием (инвентарем), соответствующим установленным требованиям, необходимым для выполнения работ, оказания услуг.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5.4. После окончания срока проведения ярмарки в течение суток организатор обязан разобрать места для продажи това</w:t>
      </w:r>
      <w:r>
        <w:t>ров (выполнения работ, оказания услуг), осуществить демонтаж оборудования и привести место размещения ярмарки в первоначальное состояние.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  <w:outlineLvl w:val="1"/>
      </w:pPr>
      <w:r>
        <w:t>VI. Заключительные положения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 xml:space="preserve">Контроль за соблюдением настоящего Порядка, иных правил и требований в сфере торговли, </w:t>
      </w:r>
      <w:r>
        <w:t>установленных действующим законодательством, осуществляется контролирующими и надзорными органами в пределах предоставленных полномочий.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1"/>
      </w:pPr>
      <w:r>
        <w:t>Приложение 1</w:t>
      </w:r>
    </w:p>
    <w:p w:rsidR="00D134CE" w:rsidRDefault="00653ABE">
      <w:pPr>
        <w:pStyle w:val="ConsPlusNormal0"/>
        <w:jc w:val="right"/>
      </w:pPr>
      <w:r>
        <w:t>к Порядку</w:t>
      </w:r>
    </w:p>
    <w:p w:rsidR="00D134CE" w:rsidRDefault="00653ABE">
      <w:pPr>
        <w:pStyle w:val="ConsPlusNormal0"/>
        <w:jc w:val="right"/>
      </w:pPr>
      <w:r>
        <w:t>организации ярмарок и продажи</w:t>
      </w:r>
    </w:p>
    <w:p w:rsidR="00D134CE" w:rsidRDefault="00653ABE">
      <w:pPr>
        <w:pStyle w:val="ConsPlusNormal0"/>
        <w:jc w:val="right"/>
      </w:pPr>
      <w:r>
        <w:t>товаров (выполнения работ,</w:t>
      </w:r>
    </w:p>
    <w:p w:rsidR="00D134CE" w:rsidRDefault="00653ABE">
      <w:pPr>
        <w:pStyle w:val="ConsPlusNormal0"/>
        <w:jc w:val="right"/>
      </w:pPr>
      <w:r>
        <w:t>оказания услуг) на них на</w:t>
      </w:r>
    </w:p>
    <w:p w:rsidR="00D134CE" w:rsidRDefault="00653ABE">
      <w:pPr>
        <w:pStyle w:val="ConsPlusNormal0"/>
        <w:jc w:val="right"/>
      </w:pPr>
      <w:r>
        <w:t>территории Пермского края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</w:pPr>
      <w:r>
        <w:t>ФОРМА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</w:pPr>
      <w:bookmarkStart w:id="23" w:name="P654"/>
      <w:bookmarkEnd w:id="23"/>
      <w:r>
        <w:t>ПЛАН</w:t>
      </w:r>
    </w:p>
    <w:p w:rsidR="00D134CE" w:rsidRDefault="00653ABE">
      <w:pPr>
        <w:pStyle w:val="ConsPlusNormal0"/>
        <w:jc w:val="center"/>
      </w:pPr>
      <w:r>
        <w:t>проведения ярмарок на территории</w:t>
      </w:r>
    </w:p>
    <w:p w:rsidR="00D134CE" w:rsidRDefault="00653ABE">
      <w:pPr>
        <w:pStyle w:val="ConsPlusNormal0"/>
        <w:jc w:val="center"/>
      </w:pPr>
      <w:r>
        <w:t>_________________________________________</w:t>
      </w:r>
    </w:p>
    <w:p w:rsidR="00D134CE" w:rsidRDefault="00653ABE">
      <w:pPr>
        <w:pStyle w:val="ConsPlusNormal0"/>
        <w:jc w:val="center"/>
      </w:pPr>
      <w:r>
        <w:t>(наименование муниципального образования)</w:t>
      </w:r>
    </w:p>
    <w:p w:rsidR="00D134CE" w:rsidRDefault="00653ABE">
      <w:pPr>
        <w:pStyle w:val="ConsPlusNormal0"/>
        <w:jc w:val="center"/>
      </w:pPr>
      <w:r>
        <w:t>на __________ год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sectPr w:rsidR="00D134C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3002"/>
        <w:gridCol w:w="1579"/>
        <w:gridCol w:w="1639"/>
        <w:gridCol w:w="1324"/>
        <w:gridCol w:w="964"/>
        <w:gridCol w:w="1700"/>
        <w:gridCol w:w="964"/>
        <w:gridCol w:w="1474"/>
      </w:tblGrid>
      <w:tr w:rsidR="00D134CE">
        <w:tc>
          <w:tcPr>
            <w:tcW w:w="548" w:type="dxa"/>
          </w:tcPr>
          <w:p w:rsidR="00D134CE" w:rsidRDefault="00653ABE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002" w:type="dxa"/>
          </w:tcPr>
          <w:p w:rsidR="00D134CE" w:rsidRDefault="00653ABE">
            <w:pPr>
              <w:pStyle w:val="ConsPlusNormal0"/>
              <w:jc w:val="center"/>
            </w:pPr>
            <w:r>
              <w:t>Наименование организатора ярмарки с указанием основного государственного регистрационного номера (юридического лица либо индивидуально</w:t>
            </w:r>
            <w:r>
              <w:t>го предпринимателя), идентификационного номера налогоплательщика</w:t>
            </w:r>
          </w:p>
        </w:tc>
        <w:tc>
          <w:tcPr>
            <w:tcW w:w="1579" w:type="dxa"/>
          </w:tcPr>
          <w:p w:rsidR="00D134CE" w:rsidRDefault="00653ABE">
            <w:pPr>
              <w:pStyle w:val="ConsPlusNormal0"/>
              <w:jc w:val="center"/>
            </w:pPr>
            <w:r>
              <w:t>Юридический и фактический адреса места нахождения организатора ярмарки, контактные телефоны</w:t>
            </w:r>
          </w:p>
        </w:tc>
        <w:tc>
          <w:tcPr>
            <w:tcW w:w="1639" w:type="dxa"/>
          </w:tcPr>
          <w:p w:rsidR="00D134CE" w:rsidRDefault="00653ABE">
            <w:pPr>
              <w:pStyle w:val="ConsPlusNormal0"/>
              <w:jc w:val="center"/>
            </w:pPr>
            <w:r>
              <w:t>Наименование ярмарки</w:t>
            </w:r>
          </w:p>
        </w:tc>
        <w:tc>
          <w:tcPr>
            <w:tcW w:w="1324" w:type="dxa"/>
          </w:tcPr>
          <w:p w:rsidR="00D134CE" w:rsidRDefault="00653ABE">
            <w:pPr>
              <w:pStyle w:val="ConsPlusNormal0"/>
              <w:jc w:val="center"/>
            </w:pPr>
            <w:r>
              <w:t>Срок проведения ярмарки</w:t>
            </w:r>
          </w:p>
        </w:tc>
        <w:tc>
          <w:tcPr>
            <w:tcW w:w="964" w:type="dxa"/>
          </w:tcPr>
          <w:p w:rsidR="00D134CE" w:rsidRDefault="00653ABE">
            <w:pPr>
              <w:pStyle w:val="ConsPlusNormal0"/>
              <w:jc w:val="center"/>
            </w:pPr>
            <w:r>
              <w:t>Вид и тип ярмарки</w:t>
            </w:r>
          </w:p>
        </w:tc>
        <w:tc>
          <w:tcPr>
            <w:tcW w:w="1700" w:type="dxa"/>
          </w:tcPr>
          <w:p w:rsidR="00D134CE" w:rsidRDefault="00653ABE">
            <w:pPr>
              <w:pStyle w:val="ConsPlusNormal0"/>
              <w:jc w:val="center"/>
            </w:pPr>
            <w:r>
              <w:t>Место размещения ярмарки (с указание</w:t>
            </w:r>
            <w:r>
              <w:t>м адресных ориентиров и кадастрового номера земельного участка)</w:t>
            </w:r>
          </w:p>
        </w:tc>
        <w:tc>
          <w:tcPr>
            <w:tcW w:w="964" w:type="dxa"/>
          </w:tcPr>
          <w:p w:rsidR="00D134CE" w:rsidRDefault="00653ABE">
            <w:pPr>
              <w:pStyle w:val="ConsPlusNormal0"/>
              <w:jc w:val="center"/>
            </w:pPr>
            <w:r>
              <w:t>Режим работы ярмарки</w:t>
            </w:r>
          </w:p>
        </w:tc>
        <w:tc>
          <w:tcPr>
            <w:tcW w:w="1474" w:type="dxa"/>
          </w:tcPr>
          <w:p w:rsidR="00D134CE" w:rsidRDefault="00653ABE">
            <w:pPr>
              <w:pStyle w:val="ConsPlusNormal0"/>
              <w:jc w:val="center"/>
            </w:pPr>
            <w:r>
              <w:t>Количество мест для продажи товаров (выполнения работ, оказания услуг) на ярмарке</w:t>
            </w:r>
          </w:p>
        </w:tc>
      </w:tr>
      <w:tr w:rsidR="00D134CE">
        <w:tc>
          <w:tcPr>
            <w:tcW w:w="548" w:type="dxa"/>
          </w:tcPr>
          <w:p w:rsidR="00D134CE" w:rsidRDefault="00653AB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2" w:type="dxa"/>
          </w:tcPr>
          <w:p w:rsidR="00D134CE" w:rsidRDefault="00653AB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D134CE" w:rsidRDefault="00653AB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D134CE" w:rsidRDefault="00653AB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D134CE" w:rsidRDefault="00653AB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134CE" w:rsidRDefault="00653AB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D134CE" w:rsidRDefault="00653AB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134CE" w:rsidRDefault="00653AB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D134CE" w:rsidRDefault="00653ABE">
            <w:pPr>
              <w:pStyle w:val="ConsPlusNormal0"/>
              <w:jc w:val="center"/>
            </w:pPr>
            <w:r>
              <w:t>9</w:t>
            </w:r>
          </w:p>
        </w:tc>
      </w:tr>
      <w:tr w:rsidR="00D134CE">
        <w:tc>
          <w:tcPr>
            <w:tcW w:w="548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3002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1579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1639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1324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964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1700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964" w:type="dxa"/>
          </w:tcPr>
          <w:p w:rsidR="00D134CE" w:rsidRDefault="00D134CE">
            <w:pPr>
              <w:pStyle w:val="ConsPlusNormal0"/>
            </w:pPr>
          </w:p>
        </w:tc>
        <w:tc>
          <w:tcPr>
            <w:tcW w:w="1474" w:type="dxa"/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nformat0"/>
        <w:jc w:val="both"/>
      </w:pPr>
      <w:r>
        <w:t>___________________________________________________________________________</w:t>
      </w:r>
    </w:p>
    <w:p w:rsidR="00D134CE" w:rsidRDefault="00653ABE">
      <w:pPr>
        <w:pStyle w:val="ConsPlusNonformat0"/>
        <w:jc w:val="both"/>
      </w:pPr>
      <w:r>
        <w:t xml:space="preserve">       (должность, фамилия, инициалы, подпись уполномоченного лица)</w:t>
      </w:r>
    </w:p>
    <w:p w:rsidR="00D134CE" w:rsidRDefault="00D134CE">
      <w:pPr>
        <w:pStyle w:val="ConsPlusNonformat0"/>
        <w:jc w:val="both"/>
      </w:pPr>
    </w:p>
    <w:p w:rsidR="00D134CE" w:rsidRDefault="00653ABE">
      <w:pPr>
        <w:pStyle w:val="ConsPlusNonformat0"/>
        <w:jc w:val="both"/>
      </w:pPr>
      <w:r>
        <w:t>"_____" _______________ 20__ г.</w:t>
      </w:r>
    </w:p>
    <w:p w:rsidR="00D134CE" w:rsidRDefault="00D134CE">
      <w:pPr>
        <w:pStyle w:val="ConsPlusNormal0"/>
        <w:sectPr w:rsidR="00D134CE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1"/>
      </w:pPr>
      <w:r>
        <w:t>Приложение 2</w:t>
      </w:r>
    </w:p>
    <w:p w:rsidR="00D134CE" w:rsidRDefault="00653ABE">
      <w:pPr>
        <w:pStyle w:val="ConsPlusNormal0"/>
        <w:jc w:val="right"/>
      </w:pPr>
      <w:r>
        <w:t>к Порядку</w:t>
      </w:r>
    </w:p>
    <w:p w:rsidR="00D134CE" w:rsidRDefault="00653ABE">
      <w:pPr>
        <w:pStyle w:val="ConsPlusNormal0"/>
        <w:jc w:val="right"/>
      </w:pPr>
      <w:r>
        <w:t>организации ярмарок и продажи</w:t>
      </w:r>
    </w:p>
    <w:p w:rsidR="00D134CE" w:rsidRDefault="00653ABE">
      <w:pPr>
        <w:pStyle w:val="ConsPlusNormal0"/>
        <w:jc w:val="right"/>
      </w:pPr>
      <w:r>
        <w:t>товаров (выполнения работ,</w:t>
      </w:r>
    </w:p>
    <w:p w:rsidR="00D134CE" w:rsidRDefault="00653ABE">
      <w:pPr>
        <w:pStyle w:val="ConsPlusNormal0"/>
        <w:jc w:val="right"/>
      </w:pPr>
      <w:r>
        <w:t>оказания услуг) на них на</w:t>
      </w:r>
    </w:p>
    <w:p w:rsidR="00D134CE" w:rsidRDefault="00653ABE">
      <w:pPr>
        <w:pStyle w:val="ConsPlusNormal0"/>
        <w:jc w:val="right"/>
      </w:pPr>
      <w:r>
        <w:t>территории Пермского края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</w:pPr>
      <w:r>
        <w:t>ФОРМА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</w:pPr>
      <w:bookmarkStart w:id="24" w:name="P706"/>
      <w:bookmarkEnd w:id="24"/>
      <w:r>
        <w:t>ДОГОВОР</w:t>
      </w:r>
    </w:p>
    <w:p w:rsidR="00D134CE" w:rsidRDefault="00653ABE">
      <w:pPr>
        <w:pStyle w:val="ConsPlusNormal0"/>
        <w:jc w:val="center"/>
      </w:pPr>
      <w:r>
        <w:t>о предоставлении места для продажи товаров</w:t>
      </w:r>
    </w:p>
    <w:p w:rsidR="00D134CE" w:rsidRDefault="00653ABE">
      <w:pPr>
        <w:pStyle w:val="ConsPlusNormal0"/>
        <w:jc w:val="center"/>
      </w:pPr>
      <w:r>
        <w:t>(выполнения работ, оказания услуг) на ярмарке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nformat0"/>
        <w:jc w:val="both"/>
      </w:pPr>
      <w:r>
        <w:t>___________________                                 "___" _________ 20__ г.</w:t>
      </w:r>
    </w:p>
    <w:p w:rsidR="00D134CE" w:rsidRDefault="00653ABE">
      <w:pPr>
        <w:pStyle w:val="ConsPlusNonformat0"/>
        <w:jc w:val="both"/>
      </w:pPr>
      <w:r>
        <w:t>(населенный пункт)</w:t>
      </w:r>
    </w:p>
    <w:p w:rsidR="00D134CE" w:rsidRDefault="00D134CE">
      <w:pPr>
        <w:pStyle w:val="ConsPlusNonformat0"/>
        <w:jc w:val="both"/>
      </w:pPr>
    </w:p>
    <w:p w:rsidR="00D134CE" w:rsidRDefault="00653ABE">
      <w:pPr>
        <w:pStyle w:val="ConsPlusNonformat0"/>
        <w:jc w:val="both"/>
      </w:pPr>
      <w:r>
        <w:t xml:space="preserve">    Организатор ярмарки ___________________________________________________</w:t>
      </w:r>
    </w:p>
    <w:p w:rsidR="00D134CE" w:rsidRDefault="00653ABE">
      <w:pPr>
        <w:pStyle w:val="ConsPlusNonformat0"/>
        <w:jc w:val="both"/>
      </w:pPr>
      <w:r>
        <w:t xml:space="preserve">                                     </w:t>
      </w:r>
      <w:r>
        <w:t xml:space="preserve">    (наименование)</w:t>
      </w:r>
    </w:p>
    <w:p w:rsidR="00D134CE" w:rsidRDefault="00653ABE">
      <w:pPr>
        <w:pStyle w:val="ConsPlusNonformat0"/>
        <w:jc w:val="both"/>
      </w:pPr>
      <w:r>
        <w:t>в лице ___________________________________________________________________,</w:t>
      </w:r>
    </w:p>
    <w:p w:rsidR="00D134CE" w:rsidRDefault="00653ABE">
      <w:pPr>
        <w:pStyle w:val="ConsPlusNonformat0"/>
        <w:jc w:val="both"/>
      </w:pPr>
      <w:r>
        <w:t xml:space="preserve">                              (ФИО, должность)</w:t>
      </w:r>
    </w:p>
    <w:p w:rsidR="00D134CE" w:rsidRDefault="00653ABE">
      <w:pPr>
        <w:pStyle w:val="ConsPlusNonformat0"/>
        <w:jc w:val="both"/>
      </w:pPr>
      <w:r>
        <w:t>действующего на основании _________________________________________________</w:t>
      </w:r>
    </w:p>
    <w:p w:rsidR="00D134CE" w:rsidRDefault="00653ABE">
      <w:pPr>
        <w:pStyle w:val="ConsPlusNonformat0"/>
        <w:jc w:val="both"/>
      </w:pPr>
      <w:r>
        <w:t>______________________________________</w:t>
      </w:r>
      <w:r>
        <w:t>____________________________________,</w:t>
      </w:r>
    </w:p>
    <w:p w:rsidR="00D134CE" w:rsidRDefault="00653ABE">
      <w:pPr>
        <w:pStyle w:val="ConsPlusNonformat0"/>
        <w:jc w:val="both"/>
      </w:pPr>
      <w:r>
        <w:t xml:space="preserve">     (реквизиты решения об организации ярмарки (в форме постановления,</w:t>
      </w:r>
    </w:p>
    <w:p w:rsidR="00D134CE" w:rsidRDefault="00653ABE">
      <w:pPr>
        <w:pStyle w:val="ConsPlusNonformat0"/>
        <w:jc w:val="both"/>
      </w:pPr>
      <w:r>
        <w:t xml:space="preserve">   распоряжения, приказа, протокола, решения собрания, иного документа)</w:t>
      </w:r>
    </w:p>
    <w:p w:rsidR="00D134CE" w:rsidRDefault="00653ABE">
      <w:pPr>
        <w:pStyle w:val="ConsPlusNonformat0"/>
        <w:jc w:val="both"/>
      </w:pPr>
      <w:r>
        <w:t>именуемый     в     дальнейшем     "Организатор",     с    одной    стороны</w:t>
      </w:r>
    </w:p>
    <w:p w:rsidR="00D134CE" w:rsidRDefault="00653ABE">
      <w:pPr>
        <w:pStyle w:val="ConsPlusNonformat0"/>
        <w:jc w:val="both"/>
      </w:pPr>
      <w:r>
        <w:t>и _________________________________________________________________________</w:t>
      </w:r>
    </w:p>
    <w:p w:rsidR="00D134CE" w:rsidRDefault="00653ABE">
      <w:pPr>
        <w:pStyle w:val="ConsPlusNonformat0"/>
        <w:jc w:val="both"/>
      </w:pPr>
      <w:r>
        <w:t xml:space="preserve">                     (наименование юридического лица,</w:t>
      </w:r>
    </w:p>
    <w:p w:rsidR="00D134CE" w:rsidRDefault="00653ABE">
      <w:pPr>
        <w:pStyle w:val="ConsPlusNonformat0"/>
        <w:jc w:val="both"/>
      </w:pPr>
      <w:r>
        <w:t>___________________________________________________________________________</w:t>
      </w:r>
    </w:p>
    <w:p w:rsidR="00D134CE" w:rsidRDefault="00653ABE">
      <w:pPr>
        <w:pStyle w:val="ConsPlusNonformat0"/>
        <w:jc w:val="both"/>
      </w:pPr>
      <w:r>
        <w:t xml:space="preserve">           ФИО индивидуального предпринимателя, ФИО гражданина)</w:t>
      </w:r>
    </w:p>
    <w:p w:rsidR="00D134CE" w:rsidRDefault="00653ABE">
      <w:pPr>
        <w:pStyle w:val="ConsPlusNonformat0"/>
        <w:jc w:val="both"/>
      </w:pPr>
      <w:r>
        <w:t>в лице ___________________________________________________________________,</w:t>
      </w:r>
    </w:p>
    <w:p w:rsidR="00D134CE" w:rsidRDefault="00653ABE">
      <w:pPr>
        <w:pStyle w:val="ConsPlusNonformat0"/>
        <w:jc w:val="both"/>
      </w:pPr>
      <w:r>
        <w:t xml:space="preserve">            (ФИО руководителя юридического лица или представителя ИП)</w:t>
      </w:r>
    </w:p>
    <w:p w:rsidR="00D134CE" w:rsidRDefault="00653ABE">
      <w:pPr>
        <w:pStyle w:val="ConsPlusNonformat0"/>
        <w:jc w:val="both"/>
      </w:pPr>
      <w:r>
        <w:t>действующего на основании ____________________</w:t>
      </w:r>
      <w:r>
        <w:t>____________________________,</w:t>
      </w:r>
    </w:p>
    <w:p w:rsidR="00D134CE" w:rsidRDefault="00653ABE">
      <w:pPr>
        <w:pStyle w:val="ConsPlusNonformat0"/>
        <w:jc w:val="both"/>
      </w:pPr>
      <w:r>
        <w:t xml:space="preserve">                                    (наименование документа)</w:t>
      </w:r>
    </w:p>
    <w:p w:rsidR="00D134CE" w:rsidRDefault="00653ABE">
      <w:pPr>
        <w:pStyle w:val="ConsPlusNonformat0"/>
        <w:jc w:val="both"/>
      </w:pPr>
      <w:r>
        <w:t>именуемый  в  дальнейшем  "Участник ярмарки", заключили настоящий Договор о</w:t>
      </w:r>
    </w:p>
    <w:p w:rsidR="00D134CE" w:rsidRDefault="00653ABE">
      <w:pPr>
        <w:pStyle w:val="ConsPlusNonformat0"/>
        <w:jc w:val="both"/>
      </w:pPr>
      <w:r>
        <w:t>нижеследующем:</w:t>
      </w:r>
    </w:p>
    <w:p w:rsidR="00D134CE" w:rsidRDefault="00653ABE">
      <w:pPr>
        <w:pStyle w:val="ConsPlusNormal0"/>
        <w:ind w:firstLine="540"/>
        <w:jc w:val="both"/>
      </w:pPr>
      <w:r>
        <w:t>1. Организатор ярмарки предоставляет, а Участник ярмарки принимает во врем</w:t>
      </w:r>
      <w:r>
        <w:t>енное пользование место для продажи товаров (выполнения работ, оказания услуг) N _______, расположенное ____________________________, площадью _______ для осуществления деятельности по продаже товаров (выполнению работ, оказанию услуг): ___________________</w:t>
      </w:r>
      <w:r>
        <w:t>________________ (указать, каких именно) на срок с "__" _________ 20__ г. по "__" _________ 20__ г.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 В случае использования места для продажи товаров (выполнения работ, оказания услуг) не по назначению настоящий Договор может быть расторгнут в односторон</w:t>
      </w:r>
      <w:r>
        <w:t>нем порядке Организатором ярмарки.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lastRenderedPageBreak/>
        <w:t>3. Плата за пользование местом для продажи товаров (выполнения работ, оказания услуг) производится Участником ярмарки в срок до "___" __________ 20__ г. и составляет ____________________________________.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center"/>
      </w:pPr>
      <w:r>
        <w:t>Адреса и реквизи</w:t>
      </w:r>
      <w:r>
        <w:t>ты сторон</w:t>
      </w:r>
    </w:p>
    <w:p w:rsidR="00D134CE" w:rsidRDefault="00D134C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422"/>
      </w:tblGrid>
      <w:tr w:rsidR="00D134CE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center"/>
            </w:pPr>
            <w:r>
              <w:t>Организатор: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center"/>
            </w:pPr>
            <w:r>
              <w:t>Участник ярмарки:</w:t>
            </w:r>
          </w:p>
        </w:tc>
      </w:tr>
      <w:tr w:rsidR="00D134CE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  <w:p w:rsidR="00D134CE" w:rsidRDefault="00653ABE">
            <w:pPr>
              <w:pStyle w:val="ConsPlusNormal0"/>
              <w:jc w:val="both"/>
            </w:pPr>
            <w:r>
              <w:t>_____________________________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D134CE">
            <w:pPr>
              <w:pStyle w:val="ConsPlusNormal0"/>
            </w:pPr>
          </w:p>
        </w:tc>
      </w:tr>
      <w:tr w:rsidR="00D134CE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left="567"/>
              <w:jc w:val="both"/>
            </w:pPr>
            <w:r>
              <w:t>М.П. (при наличии)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34CE" w:rsidRDefault="00653ABE">
            <w:pPr>
              <w:pStyle w:val="ConsPlusNormal0"/>
              <w:ind w:left="567"/>
              <w:jc w:val="both"/>
            </w:pPr>
            <w:r>
              <w:t>М.П. (при наличии)</w:t>
            </w:r>
          </w:p>
        </w:tc>
      </w:tr>
    </w:tbl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jc w:val="right"/>
        <w:outlineLvl w:val="0"/>
      </w:pPr>
      <w:r>
        <w:t>УТВЕРЖДЕН</w:t>
      </w:r>
    </w:p>
    <w:p w:rsidR="00D134CE" w:rsidRDefault="00653ABE">
      <w:pPr>
        <w:pStyle w:val="ConsPlusNormal0"/>
        <w:jc w:val="right"/>
      </w:pPr>
      <w:r>
        <w:t>Постановлением</w:t>
      </w:r>
    </w:p>
    <w:p w:rsidR="00D134CE" w:rsidRDefault="00653ABE">
      <w:pPr>
        <w:pStyle w:val="ConsPlusNormal0"/>
        <w:jc w:val="right"/>
      </w:pPr>
      <w:r>
        <w:t>Правительства</w:t>
      </w:r>
    </w:p>
    <w:p w:rsidR="00D134CE" w:rsidRDefault="00653ABE">
      <w:pPr>
        <w:pStyle w:val="ConsPlusNormal0"/>
        <w:jc w:val="right"/>
      </w:pPr>
      <w:r>
        <w:t>Пермского края</w:t>
      </w:r>
    </w:p>
    <w:p w:rsidR="00D134CE" w:rsidRDefault="00653ABE">
      <w:pPr>
        <w:pStyle w:val="ConsPlusNormal0"/>
        <w:jc w:val="right"/>
      </w:pPr>
      <w:r>
        <w:t>от 27.07.2007 N 163-п</w:t>
      </w:r>
    </w:p>
    <w:p w:rsidR="00D134CE" w:rsidRDefault="00D134CE">
      <w:pPr>
        <w:pStyle w:val="ConsPlusNormal0"/>
        <w:jc w:val="both"/>
      </w:pPr>
    </w:p>
    <w:p w:rsidR="00D134CE" w:rsidRDefault="00653ABE">
      <w:pPr>
        <w:pStyle w:val="ConsPlusTitle0"/>
        <w:jc w:val="center"/>
      </w:pPr>
      <w:bookmarkStart w:id="25" w:name="P766"/>
      <w:bookmarkEnd w:id="25"/>
      <w:r>
        <w:t>ПОРЯДОК</w:t>
      </w:r>
    </w:p>
    <w:p w:rsidR="00D134CE" w:rsidRDefault="00653ABE">
      <w:pPr>
        <w:pStyle w:val="ConsPlusTitle0"/>
        <w:jc w:val="center"/>
      </w:pPr>
      <w:r>
        <w:t>ПРЕДОСТАВЛЕНИЯ ТОРГОВЫХ МЕСТ НА УНИВЕРСАЛЬНОМ РЫНКЕ</w:t>
      </w:r>
    </w:p>
    <w:p w:rsidR="00D134CE" w:rsidRDefault="00653ABE">
      <w:pPr>
        <w:pStyle w:val="ConsPlusTitle0"/>
        <w:jc w:val="center"/>
      </w:pPr>
      <w:r>
        <w:t>ГРАЖДАНАМ - ГЛАВАМ КРЕСТЬЯНСКОГО (ФЕРМЕРСКОГО) ХОЗЯЙСТВА,</w:t>
      </w:r>
    </w:p>
    <w:p w:rsidR="00D134CE" w:rsidRDefault="00653ABE">
      <w:pPr>
        <w:pStyle w:val="ConsPlusTitle0"/>
        <w:jc w:val="center"/>
      </w:pPr>
      <w:r>
        <w:t>ЧЛЕНАМ ТАКОГО ХОЗЯЙСТВА, ГРАЖДАНАМ, ВЕДУЩИМ ЛИЧНЫЕ ПОДСОБНЫЕ</w:t>
      </w:r>
    </w:p>
    <w:p w:rsidR="00D134CE" w:rsidRDefault="00653ABE">
      <w:pPr>
        <w:pStyle w:val="ConsPlusTitle0"/>
        <w:jc w:val="center"/>
      </w:pPr>
      <w:r>
        <w:t>ХОЗЯЙСТВА ИЛИ ЗАНИМАЮЩИМСЯ САДОВОДСТВОМ, ОГОРОДНИЧЕСТВ</w:t>
      </w:r>
      <w:r>
        <w:t>ОМ,</w:t>
      </w:r>
    </w:p>
    <w:p w:rsidR="00D134CE" w:rsidRDefault="00653ABE">
      <w:pPr>
        <w:pStyle w:val="ConsPlusTitle0"/>
        <w:jc w:val="center"/>
      </w:pPr>
      <w:r>
        <w:t>ЖИВОТНОВОДСТВОМ, ДЛЯ ОСУЩЕСТВЛЕНИЯ ДЕЯТЕЛЬНОСТИ ПО ПРОДАЖЕ</w:t>
      </w:r>
    </w:p>
    <w:p w:rsidR="00D134CE" w:rsidRDefault="00653ABE">
      <w:pPr>
        <w:pStyle w:val="ConsPlusTitle0"/>
        <w:jc w:val="center"/>
      </w:pPr>
      <w:r>
        <w:t>СЕЛЬСКОХОЗЯЙСТВЕННОЙ ПРОДУКЦИИ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(введен Постановлением Правительства Пермского края от 29.07.2010 N 438-п;</w:t>
            </w:r>
          </w:p>
          <w:p w:rsidR="00D134CE" w:rsidRDefault="00653ABE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Правительства Пермского края от 17</w:t>
            </w:r>
            <w:r>
              <w:rPr>
                <w:color w:val="392C69"/>
              </w:rPr>
              <w:t>.03.2020 N 116-п)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D134CE">
      <w:pPr>
        <w:pStyle w:val="ConsPlusNormal0"/>
        <w:jc w:val="both"/>
      </w:pPr>
    </w:p>
    <w:p w:rsidR="00D134CE" w:rsidRDefault="00653ABE">
      <w:pPr>
        <w:pStyle w:val="ConsPlusNormal0"/>
        <w:ind w:firstLine="540"/>
        <w:jc w:val="both"/>
      </w:pPr>
      <w:r>
        <w:t xml:space="preserve">1. Настоящий Порядок определяет процедуру предоставления торговых мест на </w:t>
      </w:r>
      <w:r>
        <w:lastRenderedPageBreak/>
        <w:t>универсальном рынке для осуществления деятельности по продаже сельскохозяйственной продукции гражданам - главам крестьянского (фермерского) хозяйства, членам такого хозяйства, гражда</w:t>
      </w:r>
      <w:r>
        <w:t>нам, ведущим личные подсобные хозяйства или занимающимся садоводством, огородничеством, животноводством.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2. Количество торговых мест для осуществления деятельности по продаже сельскохозяйственной продукции, предоставляемых управляющими рынками компаниями гражданам - главам крестьянского (фермерского) хозяйства, членам такого хозяйства, гражданам, ведущим личн</w:t>
      </w:r>
      <w:r>
        <w:t>ые подсобные хозяйства или занимающимся садоводством, огородничеством, животноводством, определяется органами местного самоуправления муниципальных образований Пермского края, на территориях которых находятся универсальные рынки, и должно составлять не мен</w:t>
      </w:r>
      <w:r>
        <w:t>ее 20 процентов от общего количества мест на универсальном рынке.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3. Управляющие рынками компании предоставляют на безвозмездной основе не менее 5 процентов торговых мест от их общег</w:t>
      </w:r>
      <w:r>
        <w:t>о количества на универсальных рынках инвалидам и пенсионерам,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</w:t>
      </w:r>
      <w:r>
        <w:t>енной продукции.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 xml:space="preserve">4. Торговые места на универсальных рынках предоставляются на основании </w:t>
      </w:r>
      <w:hyperlink w:anchor="P364" w:tooltip="ДОГОВОР">
        <w:r>
          <w:rPr>
            <w:color w:val="0000FF"/>
          </w:rPr>
          <w:t>договора</w:t>
        </w:r>
      </w:hyperlink>
      <w:r>
        <w:t xml:space="preserve"> о предоставлении торгового места на сельскохозяйственном, сельскохозяйственном кооперативном рынках, а также гражданам - главам крестьянского (фермерского) хозяйства, членам такого хозяйства, гражданам, ведущим личные подсобные хозяйства или занимающимся </w:t>
      </w:r>
      <w:r>
        <w:t xml:space="preserve">садоводством, огородничеством, животноводством, на универсальном рынке для осуществления деятельности по продаже сельскохозяйственной продукции (далее - договор о предоставлении торгового места) по форме согласно приложению 2 к Порядку заключения договора </w:t>
      </w:r>
      <w:r>
        <w:t>о предоставлении торговых мест на розничных рынках на территории Пермского края, утвержденному настоящим Постановлением.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5. Договор о предоставлении торгового места заключается на ос</w:t>
      </w:r>
      <w:r>
        <w:t>новании заявки о предоставлении торгового места.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6. В заявке о предоставлении торгового места указываются: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фамилия, имя и (при наличии) отчество гражданина, место его жительства;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дан</w:t>
      </w:r>
      <w:r>
        <w:t>ные документа, удостоверяющего его личность;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 (справка,</w:t>
      </w:r>
      <w:r>
        <w:t xml:space="preserve"> выданная органом местного самоуправления муниципального образования Пермского края по месту ведения личного подсобного хозяйства или занятия садоводством, огородничеством, животноводством, либо правоустанавливающий документ на земельный участок).</w:t>
      </w:r>
    </w:p>
    <w:p w:rsidR="00D134CE" w:rsidRDefault="00653ABE">
      <w:pPr>
        <w:pStyle w:val="ConsPlusNormal0"/>
        <w:jc w:val="both"/>
      </w:pPr>
      <w:r>
        <w:lastRenderedPageBreak/>
        <w:t xml:space="preserve">(в ред. </w:t>
      </w:r>
      <w:r>
        <w:t>Постановления Правительства Пермского края от 17.03.2020 N 116-п)</w:t>
      </w:r>
    </w:p>
    <w:p w:rsidR="00D134CE" w:rsidRDefault="00D134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134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4CE" w:rsidRDefault="00653ABE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Постановлением Правительства Пермского края от 17.03.2020 N 116-п в абз. 1 слова "ведение гражданином крестьянского (фермерского) хозяйства," заменены словами "осуществление крестьянским </w:t>
            </w:r>
            <w:r>
              <w:rPr>
                <w:color w:val="392C69"/>
              </w:rPr>
              <w:t>(фермерским) хозяйством его деятельности, ведение".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4CE" w:rsidRDefault="00D134CE">
            <w:pPr>
              <w:pStyle w:val="ConsPlusNormal0"/>
            </w:pPr>
          </w:p>
        </w:tc>
      </w:tr>
    </w:tbl>
    <w:p w:rsidR="00D134CE" w:rsidRDefault="00653ABE">
      <w:pPr>
        <w:pStyle w:val="ConsPlusNormal0"/>
        <w:spacing w:before="300"/>
        <w:ind w:firstLine="540"/>
        <w:jc w:val="both"/>
      </w:pPr>
      <w:r>
        <w:t>7. К заявке прилагается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В случае направления заявки о предоставлении торгового места инвалидом или пенсионером, который является главой или членом крестьянского (фермерского) хозяйства, ведет личное подсобное хозяйство или занимается садоводством, огородничеством, животноводством</w:t>
      </w:r>
      <w:r>
        <w:t>, также прилагается копия документа, подтверждающего факт установления инвалидности (копия справки об инвалидности, выданной учреждением государственной службы медико-социальной экспертизы), либо копия пенсионного удостоверения или справки территориального</w:t>
      </w:r>
      <w:r>
        <w:t xml:space="preserve"> органа Пенсионного фонда Российской Федерации о назначении пенсии.</w:t>
      </w:r>
    </w:p>
    <w:p w:rsidR="00D134CE" w:rsidRDefault="00653ABE">
      <w:pPr>
        <w:pStyle w:val="ConsPlusNormal0"/>
        <w:jc w:val="both"/>
      </w:pPr>
      <w:r>
        <w:t>(в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8. Заявка о предоставлении торгового места рассматривается управляющей рынком компанией в день ее поступления. Дог</w:t>
      </w:r>
      <w:r>
        <w:t>овор о предоставлении торгового места (далее - договор) заключается после рассмотрения заявки в день ее поступления. Договор заключается на каждое торговое место отдельно.</w:t>
      </w:r>
    </w:p>
    <w:p w:rsidR="00D134CE" w:rsidRDefault="00653ABE">
      <w:pPr>
        <w:pStyle w:val="ConsPlusNormal0"/>
        <w:jc w:val="both"/>
      </w:pPr>
      <w:r>
        <w:t>(п. 8 в ред. Постановления Правительства Пермского края от 17.03.2020 N 116-п)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9. То</w:t>
      </w:r>
      <w:r>
        <w:t>рговое место предоставляется управляющей рынком компанией на срок не более 3 месяцев.</w:t>
      </w:r>
    </w:p>
    <w:p w:rsidR="00D134CE" w:rsidRDefault="00653ABE">
      <w:pPr>
        <w:pStyle w:val="ConsPlusNormal0"/>
        <w:spacing w:before="240"/>
        <w:ind w:firstLine="540"/>
        <w:jc w:val="both"/>
      </w:pPr>
      <w:r>
        <w:t>10. Управляющая рынком компания формирует и ведет реестр договоров о предоставлении торгового места на бумажных и (или) электронных носителях, своевременно и точно вносит</w:t>
      </w:r>
      <w:r>
        <w:t xml:space="preserve"> в него записи, а также обеспечивает полноту и достоверность предоставляемых по запросам органов государственной власти или органов местного самоуправления муниципальных образований Пермского края сведений из реестра в течение всего срока действия разрешен</w:t>
      </w:r>
      <w:r>
        <w:t>ия на право организации рынка.</w:t>
      </w: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jc w:val="both"/>
      </w:pPr>
    </w:p>
    <w:p w:rsidR="00D134CE" w:rsidRDefault="00D134C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34CE" w:rsidSect="00D134C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BE" w:rsidRDefault="00653ABE" w:rsidP="00D134CE">
      <w:r>
        <w:separator/>
      </w:r>
    </w:p>
  </w:endnote>
  <w:endnote w:type="continuationSeparator" w:id="1">
    <w:p w:rsidR="00653ABE" w:rsidRDefault="00653ABE" w:rsidP="00D1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34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32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34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34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2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4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134C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D134C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33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36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34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37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37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134C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34CE" w:rsidRDefault="00D134CE">
          <w:pPr>
            <w:pStyle w:val="ConsPlusNormal0"/>
            <w:jc w:val="center"/>
          </w:pPr>
          <w:hyperlink r:id="rId1">
            <w:r w:rsidR="00653AB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34CE" w:rsidRDefault="00653AB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34</w:t>
          </w:r>
          <w:r w:rsidR="00D134C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134C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134CE">
            <w:fldChar w:fldCharType="separate"/>
          </w:r>
          <w:r w:rsidR="00E924E6">
            <w:rPr>
              <w:rFonts w:ascii="Tahoma" w:hAnsi="Tahoma" w:cs="Tahoma"/>
              <w:noProof/>
            </w:rPr>
            <w:t>36</w:t>
          </w:r>
          <w:r w:rsidR="00D134CE">
            <w:fldChar w:fldCharType="end"/>
          </w:r>
        </w:p>
      </w:tc>
    </w:tr>
  </w:tbl>
  <w:p w:rsidR="00D134CE" w:rsidRDefault="00653AB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BE" w:rsidRDefault="00653ABE" w:rsidP="00D134CE">
      <w:r>
        <w:separator/>
      </w:r>
    </w:p>
  </w:footnote>
  <w:footnote w:type="continuationSeparator" w:id="1">
    <w:p w:rsidR="00653ABE" w:rsidRDefault="00653ABE" w:rsidP="00D1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34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</w:t>
          </w:r>
          <w:r>
            <w:rPr>
              <w:rFonts w:ascii="Tahoma" w:hAnsi="Tahoma" w:cs="Tahoma"/>
              <w:sz w:val="16"/>
              <w:szCs w:val="16"/>
            </w:rPr>
            <w:t>равительства Пермского края от 27.07.2007 N 163-п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34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27.07.2007 N 163-п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D134C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27.07.2007 N 163-п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D134C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</w:t>
          </w:r>
          <w:r>
            <w:rPr>
              <w:rFonts w:ascii="Tahoma" w:hAnsi="Tahoma" w:cs="Tahoma"/>
              <w:sz w:val="16"/>
              <w:szCs w:val="16"/>
            </w:rPr>
            <w:t xml:space="preserve"> 27.07.2007 N 163-п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34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27.07.2007 N 163-п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134C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27.07.2007 N 163-п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деятельности роз</w:t>
          </w:r>
          <w:r>
            <w:rPr>
              <w:rFonts w:ascii="Tahoma" w:hAnsi="Tahoma" w:cs="Tahoma"/>
              <w:sz w:val="16"/>
              <w:szCs w:val="16"/>
            </w:rPr>
            <w:t>н...</w:t>
          </w:r>
        </w:p>
      </w:tc>
      <w:tc>
        <w:tcPr>
          <w:tcW w:w="2300" w:type="pct"/>
          <w:vAlign w:val="center"/>
        </w:tcPr>
        <w:p w:rsidR="00D134CE" w:rsidRDefault="00653A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D134CE" w:rsidRDefault="00D134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34CE" w:rsidRDefault="00D134C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4CE"/>
    <w:rsid w:val="00653ABE"/>
    <w:rsid w:val="00D134CE"/>
    <w:rsid w:val="00E9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134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134C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134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134C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134C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134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134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134C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134C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134C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134C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134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134C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92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minpromtorg.permkrai.ru" TargetMode="Externa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minpromtorg.permkrai.r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12301</Words>
  <Characters>70119</Characters>
  <Application>Microsoft Office Word</Application>
  <DocSecurity>0</DocSecurity>
  <Lines>584</Lines>
  <Paragraphs>164</Paragraphs>
  <ScaleCrop>false</ScaleCrop>
  <Company>КонсультантПлюс Версия 4024.00.50</Company>
  <LinksUpToDate>false</LinksUpToDate>
  <CharactersWithSpaces>82256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27.07.2007 N 163-п
(ред. от 17.10.2024)
"О регулировании деятельности розничных рынков на территории Пермского края"</dc:title>
  <dc:creator>Фогель  Светлана Геннадьевна</dc:creator>
  <cp:lastModifiedBy>fogel-sg</cp:lastModifiedBy>
  <cp:revision>2</cp:revision>
  <dcterms:created xsi:type="dcterms:W3CDTF">2025-03-28T09:50:00Z</dcterms:created>
  <dcterms:modified xsi:type="dcterms:W3CDTF">2025-03-28T09:50:00Z</dcterms:modified>
</cp:coreProperties>
</file>