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27.12.2023 N 1509</w:t>
              <w:br/>
              <w:t xml:space="preserve">"О создании Совета по предпринимательству и улучшению инвестиционного климата при Главе города Перми и признании утратившими силу отдельных правовых актов администрации города Перми в сфере инвестиционной деятельности и предпринимательства"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декабря 2023 г. N 1509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СОВЕТА ПО ПРЕДПРИНИМАТЕЛЬСТВУ И УЛУЧШЕНИЮ</w:t>
      </w:r>
    </w:p>
    <w:p>
      <w:pPr>
        <w:pStyle w:val="2"/>
        <w:jc w:val="center"/>
      </w:pPr>
      <w:r>
        <w:rPr>
          <w:sz w:val="20"/>
        </w:rPr>
        <w:t xml:space="preserve">ИНВЕСТИЦИОННОГО КЛИМАТА ПРИ ГЛАВЕ ГОРОДА ПЕРМИ И ПРИЗНАНИИ</w:t>
      </w:r>
    </w:p>
    <w:p>
      <w:pPr>
        <w:pStyle w:val="2"/>
        <w:jc w:val="center"/>
      </w:pPr>
      <w:r>
        <w:rPr>
          <w:sz w:val="20"/>
        </w:rPr>
        <w:t xml:space="preserve">УТРАТИВШИМИ СИЛУ ОТДЕЛЬНЫХ ПРАВОВЫХ АКТОВ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ПЕРМИ В СФЕРЕ ИНВЕСТИЦИОННОЙ ДЕЯТЕЛЬНОСТИ</w:t>
      </w:r>
    </w:p>
    <w:p>
      <w:pPr>
        <w:pStyle w:val="2"/>
        <w:jc w:val="center"/>
      </w:pPr>
      <w:r>
        <w:rPr>
          <w:sz w:val="20"/>
        </w:rPr>
        <w:t xml:space="preserve">И ПРЕДПРИНИМАТЕЛЬСТВА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 октября 2003 г. </w:t>
      </w:r>
      <w:hyperlink w:history="0" r:id="rId7" w:tooltip="Федеральный закон от 06.10.2003 N 131-ФЗ (ред. от 14.02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24 июля 2007 г. </w:t>
      </w:r>
      <w:hyperlink w:history="0" r:id="rId8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N 209-ФЗ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Федерации", </w:t>
      </w:r>
      <w:hyperlink w:history="0" r:id="rId9" w:tooltip="Решение Пермской городской Думы от 25.08.2015 N 150 (ред. от 21.11.2023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Перми, </w:t>
      </w:r>
      <w:hyperlink w:history="0" r:id="rId10" w:tooltip="Решение Пермской городской Думы от 22.04.2014 N 85 (ред. от 22.08.2023) &quot;Об утверждении Стратегии социально-экономического развития муниципального образования город Пермь до 2030 года&quo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N 85, </w:t>
      </w:r>
      <w:hyperlink w:history="0" r:id="rId11" w:tooltip="Постановление Администрации г. Перми от 02.12.2021 N 1095 &quot;Об утверждении Порядка создания координационных или совещательных органов в области развития малого и среднего предпринимательства в городе Пер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02 декабря 2021 г. N 1095 "Об утверждении Порядка создания координационных или совещательных органов в области развития малого и среднего предпринимательства в городе Перми", в целях создания благоприятных условий для осуществления предпринимательской деятельности, улучшения инвестиционного климата в городе Перми, совершенствования взаимодействия и упорядочения работы с субъектами предпринимательской и инвестиционной деятельности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Создать Совет по предпринимательству и улучшению инвестиционного климата при Главе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w:anchor="P7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Совете по предпринимательству и улучшению инвестиционного климата при Главе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</w:t>
      </w:r>
      <w:hyperlink w:history="0" w:anchor="P153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Совета по предпринимательству и улучшению инвестиционного климата при Главе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Администрации г. Перми от 29.12.2014 N 1056 (ред. от 09.10.2023)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29 декабря 2014 г.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Администрации г. Перми от 22.04.2020 N 377 (ред. от 03.10.2023) &quot;О создании рабочей группы по выработке и реализации мер, направленных на поддержание экономической стабильности на территор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22 апреля 2020 г. N 377 "О создании рабочей группы по выработке и реализации мер, направленных на поддержание экономической стабильности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Администрации г. Перми от 21.03.2022 N 194 &quot;О создании Координационного совета по развитию малого и среднего предпринимательства на территор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21 марта 2022 г. N 194 "О создании координационного Совета по развитию малого и среднего предпринимательства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Администрации г. Перми от 24.03.2022 N 212 (ред. от 03.10.2023) &quot;Об утверждении состава Координационного совета по развитию малого и среднего предпринимательства на территор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24 марта 2022 г. N 212 "Об утверждении состава Координационного совета по развитию малого и среднего предпринимательства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Администрации г. Перми от 25.02.2015 N 94 &quot;О внесении изменений в Положение и состав Совета по улучшению инвестиционного климата при главе администрации города Перми, утвержденные Постановлением администрации города Перми от 29.12.2014 N 1056 &quot;О создании Совета по улучшению инвестиционного климата при главе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25 февраля 2015 г. N 94 "О внесении изменений в Положение и состав Совета по улучшению инвестиционного климата при главе администрации города Перми, утвержденные постановлением администрации города Перми от 29.12.2014 N 1056 "О создании Совета по улучшению инвестиционного климата при главе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Администрации г. Перми от 29.02.2016 N 135 &quot;О внесении изменений в состав Совета по улучшению инвестиционного климата при главе администрации города Перми, утвержденный Постановлением администрации города Перми от 29.12.2014 N 105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29 февраля 2016 г. N 135 "О внесении изменений в состав Совета по улучшению инвестиционного климата при главе администрации города Перми, утвержденный постановлением администрации города Перми от 29.12.2014 N 1056 "О создании Совета по улучшению инвестиционного климата при главе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Администрации г. Перми от 27.12.2016 N 1176 &quot;О внесении изменений в отдельные правовые акты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пункты 2</w:t>
        </w:r>
      </w:hyperlink>
      <w:r>
        <w:rPr>
          <w:sz w:val="20"/>
        </w:rPr>
        <w:t xml:space="preserve">-</w:t>
      </w:r>
      <w:hyperlink w:history="0" r:id="rId19" w:tooltip="Постановление Администрации г. Перми от 27.12.2016 N 1176 &quot;О внесении изменений в отдельные правовые акты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постановления администрации города Перми от 27 декабря 2016 г. N 1176 "О внесении изменений в отдельные правовые акты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Администрации г. Перми от 04.05.2017 N 339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04 мая 2017 г. N 339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Администрации г. Перми от 01.12.2017 N 1086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01 декабря 2017 г. N 1086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Администрации г. Перми от 11.05.2018 N 285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11 мая 2018 г. N 285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Администрации г. Перми от 20.08.2018 N 540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20 августа 2018 г. N 540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Администрации г. Перми от 26.06.2019 N 313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26 июня 2019 г. N 313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Администрации г. Перми от 13.12.2019 N 1009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13 декабря 2019 г. N 1009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6" w:tooltip="Постановление Администрации г. Перми от 16.06.2020 N 518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16 июня 2020 г. N 518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7" w:tooltip="Постановление Администрации г. Перми от 23.12.2020 N 1309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23 декабря 2020 г. N 1309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8" w:tooltip="Постановление Администрации г. Перми от 18.02.2021 N 84 &quot;О внесении изменений в Положение о Совете по улучшению инвестиционного климата при Главе города Перми, утвержденное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18 февраля 2021 г. N 84 "О внесении изменений в Положение о Совете по улучшению инвестиционного климата при Главе города Перми, утвержденное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9" w:tooltip="Постановление Администрации г. Перми от 07.12.2021 N 1121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07 декабря 2021 г. N 1121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0" w:tooltip="Постановление Администрации г. Перми от 09.02.2022 N 75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09 февраля 2022 г. N 75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1" w:tooltip="Постановление Администрации г. Перми от 11.10.2022 N 927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11 октября 2022 г. N 927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2" w:tooltip="Постановление Администрации г. Перми от 16.01.2023 N 21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16 января 2023 г. N 21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3" w:tooltip="Постановление Администрации г. Перми от 03.04.2023 N 263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03 апреля 2023 г. N 263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4" w:tooltip="Постановление Администрации г. Перми от 05.05.2023 N 359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05 мая 2023 г. N 359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5" w:tooltip="Постановление Администрации г. Перми от 28.07.2023 N 643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28 июля 2023 г. N 643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6" w:tooltip="Постановление Администрации г. Перми от 09.10.2023 N 947 (ред. от 13.10.2023) &quot;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&quot;О создании Совета по улучшению инвестиционного климата при Глав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09 октября 2023 г. N 947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7" w:tooltip="Постановление Администрации г. Перми от 12.05.2020 N 423 &quot;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&quot;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12 мая 2020 г. N 423 "О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8" w:tooltip="Постановление Администрации г. Перми от 09.07.2020 N 590 &quot;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&quot;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09 июля 2020 г. N 590 "О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9" w:tooltip="Постановление Администрации г. Перми от 03.09.2020 N 788 &quot;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&quot;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03 сентября 2020 г. N 788 "О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40" w:tooltip="Постановление Администрации г. Перми от 31.12.2020 N 1368 &quot;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&quot;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31 декабря 2020 г. N 1368 "О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41" w:tooltip="Постановление Администрации г. Перми от 25.02.2021 N 109 &quot;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&quot;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25 февраля 2021 г. N 109 "О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42" w:tooltip="Постановление Администрации г. Перми от 23.03.2022 N 206 &quot;О внесении изменений в постановление администрации города Перми от 22.04.2020 N 377 &quot;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23 марта 2022 г. N 206 "О внесении изменений в постановление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43" w:tooltip="Постановление Администрации г. Перми от 03.08.2022 N 654 &quot;О внесении изменений в состав рабочей группы по выработке и реализации мер, направленных на поддержание экономической стабильности на территории города Перми, утвержденный постановлением администрации города Перми от 22.04.2020 N 377 &quot;О создании рабочей группы по выработке и реализации мер, направленных на поддержание экономической стабильности на территор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03 августа 2022 г. N 654 "О внесении изменений в состав рабочей группы по выработке и реализации мер, направленных на поддержание экономической стабильности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44" w:tooltip="Постановление Администрации г. Перми от 03.10.2023 N 938 &quot;О внесении изменений в состав рабочей группы по выработке и реализации мер, направленных на поддержание экономической стабильности на территории города Перми, утвержденный постановлением администрации города Перми от 22.04.2020 N 377 &quot;О создании рабочей группы по выработке и реализации мер, направленных на поддержание экономической стабильности на территор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03 октября 2023 г. N 938 "О внесении изменений в состав рабочей группы по выработке и реализации мер, направленных на поддержание экономической стабильности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45" w:tooltip="Постановление Администрации г. Перми от 09.03.2023 N 184 &quot;О внесении изменений в состав Координационного совета по развитию малого и среднего предпринимательства на территории города Перми, утвержденный постановлением администрации города Перми от 24.03.2022 N 21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09 марта 2023 г. N 184 "О внесении изменений в состав Координационного совета по развитию малого и среднего предпринимательства на территории города Перми, утвержденный постановлением администрации города Перми от 24.03.2022 N 212";</w:t>
      </w:r>
    </w:p>
    <w:p>
      <w:pPr>
        <w:pStyle w:val="0"/>
        <w:spacing w:before="200" w:line-rule="auto"/>
        <w:ind w:firstLine="540"/>
        <w:jc w:val="both"/>
      </w:pPr>
      <w:hyperlink w:history="0" r:id="rId46" w:tooltip="Постановление Администрации г. Перми от 08.06.2023 N 464 &quot;О внесении изменений в состав Координационного совета по развитию малого и среднего предпринимательства на территории города Перми, утвержденный постановлением администрации города Перми от 24.03.2022 N 21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08 июня 2023 г. N 464 "О внесении изменений в состав Координационного совета по развитию малого и среднего предпринимательства на территории города Перми, утвержденный постановлением администрации города Перми от 24.03.2022 N 212";</w:t>
      </w:r>
    </w:p>
    <w:p>
      <w:pPr>
        <w:pStyle w:val="0"/>
        <w:spacing w:before="200" w:line-rule="auto"/>
        <w:ind w:firstLine="540"/>
        <w:jc w:val="both"/>
      </w:pPr>
      <w:hyperlink w:history="0" r:id="rId47" w:tooltip="Постановление Администрации г. Перми от 03.10.2023 N 937 &quot;О внесении изменений в состав Координационного совета по развитию малого и среднего предпринимательства на территории города Перми, утвержденный постановлением администрации города Перми от 24.03.2022 N 21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03 октября 2023 г. N 937 "О внесении изменений в состав Координационного совета по развитию малого и среднего предпринимательства на территории города Перми, утвержденный постановлением администрации города Перми от 24.03.2022 N 212".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настоящего постановления возложить на исполняющего обязанности заместителя главы администрации города Перми Фурман Я.В.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Э.О.СОСНИН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27.12.2023 N 1509</w:t>
      </w:r>
    </w:p>
    <w:p>
      <w:pPr>
        <w:pStyle w:val="0"/>
        <w:jc w:val="both"/>
      </w:pPr>
      <w:r>
        <w:rPr>
          <w:sz w:val="20"/>
        </w:rPr>
      </w:r>
    </w:p>
    <w:bookmarkStart w:id="71" w:name="P71"/>
    <w:bookmarkEnd w:id="7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СОВЕТЕ ПО ПРЕДПРИНИМАТЕЛЬСТВУ И УЛУЧШЕНИЮ ИНВЕСТИЦИОННОГО</w:t>
      </w:r>
    </w:p>
    <w:p>
      <w:pPr>
        <w:pStyle w:val="2"/>
        <w:jc w:val="center"/>
      </w:pPr>
      <w:r>
        <w:rPr>
          <w:sz w:val="20"/>
        </w:rPr>
        <w:t xml:space="preserve">КЛИМАТА ПРИ ГЛАВЕ ГОРОДА ПЕРМИ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Совет по предпринимательству и улучшению инвестиционного климата при Главе города Перми (далее - Совет) является постоянно действующим совещательным, координационным органом, созданным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повышения эффективности взаимодействия органов местного самоуправления, субъектов малого и среднего предпринимательства и общественных организаций на территории города Перми, разработки предложений и координации совместных действий по основным направлениям социально-экономического развития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 основных направлений муниципальной инвестиционной политики и координации мероприятий по ее реализации, а также по вопросам формирования и реализации муниципальной политики в сфере муниципально-частного партнерства в городе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реализации в городе Перми мероприятий по поддержке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своей деятельности Совет руководствуется </w:t>
      </w:r>
      <w:hyperlink w:history="0" r:id="rId4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законодательством Пермского края, нормативными правовыми актами города Перми, а также настоящим Положением.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Задачи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сфере развития малого и среднего предпринимательства: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привлечение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выдвижение и поддержка инициатив, имеющих городское значение и направленных на реализацию муниципальной политики в области развития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выработка рекомендаций при определении приоритетов в области развития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подготовка предложений и рекомендаций по вопросам формирования и реализации муниципальной политики в области развития предпринимательства, имущественной поддержки субъектов малого и среднего предпринимательства, а также развития конкурентной среды на территории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разработка мер по устранению административных барьеров при осуществлении предпринимательской деятельности, в том числе по повышению механизмов взаимодействия органов местного самоуправления, территориальных органов федеральных органов исполнительной власти, организаций и индивидуальных предпринимателей, а также общественных организаций по вопросам реализации муниципальной политики в области развития конкуренции, предпринимательской активности и имущественной поддержки на территории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подготовка предложений по повышению эффективности использования бюджетных средств, направляемых на реализацию мер муниципальной поддержки, стимулирование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2.1.7. подготовка предложений по стимулированию эффективного взаимодействия и партнерства публичной власти и частного бизнеса, направленных на развитие экономики и социальной сферы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2.1.8. подготовка предложений по формированию положительного имиджа малого и среднего предпринимательства, предпринимательской культуры и этики деловых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2.1.9. проведение общественной экспертизы действующих муниципальных нормативных правовых актов и проектов муниципальных нормативных правовых актов, регулирующих деятельность субъектов малого и среднего предпринимательства, в целях их совершенствования.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сфере осуществления инвестиционной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улучшение инвестиционного климата в городе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организация взаимодействия органов государственной власти, органов местного самоуправления города Перми и лиц, участвующих в инвестиционных процессах в городе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разработка и рассмотрение предложений по решению вопросов, отнесенных к компетенции администрации города Перми,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разработка предложений по поддержке инвестиционных процессов и стимулированию инвестиционной активности в городе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разработка предложений по определению приоритетных направлений социально-экономического развития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рассмотрение механизмов стимулирования роста инвестиционной активности и привлечения средств инвесторов для развития экономики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рассмотрение требований к основным критериям инвестиционных проектов, сопровождаемых администрацией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2.2.8. анализ факторов, влияющих на развитие инвестиционной деятельности в городе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2.2.9. рассмотрение проекта плана создания объектов инвестиционной деятельности и объектов необходимой транспортной, энергетической и социальной инфраструктуры в городе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2.2.10. рассмотрение отчетов органа, уполномоченного на подготовку заключений об оценке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проведение экспертизы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2.2.11. разработка предложений по совершенствованию нормативной правовой базы, регулирующей инвестиционную деятельность, финансово-кредитную и налоговую политику города Перми в отношении инвесторов, а также политику в области муниципально-частного партнерства;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2.2.12. рассмотрение инвестиционных предложений по отраслям экономики и социальной сферы, планируемых к реализации на территории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2.2.13. принятие решения об одобрении (неодобрении) Декларации в соответствии с Единым </w:t>
      </w:r>
      <w:hyperlink w:history="0" r:id="rId49" w:tooltip="Постановление Администрации г. Перми от 15.07.2015 N 465 (ред. от 15.11.2023) &quot;Об утверждении Единого регламента сопровождения инвестиционных проектов по принципу &quot;одного окна&quot; в городе Перми&quot;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сопровождения инвестиционных проектов по принципу "одного окна" в городе Перми, утвержденным постановлением администрации города Перми от 15 июля 2015 г. N 465;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2.2.14. принятие решения об одобрении (неодобрении) инвестиционного проекта, претендующего на присвоение статуса "приоритетный инвестиционный проект".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сфере реализации в городе Перми мероприятий по поддержке экономики: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подготовка предложений по осуществлению мероприятий, направленных на поддержание экономической стабильности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определение объемов финансирования мероприятий, направленных на поддержание экономической стабильности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организация постоянного контроля за реализацией принятых решений, направленных на поддержание экономической стабильности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обеспечение проведения комплексного анализа и определение направлений дальнейшего развития экономики города Перми, выявление основных ограничений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2.3.5. разработка мероприятий по поддержке реального сектора экономики, включая снижение издержек для бизнеса и системообразующих предприятий, отдельных отраслей экономики,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2.3.6. организация мероприятий по осуществлению мониторинга в экономической и социальной сферах.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Права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Совет для осуществления возложенных на него задач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направлять предложения органам государственной власти, органам местного самоуправления города Перми и заинтересованным лицам по вопросам, относящимся к компетенции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запрашивать в установленном порядке сведения и материалы, необходимые для проведения заседаний Совета, от органов государственной власти, органов местного самоуправления, а также организаций и индивидуальных предпринимателей, осуществляющих деятельность на территории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приглашать на заседания Совета и заслушивать представителей органов государственной власти, органов местного самоуправления, представителей организаций и индивидуальных предпринимателей, не входящих в состав Совета (по согласованию) по вопросам, относящимся к компетенции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Организация деятельности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Совет состоит из председателя, заместителя председателя, секретаря и членов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Деятельностью Совета руководит председатель Совета - Глава города Перми. В период отсутствия председателя его обязанности исполняет заместитель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Секретарь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информирует членов Совета о месте, времени и повестке заседания, обеспечивает при необходимости информационными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оформляет протоколы заседаний и осуществляет контроль за выполнением решений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организует участие в заседаниях Совета представителей организаций, индивидуальных предпринимателей, деятельность которых связана с рассматриваемыми на заседании Совета вопросами.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случае отсутствия секретаря Совета его полномочия выполняет другой член Совета по решению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Заседания Совета проводятся по инициативе председателя Совета, заместителя председателя Совета, а также в случаях поступления предложений, направленных на реализацию мероприятий по развитию малого и среднего предпринимательства, созданию благоприятного инвестиционного климата и привлечению инвестиций в город Пермь, поддержке экономики и подлежащих рассмотрению на заседании Совета в соответствии с Положением о Совете.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Повестку и порядок рассмотрения вопросов на заседаниях Совета определяет председатель Совета по предложениям заместителя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Заседание Совета считается правомочным, если на нем присутствует более половины его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Решения Совета принимаются путем открытого голосования большинством голосов от числа присутствующих на заседании членов Совета. При равенстве голосов решающим является голос председательствующего.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В случае невозможности присутствия члена Совета на заседании он имеет право заблаговременно представить свое мнение по рассматриваемым вопросам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Решения Совета отражаются в протоколе заседания Совета. Члены Совета, имеющие особое мнение, вправе выразить его в письменной форме, после чего оно должно быть отражено в протоколе заседания Совета и приложено к нему.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Решения, принимаемые Советом,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Материально-техническое обеспечение деятельности Совета осуществляет департамент экономики и промышленной политики администрации города Перми.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27.12.2023 N 1509</w:t>
      </w:r>
    </w:p>
    <w:p>
      <w:pPr>
        <w:pStyle w:val="0"/>
        <w:jc w:val="both"/>
      </w:pPr>
      <w:r>
        <w:rPr>
          <w:sz w:val="20"/>
        </w:rPr>
      </w:r>
    </w:p>
    <w:bookmarkStart w:id="153" w:name="P153"/>
    <w:bookmarkEnd w:id="153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ПО ПРЕДПРИНИМАТЕЛЬСТВУ И УЛУЧШЕНИЮ ИНВЕСТИЦИОННОГО</w:t>
      </w:r>
    </w:p>
    <w:p>
      <w:pPr>
        <w:pStyle w:val="2"/>
        <w:jc w:val="center"/>
      </w:pPr>
      <w:r>
        <w:rPr>
          <w:sz w:val="20"/>
        </w:rPr>
        <w:t xml:space="preserve">КЛИМАТА ПРИ ГЛАВЕ ГОРОДА ПЕРМИ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6123"/>
      </w:tblGrid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Соснин Эдуард Олегович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Глава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Фурман Яна Валерьевна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Секретарь: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Чеснокова Ольга Михайловна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Андрианова Ольга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первый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Батуева Любовь Сергеевна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руководителя Управления Федеральной налоговой службы России по Пермскому краю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Барняк Елена Васильевна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член совета директоров Ассоциации "Пермская гильдия добросовестных предприятий"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Бесфамильный Михаил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Болквадзе Арсен Давидович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Быкова Анна Андреевна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руководитель Агентства по развитию малого и среднего предпринимательства Пермского края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Войцехов Станислав Станиславович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директор юридического департамента Союза "Пермская торгово-промышленная палата"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Галиханов Дмитрий Кадирович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Емельянов Андрей Михайлович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заведующий кафедрой теории и практики управления Пермского филиала Российской академии народного хозяйства и государственной службы при Президенте Российской Федерации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Казаков Александр Викторович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директор производственного отделения "Пермские городские электрические сети" филиала публичного акционерного общества "Россети Урал" - "Пермэнерго"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Капитонов Владимир Юрьевич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управления промышленности Министерства промышленности, предпринимательства и торговли Пермского края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Касаткин Сергей Валерьевич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главный управляющий директор общества с ограниченной ответственностью "НОВОГОР-Прикамье"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Кожевников Юрий Михайлович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управляющий филиалом акционерного коммерческого банка "Фора-Банк" (АО) в городе Перми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Костылева Ирина Александровна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отдела клиентских менеджеров РГС Пермского отделения N 6984 публичного акционерного общества "Сбербанк"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Крупин Андрей Алексеевич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член Совета Пермского регионального отделения Общероссийской общественной организации малого и среднего предпринимательства "ОПОРА РОССИИ", заместитель директора общества с ограниченной ответственностью "Валкон"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Мальцева Екатерина Дмитриевна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Малютин Дмитрий Васильевич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Пермской городской Думы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Мельник Наталья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первый заместитель председателя Пермской городской Думы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Молоковских Александр Владимирович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руководитель аппарата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Моночков Алексей Алексеевич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управляющий отделением по Пермскому краю Уральского главного управления Центрального банка Российской Федерации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Новоселов Павел Юрьевич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Уполномоченный по защите прав предпринимателей в Пермском крае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Норова Мария Викторовна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департамента градостроительства и архитектуры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Овчинников Алексей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Орлов Дмитрий Валерьевич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директор департамента экономических, финансовых и бухгалтерских экспертиз Союза Пермской торгово-промышленной палаты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Пащенко Татьяна Васильевна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декана экономического факультета, доцент кафедры учета, аудита и экономического анализа федерального государственного бюджетного образовательного учреждения высшего образования "Пермский государственный национальный исследовательский университет"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Полетаев Георгий Михайлович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исполнительный директор Ассоциации научных, инновационных учреждений и предприятий Пермского края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Прокопчук Татьяна Анатольевна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вице-президент по проектной деятельности Союза "Пермская торгово-промышленная палата"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Радченко Владимир Анатольевич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и.о. генерального директора, заместитель генерального директора государственного бюджетного учреждения Пермского края "Агентство инвестиционного развития"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Субботин Игорь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Теплов Дмитрий Викторович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Совета Пермского краевого регионального отделения Общероссийской общественной организации "Деловая Россия", директор общества с ограниченной ответственностью "Краснокамский ремонтно-механический завод"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Титяпкина Вера Сергеевна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департамента финансов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Хайдаров Ильдар Рафакович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директора муниципального казенного учреждения "Пермский бизнес-инкубатор"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Цыганков Василий Иванович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генеральный директор Регионального объединения работодателей Пермского края "Сотрудничество"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Южанинова Ирина Станиславовна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Пермского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27.12.2023 N 1509</w:t>
            <w:br/>
            <w:t>"О создании Совета по предпринимательству и улучшению инвестиц...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69798" TargetMode = "External"/>
	<Relationship Id="rId8" Type="http://schemas.openxmlformats.org/officeDocument/2006/relationships/hyperlink" Target="https://login.consultant.ru/link/?req=doc&amp;base=RZB&amp;n=464169" TargetMode = "External"/>
	<Relationship Id="rId9" Type="http://schemas.openxmlformats.org/officeDocument/2006/relationships/hyperlink" Target="https://login.consultant.ru/link/?req=doc&amp;base=RLAW368&amp;n=189632&amp;dst=100022" TargetMode = "External"/>
	<Relationship Id="rId10" Type="http://schemas.openxmlformats.org/officeDocument/2006/relationships/hyperlink" Target="https://login.consultant.ru/link/?req=doc&amp;base=RLAW368&amp;n=184576&amp;dst=100023" TargetMode = "External"/>
	<Relationship Id="rId11" Type="http://schemas.openxmlformats.org/officeDocument/2006/relationships/hyperlink" Target="https://login.consultant.ru/link/?req=doc&amp;base=RLAW368&amp;n=160115&amp;dst=100045" TargetMode = "External"/>
	<Relationship Id="rId12" Type="http://schemas.openxmlformats.org/officeDocument/2006/relationships/hyperlink" Target="https://login.consultant.ru/link/?req=doc&amp;base=RLAW368&amp;n=186045" TargetMode = "External"/>
	<Relationship Id="rId13" Type="http://schemas.openxmlformats.org/officeDocument/2006/relationships/hyperlink" Target="https://login.consultant.ru/link/?req=doc&amp;base=RLAW368&amp;n=186561" TargetMode = "External"/>
	<Relationship Id="rId14" Type="http://schemas.openxmlformats.org/officeDocument/2006/relationships/hyperlink" Target="https://login.consultant.ru/link/?req=doc&amp;base=RLAW368&amp;n=164864" TargetMode = "External"/>
	<Relationship Id="rId15" Type="http://schemas.openxmlformats.org/officeDocument/2006/relationships/hyperlink" Target="https://login.consultant.ru/link/?req=doc&amp;base=RLAW368&amp;n=185835" TargetMode = "External"/>
	<Relationship Id="rId16" Type="http://schemas.openxmlformats.org/officeDocument/2006/relationships/hyperlink" Target="https://login.consultant.ru/link/?req=doc&amp;base=RLAW368&amp;n=81567" TargetMode = "External"/>
	<Relationship Id="rId17" Type="http://schemas.openxmlformats.org/officeDocument/2006/relationships/hyperlink" Target="https://login.consultant.ru/link/?req=doc&amp;base=RLAW368&amp;n=92195" TargetMode = "External"/>
	<Relationship Id="rId18" Type="http://schemas.openxmlformats.org/officeDocument/2006/relationships/hyperlink" Target="https://login.consultant.ru/link/?req=doc&amp;base=RLAW368&amp;n=100436&amp;dst=100006" TargetMode = "External"/>
	<Relationship Id="rId19" Type="http://schemas.openxmlformats.org/officeDocument/2006/relationships/hyperlink" Target="https://login.consultant.ru/link/?req=doc&amp;base=RLAW368&amp;n=100436&amp;dst=100020" TargetMode = "External"/>
	<Relationship Id="rId20" Type="http://schemas.openxmlformats.org/officeDocument/2006/relationships/hyperlink" Target="https://login.consultant.ru/link/?req=doc&amp;base=RLAW368&amp;n=104235" TargetMode = "External"/>
	<Relationship Id="rId21" Type="http://schemas.openxmlformats.org/officeDocument/2006/relationships/hyperlink" Target="https://login.consultant.ru/link/?req=doc&amp;base=RLAW368&amp;n=109425" TargetMode = "External"/>
	<Relationship Id="rId22" Type="http://schemas.openxmlformats.org/officeDocument/2006/relationships/hyperlink" Target="https://login.consultant.ru/link/?req=doc&amp;base=RLAW368&amp;n=114242" TargetMode = "External"/>
	<Relationship Id="rId23" Type="http://schemas.openxmlformats.org/officeDocument/2006/relationships/hyperlink" Target="https://login.consultant.ru/link/?req=doc&amp;base=RLAW368&amp;n=116601" TargetMode = "External"/>
	<Relationship Id="rId24" Type="http://schemas.openxmlformats.org/officeDocument/2006/relationships/hyperlink" Target="https://login.consultant.ru/link/?req=doc&amp;base=RLAW368&amp;n=127842" TargetMode = "External"/>
	<Relationship Id="rId25" Type="http://schemas.openxmlformats.org/officeDocument/2006/relationships/hyperlink" Target="https://login.consultant.ru/link/?req=doc&amp;base=RLAW368&amp;n=133637" TargetMode = "External"/>
	<Relationship Id="rId26" Type="http://schemas.openxmlformats.org/officeDocument/2006/relationships/hyperlink" Target="https://login.consultant.ru/link/?req=doc&amp;base=RLAW368&amp;n=140846" TargetMode = "External"/>
	<Relationship Id="rId27" Type="http://schemas.openxmlformats.org/officeDocument/2006/relationships/hyperlink" Target="https://login.consultant.ru/link/?req=doc&amp;base=RLAW368&amp;n=147748" TargetMode = "External"/>
	<Relationship Id="rId28" Type="http://schemas.openxmlformats.org/officeDocument/2006/relationships/hyperlink" Target="https://login.consultant.ru/link/?req=doc&amp;base=RLAW368&amp;n=149613" TargetMode = "External"/>
	<Relationship Id="rId29" Type="http://schemas.openxmlformats.org/officeDocument/2006/relationships/hyperlink" Target="https://login.consultant.ru/link/?req=doc&amp;base=RLAW368&amp;n=160332" TargetMode = "External"/>
	<Relationship Id="rId30" Type="http://schemas.openxmlformats.org/officeDocument/2006/relationships/hyperlink" Target="https://login.consultant.ru/link/?req=doc&amp;base=RLAW368&amp;n=163490" TargetMode = "External"/>
	<Relationship Id="rId31" Type="http://schemas.openxmlformats.org/officeDocument/2006/relationships/hyperlink" Target="https://login.consultant.ru/link/?req=doc&amp;base=RLAW368&amp;n=171837" TargetMode = "External"/>
	<Relationship Id="rId32" Type="http://schemas.openxmlformats.org/officeDocument/2006/relationships/hyperlink" Target="https://login.consultant.ru/link/?req=doc&amp;base=RLAW368&amp;n=176085" TargetMode = "External"/>
	<Relationship Id="rId33" Type="http://schemas.openxmlformats.org/officeDocument/2006/relationships/hyperlink" Target="https://login.consultant.ru/link/?req=doc&amp;base=RLAW368&amp;n=178958" TargetMode = "External"/>
	<Relationship Id="rId34" Type="http://schemas.openxmlformats.org/officeDocument/2006/relationships/hyperlink" Target="https://login.consultant.ru/link/?req=doc&amp;base=RLAW368&amp;n=180090" TargetMode = "External"/>
	<Relationship Id="rId35" Type="http://schemas.openxmlformats.org/officeDocument/2006/relationships/hyperlink" Target="https://login.consultant.ru/link/?req=doc&amp;base=RLAW368&amp;n=183548" TargetMode = "External"/>
	<Relationship Id="rId36" Type="http://schemas.openxmlformats.org/officeDocument/2006/relationships/hyperlink" Target="https://login.consultant.ru/link/?req=doc&amp;base=RLAW368&amp;n=186976" TargetMode = "External"/>
	<Relationship Id="rId37" Type="http://schemas.openxmlformats.org/officeDocument/2006/relationships/hyperlink" Target="https://login.consultant.ru/link/?req=doc&amp;base=RLAW368&amp;n=139839" TargetMode = "External"/>
	<Relationship Id="rId38" Type="http://schemas.openxmlformats.org/officeDocument/2006/relationships/hyperlink" Target="https://login.consultant.ru/link/?req=doc&amp;base=RLAW368&amp;n=141544" TargetMode = "External"/>
	<Relationship Id="rId39" Type="http://schemas.openxmlformats.org/officeDocument/2006/relationships/hyperlink" Target="https://login.consultant.ru/link/?req=doc&amp;base=RLAW368&amp;n=143081" TargetMode = "External"/>
	<Relationship Id="rId40" Type="http://schemas.openxmlformats.org/officeDocument/2006/relationships/hyperlink" Target="https://login.consultant.ru/link/?req=doc&amp;base=RLAW368&amp;n=148224" TargetMode = "External"/>
	<Relationship Id="rId41" Type="http://schemas.openxmlformats.org/officeDocument/2006/relationships/hyperlink" Target="https://login.consultant.ru/link/?req=doc&amp;base=RLAW368&amp;n=149844" TargetMode = "External"/>
	<Relationship Id="rId42" Type="http://schemas.openxmlformats.org/officeDocument/2006/relationships/hyperlink" Target="https://login.consultant.ru/link/?req=doc&amp;base=RLAW368&amp;n=164938" TargetMode = "External"/>
	<Relationship Id="rId43" Type="http://schemas.openxmlformats.org/officeDocument/2006/relationships/hyperlink" Target="https://login.consultant.ru/link/?req=doc&amp;base=RLAW368&amp;n=169598" TargetMode = "External"/>
	<Relationship Id="rId44" Type="http://schemas.openxmlformats.org/officeDocument/2006/relationships/hyperlink" Target="https://login.consultant.ru/link/?req=doc&amp;base=RLAW368&amp;n=185612" TargetMode = "External"/>
	<Relationship Id="rId45" Type="http://schemas.openxmlformats.org/officeDocument/2006/relationships/hyperlink" Target="https://login.consultant.ru/link/?req=doc&amp;base=RLAW368&amp;n=177947" TargetMode = "External"/>
	<Relationship Id="rId46" Type="http://schemas.openxmlformats.org/officeDocument/2006/relationships/hyperlink" Target="https://login.consultant.ru/link/?req=doc&amp;base=RLAW368&amp;n=181415" TargetMode = "External"/>
	<Relationship Id="rId47" Type="http://schemas.openxmlformats.org/officeDocument/2006/relationships/hyperlink" Target="https://login.consultant.ru/link/?req=doc&amp;base=RLAW368&amp;n=185611" TargetMode = "External"/>
	<Relationship Id="rId48" Type="http://schemas.openxmlformats.org/officeDocument/2006/relationships/hyperlink" Target="https://login.consultant.ru/link/?req=doc&amp;base=RZB&amp;n=2875" TargetMode = "External"/>
	<Relationship Id="rId49" Type="http://schemas.openxmlformats.org/officeDocument/2006/relationships/hyperlink" Target="https://login.consultant.ru/link/?req=doc&amp;base=RLAW368&amp;n=187757&amp;dst=10028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27.12.2023 N 1509
"О создании Совета по предпринимательству и улучшению инвестиционного климата при Главе города Перми и признании утратившими силу отдельных правовых актов администрации города Перми в сфере инвестиционной деятельности и предпринимательства"</dc:title>
  <dcterms:created xsi:type="dcterms:W3CDTF">2024-03-19T05:15:36Z</dcterms:created>
</cp:coreProperties>
</file>