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D6" w:rsidRDefault="00E07BD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07BD6" w:rsidRDefault="00E07BD6">
      <w:pPr>
        <w:pStyle w:val="ConsPlusNormal"/>
        <w:jc w:val="both"/>
        <w:outlineLvl w:val="0"/>
      </w:pPr>
    </w:p>
    <w:p w:rsidR="00E07BD6" w:rsidRDefault="00E07BD6">
      <w:pPr>
        <w:pStyle w:val="ConsPlusTitle"/>
        <w:jc w:val="center"/>
        <w:outlineLvl w:val="0"/>
      </w:pPr>
      <w:r>
        <w:t>АДМИНИСТРАЦИЯ ГОРОДА ПЕРМИ</w:t>
      </w:r>
    </w:p>
    <w:p w:rsidR="00E07BD6" w:rsidRDefault="00E07BD6">
      <w:pPr>
        <w:pStyle w:val="ConsPlusTitle"/>
        <w:jc w:val="center"/>
      </w:pPr>
    </w:p>
    <w:p w:rsidR="00E07BD6" w:rsidRDefault="00E07BD6">
      <w:pPr>
        <w:pStyle w:val="ConsPlusTitle"/>
        <w:jc w:val="center"/>
      </w:pPr>
      <w:r>
        <w:t>ПОСТАНОВЛЕНИЕ</w:t>
      </w:r>
    </w:p>
    <w:p w:rsidR="00E07BD6" w:rsidRDefault="00E07BD6">
      <w:pPr>
        <w:pStyle w:val="ConsPlusTitle"/>
        <w:jc w:val="center"/>
      </w:pPr>
      <w:r>
        <w:t>от 9 июня 2012 г. N 279</w:t>
      </w:r>
    </w:p>
    <w:p w:rsidR="00E07BD6" w:rsidRDefault="00E07BD6">
      <w:pPr>
        <w:pStyle w:val="ConsPlusTitle"/>
        <w:jc w:val="center"/>
      </w:pPr>
    </w:p>
    <w:p w:rsidR="00E07BD6" w:rsidRDefault="00E07BD6">
      <w:pPr>
        <w:pStyle w:val="ConsPlusTitle"/>
        <w:jc w:val="center"/>
      </w:pPr>
      <w:r>
        <w:t>ОБ УТВЕРЖДЕНИИ ПОРЯДКА ВЕДЕНИЯ ЕДИНОГО РЕЕСТРА САМОВОЛЬНО</w:t>
      </w:r>
    </w:p>
    <w:p w:rsidR="00E07BD6" w:rsidRDefault="00E07BD6">
      <w:pPr>
        <w:pStyle w:val="ConsPlusTitle"/>
        <w:jc w:val="center"/>
      </w:pPr>
      <w:r>
        <w:t>УСТАНОВЛЕННЫХ И НЕЗАКОННО РАЗМЕЩЕННЫХ ДВИЖИМЫХ ОБЪЕКТОВ,</w:t>
      </w:r>
    </w:p>
    <w:p w:rsidR="00E07BD6" w:rsidRDefault="00E07BD6">
      <w:pPr>
        <w:pStyle w:val="ConsPlusTitle"/>
        <w:jc w:val="center"/>
      </w:pPr>
      <w:proofErr w:type="gramStart"/>
      <w:r>
        <w:t>ВЫЯВЛЕННЫХ</w:t>
      </w:r>
      <w:proofErr w:type="gramEnd"/>
      <w:r>
        <w:t xml:space="preserve"> НА ТЕРРИТОРИИ ГОРОДА ПЕРМИ</w:t>
      </w:r>
    </w:p>
    <w:p w:rsidR="00E07BD6" w:rsidRDefault="00E07BD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07B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D6" w:rsidRDefault="00E07BD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D6" w:rsidRDefault="00E07B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BD6" w:rsidRDefault="00E07B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BD6" w:rsidRDefault="00E07B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22.08.2013 </w:t>
            </w:r>
            <w:hyperlink r:id="rId5" w:history="1">
              <w:r>
                <w:rPr>
                  <w:color w:val="0000FF"/>
                </w:rPr>
                <w:t>N 682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07BD6" w:rsidRDefault="00E07B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28.01.2015 </w:t>
            </w:r>
            <w:hyperlink r:id="rId6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30.07.2015 </w:t>
            </w:r>
            <w:hyperlink r:id="rId7" w:history="1">
              <w:r>
                <w:rPr>
                  <w:color w:val="0000FF"/>
                </w:rPr>
                <w:t>N 511</w:t>
              </w:r>
            </w:hyperlink>
            <w:r>
              <w:rPr>
                <w:color w:val="392C69"/>
              </w:rPr>
              <w:t xml:space="preserve">, от 09.06.2016 </w:t>
            </w:r>
            <w:hyperlink r:id="rId8" w:history="1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</w:t>
            </w:r>
          </w:p>
          <w:p w:rsidR="00E07BD6" w:rsidRDefault="00E07B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14.02.2017 </w:t>
            </w:r>
            <w:hyperlink r:id="rId9" w:history="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29.12.2017 </w:t>
            </w:r>
            <w:hyperlink r:id="rId10" w:history="1">
              <w:r>
                <w:rPr>
                  <w:color w:val="0000FF"/>
                </w:rPr>
                <w:t>N 1236</w:t>
              </w:r>
            </w:hyperlink>
            <w:r>
              <w:rPr>
                <w:color w:val="392C69"/>
              </w:rPr>
              <w:t xml:space="preserve">, от 26.08.2020 </w:t>
            </w:r>
            <w:hyperlink r:id="rId11" w:history="1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D6" w:rsidRDefault="00E07BD6"/>
        </w:tc>
      </w:tr>
    </w:tbl>
    <w:p w:rsidR="00E07BD6" w:rsidRDefault="00E07BD6">
      <w:pPr>
        <w:pStyle w:val="ConsPlusNormal"/>
        <w:jc w:val="both"/>
      </w:pPr>
    </w:p>
    <w:p w:rsidR="00E07BD6" w:rsidRDefault="00E07BD6">
      <w:pPr>
        <w:pStyle w:val="ConsPlusNormal"/>
        <w:ind w:firstLine="540"/>
        <w:jc w:val="both"/>
      </w:pPr>
      <w:r>
        <w:t xml:space="preserve">В целях реализации </w:t>
      </w:r>
      <w:hyperlink r:id="rId12" w:history="1">
        <w:r>
          <w:rPr>
            <w:color w:val="0000FF"/>
          </w:rPr>
          <w:t>решения</w:t>
        </w:r>
      </w:hyperlink>
      <w:r>
        <w:t xml:space="preserve"> Пермской городской Думы от 27 марта 2012 г. N 46 "О внесении изменений в отдельные решения Пермской городской Думы в сфере освобождения земельных участков от самовольно установленных и незаконно размещенных объектов" администрация города Перми постановляет:</w:t>
      </w:r>
    </w:p>
    <w:p w:rsidR="00E07BD6" w:rsidRDefault="00E07BD6">
      <w:pPr>
        <w:pStyle w:val="ConsPlusNormal"/>
        <w:jc w:val="both"/>
      </w:pPr>
    </w:p>
    <w:p w:rsidR="00E07BD6" w:rsidRDefault="00E07BD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ведения Единого реестра самовольно установленных и незаконно размещенных движимых объектов, выявленных на территории города Перми.</w:t>
      </w:r>
    </w:p>
    <w:p w:rsidR="00E07BD6" w:rsidRDefault="00E07BD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22.08.2013 N 682)</w:t>
      </w:r>
    </w:p>
    <w:p w:rsidR="00E07BD6" w:rsidRDefault="00E07BD6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момента официального опубликования.</w:t>
      </w:r>
    </w:p>
    <w:p w:rsidR="00E07BD6" w:rsidRDefault="00E07BD6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E07BD6" w:rsidRDefault="00E07BD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Перми Агеева В.Г.</w:t>
      </w:r>
    </w:p>
    <w:p w:rsidR="00E07BD6" w:rsidRDefault="00E07BD6">
      <w:pPr>
        <w:pStyle w:val="ConsPlusNormal"/>
        <w:jc w:val="both"/>
      </w:pPr>
    </w:p>
    <w:p w:rsidR="00E07BD6" w:rsidRDefault="00E07BD6">
      <w:pPr>
        <w:pStyle w:val="ConsPlusNormal"/>
        <w:jc w:val="right"/>
      </w:pPr>
      <w:r>
        <w:t>Глава администрации города Перми</w:t>
      </w:r>
    </w:p>
    <w:p w:rsidR="00E07BD6" w:rsidRDefault="00E07BD6">
      <w:pPr>
        <w:pStyle w:val="ConsPlusNormal"/>
        <w:jc w:val="right"/>
      </w:pPr>
      <w:r>
        <w:t>А.Ю.МАХОВИКОВ</w:t>
      </w:r>
    </w:p>
    <w:p w:rsidR="00E07BD6" w:rsidRDefault="00E07BD6">
      <w:pPr>
        <w:pStyle w:val="ConsPlusNormal"/>
        <w:jc w:val="both"/>
      </w:pPr>
    </w:p>
    <w:p w:rsidR="00E07BD6" w:rsidRDefault="00E07BD6">
      <w:pPr>
        <w:pStyle w:val="ConsPlusNormal"/>
        <w:jc w:val="both"/>
      </w:pPr>
    </w:p>
    <w:p w:rsidR="00E07BD6" w:rsidRDefault="00E07BD6">
      <w:pPr>
        <w:pStyle w:val="ConsPlusNormal"/>
        <w:jc w:val="both"/>
      </w:pPr>
    </w:p>
    <w:p w:rsidR="00E07BD6" w:rsidRDefault="00E07BD6">
      <w:pPr>
        <w:pStyle w:val="ConsPlusNormal"/>
        <w:jc w:val="both"/>
      </w:pPr>
    </w:p>
    <w:p w:rsidR="00E07BD6" w:rsidRDefault="00E07BD6">
      <w:pPr>
        <w:pStyle w:val="ConsPlusNormal"/>
        <w:jc w:val="both"/>
      </w:pPr>
    </w:p>
    <w:p w:rsidR="00E07BD6" w:rsidRDefault="00E07BD6">
      <w:pPr>
        <w:pStyle w:val="ConsPlusNormal"/>
        <w:jc w:val="right"/>
        <w:outlineLvl w:val="0"/>
      </w:pPr>
      <w:r>
        <w:t>УТВЕРЖДЕН</w:t>
      </w:r>
    </w:p>
    <w:p w:rsidR="00E07BD6" w:rsidRDefault="00E07BD6">
      <w:pPr>
        <w:pStyle w:val="ConsPlusNormal"/>
        <w:jc w:val="right"/>
      </w:pPr>
      <w:r>
        <w:t>Постановлением</w:t>
      </w:r>
    </w:p>
    <w:p w:rsidR="00E07BD6" w:rsidRDefault="00E07BD6">
      <w:pPr>
        <w:pStyle w:val="ConsPlusNormal"/>
        <w:jc w:val="right"/>
      </w:pPr>
      <w:r>
        <w:t>администрации города Перми</w:t>
      </w:r>
    </w:p>
    <w:p w:rsidR="00E07BD6" w:rsidRDefault="00E07BD6">
      <w:pPr>
        <w:pStyle w:val="ConsPlusNormal"/>
        <w:jc w:val="right"/>
      </w:pPr>
      <w:r>
        <w:t>от 09.06.2012 N 279</w:t>
      </w:r>
    </w:p>
    <w:p w:rsidR="00E07BD6" w:rsidRDefault="00E07BD6">
      <w:pPr>
        <w:pStyle w:val="ConsPlusNormal"/>
        <w:jc w:val="both"/>
      </w:pPr>
    </w:p>
    <w:p w:rsidR="00E07BD6" w:rsidRDefault="00E07BD6">
      <w:pPr>
        <w:pStyle w:val="ConsPlusTitle"/>
        <w:jc w:val="center"/>
      </w:pPr>
      <w:bookmarkStart w:id="0" w:name="P34"/>
      <w:bookmarkEnd w:id="0"/>
      <w:r>
        <w:t>ПОРЯДОК</w:t>
      </w:r>
    </w:p>
    <w:p w:rsidR="00E07BD6" w:rsidRDefault="00E07BD6">
      <w:pPr>
        <w:pStyle w:val="ConsPlusTitle"/>
        <w:jc w:val="center"/>
      </w:pPr>
      <w:r>
        <w:t xml:space="preserve">ВЕДЕНИЯ ЕДИНОГО РЕЕСТРА САМОВОЛЬНО </w:t>
      </w:r>
      <w:proofErr w:type="gramStart"/>
      <w:r>
        <w:t>УСТАНОВЛЕННЫХ</w:t>
      </w:r>
      <w:proofErr w:type="gramEnd"/>
      <w:r>
        <w:t xml:space="preserve"> И НЕЗАКОННО</w:t>
      </w:r>
    </w:p>
    <w:p w:rsidR="00E07BD6" w:rsidRDefault="00E07BD6">
      <w:pPr>
        <w:pStyle w:val="ConsPlusTitle"/>
        <w:jc w:val="center"/>
      </w:pPr>
      <w:r>
        <w:t>РАЗМЕЩЕННЫХ ДВИЖИМЫХ ОБЪЕКТОВ, ВЫЯВЛЕННЫХ НА ТЕРРИТОРИИ</w:t>
      </w:r>
    </w:p>
    <w:p w:rsidR="00E07BD6" w:rsidRDefault="00E07BD6">
      <w:pPr>
        <w:pStyle w:val="ConsPlusTitle"/>
        <w:jc w:val="center"/>
      </w:pPr>
      <w:r>
        <w:t>ГОРОДА ПЕРМИ</w:t>
      </w:r>
    </w:p>
    <w:p w:rsidR="00E07BD6" w:rsidRDefault="00E07BD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07B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D6" w:rsidRDefault="00E07BD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D6" w:rsidRDefault="00E07B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BD6" w:rsidRDefault="00E07B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BD6" w:rsidRDefault="00E07B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Постановлений Администрации г. Перми от 22.08.2013 </w:t>
            </w:r>
            <w:hyperlink r:id="rId14" w:history="1">
              <w:r>
                <w:rPr>
                  <w:color w:val="0000FF"/>
                </w:rPr>
                <w:t>N 682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07BD6" w:rsidRDefault="00E07B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28.01.2015 </w:t>
            </w:r>
            <w:hyperlink r:id="rId15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30.07.2015 </w:t>
            </w:r>
            <w:hyperlink r:id="rId16" w:history="1">
              <w:r>
                <w:rPr>
                  <w:color w:val="0000FF"/>
                </w:rPr>
                <w:t>N 511</w:t>
              </w:r>
            </w:hyperlink>
            <w:r>
              <w:rPr>
                <w:color w:val="392C69"/>
              </w:rPr>
              <w:t xml:space="preserve">, от 09.06.2016 </w:t>
            </w:r>
            <w:hyperlink r:id="rId17" w:history="1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</w:t>
            </w:r>
          </w:p>
          <w:p w:rsidR="00E07BD6" w:rsidRDefault="00E07B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14.02.2017 </w:t>
            </w:r>
            <w:hyperlink r:id="rId18" w:history="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29.12.2017 </w:t>
            </w:r>
            <w:hyperlink r:id="rId19" w:history="1">
              <w:r>
                <w:rPr>
                  <w:color w:val="0000FF"/>
                </w:rPr>
                <w:t>N 1236</w:t>
              </w:r>
            </w:hyperlink>
            <w:r>
              <w:rPr>
                <w:color w:val="392C69"/>
              </w:rPr>
              <w:t xml:space="preserve">, от 26.08.2020 </w:t>
            </w:r>
            <w:hyperlink r:id="rId20" w:history="1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D6" w:rsidRDefault="00E07BD6"/>
        </w:tc>
      </w:tr>
    </w:tbl>
    <w:p w:rsidR="00E07BD6" w:rsidRDefault="00E07BD6">
      <w:pPr>
        <w:pStyle w:val="ConsPlusNormal"/>
        <w:jc w:val="both"/>
      </w:pPr>
    </w:p>
    <w:p w:rsidR="00E07BD6" w:rsidRDefault="00E07BD6">
      <w:pPr>
        <w:pStyle w:val="ConsPlusNormal"/>
        <w:ind w:firstLine="540"/>
        <w:jc w:val="both"/>
      </w:pPr>
      <w:r>
        <w:t>1. Настоящий Порядок ведения Единого реестра самовольно установленных и незаконно размещенных движимых объектов, выявленных на территории города Перми (далее - Порядок), устанавливает правила формирования и ведения Единого реестра самовольно установленных и незаконно размещенных движимых объектов, выявленных на территории города Перми (далее - Реестр).</w:t>
      </w:r>
    </w:p>
    <w:p w:rsidR="00E07BD6" w:rsidRDefault="00E07BD6">
      <w:pPr>
        <w:pStyle w:val="ConsPlusNormal"/>
        <w:spacing w:before="220"/>
        <w:ind w:firstLine="540"/>
        <w:jc w:val="both"/>
      </w:pPr>
      <w:r>
        <w:t xml:space="preserve">2. Формирование и ведение Реестра осуществляет департамент экономики и промышленной политики администрации города Перми (далее - департамент) на основании сведений, сформированных самостоятельно и представляемых территориальными органами администрации города Перми, в рамках полномочий, осуществляемых в соответствии с </w:t>
      </w:r>
      <w:hyperlink r:id="rId21" w:history="1">
        <w:r>
          <w:rPr>
            <w:color w:val="0000FF"/>
          </w:rPr>
          <w:t>Положением</w:t>
        </w:r>
      </w:hyperlink>
      <w:r>
        <w:t xml:space="preserve"> о порядке выявления и </w:t>
      </w:r>
      <w:proofErr w:type="gramStart"/>
      <w:r>
        <w:t>демонтажа</w:t>
      </w:r>
      <w:proofErr w:type="gramEnd"/>
      <w:r>
        <w:t xml:space="preserve"> самовольно установленных и незаконно размещенных движимых объектов на территории города Перми, утвержденным решением Пермской городской Думы от 8 ноября 2005 г. N 192 (далее - Положение).</w:t>
      </w:r>
    </w:p>
    <w:p w:rsidR="00E07BD6" w:rsidRDefault="00E07BD6">
      <w:pPr>
        <w:pStyle w:val="ConsPlusNormal"/>
        <w:jc w:val="both"/>
      </w:pPr>
      <w:r>
        <w:t xml:space="preserve">(в ред. Постановлений Администрации г. Перми от 28.01.2015 </w:t>
      </w:r>
      <w:hyperlink r:id="rId22" w:history="1">
        <w:r>
          <w:rPr>
            <w:color w:val="0000FF"/>
          </w:rPr>
          <w:t>N 50</w:t>
        </w:r>
      </w:hyperlink>
      <w:r>
        <w:t xml:space="preserve">, от 09.06.2016 </w:t>
      </w:r>
      <w:hyperlink r:id="rId23" w:history="1">
        <w:r>
          <w:rPr>
            <w:color w:val="0000FF"/>
          </w:rPr>
          <w:t>N 402</w:t>
        </w:r>
      </w:hyperlink>
      <w:r>
        <w:t xml:space="preserve">, от 26.08.2020 </w:t>
      </w:r>
      <w:hyperlink r:id="rId24" w:history="1">
        <w:r>
          <w:rPr>
            <w:color w:val="0000FF"/>
          </w:rPr>
          <w:t>N 755</w:t>
        </w:r>
      </w:hyperlink>
      <w:r>
        <w:t>)</w:t>
      </w:r>
    </w:p>
    <w:p w:rsidR="00E07BD6" w:rsidRDefault="00E07BD6">
      <w:pPr>
        <w:pStyle w:val="ConsPlusNormal"/>
        <w:spacing w:before="220"/>
        <w:ind w:firstLine="540"/>
        <w:jc w:val="both"/>
      </w:pPr>
      <w:r>
        <w:t xml:space="preserve">3. </w:t>
      </w:r>
      <w:hyperlink w:anchor="P85" w:history="1">
        <w:r>
          <w:rPr>
            <w:color w:val="0000FF"/>
          </w:rPr>
          <w:t>Реестр</w:t>
        </w:r>
      </w:hyperlink>
      <w:r>
        <w:t xml:space="preserve"> ведется по форме согласно приложению к настоящему Порядку и формируется раздельно в отношении рекламных конструкций, установленных и (или) эксплуатируемых без разрешений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13 марта 2006 г. N 38-ФЗ "О рекламе" (далее - Закон о рекламе), срок </w:t>
      </w:r>
      <w:proofErr w:type="gramStart"/>
      <w:r>
        <w:t>действия</w:t>
      </w:r>
      <w:proofErr w:type="gramEnd"/>
      <w:r>
        <w:t xml:space="preserve"> которых не истек, независимо от правовой принадлежности объектов, к которым присоединены данные рекламные конструкции (далее - рекламные конструкции), нестационарных </w:t>
      </w:r>
      <w:proofErr w:type="gramStart"/>
      <w:r>
        <w:t>торговых объектов, автостоянок открытого типа, элементов обустройства автомобильных дорог (за исключением остановочных пунктов, объектов, предназначенных для освещения автомобильных дорог, пешеходных дорожек, стоянок (парковок) транспортных средств), информационных щитов и указателей, не имеющих отношения к обеспечению безопасности дорожного движения или осуществлению дорожной деятельности, иных объектов, размещение которых в границах полосы отвода автомобильной дороги запрещается (за исключением рекламных конструкций) (далее - дорожные объекты), прочего</w:t>
      </w:r>
      <w:proofErr w:type="gramEnd"/>
      <w:r>
        <w:t xml:space="preserve"> самовольно установленного и незаконно размещенного движимого имущества, расположенного на земельных участках, находящихся в муниципальной собственности, либо на землях и земельных участках, государственная собственность на которые не разграничена и на ином недвижимом имуществе, находящемся в муниципальной собственности (далее - объекты).</w:t>
      </w:r>
    </w:p>
    <w:p w:rsidR="00E07BD6" w:rsidRDefault="00E07BD6">
      <w:pPr>
        <w:pStyle w:val="ConsPlusNormal"/>
        <w:jc w:val="both"/>
      </w:pPr>
      <w:r>
        <w:t xml:space="preserve">(п. 3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09.06.2016 N 402)</w:t>
      </w:r>
    </w:p>
    <w:p w:rsidR="00E07BD6" w:rsidRDefault="00E07BD6">
      <w:pPr>
        <w:pStyle w:val="ConsPlusNormal"/>
        <w:spacing w:before="220"/>
        <w:ind w:firstLine="540"/>
        <w:jc w:val="both"/>
      </w:pPr>
      <w:r>
        <w:t xml:space="preserve">4-4.2. Утратили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29.12.2017 N 1236.</w:t>
      </w:r>
    </w:p>
    <w:p w:rsidR="00E07BD6" w:rsidRDefault="00E07BD6">
      <w:pPr>
        <w:pStyle w:val="ConsPlusNormal"/>
        <w:spacing w:before="220"/>
        <w:ind w:firstLine="540"/>
        <w:jc w:val="both"/>
      </w:pPr>
      <w:r>
        <w:t>5. Основаниями для исключения сведений из Реестра являются следующие обстоятельства:</w:t>
      </w:r>
    </w:p>
    <w:p w:rsidR="00E07BD6" w:rsidRDefault="00E07BD6">
      <w:pPr>
        <w:pStyle w:val="ConsPlusNormal"/>
        <w:spacing w:before="220"/>
        <w:ind w:firstLine="540"/>
        <w:jc w:val="both"/>
      </w:pPr>
      <w:r>
        <w:t>5.1. объект демонтирован в добровольном порядке его владельцем;</w:t>
      </w:r>
    </w:p>
    <w:p w:rsidR="00E07BD6" w:rsidRDefault="00E07BD6">
      <w:pPr>
        <w:pStyle w:val="ConsPlusNormal"/>
        <w:spacing w:before="220"/>
        <w:ind w:firstLine="540"/>
        <w:jc w:val="both"/>
      </w:pPr>
      <w:r>
        <w:t>5.2. устранение нарушений условий договора аренды до демонтажа соответствующего объекта (в случае, когда сведения об объекте включены в Реестр в связи с нарушением условий договора аренды);</w:t>
      </w:r>
    </w:p>
    <w:p w:rsidR="00E07BD6" w:rsidRDefault="00E07BD6">
      <w:pPr>
        <w:pStyle w:val="ConsPlusNormal"/>
        <w:jc w:val="both"/>
      </w:pPr>
      <w:r>
        <w:t xml:space="preserve">(п. 5.2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30.07.2015 N 511)</w:t>
      </w:r>
    </w:p>
    <w:p w:rsidR="00E07BD6" w:rsidRDefault="00E07BD6">
      <w:pPr>
        <w:pStyle w:val="ConsPlusNormal"/>
        <w:spacing w:before="220"/>
        <w:ind w:firstLine="540"/>
        <w:jc w:val="both"/>
      </w:pPr>
      <w:r>
        <w:t>5.3. истечение 6 месяцев со дня возмещения в бюджет города Перми расходов, связанных с осуществлением мероприятий по демонтажу, перемещению, хранению объекта при наличии соответствующих расходов или истечение 6 месяцев со дня демонтажа объекта в случае отсутствия расходов, связанных с осуществлением мероприятий по демонтажу, перемещению, хранению объекта;</w:t>
      </w:r>
    </w:p>
    <w:p w:rsidR="00E07BD6" w:rsidRDefault="00E07BD6">
      <w:pPr>
        <w:pStyle w:val="ConsPlusNormal"/>
        <w:jc w:val="both"/>
      </w:pPr>
      <w:r>
        <w:lastRenderedPageBreak/>
        <w:t xml:space="preserve">(п. 5.3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14.02.2017 N 105)</w:t>
      </w:r>
    </w:p>
    <w:p w:rsidR="00E07BD6" w:rsidRDefault="00E07BD6">
      <w:pPr>
        <w:pStyle w:val="ConsPlusNormal"/>
        <w:spacing w:before="220"/>
        <w:ind w:firstLine="540"/>
        <w:jc w:val="both"/>
      </w:pPr>
      <w:r>
        <w:t>5.4. возникновение правовых оснований для размещения объекта, предусмотренных законодательством и (или) нормативными правовыми актами города Перми (аренда, право на размещение либо установку и так далее);</w:t>
      </w:r>
    </w:p>
    <w:p w:rsidR="00E07BD6" w:rsidRDefault="00E07BD6">
      <w:pPr>
        <w:pStyle w:val="ConsPlusNormal"/>
        <w:spacing w:before="220"/>
        <w:ind w:firstLine="540"/>
        <w:jc w:val="both"/>
      </w:pPr>
      <w:r>
        <w:t>5.5. прекращение прав собственности муниципального образования город Пермь на земельные участки и иное недвижимое имущество, на которых находятся выявленные объекты (кроме рекламных конструкций).</w:t>
      </w:r>
    </w:p>
    <w:p w:rsidR="00E07BD6" w:rsidRDefault="00E07BD6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29.12.2017 N 1236)</w:t>
      </w:r>
    </w:p>
    <w:p w:rsidR="00E07BD6" w:rsidRDefault="00E07BD6">
      <w:pPr>
        <w:pStyle w:val="ConsPlusNonformat"/>
        <w:spacing w:before="200"/>
        <w:jc w:val="both"/>
      </w:pPr>
      <w:bookmarkStart w:id="1" w:name="P58"/>
      <w:bookmarkEnd w:id="1"/>
      <w:r>
        <w:t xml:space="preserve">    6.  Необходимые  для  ведения  Реестра  сведения,  касающиеся  объектов</w:t>
      </w:r>
    </w:p>
    <w:p w:rsidR="00E07BD6" w:rsidRDefault="00E07BD6">
      <w:pPr>
        <w:pStyle w:val="ConsPlusNonformat"/>
        <w:jc w:val="both"/>
      </w:pPr>
      <w:r>
        <w:t>(кроме  рекламных  конструкций),  представляются  территориальными органами</w:t>
      </w:r>
    </w:p>
    <w:p w:rsidR="00E07BD6" w:rsidRDefault="00E07BD6">
      <w:pPr>
        <w:pStyle w:val="ConsPlusNonformat"/>
        <w:jc w:val="both"/>
      </w:pPr>
      <w:r>
        <w:t xml:space="preserve">администрации города Перми по форме, предусмотренной в </w:t>
      </w:r>
      <w:hyperlink w:anchor="P89" w:history="1">
        <w:r>
          <w:rPr>
            <w:color w:val="0000FF"/>
          </w:rPr>
          <w:t>разделе 1</w:t>
        </w:r>
      </w:hyperlink>
      <w:r>
        <w:t xml:space="preserve"> приложения</w:t>
      </w:r>
    </w:p>
    <w:p w:rsidR="00E07BD6" w:rsidRDefault="00E07BD6">
      <w:pPr>
        <w:pStyle w:val="ConsPlusNonformat"/>
        <w:jc w:val="both"/>
      </w:pPr>
      <w:r>
        <w:t xml:space="preserve">                                                                          1</w:t>
      </w:r>
    </w:p>
    <w:p w:rsidR="00E07BD6" w:rsidRDefault="00E07BD6">
      <w:pPr>
        <w:pStyle w:val="ConsPlusNonformat"/>
        <w:jc w:val="both"/>
      </w:pPr>
      <w:r>
        <w:t xml:space="preserve">к  настоящему  Порядку,  в  департамент в сроки, установленные </w:t>
      </w:r>
      <w:hyperlink r:id="rId31" w:history="1">
        <w:r>
          <w:rPr>
            <w:color w:val="0000FF"/>
          </w:rPr>
          <w:t>пунктом 2.4</w:t>
        </w:r>
      </w:hyperlink>
    </w:p>
    <w:p w:rsidR="00E07BD6" w:rsidRDefault="00E07BD6">
      <w:pPr>
        <w:pStyle w:val="ConsPlusNonformat"/>
        <w:jc w:val="both"/>
      </w:pPr>
      <w:r>
        <w:t>Положения, в зависимости от вида информации.</w:t>
      </w:r>
    </w:p>
    <w:p w:rsidR="00E07BD6" w:rsidRDefault="00E07BD6">
      <w:pPr>
        <w:pStyle w:val="ConsPlusNormal"/>
        <w:jc w:val="both"/>
      </w:pPr>
      <w:r>
        <w:t xml:space="preserve">(п. 6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26.08.2020 N 755)</w:t>
      </w:r>
    </w:p>
    <w:p w:rsidR="00E07BD6" w:rsidRDefault="00E07BD6">
      <w:pPr>
        <w:pStyle w:val="ConsPlusNormal"/>
        <w:spacing w:before="220"/>
        <w:ind w:firstLine="540"/>
        <w:jc w:val="both"/>
      </w:pPr>
      <w:r>
        <w:t xml:space="preserve">7. Реестр размещается на официальном сайте муниципального образования город Пермь в информационно-телекоммуникационной сети Интернет (далее - Официальный сайт). Обновление сведений, содержащихся в Реестре, размещенном на Официальном сайте, осуществляется департаментом не позднее 7 рабочих дней со дня поступления сведений, указанных в </w:t>
      </w:r>
      <w:hyperlink w:anchor="P58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E07BD6" w:rsidRDefault="00E07BD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30.07.2015 N 511)</w:t>
      </w:r>
    </w:p>
    <w:p w:rsidR="00E07BD6" w:rsidRDefault="00E07BD6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Официальное опубликование Реестра осуществляется в порядке, установленном для опубликования правовых актов администрации города Перми, по состоянию на 1 число каждого квартала, следующего за отчетным, в течение 5 рабочих дней.</w:t>
      </w:r>
      <w:proofErr w:type="gramEnd"/>
    </w:p>
    <w:p w:rsidR="00E07BD6" w:rsidRDefault="00E07BD6">
      <w:pPr>
        <w:pStyle w:val="ConsPlusNormal"/>
        <w:jc w:val="both"/>
      </w:pPr>
    </w:p>
    <w:p w:rsidR="00E07BD6" w:rsidRDefault="00E07BD6">
      <w:pPr>
        <w:pStyle w:val="ConsPlusNormal"/>
        <w:jc w:val="both"/>
      </w:pPr>
    </w:p>
    <w:p w:rsidR="00E07BD6" w:rsidRDefault="00E07BD6">
      <w:pPr>
        <w:pStyle w:val="ConsPlusNormal"/>
        <w:jc w:val="both"/>
      </w:pPr>
    </w:p>
    <w:p w:rsidR="00E07BD6" w:rsidRDefault="00E07BD6">
      <w:pPr>
        <w:pStyle w:val="ConsPlusNormal"/>
        <w:jc w:val="both"/>
      </w:pPr>
    </w:p>
    <w:p w:rsidR="00E07BD6" w:rsidRDefault="00E07BD6">
      <w:pPr>
        <w:pStyle w:val="ConsPlusNormal"/>
        <w:jc w:val="both"/>
      </w:pPr>
    </w:p>
    <w:p w:rsidR="00E07BD6" w:rsidRDefault="00E07BD6">
      <w:pPr>
        <w:pStyle w:val="ConsPlusNormal"/>
        <w:jc w:val="right"/>
        <w:outlineLvl w:val="1"/>
      </w:pPr>
      <w:r>
        <w:t>Приложение</w:t>
      </w:r>
    </w:p>
    <w:p w:rsidR="00E07BD6" w:rsidRDefault="00E07BD6">
      <w:pPr>
        <w:pStyle w:val="ConsPlusNormal"/>
        <w:jc w:val="right"/>
      </w:pPr>
      <w:r>
        <w:t>к Порядку</w:t>
      </w:r>
    </w:p>
    <w:p w:rsidR="00E07BD6" w:rsidRDefault="00E07BD6">
      <w:pPr>
        <w:pStyle w:val="ConsPlusNormal"/>
        <w:jc w:val="right"/>
      </w:pPr>
      <w:r>
        <w:t>ведения Единого реестра</w:t>
      </w:r>
    </w:p>
    <w:p w:rsidR="00E07BD6" w:rsidRDefault="00E07BD6">
      <w:pPr>
        <w:pStyle w:val="ConsPlusNormal"/>
        <w:jc w:val="right"/>
      </w:pPr>
      <w:r>
        <w:t xml:space="preserve">самовольно </w:t>
      </w:r>
      <w:proofErr w:type="gramStart"/>
      <w:r>
        <w:t>установленных</w:t>
      </w:r>
      <w:proofErr w:type="gramEnd"/>
    </w:p>
    <w:p w:rsidR="00E07BD6" w:rsidRDefault="00E07BD6">
      <w:pPr>
        <w:pStyle w:val="ConsPlusNormal"/>
        <w:jc w:val="right"/>
      </w:pPr>
      <w:r>
        <w:t>и незаконно размещенных</w:t>
      </w:r>
    </w:p>
    <w:p w:rsidR="00E07BD6" w:rsidRDefault="00E07BD6">
      <w:pPr>
        <w:pStyle w:val="ConsPlusNormal"/>
        <w:jc w:val="right"/>
      </w:pPr>
      <w:r>
        <w:t>движимых объектов,</w:t>
      </w:r>
    </w:p>
    <w:p w:rsidR="00E07BD6" w:rsidRDefault="00E07BD6">
      <w:pPr>
        <w:pStyle w:val="ConsPlusNormal"/>
        <w:jc w:val="right"/>
      </w:pPr>
      <w:proofErr w:type="gramStart"/>
      <w:r>
        <w:t>выявленных</w:t>
      </w:r>
      <w:proofErr w:type="gramEnd"/>
      <w:r>
        <w:t xml:space="preserve"> на территории</w:t>
      </w:r>
    </w:p>
    <w:p w:rsidR="00E07BD6" w:rsidRDefault="00E07BD6">
      <w:pPr>
        <w:pStyle w:val="ConsPlusNormal"/>
        <w:jc w:val="right"/>
      </w:pPr>
      <w:r>
        <w:t>города Перми</w:t>
      </w:r>
    </w:p>
    <w:p w:rsidR="00E07BD6" w:rsidRDefault="00E07BD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07B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D6" w:rsidRDefault="00E07BD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D6" w:rsidRDefault="00E07BD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7BD6" w:rsidRDefault="00E07B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7BD6" w:rsidRDefault="00E07B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14.02.2017 </w:t>
            </w:r>
            <w:hyperlink r:id="rId34" w:history="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07BD6" w:rsidRDefault="00E07B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35" w:history="1">
              <w:r>
                <w:rPr>
                  <w:color w:val="0000FF"/>
                </w:rPr>
                <w:t>N 1236</w:t>
              </w:r>
            </w:hyperlink>
            <w:r>
              <w:rPr>
                <w:color w:val="392C69"/>
              </w:rPr>
              <w:t xml:space="preserve">, от 26.08.2020 </w:t>
            </w:r>
            <w:hyperlink r:id="rId36" w:history="1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BD6" w:rsidRDefault="00E07BD6"/>
        </w:tc>
      </w:tr>
    </w:tbl>
    <w:p w:rsidR="00E07BD6" w:rsidRDefault="00E07BD6">
      <w:pPr>
        <w:pStyle w:val="ConsPlusNormal"/>
        <w:jc w:val="both"/>
      </w:pPr>
    </w:p>
    <w:p w:rsidR="00E07BD6" w:rsidRDefault="00E07BD6">
      <w:pPr>
        <w:pStyle w:val="ConsPlusNormal"/>
        <w:jc w:val="center"/>
      </w:pPr>
      <w:bookmarkStart w:id="2" w:name="P85"/>
      <w:bookmarkEnd w:id="2"/>
      <w:r>
        <w:t>ЕДИНЫЙ РЕЕСТР</w:t>
      </w:r>
    </w:p>
    <w:p w:rsidR="00E07BD6" w:rsidRDefault="00E07BD6">
      <w:pPr>
        <w:pStyle w:val="ConsPlusNormal"/>
        <w:jc w:val="center"/>
      </w:pPr>
      <w:r>
        <w:t xml:space="preserve">самовольно </w:t>
      </w:r>
      <w:proofErr w:type="gramStart"/>
      <w:r>
        <w:t>установленных</w:t>
      </w:r>
      <w:proofErr w:type="gramEnd"/>
      <w:r>
        <w:t xml:space="preserve"> и незаконно размещенных движимых</w:t>
      </w:r>
    </w:p>
    <w:p w:rsidR="00E07BD6" w:rsidRDefault="00E07BD6">
      <w:pPr>
        <w:pStyle w:val="ConsPlusNormal"/>
        <w:jc w:val="center"/>
      </w:pPr>
      <w:r>
        <w:t>объектов, выявленных на территории города Перми</w:t>
      </w:r>
    </w:p>
    <w:p w:rsidR="00E07BD6" w:rsidRDefault="00E07BD6">
      <w:pPr>
        <w:pStyle w:val="ConsPlusNormal"/>
        <w:jc w:val="both"/>
      </w:pPr>
    </w:p>
    <w:p w:rsidR="00E07BD6" w:rsidRDefault="00E07BD6">
      <w:pPr>
        <w:pStyle w:val="ConsPlusNormal"/>
        <w:ind w:firstLine="540"/>
        <w:jc w:val="both"/>
        <w:outlineLvl w:val="2"/>
      </w:pPr>
      <w:bookmarkStart w:id="3" w:name="P89"/>
      <w:bookmarkEnd w:id="3"/>
      <w:r>
        <w:t>Раздел I. Сведения о самовольно установленных и незаконно размещенных движимых объектах (кроме рекламных конструкций):</w:t>
      </w:r>
    </w:p>
    <w:p w:rsidR="00E07BD6" w:rsidRDefault="00E07BD6">
      <w:pPr>
        <w:pStyle w:val="ConsPlusNormal"/>
        <w:jc w:val="both"/>
      </w:pPr>
    </w:p>
    <w:p w:rsidR="00E07BD6" w:rsidRDefault="00E07BD6">
      <w:pPr>
        <w:sectPr w:rsidR="00E07BD6" w:rsidSect="00992C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0"/>
        <w:gridCol w:w="1077"/>
        <w:gridCol w:w="850"/>
        <w:gridCol w:w="907"/>
        <w:gridCol w:w="737"/>
        <w:gridCol w:w="510"/>
        <w:gridCol w:w="1247"/>
        <w:gridCol w:w="397"/>
        <w:gridCol w:w="397"/>
        <w:gridCol w:w="631"/>
        <w:gridCol w:w="1587"/>
        <w:gridCol w:w="1077"/>
        <w:gridCol w:w="1474"/>
        <w:gridCol w:w="397"/>
        <w:gridCol w:w="1361"/>
        <w:gridCol w:w="1417"/>
        <w:gridCol w:w="406"/>
        <w:gridCol w:w="907"/>
      </w:tblGrid>
      <w:tr w:rsidR="00E07BD6">
        <w:tc>
          <w:tcPr>
            <w:tcW w:w="360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077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Учетный номер объекта</w:t>
            </w:r>
          </w:p>
        </w:tc>
        <w:tc>
          <w:tcPr>
            <w:tcW w:w="850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Дата постановки на учет</w:t>
            </w:r>
          </w:p>
        </w:tc>
        <w:tc>
          <w:tcPr>
            <w:tcW w:w="2154" w:type="dxa"/>
            <w:gridSpan w:val="3"/>
          </w:tcPr>
          <w:p w:rsidR="00E07BD6" w:rsidRDefault="00E07BD6">
            <w:pPr>
              <w:pStyle w:val="ConsPlusNormal"/>
              <w:jc w:val="center"/>
            </w:pPr>
            <w:r>
              <w:t>Общие сведения</w:t>
            </w:r>
          </w:p>
        </w:tc>
        <w:tc>
          <w:tcPr>
            <w:tcW w:w="1644" w:type="dxa"/>
            <w:gridSpan w:val="2"/>
          </w:tcPr>
          <w:p w:rsidR="00E07BD6" w:rsidRDefault="00E07BD6">
            <w:pPr>
              <w:pStyle w:val="ConsPlusNormal"/>
              <w:jc w:val="center"/>
            </w:pPr>
            <w:r>
              <w:t>Реквизиты акта проверки, устанавливающего факт выявления объекта</w:t>
            </w:r>
          </w:p>
        </w:tc>
        <w:tc>
          <w:tcPr>
            <w:tcW w:w="2615" w:type="dxa"/>
            <w:gridSpan w:val="3"/>
          </w:tcPr>
          <w:p w:rsidR="00E07BD6" w:rsidRDefault="00E07BD6">
            <w:pPr>
              <w:pStyle w:val="ConsPlusNormal"/>
              <w:jc w:val="center"/>
            </w:pPr>
            <w:r>
              <w:t>Сведения о договоре аренды и виде разрешенного использования земельного участка</w:t>
            </w:r>
          </w:p>
        </w:tc>
        <w:tc>
          <w:tcPr>
            <w:tcW w:w="2948" w:type="dxa"/>
            <w:gridSpan w:val="3"/>
          </w:tcPr>
          <w:p w:rsidR="00E07BD6" w:rsidRDefault="00E07BD6">
            <w:pPr>
              <w:pStyle w:val="ConsPlusNormal"/>
              <w:jc w:val="center"/>
            </w:pPr>
            <w:r>
              <w:t>Сведения о нарушении условий договора аренды</w:t>
            </w:r>
          </w:p>
        </w:tc>
        <w:tc>
          <w:tcPr>
            <w:tcW w:w="1361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Срок, установленный для устранения нарушений условий договора аренды</w:t>
            </w:r>
          </w:p>
        </w:tc>
        <w:tc>
          <w:tcPr>
            <w:tcW w:w="2730" w:type="dxa"/>
            <w:gridSpan w:val="3"/>
          </w:tcPr>
          <w:p w:rsidR="00E07BD6" w:rsidRDefault="00E07BD6">
            <w:pPr>
              <w:pStyle w:val="ConsPlusNormal"/>
              <w:jc w:val="center"/>
            </w:pPr>
            <w:r>
              <w:t>Сведения об устранении нарушений условий договора аренды</w:t>
            </w:r>
          </w:p>
        </w:tc>
      </w:tr>
      <w:tr w:rsidR="00E07BD6">
        <w:tc>
          <w:tcPr>
            <w:tcW w:w="360" w:type="dxa"/>
            <w:vMerge/>
          </w:tcPr>
          <w:p w:rsidR="00E07BD6" w:rsidRDefault="00E07BD6"/>
        </w:tc>
        <w:tc>
          <w:tcPr>
            <w:tcW w:w="1077" w:type="dxa"/>
            <w:vMerge/>
          </w:tcPr>
          <w:p w:rsidR="00E07BD6" w:rsidRDefault="00E07BD6"/>
        </w:tc>
        <w:tc>
          <w:tcPr>
            <w:tcW w:w="850" w:type="dxa"/>
            <w:vMerge/>
          </w:tcPr>
          <w:p w:rsidR="00E07BD6" w:rsidRDefault="00E07BD6"/>
        </w:tc>
        <w:tc>
          <w:tcPr>
            <w:tcW w:w="907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тип и вид объекта</w:t>
            </w:r>
          </w:p>
        </w:tc>
        <w:tc>
          <w:tcPr>
            <w:tcW w:w="1247" w:type="dxa"/>
            <w:gridSpan w:val="2"/>
          </w:tcPr>
          <w:p w:rsidR="00E07BD6" w:rsidRDefault="00E07BD6">
            <w:pPr>
              <w:pStyle w:val="ConsPlusNormal"/>
              <w:jc w:val="center"/>
            </w:pPr>
            <w:r>
              <w:t>место нахождения объекта</w:t>
            </w:r>
          </w:p>
        </w:tc>
        <w:tc>
          <w:tcPr>
            <w:tcW w:w="1247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397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7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31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587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1077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описание нарушений условий договора</w:t>
            </w:r>
          </w:p>
        </w:tc>
        <w:tc>
          <w:tcPr>
            <w:tcW w:w="1871" w:type="dxa"/>
            <w:gridSpan w:val="2"/>
          </w:tcPr>
          <w:p w:rsidR="00E07BD6" w:rsidRDefault="00E07BD6">
            <w:pPr>
              <w:pStyle w:val="ConsPlusNormal"/>
              <w:jc w:val="center"/>
            </w:pPr>
            <w:r>
              <w:t>реквизиты акта проверки, устанавливающего факт выявления объекта</w:t>
            </w:r>
          </w:p>
        </w:tc>
        <w:tc>
          <w:tcPr>
            <w:tcW w:w="1361" w:type="dxa"/>
            <w:vMerge/>
          </w:tcPr>
          <w:p w:rsidR="00E07BD6" w:rsidRDefault="00E07BD6"/>
        </w:tc>
        <w:tc>
          <w:tcPr>
            <w:tcW w:w="1823" w:type="dxa"/>
            <w:gridSpan w:val="2"/>
          </w:tcPr>
          <w:p w:rsidR="00E07BD6" w:rsidRDefault="00E07BD6">
            <w:pPr>
              <w:pStyle w:val="ConsPlusNormal"/>
              <w:jc w:val="center"/>
            </w:pPr>
            <w:r>
              <w:t>акт проверки исполнения</w:t>
            </w:r>
          </w:p>
        </w:tc>
        <w:tc>
          <w:tcPr>
            <w:tcW w:w="907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результаты проверки исполнения</w:t>
            </w:r>
          </w:p>
        </w:tc>
      </w:tr>
      <w:tr w:rsidR="00E07BD6">
        <w:tc>
          <w:tcPr>
            <w:tcW w:w="360" w:type="dxa"/>
            <w:vMerge/>
          </w:tcPr>
          <w:p w:rsidR="00E07BD6" w:rsidRDefault="00E07BD6"/>
        </w:tc>
        <w:tc>
          <w:tcPr>
            <w:tcW w:w="1077" w:type="dxa"/>
            <w:vMerge/>
          </w:tcPr>
          <w:p w:rsidR="00E07BD6" w:rsidRDefault="00E07BD6"/>
        </w:tc>
        <w:tc>
          <w:tcPr>
            <w:tcW w:w="850" w:type="dxa"/>
            <w:vMerge/>
          </w:tcPr>
          <w:p w:rsidR="00E07BD6" w:rsidRDefault="00E07BD6"/>
        </w:tc>
        <w:tc>
          <w:tcPr>
            <w:tcW w:w="907" w:type="dxa"/>
            <w:vMerge/>
          </w:tcPr>
          <w:p w:rsidR="00E07BD6" w:rsidRDefault="00E07BD6"/>
        </w:tc>
        <w:tc>
          <w:tcPr>
            <w:tcW w:w="737" w:type="dxa"/>
          </w:tcPr>
          <w:p w:rsidR="00E07BD6" w:rsidRDefault="00E07BD6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510" w:type="dxa"/>
          </w:tcPr>
          <w:p w:rsidR="00E07BD6" w:rsidRDefault="00E07BD6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247" w:type="dxa"/>
            <w:vMerge/>
          </w:tcPr>
          <w:p w:rsidR="00E07BD6" w:rsidRDefault="00E07BD6"/>
        </w:tc>
        <w:tc>
          <w:tcPr>
            <w:tcW w:w="397" w:type="dxa"/>
            <w:vMerge/>
          </w:tcPr>
          <w:p w:rsidR="00E07BD6" w:rsidRDefault="00E07BD6"/>
        </w:tc>
        <w:tc>
          <w:tcPr>
            <w:tcW w:w="397" w:type="dxa"/>
            <w:vMerge/>
          </w:tcPr>
          <w:p w:rsidR="00E07BD6" w:rsidRDefault="00E07BD6"/>
        </w:tc>
        <w:tc>
          <w:tcPr>
            <w:tcW w:w="631" w:type="dxa"/>
            <w:vMerge/>
          </w:tcPr>
          <w:p w:rsidR="00E07BD6" w:rsidRDefault="00E07BD6"/>
        </w:tc>
        <w:tc>
          <w:tcPr>
            <w:tcW w:w="1587" w:type="dxa"/>
            <w:vMerge/>
          </w:tcPr>
          <w:p w:rsidR="00E07BD6" w:rsidRDefault="00E07BD6"/>
        </w:tc>
        <w:tc>
          <w:tcPr>
            <w:tcW w:w="1077" w:type="dxa"/>
            <w:vMerge/>
          </w:tcPr>
          <w:p w:rsidR="00E07BD6" w:rsidRDefault="00E07BD6"/>
        </w:tc>
        <w:tc>
          <w:tcPr>
            <w:tcW w:w="1474" w:type="dxa"/>
          </w:tcPr>
          <w:p w:rsidR="00E07BD6" w:rsidRDefault="00E07BD6">
            <w:pPr>
              <w:pStyle w:val="ConsPlusNormal"/>
              <w:jc w:val="center"/>
            </w:pPr>
            <w:r>
              <w:t>дата составления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397" w:type="dxa"/>
          </w:tcPr>
          <w:p w:rsidR="00E07BD6" w:rsidRDefault="00E07BD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61" w:type="dxa"/>
            <w:vMerge/>
          </w:tcPr>
          <w:p w:rsidR="00E07BD6" w:rsidRDefault="00E07BD6"/>
        </w:tc>
        <w:tc>
          <w:tcPr>
            <w:tcW w:w="1417" w:type="dxa"/>
          </w:tcPr>
          <w:p w:rsidR="00E07BD6" w:rsidRDefault="00E07BD6">
            <w:pPr>
              <w:pStyle w:val="ConsPlusNormal"/>
              <w:jc w:val="center"/>
            </w:pPr>
            <w:r>
              <w:t>дата составления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406" w:type="dxa"/>
          </w:tcPr>
          <w:p w:rsidR="00E07BD6" w:rsidRDefault="00E07BD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07" w:type="dxa"/>
            <w:vMerge/>
          </w:tcPr>
          <w:p w:rsidR="00E07BD6" w:rsidRDefault="00E07BD6"/>
        </w:tc>
      </w:tr>
      <w:tr w:rsidR="00E07BD6">
        <w:tc>
          <w:tcPr>
            <w:tcW w:w="360" w:type="dxa"/>
          </w:tcPr>
          <w:p w:rsidR="00E07BD6" w:rsidRDefault="00E07B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E07BD6" w:rsidRDefault="00E07B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07BD6" w:rsidRDefault="00E07B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E07BD6" w:rsidRDefault="00E07B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E07BD6" w:rsidRDefault="00E07B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E07BD6" w:rsidRDefault="00E07B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E07BD6" w:rsidRDefault="00E07B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7" w:type="dxa"/>
          </w:tcPr>
          <w:p w:rsidR="00E07BD6" w:rsidRDefault="00E07B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7" w:type="dxa"/>
          </w:tcPr>
          <w:p w:rsidR="00E07BD6" w:rsidRDefault="00E07B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31" w:type="dxa"/>
          </w:tcPr>
          <w:p w:rsidR="00E07BD6" w:rsidRDefault="00E07B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</w:tcPr>
          <w:p w:rsidR="00E07BD6" w:rsidRDefault="00E07BD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</w:tcPr>
          <w:p w:rsidR="00E07BD6" w:rsidRDefault="00E07B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</w:tcPr>
          <w:p w:rsidR="00E07BD6" w:rsidRDefault="00E07B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</w:tcPr>
          <w:p w:rsidR="00E07BD6" w:rsidRDefault="00E07B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E07BD6" w:rsidRDefault="00E07B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E07BD6" w:rsidRDefault="00E07B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06" w:type="dxa"/>
          </w:tcPr>
          <w:p w:rsidR="00E07BD6" w:rsidRDefault="00E07B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E07BD6" w:rsidRDefault="00E07BD6">
            <w:pPr>
              <w:pStyle w:val="ConsPlusNormal"/>
              <w:jc w:val="center"/>
            </w:pPr>
            <w:r>
              <w:t>18</w:t>
            </w:r>
          </w:p>
        </w:tc>
      </w:tr>
    </w:tbl>
    <w:p w:rsidR="00E07BD6" w:rsidRDefault="00E07B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62"/>
        <w:gridCol w:w="1304"/>
        <w:gridCol w:w="1304"/>
        <w:gridCol w:w="1361"/>
        <w:gridCol w:w="567"/>
        <w:gridCol w:w="1304"/>
        <w:gridCol w:w="1465"/>
        <w:gridCol w:w="510"/>
        <w:gridCol w:w="1814"/>
        <w:gridCol w:w="1462"/>
        <w:gridCol w:w="454"/>
        <w:gridCol w:w="1984"/>
        <w:gridCol w:w="1361"/>
      </w:tblGrid>
      <w:tr w:rsidR="00E07BD6">
        <w:tc>
          <w:tcPr>
            <w:tcW w:w="2166" w:type="dxa"/>
            <w:gridSpan w:val="2"/>
          </w:tcPr>
          <w:p w:rsidR="00E07BD6" w:rsidRDefault="00E07BD6">
            <w:pPr>
              <w:pStyle w:val="ConsPlusNormal"/>
              <w:jc w:val="center"/>
            </w:pPr>
            <w:r>
              <w:t>Период, отведенный на добровольный демонтаж объекта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4536" w:type="dxa"/>
            <w:gridSpan w:val="4"/>
          </w:tcPr>
          <w:p w:rsidR="00E07BD6" w:rsidRDefault="00E07BD6">
            <w:pPr>
              <w:pStyle w:val="ConsPlusNormal"/>
              <w:jc w:val="center"/>
            </w:pPr>
            <w:r>
              <w:t>Сведения о продлении периода, отведенного на добровольный демонтаж объекта</w:t>
            </w:r>
          </w:p>
        </w:tc>
        <w:tc>
          <w:tcPr>
            <w:tcW w:w="3789" w:type="dxa"/>
            <w:gridSpan w:val="3"/>
          </w:tcPr>
          <w:p w:rsidR="00E07BD6" w:rsidRDefault="00E07BD6">
            <w:pPr>
              <w:pStyle w:val="ConsPlusNormal"/>
              <w:jc w:val="center"/>
            </w:pPr>
            <w:r>
              <w:t>Сведения о добровольном демонтаже объекта</w:t>
            </w:r>
          </w:p>
        </w:tc>
        <w:tc>
          <w:tcPr>
            <w:tcW w:w="5261" w:type="dxa"/>
            <w:gridSpan w:val="4"/>
          </w:tcPr>
          <w:p w:rsidR="00E07BD6" w:rsidRDefault="00E07BD6">
            <w:pPr>
              <w:pStyle w:val="ConsPlusNormal"/>
              <w:jc w:val="center"/>
            </w:pPr>
            <w:r>
              <w:t xml:space="preserve">Реквизиты </w:t>
            </w:r>
            <w:proofErr w:type="gramStart"/>
            <w:r>
              <w:t>распоряжения главы территориального органа администрации города</w:t>
            </w:r>
            <w:proofErr w:type="gramEnd"/>
            <w:r>
              <w:t xml:space="preserve"> Перми о принудительном демонтаже</w:t>
            </w:r>
          </w:p>
        </w:tc>
      </w:tr>
      <w:tr w:rsidR="00E07BD6">
        <w:tc>
          <w:tcPr>
            <w:tcW w:w="862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304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3232" w:type="dxa"/>
            <w:gridSpan w:val="3"/>
          </w:tcPr>
          <w:p w:rsidR="00E07BD6" w:rsidRDefault="00E07BD6">
            <w:pPr>
              <w:pStyle w:val="ConsPlusNormal"/>
              <w:jc w:val="center"/>
            </w:pPr>
            <w:r>
              <w:t>сведения об акте территориального органа администрации города Перми о продлении</w:t>
            </w:r>
          </w:p>
        </w:tc>
        <w:tc>
          <w:tcPr>
            <w:tcW w:w="1304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срок продления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975" w:type="dxa"/>
            <w:gridSpan w:val="2"/>
          </w:tcPr>
          <w:p w:rsidR="00E07BD6" w:rsidRDefault="00E07BD6">
            <w:pPr>
              <w:pStyle w:val="ConsPlusNormal"/>
              <w:jc w:val="center"/>
            </w:pPr>
            <w:r>
              <w:t>акт проверки исполнения требования о добровольном демонтаже</w:t>
            </w:r>
          </w:p>
        </w:tc>
        <w:tc>
          <w:tcPr>
            <w:tcW w:w="1814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результаты проверки исполнения требования о добровольном демонтаже (</w:t>
            </w:r>
            <w:proofErr w:type="gramStart"/>
            <w:r>
              <w:t>демонтирован</w:t>
            </w:r>
            <w:proofErr w:type="gramEnd"/>
            <w:r>
              <w:t>/не демонтирован)</w:t>
            </w:r>
          </w:p>
        </w:tc>
        <w:tc>
          <w:tcPr>
            <w:tcW w:w="1462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454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345" w:type="dxa"/>
            <w:gridSpan w:val="2"/>
          </w:tcPr>
          <w:p w:rsidR="00E07BD6" w:rsidRDefault="00E07BD6">
            <w:pPr>
              <w:pStyle w:val="ConsPlusNormal"/>
              <w:jc w:val="center"/>
            </w:pPr>
            <w:r>
              <w:t>сведения об официальном опубликовании</w:t>
            </w:r>
          </w:p>
        </w:tc>
      </w:tr>
      <w:tr w:rsidR="00E07BD6">
        <w:tc>
          <w:tcPr>
            <w:tcW w:w="862" w:type="dxa"/>
            <w:vMerge/>
          </w:tcPr>
          <w:p w:rsidR="00E07BD6" w:rsidRDefault="00E07BD6"/>
        </w:tc>
        <w:tc>
          <w:tcPr>
            <w:tcW w:w="1304" w:type="dxa"/>
            <w:vMerge/>
          </w:tcPr>
          <w:p w:rsidR="00E07BD6" w:rsidRDefault="00E07BD6"/>
        </w:tc>
        <w:tc>
          <w:tcPr>
            <w:tcW w:w="1304" w:type="dxa"/>
          </w:tcPr>
          <w:p w:rsidR="00E07BD6" w:rsidRDefault="00E07BD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61" w:type="dxa"/>
          </w:tcPr>
          <w:p w:rsidR="00E07BD6" w:rsidRDefault="00E07BD6">
            <w:pPr>
              <w:pStyle w:val="ConsPlusNormal"/>
              <w:jc w:val="center"/>
            </w:pPr>
            <w:r>
              <w:t>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E07BD6" w:rsidRDefault="00E07BD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04" w:type="dxa"/>
            <w:vMerge/>
          </w:tcPr>
          <w:p w:rsidR="00E07BD6" w:rsidRDefault="00E07BD6"/>
        </w:tc>
        <w:tc>
          <w:tcPr>
            <w:tcW w:w="1465" w:type="dxa"/>
          </w:tcPr>
          <w:p w:rsidR="00E07BD6" w:rsidRDefault="00E07BD6">
            <w:pPr>
              <w:pStyle w:val="ConsPlusNormal"/>
              <w:jc w:val="center"/>
            </w:pPr>
            <w:r>
              <w:t>дата составления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510" w:type="dxa"/>
          </w:tcPr>
          <w:p w:rsidR="00E07BD6" w:rsidRDefault="00E07BD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14" w:type="dxa"/>
            <w:vMerge/>
          </w:tcPr>
          <w:p w:rsidR="00E07BD6" w:rsidRDefault="00E07BD6"/>
        </w:tc>
        <w:tc>
          <w:tcPr>
            <w:tcW w:w="1462" w:type="dxa"/>
            <w:vMerge/>
          </w:tcPr>
          <w:p w:rsidR="00E07BD6" w:rsidRDefault="00E07BD6"/>
        </w:tc>
        <w:tc>
          <w:tcPr>
            <w:tcW w:w="454" w:type="dxa"/>
            <w:vMerge/>
          </w:tcPr>
          <w:p w:rsidR="00E07BD6" w:rsidRDefault="00E07BD6"/>
        </w:tc>
        <w:tc>
          <w:tcPr>
            <w:tcW w:w="1984" w:type="dxa"/>
          </w:tcPr>
          <w:p w:rsidR="00E07BD6" w:rsidRDefault="00E07BD6">
            <w:pPr>
              <w:pStyle w:val="ConsPlusNormal"/>
              <w:jc w:val="center"/>
            </w:pPr>
            <w:r>
              <w:t xml:space="preserve">N Официального бюллетеня органов местного самоуправления </w:t>
            </w:r>
            <w:r>
              <w:lastRenderedPageBreak/>
              <w:t>муниципального образования город Пермь</w:t>
            </w:r>
          </w:p>
        </w:tc>
        <w:tc>
          <w:tcPr>
            <w:tcW w:w="1361" w:type="dxa"/>
          </w:tcPr>
          <w:p w:rsidR="00E07BD6" w:rsidRDefault="00E07BD6">
            <w:pPr>
              <w:pStyle w:val="ConsPlusNormal"/>
              <w:jc w:val="center"/>
            </w:pPr>
            <w:r>
              <w:lastRenderedPageBreak/>
              <w:t>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</w:tr>
      <w:tr w:rsidR="00E07BD6">
        <w:tc>
          <w:tcPr>
            <w:tcW w:w="862" w:type="dxa"/>
          </w:tcPr>
          <w:p w:rsidR="00E07BD6" w:rsidRDefault="00E07BD6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304" w:type="dxa"/>
          </w:tcPr>
          <w:p w:rsidR="00E07BD6" w:rsidRDefault="00E07B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4" w:type="dxa"/>
          </w:tcPr>
          <w:p w:rsidR="00E07BD6" w:rsidRDefault="00E07BD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61" w:type="dxa"/>
          </w:tcPr>
          <w:p w:rsidR="00E07BD6" w:rsidRDefault="00E07B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67" w:type="dxa"/>
          </w:tcPr>
          <w:p w:rsidR="00E07BD6" w:rsidRDefault="00E07BD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04" w:type="dxa"/>
          </w:tcPr>
          <w:p w:rsidR="00E07BD6" w:rsidRDefault="00E07BD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65" w:type="dxa"/>
          </w:tcPr>
          <w:p w:rsidR="00E07BD6" w:rsidRDefault="00E07BD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" w:type="dxa"/>
          </w:tcPr>
          <w:p w:rsidR="00E07BD6" w:rsidRDefault="00E07B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14" w:type="dxa"/>
          </w:tcPr>
          <w:p w:rsidR="00E07BD6" w:rsidRDefault="00E07BD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62" w:type="dxa"/>
          </w:tcPr>
          <w:p w:rsidR="00E07BD6" w:rsidRDefault="00E07BD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54" w:type="dxa"/>
          </w:tcPr>
          <w:p w:rsidR="00E07BD6" w:rsidRDefault="00E07BD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984" w:type="dxa"/>
          </w:tcPr>
          <w:p w:rsidR="00E07BD6" w:rsidRDefault="00E07BD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61" w:type="dxa"/>
          </w:tcPr>
          <w:p w:rsidR="00E07BD6" w:rsidRDefault="00E07BD6">
            <w:pPr>
              <w:pStyle w:val="ConsPlusNormal"/>
              <w:jc w:val="center"/>
            </w:pPr>
            <w:r>
              <w:t>31</w:t>
            </w:r>
          </w:p>
        </w:tc>
      </w:tr>
    </w:tbl>
    <w:p w:rsidR="00E07BD6" w:rsidRDefault="00E07B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87"/>
        <w:gridCol w:w="1531"/>
        <w:gridCol w:w="1701"/>
        <w:gridCol w:w="567"/>
        <w:gridCol w:w="794"/>
        <w:gridCol w:w="737"/>
        <w:gridCol w:w="1361"/>
        <w:gridCol w:w="1417"/>
        <w:gridCol w:w="2098"/>
        <w:gridCol w:w="1984"/>
        <w:gridCol w:w="1984"/>
      </w:tblGrid>
      <w:tr w:rsidR="00E07BD6">
        <w:tc>
          <w:tcPr>
            <w:tcW w:w="1587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Дата планируемого демонтажа объекта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531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Дата фактического демонтажа объекта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2268" w:type="dxa"/>
            <w:gridSpan w:val="2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 xml:space="preserve">Сведения об </w:t>
            </w:r>
            <w:proofErr w:type="gramStart"/>
            <w:r>
              <w:t>акте</w:t>
            </w:r>
            <w:proofErr w:type="gramEnd"/>
            <w:r>
              <w:t xml:space="preserve"> о демонтаже и перемещении объекта</w:t>
            </w:r>
          </w:p>
        </w:tc>
        <w:tc>
          <w:tcPr>
            <w:tcW w:w="4309" w:type="dxa"/>
            <w:gridSpan w:val="4"/>
          </w:tcPr>
          <w:p w:rsidR="00E07BD6" w:rsidRDefault="00E07BD6">
            <w:pPr>
              <w:pStyle w:val="ConsPlusNormal"/>
              <w:jc w:val="center"/>
            </w:pPr>
            <w:r>
              <w:t>Сведения о хранении демонтированного объекта</w:t>
            </w:r>
          </w:p>
        </w:tc>
        <w:tc>
          <w:tcPr>
            <w:tcW w:w="2098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Дата захоронения либо утилизации демонтированного объекта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984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Сумма фактически понесенных расходов, связанных с осуществлением мероприятий по демонтажу, руб.</w:t>
            </w:r>
          </w:p>
        </w:tc>
        <w:tc>
          <w:tcPr>
            <w:tcW w:w="1984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Сумма возмещенных в бюджет города Перми расходов, связанных с осуществлением мероприятий по демонтажу, перемещению, хранению самовольного (незаконного) объекта, руб.</w:t>
            </w:r>
          </w:p>
        </w:tc>
      </w:tr>
      <w:tr w:rsidR="00E07BD6">
        <w:tc>
          <w:tcPr>
            <w:tcW w:w="1587" w:type="dxa"/>
            <w:vMerge/>
          </w:tcPr>
          <w:p w:rsidR="00E07BD6" w:rsidRDefault="00E07BD6"/>
        </w:tc>
        <w:tc>
          <w:tcPr>
            <w:tcW w:w="1531" w:type="dxa"/>
            <w:vMerge/>
          </w:tcPr>
          <w:p w:rsidR="00E07BD6" w:rsidRDefault="00E07BD6"/>
        </w:tc>
        <w:tc>
          <w:tcPr>
            <w:tcW w:w="2268" w:type="dxa"/>
            <w:gridSpan w:val="2"/>
            <w:vMerge/>
          </w:tcPr>
          <w:p w:rsidR="00E07BD6" w:rsidRDefault="00E07BD6"/>
        </w:tc>
        <w:tc>
          <w:tcPr>
            <w:tcW w:w="1531" w:type="dxa"/>
            <w:gridSpan w:val="2"/>
          </w:tcPr>
          <w:p w:rsidR="00E07BD6" w:rsidRDefault="00E07BD6">
            <w:pPr>
              <w:pStyle w:val="ConsPlusNormal"/>
              <w:jc w:val="center"/>
            </w:pPr>
            <w:r>
              <w:t>место хранения объекта</w:t>
            </w:r>
          </w:p>
        </w:tc>
        <w:tc>
          <w:tcPr>
            <w:tcW w:w="1361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лицо, осуществляющее хранение объекта</w:t>
            </w:r>
          </w:p>
        </w:tc>
        <w:tc>
          <w:tcPr>
            <w:tcW w:w="1417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окончание срока хранения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2098" w:type="dxa"/>
            <w:vMerge/>
          </w:tcPr>
          <w:p w:rsidR="00E07BD6" w:rsidRDefault="00E07BD6"/>
        </w:tc>
        <w:tc>
          <w:tcPr>
            <w:tcW w:w="1984" w:type="dxa"/>
            <w:vMerge/>
          </w:tcPr>
          <w:p w:rsidR="00E07BD6" w:rsidRDefault="00E07BD6"/>
        </w:tc>
        <w:tc>
          <w:tcPr>
            <w:tcW w:w="1984" w:type="dxa"/>
            <w:vMerge/>
          </w:tcPr>
          <w:p w:rsidR="00E07BD6" w:rsidRDefault="00E07BD6"/>
        </w:tc>
      </w:tr>
      <w:tr w:rsidR="00E07BD6">
        <w:tc>
          <w:tcPr>
            <w:tcW w:w="1587" w:type="dxa"/>
            <w:vMerge/>
          </w:tcPr>
          <w:p w:rsidR="00E07BD6" w:rsidRDefault="00E07BD6"/>
        </w:tc>
        <w:tc>
          <w:tcPr>
            <w:tcW w:w="1531" w:type="dxa"/>
            <w:vMerge/>
          </w:tcPr>
          <w:p w:rsidR="00E07BD6" w:rsidRDefault="00E07BD6"/>
        </w:tc>
        <w:tc>
          <w:tcPr>
            <w:tcW w:w="1701" w:type="dxa"/>
          </w:tcPr>
          <w:p w:rsidR="00E07BD6" w:rsidRDefault="00E07BD6">
            <w:pPr>
              <w:pStyle w:val="ConsPlusNormal"/>
              <w:jc w:val="center"/>
            </w:pPr>
            <w:r>
              <w:t>дата составления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567" w:type="dxa"/>
          </w:tcPr>
          <w:p w:rsidR="00E07BD6" w:rsidRDefault="00E07BD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94" w:type="dxa"/>
          </w:tcPr>
          <w:p w:rsidR="00E07BD6" w:rsidRDefault="00E07BD6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737" w:type="dxa"/>
          </w:tcPr>
          <w:p w:rsidR="00E07BD6" w:rsidRDefault="00E07BD6">
            <w:pPr>
              <w:pStyle w:val="ConsPlusNormal"/>
              <w:jc w:val="center"/>
            </w:pPr>
            <w:r>
              <w:t>N дома</w:t>
            </w:r>
          </w:p>
        </w:tc>
        <w:tc>
          <w:tcPr>
            <w:tcW w:w="1361" w:type="dxa"/>
            <w:vMerge/>
          </w:tcPr>
          <w:p w:rsidR="00E07BD6" w:rsidRDefault="00E07BD6"/>
        </w:tc>
        <w:tc>
          <w:tcPr>
            <w:tcW w:w="1417" w:type="dxa"/>
            <w:vMerge/>
          </w:tcPr>
          <w:p w:rsidR="00E07BD6" w:rsidRDefault="00E07BD6"/>
        </w:tc>
        <w:tc>
          <w:tcPr>
            <w:tcW w:w="2098" w:type="dxa"/>
            <w:vMerge/>
          </w:tcPr>
          <w:p w:rsidR="00E07BD6" w:rsidRDefault="00E07BD6"/>
        </w:tc>
        <w:tc>
          <w:tcPr>
            <w:tcW w:w="1984" w:type="dxa"/>
            <w:vMerge/>
          </w:tcPr>
          <w:p w:rsidR="00E07BD6" w:rsidRDefault="00E07BD6"/>
        </w:tc>
        <w:tc>
          <w:tcPr>
            <w:tcW w:w="1984" w:type="dxa"/>
            <w:vMerge/>
          </w:tcPr>
          <w:p w:rsidR="00E07BD6" w:rsidRDefault="00E07BD6"/>
        </w:tc>
      </w:tr>
      <w:tr w:rsidR="00E07BD6">
        <w:tc>
          <w:tcPr>
            <w:tcW w:w="1587" w:type="dxa"/>
          </w:tcPr>
          <w:p w:rsidR="00E07BD6" w:rsidRDefault="00E07BD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</w:tcPr>
          <w:p w:rsidR="00E07BD6" w:rsidRDefault="00E07BD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701" w:type="dxa"/>
          </w:tcPr>
          <w:p w:rsidR="00E07BD6" w:rsidRDefault="00E07BD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567" w:type="dxa"/>
          </w:tcPr>
          <w:p w:rsidR="00E07BD6" w:rsidRDefault="00E07BD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</w:tcPr>
          <w:p w:rsidR="00E07BD6" w:rsidRDefault="00E07BD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E07BD6" w:rsidRDefault="00E07BD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361" w:type="dxa"/>
          </w:tcPr>
          <w:p w:rsidR="00E07BD6" w:rsidRDefault="00E07BD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417" w:type="dxa"/>
          </w:tcPr>
          <w:p w:rsidR="00E07BD6" w:rsidRDefault="00E07BD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098" w:type="dxa"/>
          </w:tcPr>
          <w:p w:rsidR="00E07BD6" w:rsidRDefault="00E07BD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84" w:type="dxa"/>
          </w:tcPr>
          <w:p w:rsidR="00E07BD6" w:rsidRDefault="00E07BD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984" w:type="dxa"/>
          </w:tcPr>
          <w:p w:rsidR="00E07BD6" w:rsidRDefault="00E07BD6">
            <w:pPr>
              <w:pStyle w:val="ConsPlusNormal"/>
              <w:jc w:val="center"/>
            </w:pPr>
            <w:r>
              <w:t>42</w:t>
            </w:r>
          </w:p>
        </w:tc>
      </w:tr>
    </w:tbl>
    <w:p w:rsidR="00E07BD6" w:rsidRDefault="00E07BD6">
      <w:pPr>
        <w:sectPr w:rsidR="00E07BD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07BD6" w:rsidRDefault="00E07B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</w:tblGrid>
      <w:tr w:rsidR="00E07BD6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E07BD6" w:rsidRDefault="00E07BD6">
            <w:pPr>
              <w:pStyle w:val="ConsPlusNormal"/>
              <w:jc w:val="center"/>
            </w:pPr>
            <w:r>
              <w:t>Дата возмещения в бюджет города Перми расходов, связанных с осуществлением мероприятий по демонтажу, перемещению, хранению самовольного (незаконного) объекта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</w:tr>
      <w:tr w:rsidR="00E07BD6">
        <w:tc>
          <w:tcPr>
            <w:tcW w:w="4031" w:type="dxa"/>
            <w:tcBorders>
              <w:left w:val="single" w:sz="4" w:space="0" w:color="auto"/>
              <w:right w:val="single" w:sz="4" w:space="0" w:color="auto"/>
            </w:tcBorders>
          </w:tcPr>
          <w:p w:rsidR="00E07BD6" w:rsidRDefault="00E07BD6">
            <w:pPr>
              <w:pStyle w:val="ConsPlusNormal"/>
              <w:jc w:val="center"/>
            </w:pPr>
            <w:r>
              <w:t>43</w:t>
            </w:r>
          </w:p>
        </w:tc>
      </w:tr>
    </w:tbl>
    <w:p w:rsidR="00E07BD6" w:rsidRDefault="00E07BD6">
      <w:pPr>
        <w:pStyle w:val="ConsPlusNormal"/>
        <w:jc w:val="both"/>
      </w:pPr>
    </w:p>
    <w:p w:rsidR="00E07BD6" w:rsidRDefault="00E07BD6">
      <w:pPr>
        <w:pStyle w:val="ConsPlusNormal"/>
        <w:ind w:firstLine="540"/>
        <w:jc w:val="both"/>
        <w:outlineLvl w:val="2"/>
      </w:pPr>
      <w:r>
        <w:t xml:space="preserve">Раздел II. Сведения о рекламных конструкциях, установленных и эксплуатируемых без разрешений, предусмотренных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13 марта 2006 г. N 38-ФЗ "О рекламе", срок </w:t>
      </w:r>
      <w:proofErr w:type="gramStart"/>
      <w:r>
        <w:t>действия</w:t>
      </w:r>
      <w:proofErr w:type="gramEnd"/>
      <w:r>
        <w:t xml:space="preserve"> которых не истек</w:t>
      </w:r>
    </w:p>
    <w:p w:rsidR="00E07BD6" w:rsidRDefault="00E07BD6">
      <w:pPr>
        <w:pStyle w:val="ConsPlusNormal"/>
        <w:jc w:val="both"/>
      </w:pPr>
    </w:p>
    <w:p w:rsidR="00E07BD6" w:rsidRDefault="00E07BD6">
      <w:pPr>
        <w:sectPr w:rsidR="00E07BD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1077"/>
        <w:gridCol w:w="1361"/>
        <w:gridCol w:w="1531"/>
        <w:gridCol w:w="1417"/>
        <w:gridCol w:w="1644"/>
        <w:gridCol w:w="1701"/>
        <w:gridCol w:w="794"/>
        <w:gridCol w:w="680"/>
        <w:gridCol w:w="1531"/>
        <w:gridCol w:w="510"/>
      </w:tblGrid>
      <w:tr w:rsidR="00E07BD6">
        <w:tc>
          <w:tcPr>
            <w:tcW w:w="340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077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Учетный номер объекта</w:t>
            </w:r>
          </w:p>
        </w:tc>
        <w:tc>
          <w:tcPr>
            <w:tcW w:w="1361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Дата постановки на учет</w:t>
            </w:r>
          </w:p>
        </w:tc>
        <w:tc>
          <w:tcPr>
            <w:tcW w:w="7767" w:type="dxa"/>
            <w:gridSpan w:val="6"/>
          </w:tcPr>
          <w:p w:rsidR="00E07BD6" w:rsidRDefault="00E07BD6">
            <w:pPr>
              <w:pStyle w:val="ConsPlusNormal"/>
              <w:jc w:val="center"/>
            </w:pPr>
            <w:r>
              <w:t>Общие сведения</w:t>
            </w:r>
          </w:p>
        </w:tc>
        <w:tc>
          <w:tcPr>
            <w:tcW w:w="2041" w:type="dxa"/>
            <w:gridSpan w:val="2"/>
          </w:tcPr>
          <w:p w:rsidR="00E07BD6" w:rsidRDefault="00E07BD6">
            <w:pPr>
              <w:pStyle w:val="ConsPlusNormal"/>
              <w:jc w:val="center"/>
            </w:pPr>
            <w:r>
              <w:t>Реквизиты акта проверки, устанавливающего факт выявления рекламной конструкции</w:t>
            </w:r>
          </w:p>
        </w:tc>
      </w:tr>
      <w:tr w:rsidR="00E07BD6">
        <w:tc>
          <w:tcPr>
            <w:tcW w:w="340" w:type="dxa"/>
            <w:vMerge/>
          </w:tcPr>
          <w:p w:rsidR="00E07BD6" w:rsidRDefault="00E07BD6"/>
        </w:tc>
        <w:tc>
          <w:tcPr>
            <w:tcW w:w="1077" w:type="dxa"/>
            <w:vMerge/>
          </w:tcPr>
          <w:p w:rsidR="00E07BD6" w:rsidRDefault="00E07BD6"/>
        </w:tc>
        <w:tc>
          <w:tcPr>
            <w:tcW w:w="1361" w:type="dxa"/>
            <w:vMerge/>
          </w:tcPr>
          <w:p w:rsidR="00E07BD6" w:rsidRDefault="00E07BD6"/>
        </w:tc>
        <w:tc>
          <w:tcPr>
            <w:tcW w:w="1531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вид рекламной конструкции</w:t>
            </w:r>
          </w:p>
        </w:tc>
        <w:tc>
          <w:tcPr>
            <w:tcW w:w="1417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количество информационных полей</w:t>
            </w:r>
          </w:p>
        </w:tc>
        <w:tc>
          <w:tcPr>
            <w:tcW w:w="1644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 xml:space="preserve">размер информационного поля, </w:t>
            </w:r>
            <w:proofErr w:type="gramStart"/>
            <w:r>
              <w:t>м</w:t>
            </w:r>
            <w:proofErr w:type="gramEnd"/>
            <w:r>
              <w:t xml:space="preserve"> (при наличии сведений)</w:t>
            </w:r>
          </w:p>
        </w:tc>
        <w:tc>
          <w:tcPr>
            <w:tcW w:w="1701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площадь информационного поля, кв. м (при наличии сведений)</w:t>
            </w:r>
          </w:p>
        </w:tc>
        <w:tc>
          <w:tcPr>
            <w:tcW w:w="1474" w:type="dxa"/>
            <w:gridSpan w:val="2"/>
          </w:tcPr>
          <w:p w:rsidR="00E07BD6" w:rsidRDefault="00E07BD6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1531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дата составления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510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N</w:t>
            </w:r>
          </w:p>
        </w:tc>
      </w:tr>
      <w:tr w:rsidR="00E07BD6">
        <w:tc>
          <w:tcPr>
            <w:tcW w:w="340" w:type="dxa"/>
            <w:vMerge/>
          </w:tcPr>
          <w:p w:rsidR="00E07BD6" w:rsidRDefault="00E07BD6"/>
        </w:tc>
        <w:tc>
          <w:tcPr>
            <w:tcW w:w="1077" w:type="dxa"/>
            <w:vMerge/>
          </w:tcPr>
          <w:p w:rsidR="00E07BD6" w:rsidRDefault="00E07BD6"/>
        </w:tc>
        <w:tc>
          <w:tcPr>
            <w:tcW w:w="1361" w:type="dxa"/>
            <w:vMerge/>
          </w:tcPr>
          <w:p w:rsidR="00E07BD6" w:rsidRDefault="00E07BD6"/>
        </w:tc>
        <w:tc>
          <w:tcPr>
            <w:tcW w:w="1531" w:type="dxa"/>
            <w:vMerge/>
          </w:tcPr>
          <w:p w:rsidR="00E07BD6" w:rsidRDefault="00E07BD6"/>
        </w:tc>
        <w:tc>
          <w:tcPr>
            <w:tcW w:w="1417" w:type="dxa"/>
            <w:vMerge/>
          </w:tcPr>
          <w:p w:rsidR="00E07BD6" w:rsidRDefault="00E07BD6"/>
        </w:tc>
        <w:tc>
          <w:tcPr>
            <w:tcW w:w="1644" w:type="dxa"/>
            <w:vMerge/>
          </w:tcPr>
          <w:p w:rsidR="00E07BD6" w:rsidRDefault="00E07BD6"/>
        </w:tc>
        <w:tc>
          <w:tcPr>
            <w:tcW w:w="1701" w:type="dxa"/>
            <w:vMerge/>
          </w:tcPr>
          <w:p w:rsidR="00E07BD6" w:rsidRDefault="00E07BD6"/>
        </w:tc>
        <w:tc>
          <w:tcPr>
            <w:tcW w:w="794" w:type="dxa"/>
          </w:tcPr>
          <w:p w:rsidR="00E07BD6" w:rsidRDefault="00E07BD6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680" w:type="dxa"/>
          </w:tcPr>
          <w:p w:rsidR="00E07BD6" w:rsidRDefault="00E07BD6">
            <w:pPr>
              <w:pStyle w:val="ConsPlusNormal"/>
              <w:jc w:val="center"/>
            </w:pPr>
            <w:r>
              <w:t>N дома</w:t>
            </w:r>
          </w:p>
        </w:tc>
        <w:tc>
          <w:tcPr>
            <w:tcW w:w="1531" w:type="dxa"/>
            <w:vMerge/>
          </w:tcPr>
          <w:p w:rsidR="00E07BD6" w:rsidRDefault="00E07BD6"/>
        </w:tc>
        <w:tc>
          <w:tcPr>
            <w:tcW w:w="510" w:type="dxa"/>
            <w:vMerge/>
          </w:tcPr>
          <w:p w:rsidR="00E07BD6" w:rsidRDefault="00E07BD6"/>
        </w:tc>
      </w:tr>
      <w:tr w:rsidR="00E07BD6">
        <w:tc>
          <w:tcPr>
            <w:tcW w:w="340" w:type="dxa"/>
          </w:tcPr>
          <w:p w:rsidR="00E07BD6" w:rsidRDefault="00E07B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E07BD6" w:rsidRDefault="00E07B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E07BD6" w:rsidRDefault="00E07B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E07BD6" w:rsidRDefault="00E07BD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07BD6" w:rsidRDefault="00E07BD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E07BD6" w:rsidRDefault="00E07B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E07BD6" w:rsidRDefault="00E07BD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E07BD6" w:rsidRDefault="00E07BD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E07BD6" w:rsidRDefault="00E07BD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</w:tcPr>
          <w:p w:rsidR="00E07BD6" w:rsidRDefault="00E07BD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E07BD6" w:rsidRDefault="00E07BD6">
            <w:pPr>
              <w:pStyle w:val="ConsPlusNormal"/>
              <w:jc w:val="center"/>
            </w:pPr>
            <w:r>
              <w:t>11</w:t>
            </w:r>
          </w:p>
        </w:tc>
      </w:tr>
    </w:tbl>
    <w:p w:rsidR="00E07BD6" w:rsidRDefault="00E07B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191"/>
        <w:gridCol w:w="1417"/>
        <w:gridCol w:w="1757"/>
        <w:gridCol w:w="2835"/>
        <w:gridCol w:w="850"/>
        <w:gridCol w:w="1984"/>
        <w:gridCol w:w="2098"/>
      </w:tblGrid>
      <w:tr w:rsidR="00E07BD6">
        <w:tc>
          <w:tcPr>
            <w:tcW w:w="7654" w:type="dxa"/>
            <w:gridSpan w:val="5"/>
          </w:tcPr>
          <w:p w:rsidR="00E07BD6" w:rsidRDefault="00E07BD6">
            <w:pPr>
              <w:pStyle w:val="ConsPlusNormal"/>
              <w:jc w:val="center"/>
            </w:pPr>
            <w:r>
              <w:t xml:space="preserve">Сведения о </w:t>
            </w:r>
            <w:proofErr w:type="gramStart"/>
            <w:r>
              <w:t>предписании</w:t>
            </w:r>
            <w:proofErr w:type="gramEnd"/>
            <w:r>
              <w:t xml:space="preserve"> о демонтаже рекламной конструкции</w:t>
            </w:r>
          </w:p>
        </w:tc>
        <w:tc>
          <w:tcPr>
            <w:tcW w:w="4932" w:type="dxa"/>
            <w:gridSpan w:val="3"/>
          </w:tcPr>
          <w:p w:rsidR="00E07BD6" w:rsidRDefault="00E07BD6">
            <w:pPr>
              <w:pStyle w:val="ConsPlusNormal"/>
              <w:jc w:val="center"/>
            </w:pPr>
            <w:r>
              <w:t>Сведения об исполнении обязанности по демонтажу рекламной конструкции</w:t>
            </w:r>
          </w:p>
        </w:tc>
      </w:tr>
      <w:tr w:rsidR="00E07BD6">
        <w:tc>
          <w:tcPr>
            <w:tcW w:w="454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91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417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дата выдачи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757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лицо, которому выдано предписание</w:t>
            </w:r>
          </w:p>
        </w:tc>
        <w:tc>
          <w:tcPr>
            <w:tcW w:w="2835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дата окончания срока исполнения обязанности по демонтажу рекламной конструкции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2834" w:type="dxa"/>
            <w:gridSpan w:val="2"/>
          </w:tcPr>
          <w:p w:rsidR="00E07BD6" w:rsidRDefault="00E07BD6">
            <w:pPr>
              <w:pStyle w:val="ConsPlusNormal"/>
              <w:jc w:val="center"/>
            </w:pPr>
            <w:r>
              <w:t>акт проверки исполнения</w:t>
            </w:r>
          </w:p>
        </w:tc>
        <w:tc>
          <w:tcPr>
            <w:tcW w:w="2098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результаты проверки исполнения (</w:t>
            </w:r>
            <w:proofErr w:type="gramStart"/>
            <w:r>
              <w:t>демонтирована</w:t>
            </w:r>
            <w:proofErr w:type="gramEnd"/>
            <w:r>
              <w:t>/не демонтирована)</w:t>
            </w:r>
          </w:p>
        </w:tc>
      </w:tr>
      <w:tr w:rsidR="00E07BD6">
        <w:tc>
          <w:tcPr>
            <w:tcW w:w="454" w:type="dxa"/>
            <w:vMerge/>
          </w:tcPr>
          <w:p w:rsidR="00E07BD6" w:rsidRDefault="00E07BD6"/>
        </w:tc>
        <w:tc>
          <w:tcPr>
            <w:tcW w:w="1191" w:type="dxa"/>
            <w:vMerge/>
          </w:tcPr>
          <w:p w:rsidR="00E07BD6" w:rsidRDefault="00E07BD6"/>
        </w:tc>
        <w:tc>
          <w:tcPr>
            <w:tcW w:w="1417" w:type="dxa"/>
            <w:vMerge/>
          </w:tcPr>
          <w:p w:rsidR="00E07BD6" w:rsidRDefault="00E07BD6"/>
        </w:tc>
        <w:tc>
          <w:tcPr>
            <w:tcW w:w="1757" w:type="dxa"/>
            <w:vMerge/>
          </w:tcPr>
          <w:p w:rsidR="00E07BD6" w:rsidRDefault="00E07BD6"/>
        </w:tc>
        <w:tc>
          <w:tcPr>
            <w:tcW w:w="2835" w:type="dxa"/>
            <w:vMerge/>
          </w:tcPr>
          <w:p w:rsidR="00E07BD6" w:rsidRDefault="00E07BD6"/>
        </w:tc>
        <w:tc>
          <w:tcPr>
            <w:tcW w:w="850" w:type="dxa"/>
          </w:tcPr>
          <w:p w:rsidR="00E07BD6" w:rsidRDefault="00E07BD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984" w:type="dxa"/>
          </w:tcPr>
          <w:p w:rsidR="00E07BD6" w:rsidRDefault="00E07BD6">
            <w:pPr>
              <w:pStyle w:val="ConsPlusNormal"/>
              <w:jc w:val="center"/>
            </w:pPr>
            <w:r>
              <w:t>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2098" w:type="dxa"/>
            <w:vMerge/>
          </w:tcPr>
          <w:p w:rsidR="00E07BD6" w:rsidRDefault="00E07BD6"/>
        </w:tc>
      </w:tr>
      <w:tr w:rsidR="00E07BD6">
        <w:tc>
          <w:tcPr>
            <w:tcW w:w="454" w:type="dxa"/>
          </w:tcPr>
          <w:p w:rsidR="00E07BD6" w:rsidRDefault="00E07BD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</w:tcPr>
          <w:p w:rsidR="00E07BD6" w:rsidRDefault="00E07BD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E07BD6" w:rsidRDefault="00E07BD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E07BD6" w:rsidRDefault="00E07B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E07BD6" w:rsidRDefault="00E07BD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E07BD6" w:rsidRDefault="00E07BD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E07BD6" w:rsidRDefault="00E07BD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098" w:type="dxa"/>
          </w:tcPr>
          <w:p w:rsidR="00E07BD6" w:rsidRDefault="00E07BD6">
            <w:pPr>
              <w:pStyle w:val="ConsPlusNormal"/>
              <w:jc w:val="center"/>
            </w:pPr>
            <w:r>
              <w:t>19</w:t>
            </w:r>
          </w:p>
        </w:tc>
      </w:tr>
    </w:tbl>
    <w:p w:rsidR="00E07BD6" w:rsidRDefault="00E07B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397"/>
        <w:gridCol w:w="1814"/>
        <w:gridCol w:w="1191"/>
        <w:gridCol w:w="1304"/>
        <w:gridCol w:w="1247"/>
        <w:gridCol w:w="1191"/>
        <w:gridCol w:w="397"/>
        <w:gridCol w:w="794"/>
        <w:gridCol w:w="737"/>
        <w:gridCol w:w="1077"/>
        <w:gridCol w:w="1247"/>
      </w:tblGrid>
      <w:tr w:rsidR="00E07BD6">
        <w:tc>
          <w:tcPr>
            <w:tcW w:w="4593" w:type="dxa"/>
            <w:gridSpan w:val="4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 xml:space="preserve">Реквизиты </w:t>
            </w:r>
            <w:proofErr w:type="gramStart"/>
            <w:r>
              <w:t>распоряжения главы территориального органа администрации города</w:t>
            </w:r>
            <w:proofErr w:type="gramEnd"/>
            <w:r>
              <w:t xml:space="preserve"> Перми о принудительном демонтаже</w:t>
            </w:r>
          </w:p>
        </w:tc>
        <w:tc>
          <w:tcPr>
            <w:tcW w:w="1304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 xml:space="preserve">Дата планируемого демонтажа объекта </w:t>
            </w:r>
            <w:r>
              <w:lastRenderedPageBreak/>
              <w:t>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247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lastRenderedPageBreak/>
              <w:t xml:space="preserve">Дата фактического демонтажа объекта </w:t>
            </w:r>
            <w:r>
              <w:lastRenderedPageBreak/>
              <w:t>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588" w:type="dxa"/>
            <w:gridSpan w:val="2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lastRenderedPageBreak/>
              <w:t xml:space="preserve">Сведения об </w:t>
            </w:r>
            <w:proofErr w:type="gramStart"/>
            <w:r>
              <w:t>акте</w:t>
            </w:r>
            <w:proofErr w:type="gramEnd"/>
            <w:r>
              <w:t xml:space="preserve"> о демонтаже и перемещении объекта</w:t>
            </w:r>
          </w:p>
        </w:tc>
        <w:tc>
          <w:tcPr>
            <w:tcW w:w="3855" w:type="dxa"/>
            <w:gridSpan w:val="4"/>
          </w:tcPr>
          <w:p w:rsidR="00E07BD6" w:rsidRDefault="00E07BD6">
            <w:pPr>
              <w:pStyle w:val="ConsPlusNormal"/>
              <w:jc w:val="center"/>
            </w:pPr>
            <w:r>
              <w:t>Сведения о хранении демонтированного объекта</w:t>
            </w:r>
          </w:p>
        </w:tc>
      </w:tr>
      <w:tr w:rsidR="00E07BD6">
        <w:tc>
          <w:tcPr>
            <w:tcW w:w="4593" w:type="dxa"/>
            <w:gridSpan w:val="4"/>
            <w:vMerge/>
          </w:tcPr>
          <w:p w:rsidR="00E07BD6" w:rsidRDefault="00E07BD6"/>
        </w:tc>
        <w:tc>
          <w:tcPr>
            <w:tcW w:w="1304" w:type="dxa"/>
            <w:vMerge/>
          </w:tcPr>
          <w:p w:rsidR="00E07BD6" w:rsidRDefault="00E07BD6"/>
        </w:tc>
        <w:tc>
          <w:tcPr>
            <w:tcW w:w="1247" w:type="dxa"/>
            <w:vMerge/>
          </w:tcPr>
          <w:p w:rsidR="00E07BD6" w:rsidRDefault="00E07BD6"/>
        </w:tc>
        <w:tc>
          <w:tcPr>
            <w:tcW w:w="1588" w:type="dxa"/>
            <w:gridSpan w:val="2"/>
            <w:vMerge/>
          </w:tcPr>
          <w:p w:rsidR="00E07BD6" w:rsidRDefault="00E07BD6"/>
        </w:tc>
        <w:tc>
          <w:tcPr>
            <w:tcW w:w="1531" w:type="dxa"/>
            <w:gridSpan w:val="2"/>
          </w:tcPr>
          <w:p w:rsidR="00E07BD6" w:rsidRDefault="00E07BD6">
            <w:pPr>
              <w:pStyle w:val="ConsPlusNormal"/>
              <w:jc w:val="center"/>
            </w:pPr>
            <w:r>
              <w:t>место хранения объекта</w:t>
            </w:r>
          </w:p>
        </w:tc>
        <w:tc>
          <w:tcPr>
            <w:tcW w:w="1077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 xml:space="preserve">лицо, осуществляющее </w:t>
            </w:r>
            <w:r>
              <w:lastRenderedPageBreak/>
              <w:t>хранение объекта</w:t>
            </w:r>
          </w:p>
        </w:tc>
        <w:tc>
          <w:tcPr>
            <w:tcW w:w="1247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lastRenderedPageBreak/>
              <w:t xml:space="preserve">окончание срока хранения </w:t>
            </w:r>
            <w:r>
              <w:lastRenderedPageBreak/>
              <w:t>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</w:tr>
      <w:tr w:rsidR="00E07BD6">
        <w:tc>
          <w:tcPr>
            <w:tcW w:w="1191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lastRenderedPageBreak/>
              <w:t>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397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05" w:type="dxa"/>
            <w:gridSpan w:val="2"/>
          </w:tcPr>
          <w:p w:rsidR="00E07BD6" w:rsidRDefault="00E07BD6">
            <w:pPr>
              <w:pStyle w:val="ConsPlusNormal"/>
              <w:jc w:val="center"/>
            </w:pPr>
            <w:r>
              <w:t>сведения об официальном опубликовании</w:t>
            </w:r>
          </w:p>
        </w:tc>
        <w:tc>
          <w:tcPr>
            <w:tcW w:w="1304" w:type="dxa"/>
            <w:vMerge/>
          </w:tcPr>
          <w:p w:rsidR="00E07BD6" w:rsidRDefault="00E07BD6"/>
        </w:tc>
        <w:tc>
          <w:tcPr>
            <w:tcW w:w="1247" w:type="dxa"/>
            <w:vMerge/>
          </w:tcPr>
          <w:p w:rsidR="00E07BD6" w:rsidRDefault="00E07BD6"/>
        </w:tc>
        <w:tc>
          <w:tcPr>
            <w:tcW w:w="1191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дата составления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397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94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737" w:type="dxa"/>
            <w:vMerge w:val="restart"/>
          </w:tcPr>
          <w:p w:rsidR="00E07BD6" w:rsidRDefault="00E07BD6">
            <w:pPr>
              <w:pStyle w:val="ConsPlusNormal"/>
              <w:jc w:val="center"/>
            </w:pPr>
            <w:r>
              <w:t>N дома</w:t>
            </w:r>
          </w:p>
        </w:tc>
        <w:tc>
          <w:tcPr>
            <w:tcW w:w="1077" w:type="dxa"/>
            <w:vMerge/>
          </w:tcPr>
          <w:p w:rsidR="00E07BD6" w:rsidRDefault="00E07BD6"/>
        </w:tc>
        <w:tc>
          <w:tcPr>
            <w:tcW w:w="1247" w:type="dxa"/>
            <w:vMerge/>
          </w:tcPr>
          <w:p w:rsidR="00E07BD6" w:rsidRDefault="00E07BD6"/>
        </w:tc>
      </w:tr>
      <w:tr w:rsidR="00E07BD6">
        <w:tc>
          <w:tcPr>
            <w:tcW w:w="1191" w:type="dxa"/>
            <w:vMerge/>
          </w:tcPr>
          <w:p w:rsidR="00E07BD6" w:rsidRDefault="00E07BD6"/>
        </w:tc>
        <w:tc>
          <w:tcPr>
            <w:tcW w:w="397" w:type="dxa"/>
            <w:vMerge/>
          </w:tcPr>
          <w:p w:rsidR="00E07BD6" w:rsidRDefault="00E07BD6"/>
        </w:tc>
        <w:tc>
          <w:tcPr>
            <w:tcW w:w="1814" w:type="dxa"/>
          </w:tcPr>
          <w:p w:rsidR="00E07BD6" w:rsidRDefault="00E07BD6">
            <w:pPr>
              <w:pStyle w:val="ConsPlusNormal"/>
              <w:jc w:val="center"/>
            </w:pPr>
            <w:r>
              <w:t>N Официального бюллетеня органов местного самоуправления муниципального образования город Пермь</w:t>
            </w:r>
          </w:p>
        </w:tc>
        <w:tc>
          <w:tcPr>
            <w:tcW w:w="1191" w:type="dxa"/>
          </w:tcPr>
          <w:p w:rsidR="00E07BD6" w:rsidRDefault="00E07BD6">
            <w:pPr>
              <w:pStyle w:val="ConsPlusNormal"/>
              <w:jc w:val="center"/>
            </w:pPr>
            <w:r>
              <w:t>дата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1304" w:type="dxa"/>
            <w:vMerge/>
          </w:tcPr>
          <w:p w:rsidR="00E07BD6" w:rsidRDefault="00E07BD6"/>
        </w:tc>
        <w:tc>
          <w:tcPr>
            <w:tcW w:w="1247" w:type="dxa"/>
            <w:vMerge/>
          </w:tcPr>
          <w:p w:rsidR="00E07BD6" w:rsidRDefault="00E07BD6"/>
        </w:tc>
        <w:tc>
          <w:tcPr>
            <w:tcW w:w="1191" w:type="dxa"/>
            <w:vMerge/>
          </w:tcPr>
          <w:p w:rsidR="00E07BD6" w:rsidRDefault="00E07BD6"/>
        </w:tc>
        <w:tc>
          <w:tcPr>
            <w:tcW w:w="397" w:type="dxa"/>
            <w:vMerge/>
          </w:tcPr>
          <w:p w:rsidR="00E07BD6" w:rsidRDefault="00E07BD6"/>
        </w:tc>
        <w:tc>
          <w:tcPr>
            <w:tcW w:w="794" w:type="dxa"/>
            <w:vMerge/>
          </w:tcPr>
          <w:p w:rsidR="00E07BD6" w:rsidRDefault="00E07BD6"/>
        </w:tc>
        <w:tc>
          <w:tcPr>
            <w:tcW w:w="737" w:type="dxa"/>
            <w:vMerge/>
          </w:tcPr>
          <w:p w:rsidR="00E07BD6" w:rsidRDefault="00E07BD6"/>
        </w:tc>
        <w:tc>
          <w:tcPr>
            <w:tcW w:w="1077" w:type="dxa"/>
            <w:vMerge/>
          </w:tcPr>
          <w:p w:rsidR="00E07BD6" w:rsidRDefault="00E07BD6"/>
        </w:tc>
        <w:tc>
          <w:tcPr>
            <w:tcW w:w="1247" w:type="dxa"/>
            <w:vMerge/>
          </w:tcPr>
          <w:p w:rsidR="00E07BD6" w:rsidRDefault="00E07BD6"/>
        </w:tc>
      </w:tr>
      <w:tr w:rsidR="00E07BD6">
        <w:tc>
          <w:tcPr>
            <w:tcW w:w="1191" w:type="dxa"/>
          </w:tcPr>
          <w:p w:rsidR="00E07BD6" w:rsidRDefault="00E07BD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7" w:type="dxa"/>
          </w:tcPr>
          <w:p w:rsidR="00E07BD6" w:rsidRDefault="00E07BD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</w:tcPr>
          <w:p w:rsidR="00E07BD6" w:rsidRDefault="00E07BD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</w:tcPr>
          <w:p w:rsidR="00E07BD6" w:rsidRDefault="00E07BD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04" w:type="dxa"/>
          </w:tcPr>
          <w:p w:rsidR="00E07BD6" w:rsidRDefault="00E07BD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47" w:type="dxa"/>
          </w:tcPr>
          <w:p w:rsidR="00E07BD6" w:rsidRDefault="00E07BD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</w:tcPr>
          <w:p w:rsidR="00E07BD6" w:rsidRDefault="00E07BD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7" w:type="dxa"/>
          </w:tcPr>
          <w:p w:rsidR="00E07BD6" w:rsidRDefault="00E07BD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4" w:type="dxa"/>
          </w:tcPr>
          <w:p w:rsidR="00E07BD6" w:rsidRDefault="00E07BD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E07BD6" w:rsidRDefault="00E07BD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</w:tcPr>
          <w:p w:rsidR="00E07BD6" w:rsidRDefault="00E07BD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</w:tcPr>
          <w:p w:rsidR="00E07BD6" w:rsidRDefault="00E07BD6">
            <w:pPr>
              <w:pStyle w:val="ConsPlusNormal"/>
              <w:jc w:val="center"/>
            </w:pPr>
            <w:r>
              <w:t>31</w:t>
            </w:r>
          </w:p>
        </w:tc>
      </w:tr>
    </w:tbl>
    <w:p w:rsidR="00E07BD6" w:rsidRDefault="00E07B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2438"/>
        <w:gridCol w:w="4252"/>
        <w:gridCol w:w="3742"/>
      </w:tblGrid>
      <w:tr w:rsidR="00E07BD6">
        <w:tc>
          <w:tcPr>
            <w:tcW w:w="2154" w:type="dxa"/>
          </w:tcPr>
          <w:p w:rsidR="00E07BD6" w:rsidRDefault="00E07BD6">
            <w:pPr>
              <w:pStyle w:val="ConsPlusNormal"/>
              <w:jc w:val="center"/>
            </w:pPr>
            <w:r>
              <w:t>Дата захоронения либо утилизации демонтированного объекта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  <w:tc>
          <w:tcPr>
            <w:tcW w:w="2438" w:type="dxa"/>
          </w:tcPr>
          <w:p w:rsidR="00E07BD6" w:rsidRDefault="00E07BD6">
            <w:pPr>
              <w:pStyle w:val="ConsPlusNormal"/>
              <w:jc w:val="center"/>
            </w:pPr>
            <w:r>
              <w:t>Сумма фактически понесенных расходов, связанных с осуществлением мероприятий по демонтажу, руб.</w:t>
            </w:r>
          </w:p>
        </w:tc>
        <w:tc>
          <w:tcPr>
            <w:tcW w:w="4252" w:type="dxa"/>
          </w:tcPr>
          <w:p w:rsidR="00E07BD6" w:rsidRDefault="00E07BD6">
            <w:pPr>
              <w:pStyle w:val="ConsPlusNormal"/>
              <w:jc w:val="center"/>
            </w:pPr>
            <w:r>
              <w:t>Сумма возмещенных в бюджет города Перми расходов, связанных с осуществлением мероприятий по демонтажу, перемещению, хранению самовольного (незаконного) объекта, руб.</w:t>
            </w:r>
          </w:p>
        </w:tc>
        <w:tc>
          <w:tcPr>
            <w:tcW w:w="3742" w:type="dxa"/>
          </w:tcPr>
          <w:p w:rsidR="00E07BD6" w:rsidRDefault="00E07BD6">
            <w:pPr>
              <w:pStyle w:val="ConsPlusNormal"/>
              <w:jc w:val="center"/>
            </w:pPr>
            <w:r>
              <w:t>Дата возмещения в бюджет города Перми расходов, связанных с осуществлением мероприятий по демонтажу, перемещению, хранению самовольного (незаконного) объекта (</w:t>
            </w:r>
            <w:proofErr w:type="spellStart"/>
            <w:r>
              <w:t>дд.мм</w:t>
            </w:r>
            <w:proofErr w:type="gramStart"/>
            <w:r>
              <w:t>.г</w:t>
            </w:r>
            <w:proofErr w:type="gramEnd"/>
            <w:r>
              <w:t>г</w:t>
            </w:r>
            <w:proofErr w:type="spellEnd"/>
            <w:r>
              <w:t>)</w:t>
            </w:r>
          </w:p>
        </w:tc>
      </w:tr>
      <w:tr w:rsidR="00E07BD6">
        <w:tc>
          <w:tcPr>
            <w:tcW w:w="2154" w:type="dxa"/>
          </w:tcPr>
          <w:p w:rsidR="00E07BD6" w:rsidRDefault="00E07BD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438" w:type="dxa"/>
          </w:tcPr>
          <w:p w:rsidR="00E07BD6" w:rsidRDefault="00E07BD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252" w:type="dxa"/>
          </w:tcPr>
          <w:p w:rsidR="00E07BD6" w:rsidRDefault="00E07BD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742" w:type="dxa"/>
          </w:tcPr>
          <w:p w:rsidR="00E07BD6" w:rsidRDefault="00E07BD6">
            <w:pPr>
              <w:pStyle w:val="ConsPlusNormal"/>
              <w:jc w:val="center"/>
            </w:pPr>
            <w:r>
              <w:t>35</w:t>
            </w:r>
          </w:p>
        </w:tc>
      </w:tr>
    </w:tbl>
    <w:p w:rsidR="00E07BD6" w:rsidRDefault="00E07BD6">
      <w:pPr>
        <w:pStyle w:val="ConsPlusNormal"/>
        <w:jc w:val="both"/>
      </w:pPr>
    </w:p>
    <w:p w:rsidR="00E07BD6" w:rsidRDefault="00E07BD6">
      <w:pPr>
        <w:pStyle w:val="ConsPlusNormal"/>
        <w:jc w:val="both"/>
      </w:pPr>
    </w:p>
    <w:p w:rsidR="00E07BD6" w:rsidRDefault="00E07B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0609" w:rsidRDefault="00E07BD6"/>
    <w:sectPr w:rsidR="00530609" w:rsidSect="002375E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E07BD6"/>
    <w:rsid w:val="003F1B04"/>
    <w:rsid w:val="004917DF"/>
    <w:rsid w:val="004A045D"/>
    <w:rsid w:val="00980111"/>
    <w:rsid w:val="00AF4EC1"/>
    <w:rsid w:val="00B461AB"/>
    <w:rsid w:val="00C70DD2"/>
    <w:rsid w:val="00DB190A"/>
    <w:rsid w:val="00E07BD6"/>
    <w:rsid w:val="00F9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BD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7BD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7BD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7BD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B9A2915F61201BE5BFB9C953B06353A2A9B7EA5154FFF81078638BB39FA8EFE59A4499C0C4DBC3BEA79FD5044E5EBE291FE7894E43E6926D053Db419L" TargetMode="External"/><Relationship Id="rId13" Type="http://schemas.openxmlformats.org/officeDocument/2006/relationships/hyperlink" Target="consultantplus://offline/ref=11B9A2915F61201BE5BFB9C953B06353A2A9B7EA5E59FCF21678638BB39FA8EFE59A4499C0C4DBC3BEA79ED2044E5EBE291FE7894E43E6926D053Db419L" TargetMode="External"/><Relationship Id="rId18" Type="http://schemas.openxmlformats.org/officeDocument/2006/relationships/hyperlink" Target="consultantplus://offline/ref=11B9A2915F61201BE5BFB9C953B06353A2A9B7EA5951FEF911763E81BBC6A4EDE2951B8EC78DD7C2BEA79ED50A115BAB3847EA8D545DEE8471073F4Ab412L" TargetMode="External"/><Relationship Id="rId26" Type="http://schemas.openxmlformats.org/officeDocument/2006/relationships/hyperlink" Target="consultantplus://offline/ref=11B9A2915F61201BE5BFB9C953B06353A2A9B7EA5154FFF81078638BB39FA8EFE59A4499C0C4DBC3BEA79FD7044E5EBE291FE7894E43E6926D053Db419L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B9A2915F61201BE5BFB9C953B06353A2A9B7EA5955FFF615773E81BBC6A4EDE2951B8EC78DD7C2BEA79FD707115BAB3847EA8D545DEE8471073F4Ab412L" TargetMode="External"/><Relationship Id="rId34" Type="http://schemas.openxmlformats.org/officeDocument/2006/relationships/hyperlink" Target="consultantplus://offline/ref=11B9A2915F61201BE5BFB9C953B06353A2A9B7EA5951FEF911763E81BBC6A4EDE2951B8EC78DD7C2BEA79ED40F115BAB3847EA8D545DEE8471073F4Ab412L" TargetMode="External"/><Relationship Id="rId7" Type="http://schemas.openxmlformats.org/officeDocument/2006/relationships/hyperlink" Target="consultantplus://offline/ref=11B9A2915F61201BE5BFB9C953B06353A2A9B7EA5054FAF51678638BB39FA8EFE59A4499C0C4DBC3BEA79ED0044E5EBE291FE7894E43E6926D053Db419L" TargetMode="External"/><Relationship Id="rId12" Type="http://schemas.openxmlformats.org/officeDocument/2006/relationships/hyperlink" Target="consultantplus://offline/ref=11B9A2915F61201BE5BFB9C953B06353A2A9B7EA5E54FFF21378638BB39FA8EFE59A448BC09CD7C3BAB99EDD11180FF8b71DL" TargetMode="External"/><Relationship Id="rId17" Type="http://schemas.openxmlformats.org/officeDocument/2006/relationships/hyperlink" Target="consultantplus://offline/ref=11B9A2915F61201BE5BFB9C953B06353A2A9B7EA5154FFF81078638BB39FA8EFE59A4499C0C4DBC3BEA79FD5044E5EBE291FE7894E43E6926D053Db419L" TargetMode="External"/><Relationship Id="rId25" Type="http://schemas.openxmlformats.org/officeDocument/2006/relationships/hyperlink" Target="consultantplus://offline/ref=11B9A2915F61201BE5BFA7C445DC3E58A9AAE0E45B59F4A64E2738D6E496A2B8B0D545D784CDC4C3B6B99CD50Db11BL" TargetMode="External"/><Relationship Id="rId33" Type="http://schemas.openxmlformats.org/officeDocument/2006/relationships/hyperlink" Target="consultantplus://offline/ref=11B9A2915F61201BE5BFB9C953B06353A2A9B7EA5054FAF51678638BB39FA8EFE59A4499C0C4DBC3BEA79CD3044E5EBE291FE7894E43E6926D053Db419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B9A2915F61201BE5BFB9C953B06353A2A9B7EA5054FAF51678638BB39FA8EFE59A4499C0C4DBC3BEA79ED0044E5EBE291FE7894E43E6926D053Db419L" TargetMode="External"/><Relationship Id="rId20" Type="http://schemas.openxmlformats.org/officeDocument/2006/relationships/hyperlink" Target="consultantplus://offline/ref=11B9A2915F61201BE5BFB9C953B06353A2A9B7EA5955FDF911733E81BBC6A4EDE2951B8EC78DD7C2BEA79ED50A115BAB3847EA8D545DEE8471073F4Ab412L" TargetMode="External"/><Relationship Id="rId29" Type="http://schemas.openxmlformats.org/officeDocument/2006/relationships/hyperlink" Target="consultantplus://offline/ref=11B9A2915F61201BE5BFB9C953B06353A2A9B7EA5951FEF911763E81BBC6A4EDE2951B8EC78DD7C2BEA79ED507115BAB3847EA8D545DEE8471073F4Ab41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1B9A2915F61201BE5BFB9C953B06353A2A9B7EA5051F8F51178638BB39FA8EFE59A4499C0C4DBC3BEA79ED0044E5EBE291FE7894E43E6926D053Db419L" TargetMode="External"/><Relationship Id="rId11" Type="http://schemas.openxmlformats.org/officeDocument/2006/relationships/hyperlink" Target="consultantplus://offline/ref=11B9A2915F61201BE5BFB9C953B06353A2A9B7EA5955FDF911733E81BBC6A4EDE2951B8EC78DD7C2BEA79ED50A115BAB3847EA8D545DEE8471073F4Ab412L" TargetMode="External"/><Relationship Id="rId24" Type="http://schemas.openxmlformats.org/officeDocument/2006/relationships/hyperlink" Target="consultantplus://offline/ref=11B9A2915F61201BE5BFB9C953B06353A2A9B7EA5955FDF911733E81BBC6A4EDE2951B8EC78DD7C2BEA79ED509115BAB3847EA8D545DEE8471073F4Ab412L" TargetMode="External"/><Relationship Id="rId32" Type="http://schemas.openxmlformats.org/officeDocument/2006/relationships/hyperlink" Target="consultantplus://offline/ref=11B9A2915F61201BE5BFB9C953B06353A2A9B7EA5955FDF911733E81BBC6A4EDE2951B8EC78DD7C2BEA79ED508115BAB3847EA8D545DEE8471073F4Ab412L" TargetMode="External"/><Relationship Id="rId37" Type="http://schemas.openxmlformats.org/officeDocument/2006/relationships/hyperlink" Target="consultantplus://offline/ref=11B9A2915F61201BE5BFA7C445DC3E58A9AAE0E45B59F4A64E2738D6E496A2B8B0D545D784CDC4C3B6B99CD50Db11BL" TargetMode="External"/><Relationship Id="rId5" Type="http://schemas.openxmlformats.org/officeDocument/2006/relationships/hyperlink" Target="consultantplus://offline/ref=11B9A2915F61201BE5BFB9C953B06353A2A9B7EA5E59FCF21678638BB39FA8EFE59A4499C0C4DBC3BEA79ED0044E5EBE291FE7894E43E6926D053Db419L" TargetMode="External"/><Relationship Id="rId15" Type="http://schemas.openxmlformats.org/officeDocument/2006/relationships/hyperlink" Target="consultantplus://offline/ref=11B9A2915F61201BE5BFB9C953B06353A2A9B7EA5051F8F51178638BB39FA8EFE59A4499C0C4DBC3BEA79ED0044E5EBE291FE7894E43E6926D053Db419L" TargetMode="External"/><Relationship Id="rId23" Type="http://schemas.openxmlformats.org/officeDocument/2006/relationships/hyperlink" Target="consultantplus://offline/ref=11B9A2915F61201BE5BFB9C953B06353A2A9B7EA5154FFF81078638BB39FA8EFE59A4499C0C4DBC3BEA79FD4044E5EBE291FE7894E43E6926D053Db419L" TargetMode="External"/><Relationship Id="rId28" Type="http://schemas.openxmlformats.org/officeDocument/2006/relationships/hyperlink" Target="consultantplus://offline/ref=11B9A2915F61201BE5BFB9C953B06353A2A9B7EA5054FAF51678638BB39FA8EFE59A4499C0C4DBC3BEA79FD0044E5EBE291FE7894E43E6926D053Db419L" TargetMode="External"/><Relationship Id="rId36" Type="http://schemas.openxmlformats.org/officeDocument/2006/relationships/hyperlink" Target="consultantplus://offline/ref=11B9A2915F61201BE5BFB9C953B06353A2A9B7EA5955FDF911733E81BBC6A4EDE2951B8EC78DD7C2BEA79ED506115BAB3847EA8D545DEE8471073F4Ab412L" TargetMode="External"/><Relationship Id="rId10" Type="http://schemas.openxmlformats.org/officeDocument/2006/relationships/hyperlink" Target="consultantplus://offline/ref=11B9A2915F61201BE5BFB9C953B06353A2A9B7EA5950FFF617723E81BBC6A4EDE2951B8EC78DD7C2BEA79ED70F115BAB3847EA8D545DEE8471073F4Ab412L" TargetMode="External"/><Relationship Id="rId19" Type="http://schemas.openxmlformats.org/officeDocument/2006/relationships/hyperlink" Target="consultantplus://offline/ref=11B9A2915F61201BE5BFB9C953B06353A2A9B7EA5950FFF617723E81BBC6A4EDE2951B8EC78DD7C2BEA79ED70F115BAB3847EA8D545DEE8471073F4Ab412L" TargetMode="External"/><Relationship Id="rId31" Type="http://schemas.openxmlformats.org/officeDocument/2006/relationships/hyperlink" Target="consultantplus://offline/ref=11B9A2915F61201BE5BFB9C953B06353A2A9B7EA5955FFF615773E81BBC6A4EDE2951B8EC78DD7C2BEA79FD706115BAB3847EA8D545DEE8471073F4Ab412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1B9A2915F61201BE5BFB9C953B06353A2A9B7EA5951FEF911763E81BBC6A4EDE2951B8EC78DD7C2BEA79ED50A115BAB3847EA8D545DEE8471073F4Ab412L" TargetMode="External"/><Relationship Id="rId14" Type="http://schemas.openxmlformats.org/officeDocument/2006/relationships/hyperlink" Target="consultantplus://offline/ref=11B9A2915F61201BE5BFB9C953B06353A2A9B7EA5E59FCF21678638BB39FA8EFE59A4499C0C4DBC3BEA79EDD044E5EBE291FE7894E43E6926D053Db419L" TargetMode="External"/><Relationship Id="rId22" Type="http://schemas.openxmlformats.org/officeDocument/2006/relationships/hyperlink" Target="consultantplus://offline/ref=11B9A2915F61201BE5BFB9C953B06353A2A9B7EA5051F8F51178638BB39FA8EFE59A4499C0C4DBC3BEA79ED3044E5EBE291FE7894E43E6926D053Db419L" TargetMode="External"/><Relationship Id="rId27" Type="http://schemas.openxmlformats.org/officeDocument/2006/relationships/hyperlink" Target="consultantplus://offline/ref=11B9A2915F61201BE5BFB9C953B06353A2A9B7EA5950FFF617723E81BBC6A4EDE2951B8EC78DD7C2BEA79ED70E115BAB3847EA8D545DEE8471073F4Ab412L" TargetMode="External"/><Relationship Id="rId30" Type="http://schemas.openxmlformats.org/officeDocument/2006/relationships/hyperlink" Target="consultantplus://offline/ref=11B9A2915F61201BE5BFB9C953B06353A2A9B7EA5950FFF617723E81BBC6A4EDE2951B8EC78DD7C2BEA79ED70D115BAB3847EA8D545DEE8471073F4Ab412L" TargetMode="External"/><Relationship Id="rId35" Type="http://schemas.openxmlformats.org/officeDocument/2006/relationships/hyperlink" Target="consultantplus://offline/ref=11B9A2915F61201BE5BFB9C953B06353A2A9B7EA5950FFF617723E81BBC6A4EDE2951B8EC78DD7C2BEA79ED709115BAB3847EA8D545DEE8471073F4Ab41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2657</Words>
  <Characters>15150</Characters>
  <Application>Microsoft Office Word</Application>
  <DocSecurity>0</DocSecurity>
  <Lines>126</Lines>
  <Paragraphs>35</Paragraphs>
  <ScaleCrop>false</ScaleCrop>
  <Company/>
  <LinksUpToDate>false</LinksUpToDate>
  <CharactersWithSpaces>17772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kartashova-im</dc:creator>
  <cp:lastModifiedBy>kartashova-im</cp:lastModifiedBy>
  <cp:revision>1</cp:revision>
  <dcterms:created xsi:type="dcterms:W3CDTF">2021-08-04T11:53:00Z</dcterms:created>
  <dcterms:modified xsi:type="dcterms:W3CDTF">2021-08-04T11:53:00Z</dcterms:modified>
</cp:coreProperties>
</file>