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E5" w:rsidRPr="00E860D7" w:rsidRDefault="00AF47E5" w:rsidP="00AF47E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E860D7">
        <w:rPr>
          <w:b/>
          <w:sz w:val="24"/>
          <w:szCs w:val="24"/>
        </w:rPr>
        <w:t>Памятка народному дружиннику</w:t>
      </w:r>
    </w:p>
    <w:p w:rsidR="00AF47E5" w:rsidRPr="00E860D7" w:rsidRDefault="00AF47E5" w:rsidP="00AF47E5">
      <w:pPr>
        <w:shd w:val="clear" w:color="auto" w:fill="FFFFFF"/>
        <w:ind w:left="86"/>
        <w:jc w:val="center"/>
        <w:outlineLvl w:val="0"/>
        <w:rPr>
          <w:b/>
          <w:bCs/>
          <w:sz w:val="24"/>
          <w:szCs w:val="24"/>
        </w:rPr>
      </w:pPr>
      <w:r w:rsidRPr="00E860D7">
        <w:rPr>
          <w:b/>
          <w:bCs/>
          <w:sz w:val="24"/>
          <w:szCs w:val="24"/>
        </w:rPr>
        <w:t>ДРУЖИННИК!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ab/>
      </w:r>
      <w:proofErr w:type="gramStart"/>
      <w:r w:rsidRPr="00E860D7">
        <w:rPr>
          <w:sz w:val="24"/>
          <w:szCs w:val="24"/>
        </w:rPr>
        <w:t>Основными нормативными документами, регламентирующими деятельность общественных формирований по охране общественного порядка является</w:t>
      </w:r>
      <w:proofErr w:type="gramEnd"/>
      <w:r w:rsidRPr="00E860D7">
        <w:rPr>
          <w:sz w:val="24"/>
          <w:szCs w:val="24"/>
        </w:rPr>
        <w:t>: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-Конституция Российской Федерации;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-Уголовный кодекс Российской Федерации;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-Кодекс Российской Федерации об административных правонарушениях;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 xml:space="preserve">-Федеральный Закон от 02.04.2014 № 44-ФЗ «Об участии граждан в охране </w:t>
      </w:r>
      <w:bookmarkStart w:id="0" w:name="_GoBack"/>
      <w:bookmarkEnd w:id="0"/>
      <w:r w:rsidRPr="00E860D7">
        <w:rPr>
          <w:sz w:val="24"/>
          <w:szCs w:val="24"/>
        </w:rPr>
        <w:t>общественного порядка»;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-Закон Пермского края «Об административных правонарушениях в Пермском крае» от 06.04.2015 № 460-ПК;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-Закон Пермского края от 09.07.2015 № 511-ПК «Об отдельных вопросах участия граждан в охране общественного порядка на территории Пермского края»;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-Нормативно правовые акты органов местного самоуправления;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-Уставы народных дружин;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-Иные нормативные правовые акты, регламентирующие участие граждан в охране общественного порядка.</w:t>
      </w:r>
    </w:p>
    <w:p w:rsidR="00AF47E5" w:rsidRPr="00E860D7" w:rsidRDefault="00AF47E5" w:rsidP="00AF47E5">
      <w:pPr>
        <w:shd w:val="clear" w:color="auto" w:fill="FFFFFF"/>
        <w:ind w:left="86"/>
        <w:jc w:val="both"/>
        <w:outlineLvl w:val="0"/>
        <w:rPr>
          <w:sz w:val="24"/>
          <w:szCs w:val="24"/>
        </w:rPr>
      </w:pPr>
      <w:r w:rsidRPr="00E860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Pr="00E860D7">
        <w:rPr>
          <w:sz w:val="24"/>
          <w:szCs w:val="24"/>
        </w:rPr>
        <w:t>Народные дружины могут участвовать в охране общественного порядка только после внесения их в региональный реестр народных дружин и общественных объединений пр</w:t>
      </w:r>
      <w:r>
        <w:rPr>
          <w:sz w:val="24"/>
          <w:szCs w:val="24"/>
        </w:rPr>
        <w:t>авоохранительной направленности.</w:t>
      </w:r>
    </w:p>
    <w:p w:rsidR="00AF47E5" w:rsidRPr="00E860D7" w:rsidRDefault="00AF47E5" w:rsidP="00AF47E5">
      <w:pPr>
        <w:shd w:val="clear" w:color="auto" w:fill="FFFFFF"/>
        <w:ind w:left="7" w:right="7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Народные дружинники могут привлекаться к участию в охране общественного порядка:</w:t>
      </w:r>
    </w:p>
    <w:p w:rsidR="00AF47E5" w:rsidRPr="00E860D7" w:rsidRDefault="00AF47E5" w:rsidP="00AF47E5">
      <w:pPr>
        <w:shd w:val="clear" w:color="auto" w:fill="FFFFFF"/>
        <w:ind w:left="7" w:right="7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-самостоятельно;</w:t>
      </w:r>
    </w:p>
    <w:p w:rsidR="00AF47E5" w:rsidRPr="00E860D7" w:rsidRDefault="00AF47E5" w:rsidP="00AF47E5">
      <w:pPr>
        <w:shd w:val="clear" w:color="auto" w:fill="FFFFFF"/>
        <w:ind w:left="7" w:right="7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 xml:space="preserve">-совместно с сотрудниками </w:t>
      </w:r>
      <w:r>
        <w:rPr>
          <w:sz w:val="24"/>
          <w:szCs w:val="24"/>
        </w:rPr>
        <w:t>Управления</w:t>
      </w:r>
      <w:r w:rsidRPr="00E860D7">
        <w:rPr>
          <w:sz w:val="24"/>
          <w:szCs w:val="24"/>
        </w:rPr>
        <w:t xml:space="preserve"> МВД России по городу Перми;</w:t>
      </w:r>
    </w:p>
    <w:p w:rsidR="00AF47E5" w:rsidRPr="00E860D7" w:rsidRDefault="00AF47E5" w:rsidP="00AF47E5">
      <w:pPr>
        <w:shd w:val="clear" w:color="auto" w:fill="FFFFFF"/>
        <w:ind w:left="7" w:right="7" w:firstLine="560"/>
        <w:jc w:val="both"/>
        <w:rPr>
          <w:color w:val="000000"/>
          <w:sz w:val="24"/>
          <w:szCs w:val="24"/>
        </w:rPr>
      </w:pPr>
      <w:r w:rsidRPr="00E860D7">
        <w:rPr>
          <w:sz w:val="24"/>
          <w:szCs w:val="24"/>
        </w:rPr>
        <w:t xml:space="preserve">-совместно с сотрудниками иных правоохранительных органов. </w:t>
      </w:r>
    </w:p>
    <w:p w:rsidR="00AF47E5" w:rsidRPr="00E860D7" w:rsidRDefault="00AF47E5" w:rsidP="00AF47E5">
      <w:pPr>
        <w:shd w:val="clear" w:color="auto" w:fill="FFFFFF"/>
        <w:jc w:val="both"/>
        <w:rPr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>НАРОДНЫЙ ДРУЖИННИК ОБЯЗАН:</w:t>
      </w:r>
    </w:p>
    <w:p w:rsidR="00AF47E5" w:rsidRPr="00E860D7" w:rsidRDefault="00AF47E5" w:rsidP="00AF47E5">
      <w:pPr>
        <w:shd w:val="clear" w:color="auto" w:fill="FFFFFF"/>
        <w:jc w:val="center"/>
        <w:rPr>
          <w:sz w:val="24"/>
          <w:szCs w:val="24"/>
        </w:rPr>
      </w:pP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2) при объявлении сбора народной дружины прибывать к месту сбора в установленном порядке;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4) принимать меры по предотвращению и пресечению правонарушений;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AF47E5" w:rsidRPr="00E860D7" w:rsidRDefault="00AF47E5" w:rsidP="00AF47E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 xml:space="preserve">ДРУЖИННИК! </w:t>
      </w:r>
    </w:p>
    <w:p w:rsidR="00AF47E5" w:rsidRPr="00E860D7" w:rsidRDefault="00AF47E5" w:rsidP="00AF47E5">
      <w:pPr>
        <w:shd w:val="clear" w:color="auto" w:fill="FFFFFF"/>
        <w:jc w:val="center"/>
        <w:rPr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>Для выполнения этих обязанностей тебе предоставляется право:</w:t>
      </w:r>
    </w:p>
    <w:p w:rsidR="00AF47E5" w:rsidRPr="00E860D7" w:rsidRDefault="00AF47E5" w:rsidP="00AF47E5">
      <w:pPr>
        <w:shd w:val="clear" w:color="auto" w:fill="FFFFFF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ab/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1) требовать от граждан и должностных лиц прекратить противоправные деяния;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lastRenderedPageBreak/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 xml:space="preserve">3) оказывать содействие полиции при выполнении возложенных на нее Федеральным </w:t>
      </w:r>
      <w:hyperlink r:id="rId5" w:history="1">
        <w:r w:rsidRPr="00E860D7">
          <w:rPr>
            <w:color w:val="0000FF"/>
            <w:sz w:val="24"/>
            <w:szCs w:val="24"/>
          </w:rPr>
          <w:t>законом</w:t>
        </w:r>
      </w:hyperlink>
      <w:r w:rsidRPr="00E860D7">
        <w:rPr>
          <w:sz w:val="24"/>
          <w:szCs w:val="24"/>
        </w:rPr>
        <w:t xml:space="preserve"> от 7 февраля 2011 года N 3-ФЗ "О полиции" обязанностей в сфере охраны общественного порядка;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4) применять физическую силу в случаях и порядке, предусмотренных Федеральным законом от 02.04.2014 № 44-ФЗ «Об участии граждан в охране общественного порядка»;</w:t>
      </w:r>
    </w:p>
    <w:p w:rsidR="00AF47E5" w:rsidRPr="00E860D7" w:rsidRDefault="00AF47E5" w:rsidP="00AF47E5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5) осуществлять иные права, предусмотренные Федеральным законом от 02.04.2014 № 44-ФЗ «Об участии граждан в охране общественного порядка» другими федеральными законами.</w:t>
      </w:r>
    </w:p>
    <w:p w:rsidR="00AF47E5" w:rsidRPr="00E860D7" w:rsidRDefault="00AF47E5" w:rsidP="00AF47E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jc w:val="center"/>
        <w:outlineLvl w:val="0"/>
        <w:rPr>
          <w:b/>
          <w:bCs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>ДРУЖИННИК!</w:t>
      </w:r>
    </w:p>
    <w:p w:rsidR="00AF47E5" w:rsidRPr="00E860D7" w:rsidRDefault="00AF47E5" w:rsidP="00AF47E5">
      <w:pPr>
        <w:shd w:val="clear" w:color="auto" w:fill="FFFFFF"/>
        <w:jc w:val="both"/>
        <w:rPr>
          <w:color w:val="000000"/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        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Возложенные на тебя обязанности по охране общественного порядка ты можешь выполнять по указанию командира (начальника штаба) дружины путём: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а) патрулирования, в том числе совместного с сотрудниками </w:t>
      </w:r>
      <w:r>
        <w:rPr>
          <w:color w:val="000000"/>
          <w:sz w:val="24"/>
          <w:szCs w:val="24"/>
        </w:rPr>
        <w:t>УМВД</w:t>
      </w:r>
      <w:r w:rsidRPr="00E860D7">
        <w:rPr>
          <w:color w:val="000000"/>
          <w:sz w:val="24"/>
          <w:szCs w:val="24"/>
        </w:rPr>
        <w:t>, и выставления постов на улицах, площадях, в парках и других общественных местах, в соответствии с утвержденными планами и графиками совместной работы;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б) проведения профилактической работы с лицами, склонными к совершению правонарушений, воспитательной работы с несовершеннолетними правонарушителями, бесед с их родителями и близкими родственниками;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в) оперативного взаимодействия с правоохранительными органами по вопросам предупреждения, выявления, пресечения правонарушений;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г) использования средств массовой информации в целях профилактики правонарушений и воздействия на лиц, их совершающих;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д) приема сообщений и иной информации о правонарушениях и событиях, угрожающих личной и общественной безопасности, немедленного информирования о них правоохранительных и иных уполномоченных государственных органов, а также граждан;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е) выявления обстоятельств, способствующих совершению правонарушений, принятия в пределах своих полномочии мер по устранению названных обстоятельств, предупреждению и пресечению правонарушений;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ж) проведения профилактических мероприятий совместно с комиссией по делам несовершеннолетних, органами территориального  общественного самоуправления и </w:t>
      </w:r>
      <w:r>
        <w:rPr>
          <w:color w:val="000000"/>
          <w:sz w:val="24"/>
          <w:szCs w:val="24"/>
        </w:rPr>
        <w:t>УМВД</w:t>
      </w:r>
      <w:r w:rsidRPr="00E860D7">
        <w:rPr>
          <w:color w:val="000000"/>
          <w:sz w:val="24"/>
          <w:szCs w:val="24"/>
        </w:rPr>
        <w:t>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з) пропаганды правовых знаний среди населения;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и) использования иных форм, не противоречащих действующему законодательству Российской Федерации.</w:t>
      </w:r>
    </w:p>
    <w:p w:rsidR="00AF47E5" w:rsidRPr="00E860D7" w:rsidRDefault="00AF47E5" w:rsidP="00AF47E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>ДРУЖИННИК!</w:t>
      </w:r>
    </w:p>
    <w:p w:rsidR="00AF47E5" w:rsidRPr="00E860D7" w:rsidRDefault="00AF47E5" w:rsidP="00AF47E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>Помни, что законные требования народного дружинника обязательны для исполнения гражданами и должностными лицами Российской Федерации, иностранными гражданами и лицами без гражданства.</w:t>
      </w:r>
    </w:p>
    <w:p w:rsidR="00AF47E5" w:rsidRPr="00E860D7" w:rsidRDefault="00AF47E5" w:rsidP="00AF47E5">
      <w:pPr>
        <w:shd w:val="clear" w:color="auto" w:fill="FFFFFF"/>
        <w:jc w:val="center"/>
        <w:rPr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Неисполнение законных требований народного дружинника и совершение действий, препятствующих исполнению возложенных на него обязанностей, влекут за собой ответственность, установленную законодательством.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860D7">
        <w:rPr>
          <w:color w:val="000000"/>
          <w:sz w:val="24"/>
          <w:szCs w:val="24"/>
        </w:rPr>
        <w:t>Согласно действующему законодательству дружинник не несет ответственности за вред, причиненный при задержании лица, совершившего преступление, в состоянии необходимой обороны, в случае крайней необходимости, если при этом не было допущено превышения, соответственно, мер, необходимых для задержания лица, совершившего преступление, пределов необходимой обороны и пределов крайней необходимости.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lastRenderedPageBreak/>
        <w:t>Недопустимость посягательства на жизнь, здоровье и достоинство народного дружинника.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Народный дружинник при исполнении возложенных на него обязанностей руководствуется только законом и находится под защитой государства.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Никто не имеет права принуждать дружинника исполнять обязанности, которые </w:t>
      </w:r>
      <w:r w:rsidRPr="00E860D7">
        <w:rPr>
          <w:bCs/>
          <w:color w:val="000000"/>
          <w:sz w:val="24"/>
          <w:szCs w:val="24"/>
        </w:rPr>
        <w:t>не</w:t>
      </w:r>
      <w:r w:rsidRPr="00E860D7">
        <w:rPr>
          <w:b/>
          <w:bCs/>
          <w:color w:val="000000"/>
          <w:sz w:val="24"/>
          <w:szCs w:val="24"/>
        </w:rPr>
        <w:t xml:space="preserve"> </w:t>
      </w:r>
      <w:r w:rsidRPr="00E860D7">
        <w:rPr>
          <w:color w:val="000000"/>
          <w:sz w:val="24"/>
          <w:szCs w:val="24"/>
        </w:rPr>
        <w:t>возложены действующим законодательством и настоящим Положением на народные дружины.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При получении указаний, противоречащих закону, народный дружинник обязан руководствоваться законом.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Посягательство на жизнь, здоровье и достоинство народного дружинника при исполнении им обязанностей по охране общественного порядка влечет ответственность, установленную законодательством Российской Федерации.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Вред, причиненный жизни и здоровью гражданина при исполнении обязанностей народного дружинника, возмещается в соответствии с действующим законодательством.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Граждане, участвующие в охране общественного порядка, подлежат обязательному страхованию жизни за счет бюджета Пермско</w:t>
      </w:r>
      <w:r>
        <w:rPr>
          <w:color w:val="000000"/>
          <w:sz w:val="24"/>
          <w:szCs w:val="24"/>
        </w:rPr>
        <w:t>го края</w:t>
      </w:r>
      <w:r w:rsidRPr="00E860D7">
        <w:rPr>
          <w:color w:val="000000"/>
          <w:sz w:val="24"/>
          <w:szCs w:val="24"/>
        </w:rPr>
        <w:t>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860D7">
        <w:rPr>
          <w:color w:val="000000"/>
          <w:sz w:val="24"/>
          <w:szCs w:val="24"/>
        </w:rPr>
        <w:t>Ущерб, причиненный имуществу дружинника, в связи с выполнением им обязанностей по охране общественного порядка, возмещается в порядке, предусмотренном законодательством Российской Федерации.</w:t>
      </w:r>
    </w:p>
    <w:p w:rsidR="00AF47E5" w:rsidRPr="00E860D7" w:rsidRDefault="00AF47E5" w:rsidP="00AF47E5">
      <w:pPr>
        <w:shd w:val="clear" w:color="auto" w:fill="FFFFFF"/>
        <w:jc w:val="both"/>
        <w:rPr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 xml:space="preserve">ДРУЖИННИК! </w:t>
      </w:r>
    </w:p>
    <w:p w:rsidR="00AF47E5" w:rsidRPr="00E860D7" w:rsidRDefault="00AF47E5" w:rsidP="00AF47E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>При обнаружении преступления ты должен:</w:t>
      </w:r>
    </w:p>
    <w:p w:rsidR="00AF47E5" w:rsidRPr="00E860D7" w:rsidRDefault="00AF47E5" w:rsidP="00AF47E5">
      <w:pPr>
        <w:shd w:val="clear" w:color="auto" w:fill="FFFFFF"/>
        <w:jc w:val="center"/>
        <w:rPr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а) оказать помощь пострадавшим от преступления;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б) принять меры к задержанию лица, совершившего преступление;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в) немедленно сообщить о преступлении в ближайший орган </w:t>
      </w:r>
      <w:r>
        <w:rPr>
          <w:color w:val="000000"/>
          <w:sz w:val="24"/>
          <w:szCs w:val="24"/>
        </w:rPr>
        <w:t>внутренних дел</w:t>
      </w:r>
      <w:r w:rsidRPr="00E860D7">
        <w:rPr>
          <w:color w:val="000000"/>
          <w:sz w:val="24"/>
          <w:szCs w:val="24"/>
        </w:rPr>
        <w:t xml:space="preserve"> (по телефону "02" или другим способом), назвав при этом точный адрес места происшествия (при невозможности - характерные места местности);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г) обеспечить охрану места происшествия до прибытия работников </w:t>
      </w:r>
      <w:r>
        <w:rPr>
          <w:color w:val="000000"/>
          <w:sz w:val="24"/>
          <w:szCs w:val="24"/>
        </w:rPr>
        <w:t>полиции</w:t>
      </w:r>
      <w:r w:rsidRPr="00E860D7">
        <w:rPr>
          <w:color w:val="000000"/>
          <w:sz w:val="24"/>
          <w:szCs w:val="24"/>
        </w:rPr>
        <w:t>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д) принять меры к выявлению очевидцев преступления, примет преступника и похищенных вещей (если произошла кража), путей ухода преступников и сведений об используемых ими при этом транспортных средствах.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Если ты оказался очевидцем мелкого хулиганства или другого административного правонарушения, ты обязан немедленно пресечь это нарушение, если поблизости нет работников </w:t>
      </w:r>
      <w:r>
        <w:rPr>
          <w:color w:val="000000"/>
          <w:sz w:val="24"/>
          <w:szCs w:val="24"/>
        </w:rPr>
        <w:t>полиции</w:t>
      </w:r>
      <w:r w:rsidRPr="00E860D7">
        <w:rPr>
          <w:color w:val="000000"/>
          <w:sz w:val="24"/>
          <w:szCs w:val="24"/>
        </w:rPr>
        <w:t>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Наиболее распространёнными видами</w:t>
      </w:r>
      <w:r w:rsidRPr="00E860D7">
        <w:rPr>
          <w:sz w:val="24"/>
          <w:szCs w:val="24"/>
        </w:rPr>
        <w:t xml:space="preserve"> </w:t>
      </w:r>
      <w:r w:rsidRPr="00E860D7">
        <w:rPr>
          <w:color w:val="000000"/>
          <w:sz w:val="24"/>
          <w:szCs w:val="24"/>
        </w:rPr>
        <w:t>административных проступков, в борьбе с которыми участвуют народные дружины, являются: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Pr="00E860D7">
        <w:rPr>
          <w:color w:val="000000"/>
          <w:sz w:val="24"/>
          <w:szCs w:val="24"/>
        </w:rPr>
        <w:t>) нарушение установленного порядка организации либо проведения собрания, митинга, демонстрации, шествия или пикетирования (Статья 20.2 КоАП</w:t>
      </w:r>
      <w:r>
        <w:rPr>
          <w:color w:val="000000"/>
          <w:sz w:val="24"/>
          <w:szCs w:val="24"/>
        </w:rPr>
        <w:t xml:space="preserve"> РФ</w:t>
      </w:r>
      <w:r w:rsidRPr="00E860D7">
        <w:rPr>
          <w:color w:val="000000"/>
          <w:sz w:val="24"/>
          <w:szCs w:val="24"/>
        </w:rPr>
        <w:t>);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E860D7">
        <w:rPr>
          <w:color w:val="000000"/>
          <w:sz w:val="24"/>
          <w:szCs w:val="24"/>
        </w:rPr>
        <w:t>) распитие алкогольной и спиртосодержащей продукции либо потребление наркотических средств или психотропных веществ в общественных местах (Статья 20.20 КоАП</w:t>
      </w:r>
      <w:r>
        <w:rPr>
          <w:color w:val="000000"/>
          <w:sz w:val="24"/>
          <w:szCs w:val="24"/>
        </w:rPr>
        <w:t xml:space="preserve"> РФ</w:t>
      </w:r>
      <w:r w:rsidRPr="00E860D7">
        <w:rPr>
          <w:color w:val="000000"/>
          <w:sz w:val="24"/>
          <w:szCs w:val="24"/>
        </w:rPr>
        <w:t>);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E860D7">
        <w:rPr>
          <w:color w:val="000000"/>
          <w:sz w:val="24"/>
          <w:szCs w:val="24"/>
        </w:rPr>
        <w:t>) появление в общественных местах в состоянии опьянения (Статья 20.21 КоАП</w:t>
      </w:r>
      <w:r>
        <w:rPr>
          <w:color w:val="000000"/>
          <w:sz w:val="24"/>
          <w:szCs w:val="24"/>
        </w:rPr>
        <w:t xml:space="preserve"> РФ</w:t>
      </w:r>
      <w:r w:rsidRPr="00E860D7">
        <w:rPr>
          <w:color w:val="000000"/>
          <w:sz w:val="24"/>
          <w:szCs w:val="24"/>
        </w:rPr>
        <w:t>);</w:t>
      </w:r>
    </w:p>
    <w:p w:rsidR="00AF47E5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E860D7">
        <w:rPr>
          <w:color w:val="000000"/>
          <w:sz w:val="24"/>
          <w:szCs w:val="24"/>
        </w:rPr>
        <w:t>) появление в состоянии опьянения несовершеннолетних, а равно распитие ими алкогольной и спиртосодержащей продукции либо потребление наркотических средств или психотропных веществ в общественных местах (Статья 20.22 КоАП</w:t>
      </w:r>
      <w:r>
        <w:rPr>
          <w:color w:val="000000"/>
          <w:sz w:val="24"/>
          <w:szCs w:val="24"/>
        </w:rPr>
        <w:t xml:space="preserve"> РФ</w:t>
      </w:r>
      <w:r w:rsidRPr="00E860D7">
        <w:rPr>
          <w:color w:val="000000"/>
          <w:sz w:val="24"/>
          <w:szCs w:val="24"/>
        </w:rPr>
        <w:t>).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E860D7">
        <w:rPr>
          <w:color w:val="000000"/>
          <w:sz w:val="24"/>
          <w:szCs w:val="24"/>
        </w:rPr>
        <w:t>) мелкое хулиганство (Статья 20.1 КоАП</w:t>
      </w:r>
      <w:r>
        <w:rPr>
          <w:color w:val="000000"/>
          <w:sz w:val="24"/>
          <w:szCs w:val="24"/>
        </w:rPr>
        <w:t xml:space="preserve"> РФ</w:t>
      </w:r>
      <w:r w:rsidRPr="00E860D7">
        <w:rPr>
          <w:color w:val="000000"/>
          <w:sz w:val="24"/>
          <w:szCs w:val="24"/>
        </w:rPr>
        <w:t>);</w:t>
      </w:r>
    </w:p>
    <w:p w:rsidR="00AF47E5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</w:t>
      </w:r>
      <w:r w:rsidRPr="00E860D7">
        <w:rPr>
          <w:color w:val="000000"/>
          <w:sz w:val="24"/>
          <w:szCs w:val="24"/>
        </w:rPr>
        <w:t>) пропаганда и публичное демонстрирование фашистской атрибутики или символики (Статья 20.3 КоАП</w:t>
      </w:r>
      <w:r>
        <w:rPr>
          <w:color w:val="000000"/>
          <w:sz w:val="24"/>
          <w:szCs w:val="24"/>
        </w:rPr>
        <w:t xml:space="preserve"> РФ</w:t>
      </w:r>
      <w:r w:rsidRPr="00E860D7">
        <w:rPr>
          <w:color w:val="000000"/>
          <w:sz w:val="24"/>
          <w:szCs w:val="24"/>
        </w:rPr>
        <w:t>);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lastRenderedPageBreak/>
        <w:tab/>
      </w:r>
      <w:r w:rsidRPr="00E860D7">
        <w:rPr>
          <w:b/>
          <w:bCs/>
          <w:color w:val="000000"/>
          <w:sz w:val="24"/>
          <w:szCs w:val="24"/>
        </w:rPr>
        <w:t>ДРУЖИННИК!</w:t>
      </w:r>
      <w:r w:rsidRPr="00E860D7">
        <w:rPr>
          <w:color w:val="000000"/>
          <w:sz w:val="24"/>
          <w:szCs w:val="24"/>
        </w:rPr>
        <w:t xml:space="preserve"> Эффективность твоей работы по охране общественного порядка во многом зависит от того, как народная дружина, членом которой ты состоишь, взаимодействует с орган</w:t>
      </w:r>
      <w:r>
        <w:rPr>
          <w:color w:val="000000"/>
          <w:sz w:val="24"/>
          <w:szCs w:val="24"/>
        </w:rPr>
        <w:t>ами внутренних дел</w:t>
      </w:r>
      <w:r w:rsidRPr="00E860D7">
        <w:rPr>
          <w:color w:val="000000"/>
          <w:sz w:val="24"/>
          <w:szCs w:val="24"/>
        </w:rPr>
        <w:t>. Их должностные лица инструктируют дружинников, обучают их формам и методам борьбы с правонарушениями, оказывают методическую помощь дружинам в планировании и учёте их работы, проводят по согласованию со штабами дружин совместные мероприятия по охране общественного порядка и предупреждению правонарушений, во время проведения таких мероприятий осуществляют оперативное руководство работой дружинников.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Дружинник,  помни, что вся деятельность народных дружин основывается </w:t>
      </w:r>
      <w:r w:rsidRPr="00E860D7">
        <w:rPr>
          <w:b/>
          <w:bCs/>
          <w:color w:val="000000"/>
          <w:sz w:val="24"/>
          <w:szCs w:val="24"/>
        </w:rPr>
        <w:t xml:space="preserve">на строгом соблюдении законности. </w:t>
      </w:r>
      <w:r w:rsidRPr="00E860D7">
        <w:rPr>
          <w:color w:val="000000"/>
          <w:sz w:val="24"/>
          <w:szCs w:val="24"/>
        </w:rPr>
        <w:t>Это означает надёжную охрану прав граждан, вежливое обращение с ними, недопущение каких бы то ни было проявлений произвола.</w:t>
      </w:r>
    </w:p>
    <w:p w:rsidR="00AF47E5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860D7">
        <w:rPr>
          <w:color w:val="000000"/>
          <w:sz w:val="24"/>
          <w:szCs w:val="24"/>
        </w:rPr>
        <w:t>Ничто так не подрывает авторитета народных дружин и не снижает эффективность их деятельности, как нарушение дружинником прав граждан, грубое обращение с ними, совершение дружинником правонарушений. Поэтому знай, что успешное решение возложенных на народные дружины задач по охране общественного порядка зависит, прежде всего, от того, как ты будешь знать и выполнять требования законов</w:t>
      </w:r>
      <w:r>
        <w:rPr>
          <w:color w:val="000000"/>
          <w:sz w:val="24"/>
          <w:szCs w:val="24"/>
        </w:rPr>
        <w:t>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При всей строгости твои действия должны быть оправданными, основываться только на законе, быть понятными для окружающих граждан и находить у них поддержку и одобрение. 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860D7">
        <w:rPr>
          <w:b/>
          <w:sz w:val="24"/>
          <w:szCs w:val="24"/>
        </w:rPr>
        <w:t>ОТВЕТСТВЕНОСТЬ НАРОДНЫХ ДРУЖИННИКОВ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AF47E5" w:rsidRPr="00E860D7" w:rsidRDefault="00AF47E5" w:rsidP="00AF47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860D7">
        <w:rPr>
          <w:sz w:val="24"/>
          <w:szCs w:val="24"/>
        </w:rPr>
        <w:t>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AF47E5" w:rsidRPr="00E860D7" w:rsidRDefault="00AF47E5" w:rsidP="00AF47E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jc w:val="center"/>
        <w:outlineLvl w:val="0"/>
        <w:rPr>
          <w:b/>
          <w:bCs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>МЕРЫ ПООЩРЕНИЯ И ВЗЫСКАНИЯ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Для поощрения народных дружинников, активно участвующих в борьбе с правонарушениями, органы городского самоуправления, правоохранительные органы, руководители предприятий, учреждений и организаций и их трудовые коллективы, органы территориального общественного самоуправления, штабы народных дружин в пределах своих полномочий могут применять следующие формы морального и материального поощрения: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- объявление благодарности;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- награждение ценным подарком;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- выплата материальных поощрений;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- награждение Почетной грамотой;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>- направление письма в коллектив по месту работы или учебы дружинника с извещением о добросовестном выполнении им общественных обязанностей;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- иные формы поощрения. 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860D7">
        <w:rPr>
          <w:color w:val="000000"/>
          <w:sz w:val="24"/>
          <w:szCs w:val="24"/>
        </w:rPr>
        <w:t>К дружинникам, допускающим недобросовестное отношение к своим обязанностям, а также нарушения дисциплины, могут устанавливаться меры взысканий, определяемые Положениями о соответствующих народных дружинах.</w:t>
      </w:r>
    </w:p>
    <w:p w:rsidR="00AF47E5" w:rsidRPr="00E860D7" w:rsidRDefault="00AF47E5" w:rsidP="00AF47E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F47E5" w:rsidRPr="00E860D7" w:rsidRDefault="00AF47E5" w:rsidP="00AF47E5">
      <w:pPr>
        <w:shd w:val="clear" w:color="auto" w:fill="FFFFFF"/>
        <w:ind w:firstLine="567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 xml:space="preserve">По интересующим вопросам обращайтесь в районные штабы НД или городской штаб НД по адресу: ул. </w:t>
      </w:r>
      <w:proofErr w:type="gramStart"/>
      <w:r w:rsidRPr="00E860D7">
        <w:rPr>
          <w:color w:val="000000"/>
          <w:sz w:val="24"/>
          <w:szCs w:val="24"/>
        </w:rPr>
        <w:t>Сибирская</w:t>
      </w:r>
      <w:proofErr w:type="gramEnd"/>
      <w:r w:rsidRPr="00E860D7">
        <w:rPr>
          <w:color w:val="000000"/>
          <w:sz w:val="24"/>
          <w:szCs w:val="24"/>
        </w:rPr>
        <w:t>, 10, тел. 212-31-25.</w:t>
      </w:r>
    </w:p>
    <w:p w:rsidR="0033249F" w:rsidRDefault="0033249F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E5"/>
    <w:rsid w:val="000A2055"/>
    <w:rsid w:val="000A57E4"/>
    <w:rsid w:val="001231AE"/>
    <w:rsid w:val="0015514B"/>
    <w:rsid w:val="0018543D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864D7B"/>
    <w:rsid w:val="00975063"/>
    <w:rsid w:val="009A65F4"/>
    <w:rsid w:val="009E5AB7"/>
    <w:rsid w:val="00A34ABA"/>
    <w:rsid w:val="00A36893"/>
    <w:rsid w:val="00A6254E"/>
    <w:rsid w:val="00AF47E5"/>
    <w:rsid w:val="00AF5912"/>
    <w:rsid w:val="00B31C71"/>
    <w:rsid w:val="00C809B7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E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E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BEB1B11BABC9562E1534B1354C51B2F15923E26B1480ED85A71186A5D0p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2016-05-16T04:23:00Z</dcterms:created>
  <dcterms:modified xsi:type="dcterms:W3CDTF">2016-05-16T04:24:00Z</dcterms:modified>
</cp:coreProperties>
</file>