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78" w:rsidRDefault="00114878" w:rsidP="00114878">
      <w:pPr>
        <w:pStyle w:val="a3"/>
        <w:spacing w:line="400" w:lineRule="exac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Департамент земельных отношений администрации города Перми </w:t>
      </w:r>
    </w:p>
    <w:p w:rsidR="00114878" w:rsidRDefault="00114878" w:rsidP="00114878">
      <w:pPr>
        <w:pStyle w:val="a3"/>
        <w:spacing w:line="400" w:lineRule="exact"/>
        <w:rPr>
          <w:b/>
          <w:sz w:val="28"/>
        </w:rPr>
      </w:pPr>
      <w:r>
        <w:rPr>
          <w:b/>
          <w:sz w:val="28"/>
        </w:rPr>
        <w:t xml:space="preserve">в </w:t>
      </w:r>
      <w:proofErr w:type="gramStart"/>
      <w:r>
        <w:rPr>
          <w:b/>
          <w:sz w:val="28"/>
        </w:rPr>
        <w:t>соответствии</w:t>
      </w:r>
      <w:proofErr w:type="gramEnd"/>
      <w:r>
        <w:rPr>
          <w:b/>
          <w:sz w:val="28"/>
        </w:rPr>
        <w:t xml:space="preserve"> с п.2.9. решения Пермской городской Думы от 23.10.2007 № 260 </w:t>
      </w:r>
    </w:p>
    <w:p w:rsidR="00114878" w:rsidRDefault="00114878" w:rsidP="00114878">
      <w:pPr>
        <w:spacing w:line="400" w:lineRule="exact"/>
        <w:jc w:val="center"/>
      </w:pPr>
      <w:r>
        <w:rPr>
          <w:b/>
        </w:rPr>
        <w:t>информирует о предстоящем предоставлении земельных участков для целей, не связанных со строительством</w:t>
      </w:r>
      <w:r>
        <w:t xml:space="preserve"> </w:t>
      </w:r>
    </w:p>
    <w:p w:rsidR="00114878" w:rsidRDefault="00114878" w:rsidP="00114878">
      <w:pPr>
        <w:spacing w:line="400" w:lineRule="exact"/>
      </w:pP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260"/>
        <w:gridCol w:w="3402"/>
        <w:gridCol w:w="3135"/>
        <w:gridCol w:w="2126"/>
        <w:gridCol w:w="1827"/>
      </w:tblGrid>
      <w:tr w:rsidR="00114878" w:rsidTr="00A96BFC">
        <w:trPr>
          <w:trHeight w:val="343"/>
          <w:jc w:val="center"/>
        </w:trPr>
        <w:tc>
          <w:tcPr>
            <w:tcW w:w="56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114878" w:rsidRPr="003B30E3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 w:rsidRPr="003B30E3">
              <w:rPr>
                <w:szCs w:val="28"/>
              </w:rPr>
              <w:t xml:space="preserve">Площадь </w:t>
            </w:r>
            <w:proofErr w:type="gramStart"/>
            <w:r w:rsidRPr="003B30E3">
              <w:rPr>
                <w:szCs w:val="28"/>
              </w:rPr>
              <w:t>з</w:t>
            </w:r>
            <w:r w:rsidRPr="003B30E3">
              <w:rPr>
                <w:szCs w:val="28"/>
              </w:rPr>
              <w:t>е</w:t>
            </w:r>
            <w:r w:rsidRPr="003B30E3">
              <w:rPr>
                <w:szCs w:val="28"/>
              </w:rPr>
              <w:t>мельно-</w:t>
            </w:r>
            <w:proofErr w:type="spellStart"/>
            <w:r w:rsidRPr="003B30E3">
              <w:rPr>
                <w:szCs w:val="28"/>
              </w:rPr>
              <w:t>го</w:t>
            </w:r>
            <w:proofErr w:type="spellEnd"/>
            <w:proofErr w:type="gramEnd"/>
            <w:r w:rsidRPr="003B30E3">
              <w:rPr>
                <w:szCs w:val="28"/>
              </w:rPr>
              <w:t xml:space="preserve"> участка</w:t>
            </w:r>
          </w:p>
          <w:p w:rsidR="00114878" w:rsidRPr="003B30E3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 w:rsidRPr="003B30E3">
              <w:rPr>
                <w:szCs w:val="28"/>
              </w:rPr>
              <w:t>(</w:t>
            </w:r>
            <w:proofErr w:type="spellStart"/>
            <w:r w:rsidRPr="003B30E3">
              <w:rPr>
                <w:szCs w:val="28"/>
              </w:rPr>
              <w:t>ориентиро-вочная</w:t>
            </w:r>
            <w:proofErr w:type="spellEnd"/>
            <w:r w:rsidRPr="003B30E3">
              <w:rPr>
                <w:szCs w:val="28"/>
              </w:rPr>
              <w:t>) (</w:t>
            </w:r>
            <w:proofErr w:type="spellStart"/>
            <w:r w:rsidRPr="003B30E3">
              <w:rPr>
                <w:szCs w:val="28"/>
              </w:rPr>
              <w:t>кв</w:t>
            </w:r>
            <w:proofErr w:type="gramStart"/>
            <w:r w:rsidRPr="003B30E3">
              <w:rPr>
                <w:szCs w:val="28"/>
              </w:rPr>
              <w:t>.м</w:t>
            </w:r>
            <w:proofErr w:type="spellEnd"/>
            <w:proofErr w:type="gramEnd"/>
            <w:r w:rsidRPr="003B30E3">
              <w:rPr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14878" w:rsidRPr="003B30E3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 w:rsidRPr="003B30E3">
              <w:rPr>
                <w:szCs w:val="28"/>
              </w:rPr>
              <w:t>Местоположение земельного учас</w:t>
            </w:r>
            <w:r w:rsidRPr="003B30E3">
              <w:rPr>
                <w:szCs w:val="28"/>
              </w:rPr>
              <w:t>т</w:t>
            </w:r>
            <w:r w:rsidRPr="003B30E3">
              <w:rPr>
                <w:szCs w:val="28"/>
              </w:rPr>
              <w:t>ка</w:t>
            </w:r>
          </w:p>
        </w:tc>
        <w:tc>
          <w:tcPr>
            <w:tcW w:w="3402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Лицо, которому предоставляется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ный участок</w:t>
            </w:r>
          </w:p>
        </w:tc>
        <w:tc>
          <w:tcPr>
            <w:tcW w:w="3135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Цели использования предоставляемого з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мельного участка</w:t>
            </w:r>
          </w:p>
        </w:tc>
        <w:tc>
          <w:tcPr>
            <w:tcW w:w="2126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Право, на котором предоставляется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ный участок </w:t>
            </w:r>
          </w:p>
        </w:tc>
        <w:tc>
          <w:tcPr>
            <w:tcW w:w="182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Срок, на который </w:t>
            </w:r>
            <w:proofErr w:type="gramStart"/>
            <w:r>
              <w:rPr>
                <w:szCs w:val="28"/>
              </w:rPr>
              <w:t>предоставляет-</w:t>
            </w:r>
            <w:proofErr w:type="spellStart"/>
            <w:r>
              <w:rPr>
                <w:szCs w:val="28"/>
              </w:rPr>
              <w:t>ся</w:t>
            </w:r>
            <w:proofErr w:type="spellEnd"/>
            <w:proofErr w:type="gramEnd"/>
            <w:r>
              <w:rPr>
                <w:szCs w:val="28"/>
              </w:rPr>
              <w:t xml:space="preserve">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ный участок</w:t>
            </w:r>
          </w:p>
        </w:tc>
      </w:tr>
      <w:tr w:rsidR="00114878" w:rsidRPr="00003E57" w:rsidTr="00A96BFC">
        <w:trPr>
          <w:trHeight w:val="343"/>
          <w:jc w:val="center"/>
        </w:trPr>
        <w:tc>
          <w:tcPr>
            <w:tcW w:w="15735" w:type="dxa"/>
            <w:gridSpan w:val="7"/>
            <w:vAlign w:val="center"/>
          </w:tcPr>
          <w:p w:rsidR="00114878" w:rsidRPr="00003E57" w:rsidRDefault="00114878" w:rsidP="00A96BF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Дзержинский район</w:t>
            </w:r>
          </w:p>
        </w:tc>
      </w:tr>
      <w:tr w:rsidR="00114878" w:rsidTr="00A96BFC">
        <w:trPr>
          <w:trHeight w:val="343"/>
          <w:jc w:val="center"/>
        </w:trPr>
        <w:tc>
          <w:tcPr>
            <w:tcW w:w="56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14878" w:rsidRPr="00044083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3260" w:type="dxa"/>
            <w:vAlign w:val="center"/>
          </w:tcPr>
          <w:p w:rsidR="00114878" w:rsidRPr="00044083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proofErr w:type="spellStart"/>
            <w:r w:rsidRPr="00044083">
              <w:rPr>
                <w:szCs w:val="28"/>
              </w:rPr>
              <w:t>г</w:t>
            </w:r>
            <w:proofErr w:type="gramStart"/>
            <w:r w:rsidRPr="00044083">
              <w:rPr>
                <w:szCs w:val="28"/>
              </w:rPr>
              <w:t>.П</w:t>
            </w:r>
            <w:proofErr w:type="gramEnd"/>
            <w:r w:rsidRPr="00044083">
              <w:rPr>
                <w:szCs w:val="28"/>
              </w:rPr>
              <w:t>ермь</w:t>
            </w:r>
            <w:proofErr w:type="spellEnd"/>
            <w:r w:rsidRPr="00044083">
              <w:rPr>
                <w:szCs w:val="28"/>
              </w:rPr>
              <w:t>, ул.</w:t>
            </w:r>
            <w:r>
              <w:rPr>
                <w:szCs w:val="28"/>
              </w:rPr>
              <w:t>Интернациональная,17</w:t>
            </w:r>
          </w:p>
        </w:tc>
        <w:tc>
          <w:tcPr>
            <w:tcW w:w="3402" w:type="dxa"/>
            <w:vAlign w:val="center"/>
          </w:tcPr>
          <w:p w:rsidR="00114878" w:rsidRPr="00044083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Фуд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Трэйд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135" w:type="dxa"/>
            <w:vAlign w:val="center"/>
          </w:tcPr>
          <w:p w:rsidR="00114878" w:rsidRPr="00044083" w:rsidRDefault="00114878" w:rsidP="00A96BF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Д</w:t>
            </w:r>
            <w:r w:rsidRPr="00715B60">
              <w:rPr>
                <w:szCs w:val="28"/>
              </w:rPr>
              <w:t>ля организации противопожарного проезда к ранее предоставленному земельному участку</w:t>
            </w:r>
          </w:p>
        </w:tc>
        <w:tc>
          <w:tcPr>
            <w:tcW w:w="2126" w:type="dxa"/>
            <w:vAlign w:val="center"/>
          </w:tcPr>
          <w:p w:rsidR="00114878" w:rsidRPr="00044083" w:rsidRDefault="00114878" w:rsidP="00A96BFC">
            <w:pPr>
              <w:pStyle w:val="3"/>
              <w:spacing w:after="0" w:line="4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182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 месяцев</w:t>
            </w:r>
          </w:p>
        </w:tc>
      </w:tr>
      <w:tr w:rsidR="00114878" w:rsidRPr="00086CD5" w:rsidTr="00A96BFC">
        <w:trPr>
          <w:trHeight w:val="343"/>
          <w:jc w:val="center"/>
        </w:trPr>
        <w:tc>
          <w:tcPr>
            <w:tcW w:w="15735" w:type="dxa"/>
            <w:gridSpan w:val="7"/>
            <w:vAlign w:val="center"/>
          </w:tcPr>
          <w:p w:rsidR="00114878" w:rsidRPr="00086CD5" w:rsidRDefault="00114878" w:rsidP="00A96BF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Кировский район</w:t>
            </w:r>
          </w:p>
        </w:tc>
      </w:tr>
      <w:tr w:rsidR="00114878" w:rsidTr="00A96BFC">
        <w:trPr>
          <w:trHeight w:val="343"/>
          <w:jc w:val="center"/>
        </w:trPr>
        <w:tc>
          <w:tcPr>
            <w:tcW w:w="56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14878" w:rsidRPr="00150E86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35000</w:t>
            </w:r>
          </w:p>
        </w:tc>
        <w:tc>
          <w:tcPr>
            <w:tcW w:w="3260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ермь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ул.Бахчевая</w:t>
            </w:r>
            <w:proofErr w:type="spellEnd"/>
          </w:p>
        </w:tc>
        <w:tc>
          <w:tcPr>
            <w:tcW w:w="3402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ООО «Горнодобывающая компания»</w:t>
            </w:r>
          </w:p>
        </w:tc>
        <w:tc>
          <w:tcPr>
            <w:tcW w:w="3135" w:type="dxa"/>
            <w:vAlign w:val="center"/>
          </w:tcPr>
          <w:p w:rsidR="00114878" w:rsidRPr="00FE787E" w:rsidRDefault="00114878" w:rsidP="00A96BF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1E7394">
              <w:rPr>
                <w:color w:val="000000"/>
                <w:szCs w:val="28"/>
              </w:rPr>
              <w:t>ля складирования нерудных строительных материалов</w:t>
            </w:r>
          </w:p>
        </w:tc>
        <w:tc>
          <w:tcPr>
            <w:tcW w:w="2126" w:type="dxa"/>
            <w:vAlign w:val="center"/>
          </w:tcPr>
          <w:p w:rsidR="00114878" w:rsidRDefault="00114878" w:rsidP="00A96BFC">
            <w:pPr>
              <w:pStyle w:val="3"/>
              <w:spacing w:after="0" w:line="4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182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 месяцев</w:t>
            </w:r>
          </w:p>
        </w:tc>
      </w:tr>
      <w:tr w:rsidR="00114878" w:rsidTr="00A96BFC">
        <w:trPr>
          <w:trHeight w:val="343"/>
          <w:jc w:val="center"/>
        </w:trPr>
        <w:tc>
          <w:tcPr>
            <w:tcW w:w="15735" w:type="dxa"/>
            <w:gridSpan w:val="7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Орджоникидзевский район</w:t>
            </w:r>
          </w:p>
        </w:tc>
      </w:tr>
      <w:tr w:rsidR="00114878" w:rsidTr="00A96BFC">
        <w:trPr>
          <w:trHeight w:val="343"/>
          <w:jc w:val="center"/>
        </w:trPr>
        <w:tc>
          <w:tcPr>
            <w:tcW w:w="56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114878" w:rsidRPr="00150E86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3260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ермь</w:t>
            </w:r>
            <w:proofErr w:type="spellEnd"/>
            <w:r>
              <w:rPr>
                <w:szCs w:val="28"/>
              </w:rPr>
              <w:t>, пер.</w:t>
            </w:r>
            <w:r w:rsidRPr="00887DF7">
              <w:rPr>
                <w:szCs w:val="28"/>
              </w:rPr>
              <w:t>Кыновскому,35</w:t>
            </w:r>
          </w:p>
        </w:tc>
        <w:tc>
          <w:tcPr>
            <w:tcW w:w="3402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Трушнев</w:t>
            </w:r>
            <w:proofErr w:type="spellEnd"/>
            <w:r>
              <w:rPr>
                <w:szCs w:val="28"/>
              </w:rPr>
              <w:t xml:space="preserve"> В.И.</w:t>
            </w:r>
          </w:p>
        </w:tc>
        <w:tc>
          <w:tcPr>
            <w:tcW w:w="3135" w:type="dxa"/>
            <w:vAlign w:val="center"/>
          </w:tcPr>
          <w:p w:rsidR="00114878" w:rsidRPr="00FE787E" w:rsidRDefault="00114878" w:rsidP="00A96BF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Д</w:t>
            </w:r>
            <w:r w:rsidRPr="00887DF7">
              <w:rPr>
                <w:szCs w:val="28"/>
              </w:rPr>
              <w:t>ля организации пожарного проезда к жилому дому</w:t>
            </w:r>
          </w:p>
        </w:tc>
        <w:tc>
          <w:tcPr>
            <w:tcW w:w="2126" w:type="dxa"/>
            <w:vAlign w:val="center"/>
          </w:tcPr>
          <w:p w:rsidR="00114878" w:rsidRDefault="00114878" w:rsidP="00A96BFC">
            <w:pPr>
              <w:pStyle w:val="3"/>
              <w:spacing w:after="0" w:line="4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1827" w:type="dxa"/>
            <w:vAlign w:val="center"/>
          </w:tcPr>
          <w:p w:rsidR="00114878" w:rsidRDefault="00114878" w:rsidP="00A96BF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 месяцев</w:t>
            </w:r>
          </w:p>
        </w:tc>
      </w:tr>
    </w:tbl>
    <w:p w:rsidR="00114878" w:rsidRDefault="00114878" w:rsidP="00114878">
      <w:pPr>
        <w:spacing w:line="400" w:lineRule="exact"/>
        <w:ind w:firstLine="709"/>
        <w:jc w:val="both"/>
        <w:rPr>
          <w:b/>
          <w:szCs w:val="28"/>
        </w:rPr>
      </w:pPr>
      <w:r w:rsidRPr="009C0752">
        <w:rPr>
          <w:b/>
          <w:szCs w:val="28"/>
        </w:rPr>
        <w:t>Указанная информация носит уведомительный характер и не ставит целью поиск иных лиц, заинтересованных в предоставлении земельного участка.</w:t>
      </w:r>
    </w:p>
    <w:p w:rsidR="00114878" w:rsidRDefault="00114878" w:rsidP="00114878">
      <w:pPr>
        <w:spacing w:line="40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Внести изменения в информацию департамента земельных отношений о предстоящем предоставлении земельных участков для целей, не связанных со строительством, опубликованную в «Официальном бюллетене» органов местного самоуправления муниципального образования город Пермь от 18.01.2013 № 2, и в пункте 43 заменить «100» на «277».</w:t>
      </w:r>
    </w:p>
    <w:p w:rsidR="00A9761D" w:rsidRDefault="00A9761D"/>
    <w:sectPr w:rsidR="00A9761D" w:rsidSect="00114878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78"/>
    <w:rsid w:val="00114878"/>
    <w:rsid w:val="00A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87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14878"/>
    <w:rPr>
      <w:rFonts w:eastAsia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14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4878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87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14878"/>
    <w:rPr>
      <w:rFonts w:eastAsia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14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4878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2014-01-17T03:24:00Z</dcterms:created>
  <dcterms:modified xsi:type="dcterms:W3CDTF">2014-01-17T03:24:00Z</dcterms:modified>
</cp:coreProperties>
</file>