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453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59:01:1717072:127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город Пермь, улица Новосельская, з/у </w:t>
            </w:r>
            <w:r>
              <w:rPr>
                <w:sz w:val="28"/>
                <w:szCs w:val="28"/>
              </w:rPr>
              <w:t xml:space="preserve">1в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22.</w:t>
      </w:r>
      <w:r>
        <w:t xml:space="preserve">0</w:t>
      </w:r>
      <w:r>
        <w:t xml:space="preserve">4.202</w:t>
      </w:r>
      <w:r>
        <w:t xml:space="preserve">5</w:t>
      </w:r>
      <w:r>
        <w:t xml:space="preserve"> по </w:t>
      </w:r>
      <w:r>
        <w:t xml:space="preserve">21.</w:t>
      </w:r>
      <w:r>
        <w:t xml:space="preserve">0</w:t>
      </w:r>
      <w:r>
        <w:t xml:space="preserve">5.202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19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182</cp:revision>
  <dcterms:created xsi:type="dcterms:W3CDTF">2016-03-24T03:44:00Z</dcterms:created>
  <dcterms:modified xsi:type="dcterms:W3CDTF">2025-04-17T05:49:10Z</dcterms:modified>
</cp:coreProperties>
</file>