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Индустриальный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  <w:t xml:space="preserve">, Индустриальный район, ул. 2-я Ремонтная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39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39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639"/>
        <w:jc w:val="left"/>
      </w:pPr>
      <w:r>
        <w:t xml:space="preserve">г. Пермь, ул. Сибирская 15, цокольный этаж, </w:t>
      </w:r>
      <w:r/>
    </w:p>
    <w:p>
      <w:pPr>
        <w:pStyle w:val="639"/>
        <w:jc w:val="left"/>
      </w:pPr>
      <w:r>
        <w:t xml:space="preserve">с </w:t>
      </w:r>
      <w:r>
        <w:t xml:space="preserve">27.</w:t>
      </w:r>
      <w:r>
        <w:t xml:space="preserve">05</w:t>
      </w:r>
      <w:r>
        <w:t xml:space="preserve">.202</w:t>
      </w:r>
      <w:r>
        <w:t xml:space="preserve">5</w:t>
      </w:r>
      <w:r>
        <w:t xml:space="preserve"> по </w:t>
      </w:r>
      <w:r>
        <w:t xml:space="preserve">25</w:t>
      </w:r>
      <w:r>
        <w:t xml:space="preserve">.</w:t>
      </w:r>
      <w:r>
        <w:t xml:space="preserve">06</w:t>
      </w:r>
      <w:r>
        <w:t xml:space="preserve">.202</w:t>
      </w:r>
      <w:r>
        <w:t xml:space="preserve">5</w:t>
      </w:r>
      <w:r/>
    </w:p>
    <w:p>
      <w:pPr>
        <w:pStyle w:val="639"/>
        <w:jc w:val="left"/>
      </w:pPr>
      <w:r>
        <w:t xml:space="preserve">Способы подачи заявлений:</w:t>
      </w:r>
      <w:r/>
    </w:p>
    <w:p>
      <w:pPr>
        <w:pStyle w:val="653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653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639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654"/>
        </w:rPr>
        <w:t xml:space="preserve">dzo@perm.</w:t>
      </w:r>
      <w:r>
        <w:rPr>
          <w:rStyle w:val="654"/>
          <w:lang w:val="en-US"/>
        </w:rPr>
        <w:t xml:space="preserve">permkrai</w:t>
      </w:r>
      <w:r>
        <w:rPr>
          <w:rStyle w:val="654"/>
        </w:rPr>
        <w:t xml:space="preserve">.</w:t>
      </w:r>
      <w:r>
        <w:rPr>
          <w:rStyle w:val="654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</w:t>
      </w:r>
      <w:r>
        <w:rPr>
          <w:b/>
        </w:rPr>
        <w:t xml:space="preserve">1 </w:t>
      </w:r>
      <w:r>
        <w:rPr>
          <w:b/>
        </w:rPr>
        <w:t xml:space="preserve">л. в 1 экз.</w:t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61</cp:revision>
  <dcterms:created xsi:type="dcterms:W3CDTF">2019-10-23T12:14:00Z</dcterms:created>
  <dcterms:modified xsi:type="dcterms:W3CDTF">2025-05-21T09:12:34Z</dcterms:modified>
  <cp:version>917504</cp:version>
</cp:coreProperties>
</file>