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2674"/>
        <w:gridCol w:w="57"/>
        <w:gridCol w:w="2691"/>
        <w:gridCol w:w="43"/>
        <w:gridCol w:w="93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51" w:type="dxa"/>
            <w:vAlign w:val="center"/>
            <w:textDirection w:val="lrTb"/>
            <w:noWrap w:val="false"/>
          </w:tcPr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442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Свердловский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74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59:01:</w:t>
            </w:r>
            <w:r>
              <w:rPr>
                <w:sz w:val="28"/>
                <w:szCs w:val="28"/>
              </w:rPr>
              <w:t xml:space="preserve">5010019:</w:t>
            </w:r>
            <w:r>
              <w:rPr>
                <w:sz w:val="28"/>
                <w:szCs w:val="28"/>
              </w:rPr>
              <w:t xml:space="preserve">186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99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</w:pPr>
            <w:r>
              <w:rPr>
                <w:sz w:val="28"/>
                <w:szCs w:val="28"/>
              </w:rPr>
              <w:t xml:space="preserve">Российская Федерация, Пермский край, городской округ Пермский, </w:t>
              <w:br/>
              <w:t xml:space="preserve">город Пермь, жилой район Ново-Бродовский, улица Ясеневая, з/у 73</w:t>
            </w:r>
            <w:r/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по продаже земельного участка</w:t>
      </w:r>
      <w:r>
        <w:rPr>
          <w:rFonts w:eastAsia="Calibri"/>
          <w:b/>
          <w:sz w:val="28"/>
          <w:szCs w:val="28"/>
          <w:lang w:eastAsia="en-US"/>
        </w:rPr>
        <w:t xml:space="preserve"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</w:pPr>
      <w:r>
        <w:t xml:space="preserve">Даты начала и окончания приема заявлений:</w:t>
      </w:r>
      <w:r/>
    </w:p>
    <w:p>
      <w:pPr>
        <w:pStyle w:val="855"/>
        <w:jc w:val="left"/>
      </w:pPr>
      <w:r>
        <w:t xml:space="preserve">с </w:t>
      </w:r>
      <w:r>
        <w:t xml:space="preserve">26.09</w:t>
      </w:r>
      <w:r>
        <w:t xml:space="preserve">.202</w:t>
      </w:r>
      <w:r>
        <w:t xml:space="preserve">5</w:t>
      </w:r>
      <w:r>
        <w:t xml:space="preserve"> по </w:t>
      </w:r>
      <w:r>
        <w:t xml:space="preserve">25.</w:t>
      </w:r>
      <w:r>
        <w:t xml:space="preserve">10.202</w:t>
      </w:r>
      <w:r>
        <w:t xml:space="preserve">5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связи: </w:t>
      </w:r>
      <w:r>
        <w:t xml:space="preserve">г. Пермь, ул. Сибирская 15, цокольный этаж</w:t>
      </w:r>
      <w:r>
        <w:t xml:space="preserve">;</w:t>
      </w:r>
      <w:r/>
    </w:p>
    <w:p>
      <w:pPr>
        <w:pStyle w:val="869"/>
        <w:numPr>
          <w:ilvl w:val="0"/>
          <w:numId w:val="5"/>
        </w:numPr>
        <w:ind w:right="-1"/>
        <w:jc w:val="both"/>
        <w:rPr>
          <w14:ligatures w14:val="none"/>
        </w:rPr>
      </w:pPr>
      <w:r>
        <w:t xml:space="preserve">в форме электронных документов </w:t>
      </w:r>
      <w: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"mailto:dzo@gorodperm.ru" \t "_blank" </w:instrText>
      </w:r>
      <w:r>
        <w:fldChar w:fldCharType="separate"/>
      </w:r>
      <w:r>
        <w:t xml:space="preserve">dzo@perm.permkrai.ru</w:t>
      </w:r>
      <w:r>
        <w:fldChar w:fldCharType="end"/>
      </w:r>
      <w:r>
        <w:t xml:space="preserve"> </w:t>
      </w:r>
      <w:r>
        <w:rPr>
          <w14:ligatures w14:val="none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  <w:t xml:space="preserve">Приложение: на </w:t>
      </w:r>
      <w:r>
        <w:rPr>
          <w:b/>
        </w:rPr>
        <w:t xml:space="preserve">7л. в 1 экз.</w:t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29</cp:revision>
  <dcterms:created xsi:type="dcterms:W3CDTF">2023-07-04T04:51:00Z</dcterms:created>
  <dcterms:modified xsi:type="dcterms:W3CDTF">2025-09-22T12:39:34Z</dcterms:modified>
  <cp:version>917504</cp:version>
</cp:coreProperties>
</file>