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59:01:2512464:192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край, Пермский г.о, 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ул. Мачтовая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14.</w:t>
      </w:r>
      <w:r>
        <w:t xml:space="preserve">10.202</w:t>
      </w:r>
      <w:r>
        <w:rPr>
          <w:lang w:val="en-US"/>
        </w:rPr>
        <w:t xml:space="preserve">5</w:t>
      </w:r>
      <w:r>
        <w:t xml:space="preserve"> по 12.</w:t>
      </w:r>
      <w:r>
        <w:t xml:space="preserve">11.</w:t>
      </w:r>
      <w:r>
        <w:t xml:space="preserve">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/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</w:instrText>
      </w:r>
      <w:r>
        <w:instrText xml:space="preserve">dzo@perm.</w:instrText>
      </w:r>
      <w:r>
        <w:rPr>
          <w:lang w:val="en-US"/>
        </w:rPr>
        <w:instrText xml:space="preserve">permkrai</w:instrText>
      </w:r>
      <w: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870"/>
        </w:rPr>
        <w:t xml:space="preserve">dzo@perm.</w:t>
      </w:r>
      <w:r>
        <w:rPr>
          <w:rStyle w:val="870"/>
          <w:lang w:val="en-US"/>
        </w:rPr>
        <w:t xml:space="preserve">permkrai</w:t>
      </w:r>
      <w:r>
        <w:rPr>
          <w:rStyle w:val="870"/>
        </w:rPr>
        <w:t xml:space="preserve">.</w:t>
      </w:r>
      <w:r>
        <w:rPr>
          <w:rStyle w:val="870"/>
        </w:rPr>
        <w:t xml:space="preserve">ru</w:t>
      </w:r>
      <w:r>
        <w:fldChar w:fldCharType="end"/>
      </w:r>
      <w:r>
        <w:t xml:space="preserve"> </w:t>
      </w: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</w:t>
      </w:r>
      <w:r>
        <w:rPr>
          <w:b/>
          <w:lang w:val="ru-RU"/>
        </w:rPr>
        <w:t xml:space="preserve"> 6 </w:t>
      </w:r>
      <w:r>
        <w:rPr>
          <w:b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11</cp:revision>
  <dcterms:created xsi:type="dcterms:W3CDTF">2025-02-12T12:36:00Z</dcterms:created>
  <dcterms:modified xsi:type="dcterms:W3CDTF">2025-10-09T07:46:23Z</dcterms:modified>
  <cp:version>917504</cp:version>
</cp:coreProperties>
</file>