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59:01:3610007:211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</w:t>
              <w:br/>
              <w:t xml:space="preserve">городской округ Пермский, город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02.</w:t>
      </w:r>
      <w:r>
        <w:t xml:space="preserve">03.202</w:t>
      </w:r>
      <w:r>
        <w:t xml:space="preserve">6 по </w:t>
      </w:r>
      <w:r>
        <w:t xml:space="preserve">31.</w:t>
      </w:r>
      <w:r>
        <w:t xml:space="preserve">03.202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12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197</cp:revision>
  <dcterms:created xsi:type="dcterms:W3CDTF">2016-03-24T03:44:00Z</dcterms:created>
  <dcterms:modified xsi:type="dcterms:W3CDTF">2026-02-26T04:43:06Z</dcterms:modified>
</cp:coreProperties>
</file>