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9" w:rsidRDefault="00343AE9" w:rsidP="009560DF">
      <w:pPr>
        <w:pStyle w:val="ConsPlusNonformat"/>
      </w:pPr>
      <w:r>
        <w:t xml:space="preserve">                                                  УТВЕРЖДЕН</w:t>
      </w:r>
    </w:p>
    <w:p w:rsidR="00343AE9" w:rsidRDefault="00343AE9" w:rsidP="009560DF">
      <w:pPr>
        <w:pStyle w:val="ConsPlusNonformat"/>
      </w:pPr>
      <w:r>
        <w:t xml:space="preserve">                                                  _________________________</w:t>
      </w:r>
    </w:p>
    <w:p w:rsidR="00343AE9" w:rsidRDefault="00343AE9" w:rsidP="009560DF">
      <w:pPr>
        <w:pStyle w:val="ConsPlusNonformat"/>
      </w:pPr>
      <w:r>
        <w:t xml:space="preserve">                                                  (руководитель учреждения)</w:t>
      </w:r>
    </w:p>
    <w:p w:rsidR="00343AE9" w:rsidRDefault="00343AE9" w:rsidP="009560DF">
      <w:pPr>
        <w:pStyle w:val="ConsPlusNonformat"/>
      </w:pPr>
    </w:p>
    <w:p w:rsidR="00343AE9" w:rsidRDefault="00343AE9" w:rsidP="009560DF">
      <w:pPr>
        <w:pStyle w:val="ConsPlusNonformat"/>
        <w:jc w:val="center"/>
      </w:pPr>
      <w:r>
        <w:t>Отчет</w:t>
      </w:r>
    </w:p>
    <w:p w:rsidR="00343AE9" w:rsidRDefault="00343AE9" w:rsidP="009560DF">
      <w:pPr>
        <w:pStyle w:val="ConsPlusNonformat"/>
        <w:jc w:val="center"/>
      </w:pPr>
      <w:r>
        <w:t>о деятельности муниципального бюджетного общеобразовательного учреждения «Гимназия № 4 имени братьев Каменских» г.Перми</w:t>
      </w:r>
    </w:p>
    <w:p w:rsidR="00343AE9" w:rsidRDefault="00343AE9" w:rsidP="009560DF">
      <w:pPr>
        <w:pStyle w:val="ConsPlusNonformat"/>
        <w:jc w:val="center"/>
      </w:pPr>
      <w:r>
        <w:t>за период с 01 января по 31 декабря 2012 года</w:t>
      </w:r>
    </w:p>
    <w:p w:rsidR="00343AE9" w:rsidRDefault="00343AE9" w:rsidP="009560DF">
      <w:pPr>
        <w:pStyle w:val="ConsPlusNonformat"/>
        <w:jc w:val="center"/>
      </w:pPr>
    </w:p>
    <w:p w:rsidR="00343AE9" w:rsidRDefault="00343AE9" w:rsidP="009560DF">
      <w:pPr>
        <w:pStyle w:val="ConsPlusNonformat"/>
        <w:jc w:val="center"/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«Гимназия № 4 имени братьев Каменских» г.Перми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МБОУ «Гимназия № 4» г.Перми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8, г"/>
              </w:smartTagPr>
              <w:r w:rsidRPr="000F7AEE">
                <w:rPr>
                  <w:rFonts w:ascii="Courier New" w:hAnsi="Courier New" w:cs="Courier New"/>
                  <w:sz w:val="20"/>
                  <w:szCs w:val="20"/>
                </w:rPr>
                <w:t>614068, г</w:t>
              </w:r>
            </w:smartTag>
            <w:r w:rsidRPr="000F7AEE">
              <w:rPr>
                <w:rFonts w:ascii="Courier New" w:hAnsi="Courier New" w:cs="Courier New"/>
                <w:sz w:val="20"/>
                <w:szCs w:val="20"/>
              </w:rPr>
              <w:t>.Пермь, ул.Плеханова,41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8, г"/>
              </w:smartTagPr>
              <w:r w:rsidRPr="000F7AEE">
                <w:rPr>
                  <w:rFonts w:ascii="Courier New" w:hAnsi="Courier New" w:cs="Courier New"/>
                  <w:sz w:val="20"/>
                  <w:szCs w:val="20"/>
                </w:rPr>
                <w:t>614068, г</w:t>
              </w:r>
            </w:smartTag>
            <w:r w:rsidRPr="000F7AEE">
              <w:rPr>
                <w:rFonts w:ascii="Courier New" w:hAnsi="Courier New" w:cs="Courier New"/>
                <w:sz w:val="20"/>
                <w:szCs w:val="20"/>
              </w:rPr>
              <w:t>.Пермь, ул.Плеханова,41(главный корпус);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8, г"/>
              </w:smartTagPr>
              <w:r w:rsidRPr="000F7AEE">
                <w:rPr>
                  <w:rFonts w:ascii="Courier New" w:hAnsi="Courier New" w:cs="Courier New"/>
                  <w:sz w:val="20"/>
                  <w:szCs w:val="20"/>
                </w:rPr>
                <w:t>614068, г</w:t>
              </w:r>
            </w:smartTag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.Пермь, ул.Ленина,73а(второй учебный корпус)             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Телефон:236-85-46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Факс:236-77-03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gim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4@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pstu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ac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Дьякова Татьяна Михайловна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Телефон:236-84-61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AA78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№004365950</w:t>
            </w:r>
          </w:p>
          <w:p w:rsidR="00343AE9" w:rsidRPr="000F7AEE" w:rsidRDefault="00343AE9" w:rsidP="00AA78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20.12.2011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Серия А № 193357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167                  от 17.06.2009 по 18.06.2014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ОП 003592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618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от 25.05.2010 по 25.05.2015</w:t>
            </w:r>
          </w:p>
        </w:tc>
      </w:tr>
    </w:tbl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Виды деятельности, осуществляемые учреждением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3995"/>
      </w:tblGrid>
      <w:tr w:rsidR="00343AE9" w:rsidRPr="000F7AEE" w:rsidTr="00A364FF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343AE9" w:rsidRPr="000F7AEE" w:rsidTr="00A364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43AE9" w:rsidRPr="000F7AEE" w:rsidTr="00A364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 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Устав, утвержден распоряжением начальника департамента образования 21.11.2011 № СЭД-08-01-26-417;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серия А № 193357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167                  от 17.06.2009                      по 18.06.2014;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ОП 003592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618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от 25.05.2010                        по 25.05.2015</w:t>
            </w:r>
          </w:p>
        </w:tc>
      </w:tr>
      <w:tr w:rsidR="00343AE9" w:rsidRPr="000F7AEE" w:rsidTr="00A364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 дополнительное образование по направлениям: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2.1.1. художественно-эстетическое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2.1.2. физкультурно-спортивное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2.1.3. научно-техническое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2.1.4. эколого-биологическое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2.1.5. туристско-краеведческое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2.1.6. военно-патриотическое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2.1.7. подготовка детей к школе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2.1.8. коррекция речи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2.1.9. подготовка к поступлению в вузы, ссузы</w:t>
            </w:r>
          </w:p>
          <w:p w:rsidR="00343AE9" w:rsidRPr="000F7AEE" w:rsidRDefault="00343AE9" w:rsidP="00AE6D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2.2. организация групп продленного дня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Устав, утвержден распоряжением начальника департамента образования 21.11.2011 № СЭД-08-01-26-417;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серия А № 193357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167                  от 17.06.2009                      по 18.06.2014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43AE9" w:rsidRPr="000F7AEE" w:rsidTr="0071598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E2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E2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2012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E2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E2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2012 год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131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60,11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60,17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32,61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28,74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11,93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17,27</w:t>
            </w:r>
          </w:p>
        </w:tc>
      </w:tr>
    </w:tbl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343AE9" w:rsidRPr="000F7AEE" w:rsidTr="0071598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43AE9" w:rsidRPr="000F7AEE" w:rsidTr="00AA78CA">
        <w:trPr>
          <w:cantSplit/>
          <w:trHeight w:val="11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 организация предоставления общедоступного и бесплатного начального общего образования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1.2. организация предоставления общедоступного и бесплатного основного общего образования повышенного уровня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1.3. организация предоставления общедоступного и бесплатного среднего (полного) общего образования повышенного уровня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1.4. организация и проведение государственной (итоговой) аттестации в 9-ом классе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1.5. организация отдыха детей в лагерях досуга и отдыха (100% оплаты путевки в ЛДО за счет средств бюджета)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1.6. организация отдыха детей в лагерях досуга и отдыха (70% оплаты путевки в ЛДО за счет средств бюджета)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1.7. 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43AE9" w:rsidRPr="000F7AEE" w:rsidRDefault="00343AE9" w:rsidP="00AA78C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AA78C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AA78C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AA78C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плату: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 художественно-эстетическое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2.2. физкультурно-спортивное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2.3. научно-техническое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2.4. эколого-биологическое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2.5. туристско-краеведческое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2.6. военно-патриотическое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2.7. подготовка детей к школе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2.8. коррекция речи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2.9. подготовка к поступлению в вузы, ссузы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2.10. организация групп продленного дня</w:t>
            </w:r>
          </w:p>
          <w:p w:rsidR="00343AE9" w:rsidRPr="000F7AEE" w:rsidRDefault="00343AE9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2.11. организация отдыха детей в лагерях досуга и отдыха</w:t>
            </w:r>
          </w:p>
          <w:p w:rsidR="00343AE9" w:rsidRPr="000F7AEE" w:rsidRDefault="00343AE9" w:rsidP="000A08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2.12. организация питания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343AE9" w:rsidRPr="000F7AEE" w:rsidRDefault="00343AE9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1-9 классов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дети 5-6 лет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10-11 кл.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1-3 кл.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1-11 кл.,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1.5. Информация о количестве штатных единиц, количественном составе и квалификации </w:t>
      </w:r>
      <w:r>
        <w:rPr>
          <w:rFonts w:cs="Calibri"/>
        </w:rPr>
        <w:lastRenderedPageBreak/>
        <w:t>сотрудников учреждения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343AE9" w:rsidRPr="000F7AEE" w:rsidTr="00597A3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71A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2012 год             </w:t>
            </w:r>
          </w:p>
        </w:tc>
      </w:tr>
      <w:tr w:rsidR="00343AE9" w:rsidRPr="000F7AEE" w:rsidTr="00597A3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0F7A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21A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84,31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78,37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898"/>
      <w:bookmarkEnd w:id="0"/>
      <w:r>
        <w:rPr>
          <w:rFonts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343AE9" w:rsidRDefault="00343AE9" w:rsidP="0059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487"/>
        <w:gridCol w:w="1080"/>
        <w:gridCol w:w="1080"/>
        <w:gridCol w:w="840"/>
      </w:tblGrid>
      <w:tr w:rsidR="00343AE9" w:rsidRPr="000F7AEE" w:rsidTr="00597A31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81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77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  <w:p w:rsidR="00343AE9" w:rsidRPr="000F7AEE" w:rsidRDefault="00343AE9" w:rsidP="00715984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37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bookmarkStart w:id="1" w:name="_GoBack"/>
        <w:bookmarkEnd w:id="1"/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15986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22647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17611</w:t>
            </w:r>
          </w:p>
          <w:p w:rsidR="00343AE9" w:rsidRPr="000F7AEE" w:rsidRDefault="00343AE9" w:rsidP="00715984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24200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343AE9" w:rsidRPr="000F7AEE" w:rsidTr="002446D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12102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17458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35170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50396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12293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16265</w:t>
            </w:r>
          </w:p>
        </w:tc>
      </w:tr>
      <w:tr w:rsidR="00343AE9" w:rsidRPr="000F7AEE" w:rsidTr="00597A3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5041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7560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343AE9" w:rsidRPr="000F7AEE" w:rsidTr="0071598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36 673,07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37 163,42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1,34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12 426,84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11 074,71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-10,89</w:t>
            </w:r>
          </w:p>
        </w:tc>
      </w:tr>
    </w:tbl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719"/>
      </w:tblGrid>
      <w:tr w:rsidR="00343AE9" w:rsidRPr="000F7AEE" w:rsidTr="00715984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68"/>
        <w:gridCol w:w="709"/>
        <w:gridCol w:w="851"/>
        <w:gridCol w:w="850"/>
        <w:gridCol w:w="851"/>
        <w:gridCol w:w="992"/>
        <w:gridCol w:w="1417"/>
        <w:gridCol w:w="1843"/>
      </w:tblGrid>
      <w:tr w:rsidR="00343AE9" w:rsidRPr="000F7AEE" w:rsidTr="00715984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Изменение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Причины 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</w:t>
            </w:r>
          </w:p>
        </w:tc>
      </w:tr>
      <w:tr w:rsidR="00343AE9" w:rsidRPr="000F7AEE" w:rsidTr="00715984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343AE9" w:rsidRPr="000F7AEE" w:rsidTr="0071598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21A0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414,37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21A0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414,37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414,37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615,79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65A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48,61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по субсидиям на иные цели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-10,71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по доходам от оказания платных услуг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-729,55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-729,55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-729,55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-292,36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-59,93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услуги связи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6,61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-47,05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43AE9" w:rsidRPr="000F7AEE" w:rsidTr="002446D7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263,07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263,07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263,07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-80,99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прочие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прочие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156,46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156,46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156,46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145,88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-6,76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приобретение материальных запасов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ущербу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717,40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717,40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717,40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717,40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-5,93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-5,93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-5,93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614,60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65A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1046,24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начислениям на оплату труда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-20,50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-20,50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-20,50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65A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-101,91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65A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397,13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за услуги связи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оплате прочих услуг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43AE9" w:rsidRPr="000F7AEE" w:rsidTr="0071598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приобретению материальных запасов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14,06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14,06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35,62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153,34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43AE9" w:rsidRPr="000F7AEE" w:rsidTr="0071598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65A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иным платежам в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680,56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71598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343AE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331"/>
        <w:gridCol w:w="1984"/>
        <w:gridCol w:w="2268"/>
      </w:tblGrid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Данные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45 478,53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22 000,89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6 551,89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доходы от оказания платных услуг (работ),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13 181,29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платные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13 114,74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3 744,46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3 050,96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693,50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45 478,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22 000,89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6 551,89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доходы от оказания платных услуг (работ),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13 181,29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платные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13 114,74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3 744,46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3 050,96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693 ,50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45 315,11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выполнение муниципального задания: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22 000,89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17 685,64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13 791,14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57,04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3 837,46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3 258,58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60,46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876,36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1 366,82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954,94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307,93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алог на имущество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277,68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30,25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748,74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567,58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181,16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иные цели: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6 551,89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1 638,01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1 261,19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376,82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601,35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16,14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570,34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14,87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оциальное обеспечение,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100,48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особия по социальной помощи населению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100,48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3 909,34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3 418,06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491,28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302,71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299,92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2,79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собственным доходам учреждения: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16 762,33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7 534,48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5 827,31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5,85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1 701,32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5 157,75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105,44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т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ранспортные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57,05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547,00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1 283,26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3 165,00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185,74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185,74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3 884,36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419,36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3 465,00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45 234,77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выполнение муниципального задания: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21 992,59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17 685,64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13 791,14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57,04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3 837,46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3 250,28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60,46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876,36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1 362,92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950,54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307,93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алог на имущество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277,68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30,25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748,74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567,58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181,16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иные цели: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6 541,18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1 629,99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1 260,00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369,99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601,34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16,14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570,34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14,86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оциальное обеспечение,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98,47-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особия по социальной помощи населению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98,47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3 908,67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3 418,06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490,61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302,71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299,92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2,79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собственным доходам учреждения: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16 701,00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7 534,48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5 827,31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5,85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1 701,32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5 155,57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105,44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т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ранспортные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57,05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547,00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1 283,26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3 162,82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185,74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185,74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3 825,21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5C3B5E" w:rsidRDefault="00343AE9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419,36</w:t>
            </w:r>
          </w:p>
        </w:tc>
      </w:tr>
      <w:tr w:rsidR="00343AE9" w:rsidRPr="000F7AEE" w:rsidTr="004F74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3 405,85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614"/>
        <w:gridCol w:w="1276"/>
        <w:gridCol w:w="1559"/>
        <w:gridCol w:w="1701"/>
      </w:tblGrid>
      <w:tr w:rsidR="00343AE9" w:rsidRPr="000F7AEE" w:rsidTr="0011316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43AE9" w:rsidRPr="000F7AEE" w:rsidTr="001131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13 181,29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13 181,29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13 114,74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B65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13 114,74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78,14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научно-техническое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1057,36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4 220,36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4 220,36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вузы, ссузы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1 429,82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B65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1 429,82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групп продленного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1 634,68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1 634,68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4E31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73,88</w:t>
            </w:r>
          </w:p>
        </w:tc>
      </w:tr>
      <w:tr w:rsidR="00343AE9" w:rsidRPr="000F7AEE" w:rsidTr="001131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4 620,50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4 620,50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2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610"/>
        <w:gridCol w:w="567"/>
        <w:gridCol w:w="567"/>
        <w:gridCol w:w="567"/>
        <w:gridCol w:w="567"/>
        <w:gridCol w:w="567"/>
        <w:gridCol w:w="397"/>
        <w:gridCol w:w="453"/>
        <w:gridCol w:w="567"/>
        <w:gridCol w:w="567"/>
        <w:gridCol w:w="709"/>
        <w:gridCol w:w="616"/>
        <w:gridCol w:w="567"/>
        <w:gridCol w:w="567"/>
        <w:gridCol w:w="600"/>
        <w:gridCol w:w="627"/>
        <w:gridCol w:w="567"/>
        <w:gridCol w:w="567"/>
        <w:gridCol w:w="426"/>
        <w:gridCol w:w="425"/>
        <w:gridCol w:w="567"/>
        <w:gridCol w:w="567"/>
        <w:gridCol w:w="708"/>
        <w:gridCol w:w="550"/>
      </w:tblGrid>
      <w:tr w:rsidR="00343AE9" w:rsidRPr="000F7AEE" w:rsidTr="00FB3E52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4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43AE9" w:rsidRPr="000F7AEE" w:rsidTr="00FB3E52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9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A1A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2012                                                                             </w:t>
            </w:r>
          </w:p>
        </w:tc>
      </w:tr>
      <w:tr w:rsidR="00343AE9" w:rsidRPr="000F7AEE" w:rsidTr="00FB3E52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7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DA1EB5">
            <w:pPr>
              <w:pStyle w:val="ConsPlusCell"/>
              <w:ind w:left="-863" w:firstLine="86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1360</w:t>
            </w: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научно-техническое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DA1EB5">
            <w:pPr>
              <w:pStyle w:val="ConsPlusCell"/>
              <w:ind w:left="-863" w:firstLine="86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180 до</w:t>
            </w:r>
          </w:p>
          <w:p w:rsidR="00343AE9" w:rsidRPr="000F7AEE" w:rsidRDefault="00343AE9" w:rsidP="005C09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B61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200 до 480</w:t>
            </w:r>
          </w:p>
        </w:tc>
      </w:tr>
      <w:tr w:rsidR="00343AE9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440 до 2960</w:t>
            </w:r>
          </w:p>
        </w:tc>
      </w:tr>
      <w:tr w:rsidR="00343AE9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подготовка к поступлению в вузы, ссузы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10D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480 до 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480</w:t>
            </w:r>
          </w:p>
        </w:tc>
      </w:tr>
      <w:tr w:rsidR="00343AE9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организация групп продленного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lastRenderedPageBreak/>
              <w:t>дня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3200до 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3200до 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 до 4000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3200до 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3400 до 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3200до 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3200до 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 до 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3200до 4000</w:t>
            </w:r>
          </w:p>
        </w:tc>
      </w:tr>
      <w:tr w:rsidR="00343AE9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10D7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2124,40 до 4030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2124,40 до 4030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организация питания20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578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От 500 до 1400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343AE9" w:rsidRPr="000F7AEE" w:rsidTr="001E05F4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343AE9" w:rsidRPr="000F7AEE" w:rsidTr="001E05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343AE9" w:rsidRPr="000F7AEE" w:rsidTr="001E05F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4B0C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1E05F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4B0C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1E05F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4B0C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1E05F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4B0C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1E05F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4B0C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2446D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343AE9" w:rsidSect="004F743F">
          <w:pgSz w:w="16838" w:h="11905"/>
          <w:pgMar w:top="1134" w:right="1134" w:bottom="851" w:left="1134" w:header="720" w:footer="720" w:gutter="0"/>
          <w:cols w:space="720"/>
          <w:noEndnote/>
        </w:sect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992"/>
        <w:gridCol w:w="1134"/>
        <w:gridCol w:w="1134"/>
      </w:tblGrid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D70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Ед.  изм.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A1A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Год 2012       </w:t>
            </w:r>
          </w:p>
        </w:tc>
      </w:tr>
      <w:tr w:rsidR="00343AE9" w:rsidRPr="000F7AEE" w:rsidTr="00976E9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факт   </w:t>
            </w:r>
          </w:p>
        </w:tc>
      </w:tr>
      <w:tr w:rsidR="00343AE9" w:rsidRPr="000F7AEE" w:rsidTr="00976E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343AE9" w:rsidRPr="000F7AEE" w:rsidTr="00976E98">
        <w:trPr>
          <w:trHeight w:val="5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D70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822C2" w:rsidRDefault="00343AE9" w:rsidP="00C822C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22C2"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Pr="00C822C2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Pr="00C822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822C2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22C2">
              <w:rPr>
                <w:rFonts w:ascii="Courier New" w:hAnsi="Courier New" w:cs="Courier New"/>
                <w:sz w:val="20"/>
                <w:szCs w:val="20"/>
              </w:rPr>
              <w:t>2970</w:t>
            </w:r>
          </w:p>
        </w:tc>
      </w:tr>
      <w:tr w:rsidR="00343AE9" w:rsidRPr="000F7AEE" w:rsidTr="00976E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 организация предоставления общедоступного и бесплатного начального общего образования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1.2. организация предоставления общедоступного и бесплатного основного общего образования повышенного уровня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1.3. организация предоставления общедоступного и бесплатного среднего (полного) общего образования повышенного уровня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1.4. организация и проведение государственной (итоговой) аттестации в 9-ом классе</w:t>
            </w:r>
          </w:p>
          <w:p w:rsidR="00343AE9" w:rsidRPr="00006492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1.5. организация отдыха детей в лагерях досуга и отдыха (100% оплаты путевки в ЛДО за счет средств бюджета)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1.7. 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06492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1325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06492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06492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1324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1590</w:t>
            </w:r>
          </w:p>
        </w:tc>
      </w:tr>
      <w:tr w:rsidR="00343AE9" w:rsidRPr="000F7AEE" w:rsidTr="00976E98">
        <w:trPr>
          <w:trHeight w:hRule="exact"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D70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343AE9" w:rsidRPr="000F7AEE" w:rsidTr="00976E98">
        <w:trPr>
          <w:trHeight w:hRule="exact"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научно-техническое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</w:tr>
      <w:tr w:rsidR="00343AE9" w:rsidRPr="000F7AEE" w:rsidTr="00976E98">
        <w:trPr>
          <w:trHeight w:hRule="exact"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</w:tr>
      <w:tr w:rsidR="00343AE9" w:rsidRPr="000F7AEE" w:rsidTr="00976E98">
        <w:trPr>
          <w:trHeight w:hRule="exact"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вузы, ссузы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</w:tr>
      <w:tr w:rsidR="00343AE9" w:rsidRPr="000F7AEE" w:rsidTr="00976E98">
        <w:trPr>
          <w:trHeight w:hRule="exact"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групп продленного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4A32B2" w:rsidP="00DE40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4A32B2" w:rsidP="00DE40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209F7" w:rsidRDefault="000209F7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09F7">
              <w:rPr>
                <w:rFonts w:ascii="Courier New" w:hAnsi="Courier New" w:cs="Courier New"/>
                <w:sz w:val="20"/>
                <w:szCs w:val="20"/>
              </w:rPr>
              <w:t>1258,23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209F7" w:rsidRDefault="000209F7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09F7">
              <w:rPr>
                <w:rFonts w:ascii="Courier New" w:hAnsi="Courier New" w:cs="Courier New"/>
                <w:sz w:val="20"/>
                <w:szCs w:val="20"/>
              </w:rPr>
              <w:t>1312,16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1300,0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научно-техническое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286,7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1986,7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1986,7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вузы, ссузы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660,0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групп продленного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3525,0</w:t>
            </w:r>
          </w:p>
        </w:tc>
      </w:tr>
      <w:tr w:rsidR="00343AE9" w:rsidRPr="000F7AEE" w:rsidTr="00976E98">
        <w:trPr>
          <w:trHeight w:val="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1066,7</w:t>
            </w:r>
          </w:p>
        </w:tc>
      </w:tr>
      <w:tr w:rsidR="00343AE9" w:rsidRPr="000F7AEE" w:rsidTr="00976E9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326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3620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43AE9" w:rsidRPr="000F7AEE" w:rsidTr="005E095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343AE9" w:rsidRPr="000F7AEE" w:rsidTr="005E09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343AE9" w:rsidRPr="000F7AEE" w:rsidTr="0089621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F59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F59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оперативного управления и переданного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179,50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179,50</w:t>
            </w:r>
          </w:p>
        </w:tc>
      </w:tr>
      <w:tr w:rsidR="00343AE9" w:rsidRPr="000F7AEE" w:rsidTr="00C94C9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</w:t>
            </w:r>
            <w:r w:rsidRPr="00C94C9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10472,46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10266,45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10472,46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10266,45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75,75</w:t>
            </w: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C94C9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особо ценного движимого имущества,</w:t>
            </w:r>
          </w:p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5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C94C9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особо ценного движимого имущества,</w:t>
            </w:r>
          </w:p>
          <w:p w:rsidR="00343AE9" w:rsidRPr="00C94C9D" w:rsidRDefault="00343AE9" w:rsidP="00C82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и переданного в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C94C9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  <w:p w:rsidR="00343AE9" w:rsidRDefault="00343AE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43AE9" w:rsidRPr="000F7AEE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5E09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E0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850"/>
        <w:gridCol w:w="993"/>
        <w:gridCol w:w="992"/>
        <w:gridCol w:w="992"/>
        <w:gridCol w:w="1073"/>
      </w:tblGrid>
      <w:tr w:rsidR="00343AE9" w:rsidRPr="000F7AEE" w:rsidTr="00E9743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Год 2011     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5115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343AE9" w:rsidRPr="000F7AEE" w:rsidTr="00E9743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периода </w:t>
            </w:r>
          </w:p>
        </w:tc>
      </w:tr>
      <w:tr w:rsidR="00343AE9" w:rsidRPr="000F7AEE" w:rsidTr="00E974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43AE9" w:rsidRPr="000F7AEE" w:rsidTr="00E9743A">
        <w:trPr>
          <w:trHeight w:val="1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имущества, находящегося у 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43AE9" w:rsidRPr="000F7AEE" w:rsidTr="00E9743A">
        <w:trPr>
          <w:trHeight w:val="1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мущества, находящегося у муниципального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11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движимого имущества, находящегося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у муниципального 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14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объектов особо ценного движимого имущества, находящегося у муниципального 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E02B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находящегося у</w:t>
            </w:r>
          </w:p>
          <w:p w:rsidR="00343AE9" w:rsidRDefault="00343AE9" w:rsidP="00A06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учреждения, в том числе</w:t>
            </w:r>
          </w:p>
          <w:p w:rsidR="00343AE9" w:rsidRPr="00C94C9D" w:rsidRDefault="00343AE9" w:rsidP="00A06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(кв.м.)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C94C9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  <w:p w:rsidR="00343AE9" w:rsidRPr="00C94C9D" w:rsidRDefault="00343AE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43AE9" w:rsidRPr="00C94C9D" w:rsidRDefault="00343AE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43AE9" w:rsidRPr="00C94C9D" w:rsidRDefault="00343AE9" w:rsidP="00C9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C94C9D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C94C9D" w:rsidRDefault="00343AE9" w:rsidP="00C94C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</w:t>
            </w:r>
          </w:p>
          <w:p w:rsidR="00343AE9" w:rsidRPr="00C94C9D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</w:t>
            </w: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(кв.м.)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C94C9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C94C9D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  <w:p w:rsidR="00343AE9" w:rsidRPr="00C94C9D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4C9D"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  <w:p w:rsidR="00343AE9" w:rsidRPr="00C94C9D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5073,2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A06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и переданного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безвозмездное пользование</w:t>
            </w:r>
          </w:p>
          <w:p w:rsidR="00343AE9" w:rsidRPr="000F7AEE" w:rsidRDefault="00343AE9" w:rsidP="00A06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Default="00343AE9" w:rsidP="00E02B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площадей недвижимого имущества,</w:t>
            </w:r>
          </w:p>
          <w:p w:rsidR="00343AE9" w:rsidRPr="000F7AEE" w:rsidRDefault="00343AE9" w:rsidP="00A06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бюджетного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B17E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B17E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B17E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B17E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974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3AE9" w:rsidRPr="000F7AEE" w:rsidTr="00E9743A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F59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11287,2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F59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11107,0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11287,2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11107,0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3F2B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1623,74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424,49</w:t>
            </w:r>
          </w:p>
        </w:tc>
      </w:tr>
      <w:tr w:rsidR="00343AE9" w:rsidRPr="000F7AEE" w:rsidTr="00E9743A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F59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1059,54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F59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1430,32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1059,54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1430,32</w:t>
            </w:r>
          </w:p>
        </w:tc>
      </w:tr>
      <w:tr w:rsidR="00343AE9" w:rsidRPr="000F7AEE" w:rsidTr="00E9743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330,65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83,97</w:t>
            </w:r>
          </w:p>
        </w:tc>
      </w:tr>
      <w:tr w:rsidR="00343AE9" w:rsidRPr="000F7AEE" w:rsidTr="00E9743A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E02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pStyle w:val="ConsPlusNonformat"/>
      </w:pPr>
      <w:r>
        <w:t>Руководитель финансово-</w:t>
      </w:r>
    </w:p>
    <w:p w:rsidR="00343AE9" w:rsidRDefault="00343AE9" w:rsidP="004B0709">
      <w:pPr>
        <w:pStyle w:val="ConsPlusNonformat"/>
      </w:pPr>
      <w:r>
        <w:t>экономической службы учреждения</w:t>
      </w:r>
    </w:p>
    <w:p w:rsidR="00343AE9" w:rsidRPr="00083FD3" w:rsidRDefault="00343AE9" w:rsidP="004B0709">
      <w:pPr>
        <w:pStyle w:val="ConsPlusNonformat"/>
      </w:pPr>
      <w:r>
        <w:t>(или иное уполномоченное лицо)   _______________       Т.Н. Рябова</w:t>
      </w:r>
    </w:p>
    <w:p w:rsidR="00343AE9" w:rsidRDefault="00343AE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343AE9" w:rsidRDefault="00343AE9" w:rsidP="004B0709">
      <w:pPr>
        <w:pStyle w:val="ConsPlusNonformat"/>
      </w:pPr>
    </w:p>
    <w:p w:rsidR="00343AE9" w:rsidRDefault="00343AE9" w:rsidP="004B0709">
      <w:pPr>
        <w:pStyle w:val="ConsPlusNonformat"/>
      </w:pPr>
      <w:r>
        <w:t>Исполнитель (лицо, ответственное</w:t>
      </w:r>
    </w:p>
    <w:p w:rsidR="00343AE9" w:rsidRDefault="00343AE9" w:rsidP="004B0709">
      <w:pPr>
        <w:pStyle w:val="ConsPlusNonformat"/>
      </w:pPr>
      <w:r>
        <w:t>за составление отчета)           _______________      И.А. Большакова</w:t>
      </w:r>
    </w:p>
    <w:p w:rsidR="00343AE9" w:rsidRDefault="00343AE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343AE9" w:rsidRDefault="00343AE9" w:rsidP="004B0709">
      <w:pPr>
        <w:pStyle w:val="ConsPlusNonformat"/>
      </w:pPr>
    </w:p>
    <w:p w:rsidR="00343AE9" w:rsidRDefault="00343AE9" w:rsidP="004B0709">
      <w:pPr>
        <w:pStyle w:val="ConsPlusNonformat"/>
      </w:pPr>
      <w:r>
        <w:t>СОГЛАСОВАН</w:t>
      </w:r>
    </w:p>
    <w:p w:rsidR="00343AE9" w:rsidRDefault="00343AE9" w:rsidP="004B0709">
      <w:pPr>
        <w:pStyle w:val="ConsPlusNonformat"/>
      </w:pPr>
      <w:r>
        <w:t>________________________________________________</w:t>
      </w:r>
    </w:p>
    <w:p w:rsidR="00343AE9" w:rsidRDefault="00343AE9" w:rsidP="004B0709">
      <w:pPr>
        <w:pStyle w:val="ConsPlusNonformat"/>
      </w:pPr>
      <w:r>
        <w:t>(руководитель функционального (территориального)</w:t>
      </w:r>
    </w:p>
    <w:p w:rsidR="00343AE9" w:rsidRDefault="00343AE9" w:rsidP="004B0709">
      <w:pPr>
        <w:pStyle w:val="ConsPlusNonformat"/>
      </w:pPr>
      <w:r>
        <w:t>органа администрации города Перми,</w:t>
      </w:r>
    </w:p>
    <w:p w:rsidR="00343AE9" w:rsidRDefault="00343AE9" w:rsidP="004B0709">
      <w:pPr>
        <w:pStyle w:val="ConsPlusNonformat"/>
      </w:pPr>
      <w:r>
        <w:t>осуществляющего функции и полномочия учредителя)</w:t>
      </w:r>
    </w:p>
    <w:p w:rsidR="00343AE9" w:rsidRDefault="00343AE9" w:rsidP="004B0709">
      <w:pPr>
        <w:pStyle w:val="ConsPlusNonformat"/>
      </w:pPr>
    </w:p>
    <w:p w:rsidR="00343AE9" w:rsidRDefault="00343AE9" w:rsidP="004B0709">
      <w:pPr>
        <w:pStyle w:val="ConsPlusNonformat"/>
      </w:pPr>
      <w:r>
        <w:t>СОГЛАСОВАН</w:t>
      </w:r>
    </w:p>
    <w:p w:rsidR="00343AE9" w:rsidRDefault="00343AE9" w:rsidP="004B0709">
      <w:pPr>
        <w:pStyle w:val="ConsPlusNonformat"/>
      </w:pPr>
      <w:r>
        <w:t>________________________________________________</w:t>
      </w:r>
    </w:p>
    <w:p w:rsidR="00343AE9" w:rsidRDefault="00343AE9" w:rsidP="004B0709">
      <w:pPr>
        <w:pStyle w:val="ConsPlusNonformat"/>
      </w:pPr>
      <w:r>
        <w:t>(начальник департамента имущественных отношений</w:t>
      </w:r>
    </w:p>
    <w:p w:rsidR="00343AE9" w:rsidRDefault="00343AE9" w:rsidP="004B0709">
      <w:pPr>
        <w:pStyle w:val="ConsPlusNonformat"/>
      </w:pPr>
      <w:r>
        <w:t>администрации города Перми)</w:t>
      </w:r>
    </w:p>
    <w:sectPr w:rsidR="00343AE9" w:rsidSect="00ED7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D56"/>
    <w:multiLevelType w:val="multilevel"/>
    <w:tmpl w:val="14B6DD5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6492"/>
    <w:rsid w:val="00010D76"/>
    <w:rsid w:val="000209F7"/>
    <w:rsid w:val="0007003E"/>
    <w:rsid w:val="00074749"/>
    <w:rsid w:val="00083FD3"/>
    <w:rsid w:val="000A08FD"/>
    <w:rsid w:val="000B70EF"/>
    <w:rsid w:val="000C2597"/>
    <w:rsid w:val="000E293F"/>
    <w:rsid w:val="000F7AEE"/>
    <w:rsid w:val="001104B1"/>
    <w:rsid w:val="00113161"/>
    <w:rsid w:val="001369BA"/>
    <w:rsid w:val="001449E0"/>
    <w:rsid w:val="001B6119"/>
    <w:rsid w:val="001E05F4"/>
    <w:rsid w:val="001F3E25"/>
    <w:rsid w:val="001F6F20"/>
    <w:rsid w:val="001F71C1"/>
    <w:rsid w:val="002004B1"/>
    <w:rsid w:val="002446D7"/>
    <w:rsid w:val="00264FE2"/>
    <w:rsid w:val="00284CDF"/>
    <w:rsid w:val="002E72DB"/>
    <w:rsid w:val="00327E83"/>
    <w:rsid w:val="00343AE9"/>
    <w:rsid w:val="003620BD"/>
    <w:rsid w:val="00366A5F"/>
    <w:rsid w:val="003F2BBE"/>
    <w:rsid w:val="00460D73"/>
    <w:rsid w:val="00461D53"/>
    <w:rsid w:val="00491FA7"/>
    <w:rsid w:val="004A32B2"/>
    <w:rsid w:val="004B0709"/>
    <w:rsid w:val="004B0C3B"/>
    <w:rsid w:val="004C41CB"/>
    <w:rsid w:val="004E3102"/>
    <w:rsid w:val="004E494A"/>
    <w:rsid w:val="004F743F"/>
    <w:rsid w:val="005115A6"/>
    <w:rsid w:val="005213F9"/>
    <w:rsid w:val="00597A31"/>
    <w:rsid w:val="005C09D8"/>
    <w:rsid w:val="005C3B5E"/>
    <w:rsid w:val="005E095C"/>
    <w:rsid w:val="00606A92"/>
    <w:rsid w:val="0061548E"/>
    <w:rsid w:val="006209E3"/>
    <w:rsid w:val="006837E7"/>
    <w:rsid w:val="00715984"/>
    <w:rsid w:val="0074181F"/>
    <w:rsid w:val="0074771D"/>
    <w:rsid w:val="0075192A"/>
    <w:rsid w:val="007642D4"/>
    <w:rsid w:val="00766866"/>
    <w:rsid w:val="007A07D1"/>
    <w:rsid w:val="007A1A08"/>
    <w:rsid w:val="00865A84"/>
    <w:rsid w:val="00866CD7"/>
    <w:rsid w:val="00886396"/>
    <w:rsid w:val="00896215"/>
    <w:rsid w:val="008B44F3"/>
    <w:rsid w:val="00941533"/>
    <w:rsid w:val="009434ED"/>
    <w:rsid w:val="009560DF"/>
    <w:rsid w:val="00976E98"/>
    <w:rsid w:val="009A1C93"/>
    <w:rsid w:val="009D3F95"/>
    <w:rsid w:val="00A061F2"/>
    <w:rsid w:val="00A203E9"/>
    <w:rsid w:val="00A21A0B"/>
    <w:rsid w:val="00A364FF"/>
    <w:rsid w:val="00A71A19"/>
    <w:rsid w:val="00A80C8D"/>
    <w:rsid w:val="00A82841"/>
    <w:rsid w:val="00A93235"/>
    <w:rsid w:val="00AA78CA"/>
    <w:rsid w:val="00AD5B32"/>
    <w:rsid w:val="00AE6D83"/>
    <w:rsid w:val="00B17E17"/>
    <w:rsid w:val="00B454BF"/>
    <w:rsid w:val="00B619BE"/>
    <w:rsid w:val="00BB184D"/>
    <w:rsid w:val="00C22CEA"/>
    <w:rsid w:val="00C326F3"/>
    <w:rsid w:val="00C4063F"/>
    <w:rsid w:val="00C822C2"/>
    <w:rsid w:val="00C94C9D"/>
    <w:rsid w:val="00CB6534"/>
    <w:rsid w:val="00CF2DCB"/>
    <w:rsid w:val="00CF7944"/>
    <w:rsid w:val="00D0048B"/>
    <w:rsid w:val="00D1345A"/>
    <w:rsid w:val="00D80540"/>
    <w:rsid w:val="00DA1EB5"/>
    <w:rsid w:val="00DE403E"/>
    <w:rsid w:val="00E02B00"/>
    <w:rsid w:val="00E054BE"/>
    <w:rsid w:val="00E247E6"/>
    <w:rsid w:val="00E64E3A"/>
    <w:rsid w:val="00E9743A"/>
    <w:rsid w:val="00EA65DA"/>
    <w:rsid w:val="00EB54BD"/>
    <w:rsid w:val="00ED70D7"/>
    <w:rsid w:val="00EE5D1E"/>
    <w:rsid w:val="00F11328"/>
    <w:rsid w:val="00F14142"/>
    <w:rsid w:val="00F57882"/>
    <w:rsid w:val="00F7267C"/>
    <w:rsid w:val="00F863C3"/>
    <w:rsid w:val="00FB3E52"/>
    <w:rsid w:val="00FD53EE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3675</Words>
  <Characters>26562</Characters>
  <Application>Microsoft Office Word</Application>
  <DocSecurity>0</DocSecurity>
  <Lines>221</Lines>
  <Paragraphs>60</Paragraphs>
  <ScaleCrop>false</ScaleCrop>
  <Company>Администрацияг.Перми</Company>
  <LinksUpToDate>false</LinksUpToDate>
  <CharactersWithSpaces>30177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гимназия N4</cp:lastModifiedBy>
  <cp:revision>47</cp:revision>
  <cp:lastPrinted>2013-04-25T08:22:00Z</cp:lastPrinted>
  <dcterms:created xsi:type="dcterms:W3CDTF">2013-01-11T07:53:00Z</dcterms:created>
  <dcterms:modified xsi:type="dcterms:W3CDTF">2013-04-26T07:55:00Z</dcterms:modified>
</cp:coreProperties>
</file>