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C9" w:rsidRPr="00572084" w:rsidRDefault="006747C9" w:rsidP="00F9668E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03CB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72084">
        <w:rPr>
          <w:rFonts w:ascii="Times New Roman" w:hAnsi="Times New Roman" w:cs="Times New Roman"/>
          <w:sz w:val="24"/>
          <w:szCs w:val="24"/>
        </w:rPr>
        <w:t>УТВЕРЖДЕН</w:t>
      </w:r>
    </w:p>
    <w:p w:rsidR="00E03CBB" w:rsidRDefault="006747C9" w:rsidP="006747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03CB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6747C9" w:rsidRDefault="00E03CBB" w:rsidP="006747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10AC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747C9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казенного учреждения</w:t>
      </w:r>
    </w:p>
    <w:p w:rsidR="00E03CBB" w:rsidRDefault="00E03CBB" w:rsidP="006747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«Пермская дирекция дорожного движения»</w:t>
      </w:r>
    </w:p>
    <w:p w:rsidR="00E03CBB" w:rsidRDefault="00E03CBB" w:rsidP="006747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10AC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М.Л.Кис</w:t>
      </w:r>
      <w:proofErr w:type="spellEnd"/>
    </w:p>
    <w:p w:rsidR="00E03CBB" w:rsidRPr="00572084" w:rsidRDefault="00E03CBB" w:rsidP="006747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10AC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«___» __________ 2013 г.</w:t>
      </w:r>
    </w:p>
    <w:p w:rsidR="006747C9" w:rsidRPr="00572084" w:rsidRDefault="006747C9" w:rsidP="006747C9">
      <w:pPr>
        <w:pStyle w:val="ConsPlusNonformat"/>
        <w:jc w:val="center"/>
        <w:rPr>
          <w:rFonts w:ascii="Times New Roman" w:hAnsi="Times New Roman" w:cs="Times New Roman"/>
        </w:rPr>
      </w:pPr>
      <w:r w:rsidRPr="005720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E03CBB">
        <w:rPr>
          <w:rFonts w:ascii="Times New Roman" w:hAnsi="Times New Roman" w:cs="Times New Roman"/>
        </w:rPr>
        <w:t xml:space="preserve">       </w:t>
      </w:r>
    </w:p>
    <w:p w:rsidR="006747C9" w:rsidRPr="00572084" w:rsidRDefault="006747C9" w:rsidP="006747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47C9" w:rsidRPr="00572084" w:rsidRDefault="006747C9" w:rsidP="006747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>ОТЧЕТ</w:t>
      </w:r>
    </w:p>
    <w:p w:rsidR="006747C9" w:rsidRPr="00572084" w:rsidRDefault="006747C9" w:rsidP="006747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>о деятельности муниципального казенного учреждения города</w:t>
      </w:r>
    </w:p>
    <w:p w:rsidR="006747C9" w:rsidRPr="00572084" w:rsidRDefault="006747C9" w:rsidP="006747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 xml:space="preserve">Перми </w:t>
      </w:r>
      <w:r w:rsidRPr="006747C9">
        <w:rPr>
          <w:rFonts w:ascii="Times New Roman" w:hAnsi="Times New Roman" w:cs="Times New Roman"/>
          <w:sz w:val="24"/>
          <w:szCs w:val="24"/>
          <w:u w:val="single"/>
        </w:rPr>
        <w:t>«Пермская дирекция дорожного движения»</w:t>
      </w:r>
      <w:r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Pr="006747C9">
        <w:rPr>
          <w:rFonts w:ascii="Times New Roman" w:hAnsi="Times New Roman" w:cs="Times New Roman"/>
          <w:sz w:val="24"/>
          <w:szCs w:val="24"/>
          <w:u w:val="single"/>
        </w:rPr>
        <w:t>01.01.2012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40224B">
        <w:rPr>
          <w:rFonts w:ascii="Times New Roman" w:hAnsi="Times New Roman" w:cs="Times New Roman"/>
          <w:sz w:val="24"/>
          <w:szCs w:val="24"/>
          <w:u w:val="single"/>
        </w:rPr>
        <w:t>31.12.2012</w:t>
      </w:r>
    </w:p>
    <w:p w:rsidR="006747C9" w:rsidRPr="00572084" w:rsidRDefault="006747C9" w:rsidP="006747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6747C9" w:rsidRPr="00572084" w:rsidRDefault="006747C9" w:rsidP="006747C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7C9" w:rsidRPr="00510AC1" w:rsidRDefault="006747C9" w:rsidP="00510AC1">
      <w:r w:rsidRPr="00510AC1">
        <w:t>Раздел 1. Общие сведения об учреждении</w:t>
      </w:r>
    </w:p>
    <w:p w:rsidR="006747C9" w:rsidRPr="002A44E2" w:rsidRDefault="006747C9" w:rsidP="00510AC1"/>
    <w:p w:rsidR="006747C9" w:rsidRPr="002A44E2" w:rsidRDefault="006747C9" w:rsidP="00510AC1">
      <w:r w:rsidRPr="002A44E2">
        <w:t>1.1. Сведения об учреждении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5"/>
        <w:gridCol w:w="6170"/>
      </w:tblGrid>
      <w:tr w:rsidR="006747C9" w:rsidRPr="00572084" w:rsidTr="006A2FDC">
        <w:trPr>
          <w:tblCellSpacing w:w="5" w:type="nil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572084" w:rsidRDefault="006747C9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AB09D6" w:rsidRDefault="0042673C" w:rsidP="006A2FDC">
            <w:pPr>
              <w:pStyle w:val="ConsPlusCell"/>
              <w:jc w:val="both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м</w:t>
            </w:r>
            <w:r w:rsidR="006747C9" w:rsidRPr="00AB09D6">
              <w:rPr>
                <w:sz w:val="24"/>
                <w:szCs w:val="20"/>
              </w:rPr>
              <w:t>униципальное казенное учреждение «Пермская дирекция дорожного движения»</w:t>
            </w:r>
          </w:p>
        </w:tc>
      </w:tr>
      <w:tr w:rsidR="006747C9" w:rsidRPr="00572084" w:rsidTr="006A2FDC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572084" w:rsidRDefault="006747C9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AB09D6" w:rsidRDefault="006747C9" w:rsidP="006A2FDC">
            <w:pPr>
              <w:pStyle w:val="ConsPlusCell"/>
              <w:jc w:val="both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МКУ «</w:t>
            </w:r>
            <w:proofErr w:type="spellStart"/>
            <w:r w:rsidRPr="00AB09D6">
              <w:rPr>
                <w:sz w:val="24"/>
                <w:szCs w:val="20"/>
              </w:rPr>
              <w:t>ПермДДД</w:t>
            </w:r>
            <w:proofErr w:type="spellEnd"/>
            <w:r w:rsidRPr="00AB09D6">
              <w:rPr>
                <w:sz w:val="24"/>
                <w:szCs w:val="20"/>
              </w:rPr>
              <w:t>»</w:t>
            </w:r>
          </w:p>
        </w:tc>
      </w:tr>
      <w:tr w:rsidR="006747C9" w:rsidRPr="00572084" w:rsidTr="006A2FDC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572084" w:rsidRDefault="006747C9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AB09D6" w:rsidRDefault="006747C9" w:rsidP="006A2FDC">
            <w:pPr>
              <w:pStyle w:val="ConsPlusCell"/>
              <w:jc w:val="both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 xml:space="preserve">614000, г. Пермь, ул. Пермская, 2а </w:t>
            </w:r>
          </w:p>
        </w:tc>
      </w:tr>
      <w:tr w:rsidR="006747C9" w:rsidRPr="00572084" w:rsidTr="006A2FDC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572084" w:rsidRDefault="006747C9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AB09D6" w:rsidRDefault="006747C9" w:rsidP="006A2FDC">
            <w:pPr>
              <w:pStyle w:val="ConsPlusCell"/>
              <w:jc w:val="both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614000, г. Пермь, ул. Пермская, 2а</w:t>
            </w:r>
          </w:p>
        </w:tc>
      </w:tr>
      <w:tr w:rsidR="006747C9" w:rsidRPr="00572084" w:rsidTr="006A2FDC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572084" w:rsidRDefault="006747C9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AB09D6" w:rsidRDefault="006747C9" w:rsidP="006A2FDC">
            <w:pPr>
              <w:pStyle w:val="ConsPlusCell"/>
              <w:jc w:val="both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 xml:space="preserve">Тел./факс 8(342)212-47-51, </w:t>
            </w:r>
            <w:r w:rsidRPr="00AB09D6">
              <w:rPr>
                <w:sz w:val="24"/>
                <w:szCs w:val="20"/>
                <w:lang w:val="en-US"/>
              </w:rPr>
              <w:t>info</w:t>
            </w:r>
            <w:r w:rsidRPr="00AB09D6">
              <w:rPr>
                <w:sz w:val="24"/>
                <w:szCs w:val="20"/>
              </w:rPr>
              <w:t>@</w:t>
            </w:r>
            <w:proofErr w:type="spellStart"/>
            <w:r w:rsidRPr="00AB09D6">
              <w:rPr>
                <w:sz w:val="24"/>
                <w:szCs w:val="20"/>
                <w:lang w:val="en-US"/>
              </w:rPr>
              <w:t>pddd</w:t>
            </w:r>
            <w:proofErr w:type="spellEnd"/>
            <w:r w:rsidRPr="00AB09D6">
              <w:rPr>
                <w:sz w:val="24"/>
                <w:szCs w:val="20"/>
              </w:rPr>
              <w:t>.</w:t>
            </w:r>
            <w:r w:rsidRPr="00AB09D6">
              <w:rPr>
                <w:sz w:val="24"/>
                <w:szCs w:val="20"/>
                <w:lang w:val="en-US"/>
              </w:rPr>
              <w:t>perm</w:t>
            </w:r>
            <w:r w:rsidRPr="00AB09D6">
              <w:rPr>
                <w:sz w:val="24"/>
                <w:szCs w:val="20"/>
              </w:rPr>
              <w:t>.</w:t>
            </w:r>
            <w:proofErr w:type="spellStart"/>
            <w:r w:rsidRPr="00AB09D6">
              <w:rPr>
                <w:sz w:val="24"/>
                <w:szCs w:val="20"/>
                <w:lang w:val="en-US"/>
              </w:rPr>
              <w:t>ru</w:t>
            </w:r>
            <w:proofErr w:type="spellEnd"/>
          </w:p>
        </w:tc>
      </w:tr>
      <w:tr w:rsidR="006747C9" w:rsidRPr="00572084" w:rsidTr="006A2FDC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572084" w:rsidRDefault="006747C9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AB09D6" w:rsidRDefault="006747C9" w:rsidP="006A2FDC">
            <w:pPr>
              <w:pStyle w:val="ConsPlusCell"/>
              <w:jc w:val="both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Кис Максим Леонидович, 8(342)212-</w:t>
            </w:r>
            <w:r w:rsidR="00F9668E" w:rsidRPr="00AB09D6">
              <w:rPr>
                <w:sz w:val="24"/>
                <w:szCs w:val="20"/>
              </w:rPr>
              <w:t>48-16</w:t>
            </w:r>
          </w:p>
        </w:tc>
      </w:tr>
      <w:tr w:rsidR="006747C9" w:rsidRPr="00572084" w:rsidTr="006A2FDC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572084" w:rsidRDefault="006747C9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  <w:r w:rsidRPr="00572084">
              <w:rPr>
                <w:sz w:val="24"/>
                <w:szCs w:val="24"/>
              </w:rPr>
              <w:br/>
              <w:t xml:space="preserve">(номер, дата выдачи, срок действия)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AB09D6" w:rsidRDefault="006747C9" w:rsidP="00D17394">
            <w:pPr>
              <w:pStyle w:val="ConsPlusCell"/>
              <w:jc w:val="both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ОГ</w:t>
            </w:r>
            <w:r w:rsidR="00D17394" w:rsidRPr="00AB09D6">
              <w:rPr>
                <w:sz w:val="24"/>
                <w:szCs w:val="20"/>
              </w:rPr>
              <w:t>РН 1115906002618 от 26.04.2011</w:t>
            </w:r>
          </w:p>
        </w:tc>
      </w:tr>
      <w:tr w:rsidR="006747C9" w:rsidRPr="00572084" w:rsidTr="006A2FDC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572084" w:rsidRDefault="006747C9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572084" w:rsidRDefault="00F9668E" w:rsidP="006A2FDC">
            <w:pPr>
              <w:pStyle w:val="ConsPlusCell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6747C9" w:rsidRPr="00572084" w:rsidTr="006A2FDC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572084" w:rsidRDefault="006747C9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Свидетельство об аккредитации (номер, дата  </w:t>
            </w:r>
            <w:r w:rsidRPr="00572084">
              <w:rPr>
                <w:sz w:val="24"/>
                <w:szCs w:val="24"/>
              </w:rPr>
              <w:br/>
              <w:t xml:space="preserve">выдачи, срок действия)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572084" w:rsidRDefault="00F9668E" w:rsidP="006A2FDC">
            <w:pPr>
              <w:pStyle w:val="ConsPlusCell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</w:tbl>
    <w:p w:rsidR="002A44E2" w:rsidRDefault="002A44E2" w:rsidP="00510AC1"/>
    <w:p w:rsidR="000A41FF" w:rsidRPr="00572084" w:rsidRDefault="000A41FF" w:rsidP="00510AC1"/>
    <w:p w:rsidR="006747C9" w:rsidRPr="002A44E2" w:rsidRDefault="006747C9" w:rsidP="00510AC1">
      <w:r w:rsidRPr="002A44E2">
        <w:t>1.2. Виды деятельности, осуществляемые учреждением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8"/>
        <w:gridCol w:w="6047"/>
        <w:gridCol w:w="3320"/>
      </w:tblGrid>
      <w:tr w:rsidR="00F60B1C" w:rsidRPr="00572084" w:rsidTr="005139D0">
        <w:trPr>
          <w:trHeight w:val="2218"/>
          <w:tblCellSpacing w:w="5" w:type="nil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1C" w:rsidRPr="00572084" w:rsidRDefault="00F60B1C" w:rsidP="006A2FDC">
            <w:pPr>
              <w:pStyle w:val="ConsPlusCell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1C" w:rsidRPr="00572084" w:rsidRDefault="00F60B1C" w:rsidP="002620F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1C" w:rsidRPr="00572084" w:rsidRDefault="00F60B1C" w:rsidP="00F9668E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proofErr w:type="gramStart"/>
            <w:r w:rsidRPr="00572084">
              <w:rPr>
                <w:b/>
                <w:sz w:val="24"/>
                <w:szCs w:val="24"/>
              </w:rPr>
              <w:t xml:space="preserve">Основание </w:t>
            </w:r>
            <w:r>
              <w:rPr>
                <w:b/>
                <w:sz w:val="24"/>
                <w:szCs w:val="24"/>
              </w:rPr>
              <w:t xml:space="preserve">(перечень разрешительных документов, </w:t>
            </w:r>
            <w:r w:rsidRPr="00572084">
              <w:rPr>
                <w:b/>
                <w:sz w:val="24"/>
                <w:szCs w:val="24"/>
              </w:rPr>
              <w:t>на основании которы</w:t>
            </w:r>
            <w:r>
              <w:rPr>
                <w:b/>
                <w:sz w:val="24"/>
                <w:szCs w:val="24"/>
              </w:rPr>
              <w:t xml:space="preserve">х  учреждение осуществляет </w:t>
            </w:r>
            <w:r w:rsidRPr="00572084">
              <w:rPr>
                <w:b/>
                <w:sz w:val="24"/>
                <w:szCs w:val="24"/>
              </w:rPr>
              <w:t xml:space="preserve">деятельность, </w:t>
            </w:r>
            <w:proofErr w:type="gramEnd"/>
          </w:p>
          <w:p w:rsidR="00F60B1C" w:rsidRPr="00572084" w:rsidRDefault="00F60B1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указанием номеров, даты выдачи </w:t>
            </w:r>
            <w:r w:rsidRPr="00572084">
              <w:rPr>
                <w:b/>
                <w:sz w:val="24"/>
                <w:szCs w:val="24"/>
              </w:rPr>
              <w:t>и срока действия)</w:t>
            </w:r>
          </w:p>
        </w:tc>
      </w:tr>
      <w:tr w:rsidR="00F60B1C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1C" w:rsidRPr="00572084" w:rsidRDefault="00F60B1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1C" w:rsidRPr="00572084" w:rsidRDefault="00F60B1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1C" w:rsidRPr="00572084" w:rsidRDefault="00F60B1C" w:rsidP="00F60B1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</w:tr>
      <w:tr w:rsidR="00F21E1A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510AC1">
            <w:r w:rsidRPr="00EB4F18">
              <w:t>Основные ви</w:t>
            </w:r>
            <w:r w:rsidR="00EB4F18">
              <w:t>ды деятельности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510AC1">
            <w:r w:rsidRPr="00EB4F18">
              <w:t xml:space="preserve">Распоряжение начальника департамента дорог и транспорта администрации города Перми от 08.04.2011 № СЭД-12-01-05-10 «Об утверждении Устава муниципального казенного учреждения «Пермская дирекция дорожного </w:t>
            </w:r>
            <w:r w:rsidRPr="00EB4F18">
              <w:lastRenderedPageBreak/>
              <w:t>движения» (с изменениями от 09.04.2012)</w:t>
            </w:r>
          </w:p>
          <w:p w:rsidR="007C7EFF" w:rsidRPr="00EB4F18" w:rsidRDefault="007C7EFF" w:rsidP="00510AC1">
            <w:pPr>
              <w:pStyle w:val="a3"/>
            </w:pPr>
          </w:p>
          <w:p w:rsidR="00F21E1A" w:rsidRPr="00EB4F18" w:rsidRDefault="00F21E1A" w:rsidP="00171721">
            <w:pPr>
              <w:pStyle w:val="a3"/>
              <w:ind w:left="0"/>
            </w:pPr>
            <w:r w:rsidRPr="00EB4F18">
              <w:t>Свидетельство о государственной регистрации юридического лица</w:t>
            </w:r>
          </w:p>
          <w:p w:rsidR="00F21E1A" w:rsidRPr="00EB4F18" w:rsidRDefault="00F21E1A" w:rsidP="00510AC1">
            <w:pPr>
              <w:pStyle w:val="a3"/>
            </w:pPr>
          </w:p>
        </w:tc>
      </w:tr>
      <w:tr w:rsidR="00F21E1A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1.1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510AC1">
            <w:r w:rsidRPr="00EB4F18">
              <w:t>В сфере осуществления мероприятий по организации дорожного движения Учреждение: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510AC1">
            <w:pPr>
              <w:pStyle w:val="a3"/>
            </w:pPr>
          </w:p>
        </w:tc>
      </w:tr>
      <w:tr w:rsidR="00F21E1A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1.1.1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510AC1">
            <w:r w:rsidRPr="00EB4F18">
              <w:t>готовит предложения по приоритетам развития улично-дорожной сети на территории города;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510AC1">
            <w:pPr>
              <w:pStyle w:val="a3"/>
            </w:pPr>
          </w:p>
        </w:tc>
      </w:tr>
      <w:tr w:rsidR="00F21E1A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1.1.2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510AC1">
            <w:r w:rsidRPr="00EB4F18">
              <w:t>разрабатывает рекомендации и реализует мероприятия в сфере обеспечения эффективности функционирования улично-дорожной сети,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510AC1">
            <w:pPr>
              <w:pStyle w:val="a3"/>
            </w:pPr>
          </w:p>
        </w:tc>
      </w:tr>
      <w:tr w:rsidR="00F21E1A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1.1.3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 xml:space="preserve">разрабатывает и реализует мероприятия по </w:t>
            </w:r>
            <w:r w:rsidRPr="00EB4F18">
              <w:rPr>
                <w:sz w:val="24"/>
                <w:szCs w:val="24"/>
              </w:rPr>
              <w:lastRenderedPageBreak/>
              <w:t>транспортному планированию, моделированию;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F21E1A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2F6BEE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 xml:space="preserve">осуществляет взаимодействие с </w:t>
            </w:r>
            <w:r w:rsidR="002F6BEE">
              <w:rPr>
                <w:sz w:val="24"/>
                <w:szCs w:val="24"/>
              </w:rPr>
              <w:t>УМВД России</w:t>
            </w:r>
            <w:r w:rsidRPr="00EB4F18">
              <w:rPr>
                <w:sz w:val="24"/>
                <w:szCs w:val="24"/>
              </w:rPr>
              <w:t xml:space="preserve"> по городу Перми по вопросам разработки и выполнения мероприятий по совершенствованию организации дорожного движения;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F21E1A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1.1.5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осуществляет мероприятия по организации дорожного движения, в том числе с использованием комплекса технических средств видеонаблюдения и управления дорожным движением;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F21E1A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1.1.6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обеспечивает содержание, обслуживание, ремонт комплекса технических средств видеонаблюдения и управления дорожным движением, осуществляет его эксплуатацию, развитие и модернизацию;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F21E1A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1.1.7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осуществляет информирование участников дорожного движения по вопросам организации дорожного движения;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F21E1A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1.1.8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обеспечивает демонтаж средств информационного обеспечения участников дорожного движения, не предусмотренных действующими проектами и схемами организации дорожного движения;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F21E1A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1.1.9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участвует в разработке и согласовании перспективных, текущих планов и целевых программ по проектированию, строительству, реконструкции и капитальному ремонту автомобильных дорог местного значения, мостов и иных транспортных инженерных сооружений в границах города;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F21E1A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1.1.10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осуществляет согласование технических заданий на разработку проектно-сметной документации, согласование проектно-сметной документации, необходимых для выполнения работ по строительству, реконструкции, капитальному ремонту автомобильных дорог местного значения;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F21E1A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1.1.11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осуществляет согласование решений о временном ограничении или прекращении движения транспортных средств по автомобильным дорогам местного значения.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F21E1A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В сфере организации разработки и ведения проектов организации дорожного движения Учреждение: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F21E1A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1.2.1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обеспечивает разработку проектов и схем организации  дорожного движения на автомобильных дорогах местного значения;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5139D0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A9692A" w:rsidP="006A2FD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осуществляет согласование проектов и схем организации  дорожного движения на автомобильных дорогах местного значения;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5139D0" w:rsidRPr="00572084" w:rsidTr="00A9692A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1.3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2A" w:rsidRDefault="00A9692A" w:rsidP="006A2FD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сфере обустройства</w:t>
            </w:r>
            <w:r w:rsidRPr="00A9692A">
              <w:rPr>
                <w:sz w:val="24"/>
                <w:szCs w:val="24"/>
              </w:rPr>
              <w:t xml:space="preserve"> и демонтаж</w:t>
            </w:r>
            <w:r>
              <w:rPr>
                <w:sz w:val="24"/>
                <w:szCs w:val="24"/>
              </w:rPr>
              <w:t>а</w:t>
            </w:r>
            <w:r w:rsidRPr="00A9692A">
              <w:rPr>
                <w:sz w:val="24"/>
                <w:szCs w:val="24"/>
              </w:rPr>
              <w:t xml:space="preserve"> дорожных знаков, дорожных светофоров, дорожной разметки, направляющих устройств, дорожных ограждений, искусственных неровностей, обустройство автомобильных дорог местного значения стоянками транспортных средств, примыкающими к дороге,  реконструкция, капитальный ремонт, ремонт, содержание, дорожных знаков, дорожных светофоров</w:t>
            </w:r>
            <w:proofErr w:type="gramEnd"/>
          </w:p>
          <w:p w:rsidR="005139D0" w:rsidRPr="00EB4F18" w:rsidRDefault="005139D0" w:rsidP="00A9692A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Учреждение: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5139D0" w:rsidRPr="00572084" w:rsidTr="00A9692A">
        <w:trPr>
          <w:tblCellSpacing w:w="5" w:type="nil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Pr="00EB4F18">
              <w:rPr>
                <w:sz w:val="24"/>
                <w:szCs w:val="24"/>
              </w:rPr>
              <w:t>.1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обеспечивает обустройство, реконструкцию, капитальный ремонт, ремонт, содержание, демонтаж на автомобильных дорогах местного значения дорожных знаков, дорожных светофоров;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5139D0" w:rsidRPr="00572084" w:rsidTr="00A9692A">
        <w:trPr>
          <w:tblCellSpacing w:w="5" w:type="nil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EB4F18">
              <w:rPr>
                <w:sz w:val="24"/>
                <w:szCs w:val="24"/>
              </w:rPr>
              <w:t>.2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обеспечивает обустройство, автомобильных дорог местного значения стоянками транспортных средств, примыкающими к дороге;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5139D0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EB4F18">
              <w:rPr>
                <w:sz w:val="24"/>
                <w:szCs w:val="24"/>
              </w:rPr>
              <w:t>.3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ведет учет и осуществляет мониторинг состояния дорожных знаков, дорожных светофоров, дорожной разметки на автомобильных дорогах местного значения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5139D0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EB4F18">
              <w:rPr>
                <w:sz w:val="24"/>
                <w:szCs w:val="24"/>
              </w:rPr>
              <w:t>.4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обеспечивает нанесение, восстановление, удаление дорожной разметки на автомобильных дорогах местного значения;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5139D0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EB4F18">
              <w:rPr>
                <w:sz w:val="24"/>
                <w:szCs w:val="24"/>
              </w:rPr>
              <w:t>.5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0569FD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рассматрив</w:t>
            </w:r>
            <w:r w:rsidR="000569FD">
              <w:rPr>
                <w:sz w:val="24"/>
                <w:szCs w:val="24"/>
              </w:rPr>
              <w:t xml:space="preserve">ает технические задания УМВД России </w:t>
            </w:r>
            <w:r w:rsidRPr="00EB4F18">
              <w:rPr>
                <w:sz w:val="24"/>
                <w:szCs w:val="24"/>
              </w:rPr>
              <w:t>по городу Перми на выполнение работ по установке дорожных знаков и изменение режимов работы светофорной сигнализации, организует их исполнение в соответствии с действующими правовыми актами.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5139D0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1.4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Обеспечение деятельности комиссии по обследованию дорожных условий.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5139D0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1.5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EB4F18">
              <w:rPr>
                <w:sz w:val="24"/>
                <w:szCs w:val="24"/>
              </w:rPr>
              <w:t>работы архива комплекса технических средств видеонаблюдения</w:t>
            </w:r>
            <w:proofErr w:type="gramEnd"/>
            <w:r w:rsidRPr="00EB4F18">
              <w:rPr>
                <w:sz w:val="24"/>
                <w:szCs w:val="24"/>
              </w:rPr>
              <w:t xml:space="preserve"> и управления дорожным движением, осуществление обработки и предоставления информации, образующейся в процессе работы комплекса технических средств видеонаблюдения и управления дорожным движением, в соответствии с действующим законодательством.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5139D0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1.6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Осуществление работы с письмами и обращениями граждан, организаций.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5139D0" w:rsidRPr="00572084" w:rsidTr="005139D0">
        <w:trPr>
          <w:tblCellSpacing w:w="5" w:type="nil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</w:tbl>
    <w:p w:rsidR="00593152" w:rsidRDefault="00593152" w:rsidP="00510AC1"/>
    <w:p w:rsidR="000A41FF" w:rsidRDefault="000A41FF" w:rsidP="00510AC1"/>
    <w:p w:rsidR="00593152" w:rsidRPr="00593152" w:rsidRDefault="00593152" w:rsidP="00510AC1">
      <w:r w:rsidRPr="00593152">
        <w:t>1.3. Функции, осуществляемые учреждением</w:t>
      </w:r>
    </w:p>
    <w:tbl>
      <w:tblPr>
        <w:tblW w:w="5033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"/>
        <w:gridCol w:w="2397"/>
        <w:gridCol w:w="1924"/>
        <w:gridCol w:w="1924"/>
        <w:gridCol w:w="1907"/>
        <w:gridCol w:w="1843"/>
      </w:tblGrid>
      <w:tr w:rsidR="00593152" w:rsidRPr="00572084" w:rsidTr="00593152">
        <w:trPr>
          <w:trHeight w:val="800"/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Наименование функций</w:t>
            </w:r>
          </w:p>
        </w:tc>
        <w:tc>
          <w:tcPr>
            <w:tcW w:w="1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320B44" w:rsidP="006A2FDC">
            <w:pPr>
              <w:pStyle w:val="ConsPlusCell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Количество штатных   </w:t>
            </w:r>
            <w:r>
              <w:rPr>
                <w:b/>
                <w:sz w:val="24"/>
                <w:szCs w:val="24"/>
              </w:rPr>
              <w:br/>
              <w:t xml:space="preserve"> </w:t>
            </w:r>
            <w:r w:rsidR="00593152" w:rsidRPr="00572084">
              <w:rPr>
                <w:b/>
                <w:sz w:val="24"/>
                <w:szCs w:val="24"/>
              </w:rPr>
              <w:t>единиц</w:t>
            </w:r>
            <w:r w:rsidR="00593152" w:rsidRPr="00572084">
              <w:rPr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Доля бюджета учреждения,</w:t>
            </w:r>
            <w:r w:rsidRPr="00572084">
              <w:rPr>
                <w:b/>
                <w:sz w:val="24"/>
                <w:szCs w:val="24"/>
              </w:rPr>
              <w:br/>
              <w:t xml:space="preserve">    расходующаяся на    </w:t>
            </w:r>
            <w:r w:rsidRPr="00572084">
              <w:rPr>
                <w:b/>
                <w:sz w:val="24"/>
                <w:szCs w:val="24"/>
              </w:rPr>
              <w:br/>
              <w:t>осуществление функций, %</w:t>
            </w:r>
          </w:p>
        </w:tc>
      </w:tr>
      <w:tr w:rsidR="00593152" w:rsidRPr="00572084" w:rsidTr="006A2FDC">
        <w:trPr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9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</w:t>
            </w:r>
          </w:p>
        </w:tc>
      </w:tr>
      <w:tr w:rsidR="00593152" w:rsidRPr="00572084" w:rsidTr="006A2FDC">
        <w:trPr>
          <w:tblCellSpacing w:w="5" w:type="nil"/>
        </w:trPr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510AC1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9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</w:t>
            </w:r>
          </w:p>
        </w:tc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6</w:t>
            </w:r>
          </w:p>
        </w:tc>
      </w:tr>
      <w:tr w:rsidR="00593152" w:rsidRPr="00572084" w:rsidTr="00593152">
        <w:trPr>
          <w:tblCellSpacing w:w="5" w:type="nil"/>
        </w:trPr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510AC1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B0360" w:rsidRDefault="005435DC" w:rsidP="00510AC1">
            <w:pPr>
              <w:jc w:val="center"/>
              <w:rPr>
                <w:color w:val="FF0000"/>
              </w:rPr>
            </w:pPr>
            <w:r>
              <w:t>38</w:t>
            </w: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B0360" w:rsidRDefault="005435DC" w:rsidP="00510AC1">
            <w:pPr>
              <w:jc w:val="center"/>
              <w:rPr>
                <w:color w:val="FF0000"/>
              </w:rPr>
            </w:pPr>
            <w:r>
              <w:t>38</w:t>
            </w:r>
          </w:p>
        </w:tc>
        <w:tc>
          <w:tcPr>
            <w:tcW w:w="9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435DC" w:rsidP="00510AC1">
            <w:pPr>
              <w:jc w:val="center"/>
            </w:pPr>
            <w:r>
              <w:t>100,0</w:t>
            </w:r>
          </w:p>
        </w:tc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435DC" w:rsidP="00510AC1">
            <w:pPr>
              <w:jc w:val="center"/>
            </w:pPr>
            <w:r>
              <w:t>100,0</w:t>
            </w:r>
            <w:bookmarkStart w:id="0" w:name="_GoBack"/>
            <w:bookmarkEnd w:id="0"/>
          </w:p>
        </w:tc>
      </w:tr>
      <w:tr w:rsidR="005B0360" w:rsidRPr="00572084" w:rsidTr="005B0360">
        <w:trPr>
          <w:tblCellSpacing w:w="5" w:type="nil"/>
        </w:trPr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0" w:rsidRPr="00572084" w:rsidRDefault="005B0360" w:rsidP="00510AC1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0" w:rsidRPr="00572084" w:rsidRDefault="005B0360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0" w:rsidRPr="00572084" w:rsidRDefault="005435DC" w:rsidP="00510AC1">
            <w:pPr>
              <w:jc w:val="center"/>
            </w:pPr>
            <w:r>
              <w:t>-</w:t>
            </w: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0" w:rsidRPr="00572084" w:rsidRDefault="005435DC" w:rsidP="00510AC1">
            <w:pPr>
              <w:jc w:val="center"/>
            </w:pPr>
            <w:r>
              <w:t>-</w:t>
            </w:r>
          </w:p>
        </w:tc>
        <w:tc>
          <w:tcPr>
            <w:tcW w:w="9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0" w:rsidRPr="00572084" w:rsidRDefault="005435DC" w:rsidP="00510AC1">
            <w:pPr>
              <w:jc w:val="center"/>
            </w:pPr>
            <w:r>
              <w:t>-</w:t>
            </w:r>
          </w:p>
        </w:tc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0" w:rsidRPr="00572084" w:rsidRDefault="005435DC" w:rsidP="00510AC1">
            <w:pPr>
              <w:jc w:val="center"/>
            </w:pPr>
            <w:r>
              <w:t>-</w:t>
            </w:r>
          </w:p>
        </w:tc>
      </w:tr>
    </w:tbl>
    <w:p w:rsidR="005B0360" w:rsidRDefault="005B0360" w:rsidP="00510AC1"/>
    <w:p w:rsidR="000A41FF" w:rsidRDefault="000A41FF" w:rsidP="00510AC1"/>
    <w:p w:rsidR="005B0360" w:rsidRPr="00572084" w:rsidRDefault="005B0360" w:rsidP="00510AC1">
      <w:r w:rsidRPr="00572084">
        <w:t>1.4. Перечень услуг (работ), оказываемых учреждением</w:t>
      </w:r>
    </w:p>
    <w:tbl>
      <w:tblPr>
        <w:tblW w:w="1020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984"/>
        <w:gridCol w:w="709"/>
        <w:gridCol w:w="1418"/>
        <w:gridCol w:w="2127"/>
      </w:tblGrid>
      <w:tr w:rsidR="009F190D" w:rsidRPr="00572084" w:rsidTr="00171721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0D" w:rsidRPr="005B0360" w:rsidRDefault="009F190D" w:rsidP="006A2FDC">
            <w:pPr>
              <w:pStyle w:val="ConsPlusCell"/>
              <w:rPr>
                <w:b/>
                <w:sz w:val="24"/>
                <w:szCs w:val="24"/>
              </w:rPr>
            </w:pPr>
            <w:r w:rsidRPr="005B036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0D" w:rsidRPr="005B0360" w:rsidRDefault="009F190D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B0360">
              <w:rPr>
                <w:b/>
                <w:sz w:val="24"/>
                <w:szCs w:val="24"/>
              </w:rPr>
              <w:t xml:space="preserve">Наименование услуги </w:t>
            </w:r>
          </w:p>
          <w:p w:rsidR="009F190D" w:rsidRPr="005B0360" w:rsidRDefault="009F190D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B0360"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0D" w:rsidRPr="005B0360" w:rsidRDefault="009F190D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0D" w:rsidRPr="005B0360" w:rsidRDefault="009F190D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B0360">
              <w:rPr>
                <w:b/>
                <w:sz w:val="24"/>
                <w:szCs w:val="24"/>
              </w:rPr>
              <w:t xml:space="preserve">Ед. </w:t>
            </w:r>
            <w:r w:rsidRPr="005B0360">
              <w:rPr>
                <w:b/>
                <w:sz w:val="24"/>
                <w:szCs w:val="24"/>
              </w:rPr>
              <w:br/>
              <w:t>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0D" w:rsidRPr="005B0360" w:rsidRDefault="009F190D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B0360">
              <w:rPr>
                <w:b/>
                <w:sz w:val="24"/>
                <w:szCs w:val="24"/>
              </w:rPr>
              <w:t xml:space="preserve">Данные на конец </w:t>
            </w:r>
            <w:r w:rsidRPr="005B0360">
              <w:rPr>
                <w:b/>
                <w:sz w:val="24"/>
                <w:szCs w:val="24"/>
              </w:rPr>
              <w:br/>
              <w:t xml:space="preserve"> отчетного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0D" w:rsidRPr="005B0360" w:rsidRDefault="009F190D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B0360">
              <w:rPr>
                <w:b/>
                <w:sz w:val="24"/>
                <w:szCs w:val="24"/>
              </w:rPr>
              <w:t xml:space="preserve">Категории  </w:t>
            </w:r>
            <w:r w:rsidRPr="005B0360">
              <w:rPr>
                <w:b/>
                <w:sz w:val="24"/>
                <w:szCs w:val="24"/>
              </w:rPr>
              <w:br/>
              <w:t>потребителей</w:t>
            </w:r>
          </w:p>
        </w:tc>
      </w:tr>
      <w:tr w:rsidR="009F190D" w:rsidRPr="00572084" w:rsidTr="001717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0D" w:rsidRPr="00171721" w:rsidRDefault="009F190D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0D" w:rsidRPr="00171721" w:rsidRDefault="009F190D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0D" w:rsidRPr="00171721" w:rsidRDefault="00171721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0D" w:rsidRPr="00171721" w:rsidRDefault="00171721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0D" w:rsidRPr="00171721" w:rsidRDefault="00171721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0D" w:rsidRPr="00171721" w:rsidRDefault="00171721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F190D" w:rsidRPr="00572084" w:rsidTr="001717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0D" w:rsidRPr="00171721" w:rsidRDefault="009F190D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0D" w:rsidRPr="00171721" w:rsidRDefault="00657B4A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Организация дорожного движения</w:t>
            </w:r>
            <w:r w:rsidR="00171721">
              <w:rPr>
                <w:sz w:val="24"/>
                <w:szCs w:val="24"/>
              </w:rPr>
              <w:t xml:space="preserve"> в городе Перми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0D" w:rsidRPr="00171721" w:rsidRDefault="00171721" w:rsidP="0017172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0D" w:rsidRPr="00171721" w:rsidRDefault="00171721" w:rsidP="001717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0D" w:rsidRPr="00171721" w:rsidRDefault="00171721" w:rsidP="0017172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0D" w:rsidRPr="00171721" w:rsidRDefault="00524F6C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Неопределенный круг лиц</w:t>
            </w:r>
            <w:r w:rsidR="00657B4A" w:rsidRPr="00171721">
              <w:rPr>
                <w:sz w:val="24"/>
                <w:szCs w:val="24"/>
              </w:rPr>
              <w:t xml:space="preserve">, в </w:t>
            </w:r>
            <w:r w:rsidR="00657B4A" w:rsidRPr="00171721">
              <w:rPr>
                <w:sz w:val="24"/>
                <w:szCs w:val="24"/>
              </w:rPr>
              <w:lastRenderedPageBreak/>
              <w:t>интересах общества в</w:t>
            </w:r>
            <w:r w:rsidR="003E3868" w:rsidRPr="00171721">
              <w:rPr>
                <w:sz w:val="24"/>
                <w:szCs w:val="24"/>
              </w:rPr>
              <w:t xml:space="preserve"> </w:t>
            </w:r>
            <w:r w:rsidR="00657B4A" w:rsidRPr="00171721">
              <w:rPr>
                <w:sz w:val="24"/>
                <w:szCs w:val="24"/>
              </w:rPr>
              <w:t>целом</w:t>
            </w:r>
          </w:p>
        </w:tc>
      </w:tr>
      <w:tr w:rsidR="00171721" w:rsidRPr="00572084" w:rsidTr="00171721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Развитие комплекса технических средств видеонаблюдения и управления дорожным движением (далее - КТСВ и УДД)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количество установленных точек КТСВ и УДД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57B4A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Default="00171721">
            <w:r w:rsidRPr="00B568B6">
              <w:t>Неопределенный круг лиц, в интересах общества в целом</w:t>
            </w:r>
          </w:p>
        </w:tc>
      </w:tr>
      <w:tr w:rsidR="00171721" w:rsidRPr="00572084" w:rsidTr="00171721">
        <w:trPr>
          <w:trHeight w:val="23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21" w:rsidRPr="00171721" w:rsidRDefault="00171721" w:rsidP="009F190D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71721">
              <w:rPr>
                <w:sz w:val="24"/>
                <w:szCs w:val="24"/>
              </w:rPr>
              <w:t>Содержа</w:t>
            </w:r>
            <w:r>
              <w:rPr>
                <w:sz w:val="24"/>
                <w:szCs w:val="24"/>
              </w:rPr>
              <w:t xml:space="preserve">ние КТСВ и УДД, информационное </w:t>
            </w:r>
            <w:r w:rsidRPr="00171721">
              <w:rPr>
                <w:sz w:val="24"/>
                <w:szCs w:val="24"/>
              </w:rPr>
              <w:t>обеспечение функций КТСВ и УДД (в то</w:t>
            </w:r>
            <w:r>
              <w:rPr>
                <w:sz w:val="24"/>
                <w:szCs w:val="24"/>
              </w:rPr>
              <w:t xml:space="preserve">м числе: изменение дислокации, ремонтные работы, корректировка </w:t>
            </w:r>
            <w:r w:rsidRPr="00171721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ного обеспечения, приобретение расходных</w:t>
            </w:r>
            <w:r w:rsidRPr="00171721">
              <w:rPr>
                <w:sz w:val="24"/>
                <w:szCs w:val="24"/>
              </w:rPr>
              <w:t xml:space="preserve"> материалов и другие работы, услуги, необходимые для функционирования КТСВ и УДД</w:t>
            </w:r>
            <w:r w:rsidRPr="00171721">
              <w:rPr>
                <w:sz w:val="24"/>
                <w:szCs w:val="24"/>
              </w:rPr>
              <w:tab/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9F190D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доля точек обслуживания </w:t>
            </w:r>
          </w:p>
          <w:p w:rsidR="00171721" w:rsidRPr="00171721" w:rsidRDefault="00171721" w:rsidP="009F190D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КТСВ и УДД</w:t>
            </w:r>
            <w:r>
              <w:rPr>
                <w:sz w:val="24"/>
                <w:szCs w:val="24"/>
              </w:rPr>
              <w:t>, находящихся в работоспособном</w:t>
            </w:r>
            <w:r w:rsidRPr="00171721">
              <w:rPr>
                <w:sz w:val="24"/>
                <w:szCs w:val="24"/>
              </w:rPr>
              <w:t xml:space="preserve"> состоянии, от общего кол</w:t>
            </w:r>
            <w:r>
              <w:rPr>
                <w:sz w:val="24"/>
                <w:szCs w:val="24"/>
              </w:rPr>
              <w:t>ичества точек КТСВ и УДД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57B4A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Default="00171721">
            <w:r w:rsidRPr="00B568B6">
              <w:t>Неопределенный круг лиц, в интересах общества в целом</w:t>
            </w:r>
          </w:p>
        </w:tc>
      </w:tr>
      <w:tr w:rsidR="00171721" w:rsidRPr="00572084" w:rsidTr="00171721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1.3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721" w:rsidRPr="00171721" w:rsidRDefault="00171721" w:rsidP="00510AC1">
            <w:r>
              <w:t xml:space="preserve">Установка, демонтаж, </w:t>
            </w:r>
          </w:p>
          <w:p w:rsidR="00171721" w:rsidRPr="00171721" w:rsidRDefault="00171721" w:rsidP="00510AC1">
            <w:r>
              <w:t xml:space="preserve">изготовление, содержание и </w:t>
            </w:r>
          </w:p>
          <w:p w:rsidR="00171721" w:rsidRPr="00171721" w:rsidRDefault="00171721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rFonts w:eastAsiaTheme="minorHAnsi"/>
                <w:sz w:val="24"/>
                <w:szCs w:val="24"/>
                <w:lang w:eastAsia="en-US"/>
              </w:rPr>
              <w:t>ремонт технических средств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71721">
              <w:rPr>
                <w:rFonts w:eastAsiaTheme="minorHAnsi"/>
                <w:sz w:val="24"/>
                <w:szCs w:val="24"/>
                <w:lang w:eastAsia="en-US"/>
              </w:rPr>
              <w:t>организации дорожного движения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510AC1">
            <w:r>
              <w:t xml:space="preserve">количество </w:t>
            </w:r>
            <w:r w:rsidRPr="00171721">
              <w:t>технических средств орг</w:t>
            </w:r>
            <w:r>
              <w:t xml:space="preserve">анизации дорожного движения, </w:t>
            </w:r>
            <w:r w:rsidRPr="00171721">
              <w:t>нормативное состояние которых</w:t>
            </w:r>
            <w:r>
              <w:t xml:space="preserve"> обеспечивается по 100%-ному </w:t>
            </w:r>
          </w:p>
          <w:p w:rsidR="00171721" w:rsidRPr="00171721" w:rsidRDefault="00171721" w:rsidP="004F4102">
            <w:pPr>
              <w:pStyle w:val="ConsPlusCell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содержанию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jc w:val="center"/>
            </w:pPr>
            <w:r w:rsidRPr="00171721">
              <w:t>тыс.</w:t>
            </w:r>
          </w:p>
          <w:p w:rsidR="00171721" w:rsidRPr="00171721" w:rsidRDefault="00171721" w:rsidP="00171721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C72D96" w:rsidP="00657B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Default="00171721">
            <w:r w:rsidRPr="00B568B6">
              <w:t>Неопределенный круг лиц, в интересах общества в целом</w:t>
            </w:r>
          </w:p>
        </w:tc>
      </w:tr>
      <w:tr w:rsidR="00171721" w:rsidRPr="00572084" w:rsidTr="00171721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A2F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510AC1">
            <w:r>
              <w:t xml:space="preserve">количество </w:t>
            </w:r>
            <w:proofErr w:type="gramStart"/>
            <w:r>
              <w:t>технических</w:t>
            </w:r>
            <w:proofErr w:type="gramEnd"/>
            <w:r>
              <w:t xml:space="preserve"> </w:t>
            </w:r>
          </w:p>
          <w:p w:rsidR="00171721" w:rsidRPr="00171721" w:rsidRDefault="00171721" w:rsidP="00510AC1">
            <w:r>
              <w:t xml:space="preserve">средств организации </w:t>
            </w:r>
          </w:p>
          <w:p w:rsidR="00171721" w:rsidRPr="00171721" w:rsidRDefault="00171721" w:rsidP="00510AC1">
            <w:r>
              <w:t>дорожного движения,</w:t>
            </w:r>
          </w:p>
          <w:p w:rsidR="00171721" w:rsidRPr="00171721" w:rsidRDefault="00171721" w:rsidP="004F4102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rFonts w:eastAsiaTheme="minorHAnsi"/>
                <w:sz w:val="24"/>
                <w:szCs w:val="24"/>
                <w:lang w:eastAsia="en-US"/>
              </w:rPr>
              <w:t xml:space="preserve">нормативное </w:t>
            </w:r>
            <w:proofErr w:type="gramStart"/>
            <w:r w:rsidRPr="00171721">
              <w:rPr>
                <w:rFonts w:eastAsiaTheme="minorHAnsi"/>
                <w:sz w:val="24"/>
                <w:szCs w:val="24"/>
                <w:lang w:eastAsia="en-US"/>
              </w:rPr>
              <w:t>состояние</w:t>
            </w:r>
            <w:proofErr w:type="gramEnd"/>
            <w:r w:rsidRPr="00171721">
              <w:rPr>
                <w:rFonts w:eastAsiaTheme="minorHAnsi"/>
                <w:sz w:val="24"/>
                <w:szCs w:val="24"/>
                <w:lang w:eastAsia="en-US"/>
              </w:rPr>
              <w:t xml:space="preserve"> которых обеспечивается по 35%-ному содержанию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jc w:val="center"/>
            </w:pPr>
            <w:r w:rsidRPr="00171721">
              <w:t>тыс.</w:t>
            </w:r>
          </w:p>
          <w:p w:rsidR="00171721" w:rsidRPr="00171721" w:rsidRDefault="00171721" w:rsidP="00171721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2570D2" w:rsidP="00657B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Default="00171721">
            <w:r w:rsidRPr="00B568B6">
              <w:t>Неопределенный круг лиц, в интересах общества в целом</w:t>
            </w:r>
          </w:p>
        </w:tc>
      </w:tr>
      <w:tr w:rsidR="00171721" w:rsidRPr="00572084" w:rsidTr="00171721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1.4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510AC1">
            <w:r>
              <w:t xml:space="preserve">Строительство и реконструкция </w:t>
            </w:r>
          </w:p>
          <w:p w:rsidR="00171721" w:rsidRPr="00171721" w:rsidRDefault="00171721" w:rsidP="00510AC1">
            <w:proofErr w:type="gramStart"/>
            <w:r w:rsidRPr="00171721">
              <w:t xml:space="preserve">дорожных светофорных объектов (в том числе проектно-изыскательские  </w:t>
            </w:r>
            <w:proofErr w:type="gramEnd"/>
          </w:p>
          <w:p w:rsidR="00171721" w:rsidRPr="00171721" w:rsidRDefault="00171721" w:rsidP="004F4102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rFonts w:eastAsiaTheme="minorHAnsi"/>
                <w:sz w:val="24"/>
                <w:szCs w:val="24"/>
                <w:lang w:eastAsia="en-US"/>
              </w:rPr>
              <w:t>работы)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510AC1">
            <w:r w:rsidRPr="00171721">
              <w:t xml:space="preserve">количество </w:t>
            </w:r>
            <w:proofErr w:type="gramStart"/>
            <w:r w:rsidRPr="00171721">
              <w:t>построенных</w:t>
            </w:r>
            <w:proofErr w:type="gramEnd"/>
            <w:r>
              <w:t xml:space="preserve"> и реконструированных </w:t>
            </w:r>
          </w:p>
          <w:p w:rsidR="00171721" w:rsidRPr="00171721" w:rsidRDefault="00171721" w:rsidP="004F4102">
            <w:pPr>
              <w:pStyle w:val="ConsPlusCell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светофорных объектов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57B4A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Default="00171721">
            <w:r w:rsidRPr="00B568B6">
              <w:t>Неопределенный круг лиц, в интересах общества в целом</w:t>
            </w:r>
          </w:p>
        </w:tc>
      </w:tr>
      <w:tr w:rsidR="00171721" w:rsidRPr="00572084" w:rsidTr="00171721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1.5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510AC1">
            <w:r>
              <w:t xml:space="preserve">Содержание </w:t>
            </w:r>
            <w:proofErr w:type="gramStart"/>
            <w:r>
              <w:t>светофорных</w:t>
            </w:r>
            <w:proofErr w:type="gramEnd"/>
          </w:p>
          <w:p w:rsidR="00171721" w:rsidRPr="00171721" w:rsidRDefault="00171721" w:rsidP="004F4102">
            <w:pPr>
              <w:pStyle w:val="ConsPlusCell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объектов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510AC1">
            <w:r>
              <w:lastRenderedPageBreak/>
              <w:t>количество</w:t>
            </w:r>
          </w:p>
          <w:p w:rsidR="00171721" w:rsidRPr="00171721" w:rsidRDefault="00171721" w:rsidP="00510AC1">
            <w:r w:rsidRPr="00171721">
              <w:lastRenderedPageBreak/>
              <w:t xml:space="preserve">светофорных  </w:t>
            </w:r>
          </w:p>
          <w:p w:rsidR="00171721" w:rsidRPr="00171721" w:rsidRDefault="00171721" w:rsidP="00510AC1">
            <w:r w:rsidRPr="00171721">
              <w:t xml:space="preserve">объектов,    </w:t>
            </w:r>
          </w:p>
          <w:p w:rsidR="00171721" w:rsidRPr="00171721" w:rsidRDefault="00171721" w:rsidP="00510AC1">
            <w:r w:rsidRPr="00171721">
              <w:t xml:space="preserve">находящихся  </w:t>
            </w:r>
          </w:p>
          <w:p w:rsidR="00171721" w:rsidRPr="00171721" w:rsidRDefault="00171721" w:rsidP="004F4102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rFonts w:eastAsiaTheme="minorHAnsi"/>
                <w:sz w:val="24"/>
                <w:szCs w:val="24"/>
                <w:lang w:eastAsia="en-US"/>
              </w:rPr>
              <w:t>на содержании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57B4A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105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Default="00171721">
            <w:r w:rsidRPr="00B568B6">
              <w:t xml:space="preserve">Неопределенный </w:t>
            </w:r>
            <w:r w:rsidRPr="00B568B6">
              <w:lastRenderedPageBreak/>
              <w:t>круг лиц, в интересах общества в целом</w:t>
            </w:r>
          </w:p>
        </w:tc>
      </w:tr>
      <w:tr w:rsidR="00171721" w:rsidRPr="00572084" w:rsidTr="00171721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721" w:rsidRPr="00171721" w:rsidRDefault="00171721" w:rsidP="00510AC1">
            <w:r w:rsidRPr="00171721">
              <w:t xml:space="preserve">Установка и изготовление  </w:t>
            </w:r>
          </w:p>
          <w:p w:rsidR="00171721" w:rsidRPr="00171721" w:rsidRDefault="00171721" w:rsidP="004F4102">
            <w:pPr>
              <w:pStyle w:val="ConsPlusCell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дорожных ограждений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721" w:rsidRPr="00171721" w:rsidRDefault="00171721" w:rsidP="00510AC1">
            <w:r>
              <w:t xml:space="preserve">количество </w:t>
            </w:r>
          </w:p>
          <w:p w:rsidR="00171721" w:rsidRPr="00171721" w:rsidRDefault="00171721" w:rsidP="00510AC1">
            <w:proofErr w:type="gramStart"/>
            <w:r>
              <w:t>установленных</w:t>
            </w:r>
            <w:proofErr w:type="gramEnd"/>
            <w:r>
              <w:t xml:space="preserve"> и</w:t>
            </w:r>
          </w:p>
          <w:p w:rsidR="00171721" w:rsidRPr="00171721" w:rsidRDefault="00171721" w:rsidP="00510AC1">
            <w:r>
              <w:t xml:space="preserve">изготовленных дорожных </w:t>
            </w:r>
          </w:p>
          <w:p w:rsidR="00171721" w:rsidRPr="00171721" w:rsidRDefault="00171721" w:rsidP="00510AC1">
            <w:proofErr w:type="gramStart"/>
            <w:r w:rsidRPr="00171721">
              <w:t xml:space="preserve">ограждений (барьерных,  </w:t>
            </w:r>
            <w:proofErr w:type="gramEnd"/>
          </w:p>
          <w:p w:rsidR="00171721" w:rsidRPr="00171721" w:rsidRDefault="00171721" w:rsidP="004F4102">
            <w:pPr>
              <w:pStyle w:val="ConsPlusCell"/>
              <w:rPr>
                <w:sz w:val="24"/>
                <w:szCs w:val="24"/>
              </w:rPr>
            </w:pPr>
            <w:proofErr w:type="spellStart"/>
            <w:proofErr w:type="gramStart"/>
            <w:r w:rsidRPr="00171721">
              <w:rPr>
                <w:rFonts w:eastAsiaTheme="minorHAnsi"/>
                <w:sz w:val="24"/>
                <w:szCs w:val="24"/>
                <w:lang w:eastAsia="en-US"/>
              </w:rPr>
              <w:t>безбарьерных</w:t>
            </w:r>
            <w:proofErr w:type="spellEnd"/>
            <w:r w:rsidRPr="00171721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57B4A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832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Default="00171721">
            <w:r w:rsidRPr="00B568B6">
              <w:t>Неопределенный круг лиц, в интересах общества в целом</w:t>
            </w:r>
          </w:p>
        </w:tc>
      </w:tr>
      <w:tr w:rsidR="00171721" w:rsidRPr="00572084" w:rsidTr="00171721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A2F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A2F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57B4A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2255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Default="00171721">
            <w:r w:rsidRPr="00B568B6">
              <w:t>Неопределенный круг лиц, в интересах общества в целом</w:t>
            </w:r>
          </w:p>
        </w:tc>
      </w:tr>
      <w:tr w:rsidR="00171721" w:rsidRPr="00572084" w:rsidTr="00171721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1.7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510AC1">
            <w:r w:rsidRPr="00171721">
              <w:t xml:space="preserve">Установка и изготовление  </w:t>
            </w:r>
          </w:p>
          <w:p w:rsidR="00171721" w:rsidRPr="00171721" w:rsidRDefault="00171721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rFonts w:eastAsiaTheme="minorHAnsi"/>
                <w:sz w:val="24"/>
                <w:szCs w:val="24"/>
                <w:lang w:eastAsia="en-US"/>
              </w:rPr>
              <w:t xml:space="preserve">искусственных  неровностей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510AC1">
            <w:r w:rsidRPr="00171721">
              <w:t xml:space="preserve">количество   </w:t>
            </w:r>
          </w:p>
          <w:p w:rsidR="00171721" w:rsidRPr="00171721" w:rsidRDefault="00171721" w:rsidP="00510AC1">
            <w:proofErr w:type="gramStart"/>
            <w:r w:rsidRPr="00171721">
              <w:t>установленных</w:t>
            </w:r>
            <w:proofErr w:type="gramEnd"/>
          </w:p>
          <w:p w:rsidR="00171721" w:rsidRPr="00171721" w:rsidRDefault="00171721" w:rsidP="00510AC1">
            <w:r w:rsidRPr="00171721">
              <w:t>и изготовленных</w:t>
            </w:r>
          </w:p>
          <w:p w:rsidR="00171721" w:rsidRPr="00171721" w:rsidRDefault="00171721" w:rsidP="00510AC1">
            <w:r w:rsidRPr="00171721">
              <w:t>искусственных</w:t>
            </w:r>
          </w:p>
          <w:p w:rsidR="00171721" w:rsidRPr="00171721" w:rsidRDefault="00171721" w:rsidP="00DB099D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rFonts w:eastAsiaTheme="minorHAnsi"/>
                <w:sz w:val="24"/>
                <w:szCs w:val="24"/>
                <w:lang w:eastAsia="en-US"/>
              </w:rPr>
              <w:t xml:space="preserve">неровностей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57B4A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807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Default="00171721">
            <w:r w:rsidRPr="00B568B6">
              <w:t>Неопределенный круг лиц, в интересах общества в целом</w:t>
            </w:r>
          </w:p>
        </w:tc>
      </w:tr>
      <w:tr w:rsidR="00171721" w:rsidRPr="00572084" w:rsidTr="00171721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1.8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510AC1">
            <w:r w:rsidRPr="00171721">
              <w:t xml:space="preserve">Установка и изготовление  </w:t>
            </w:r>
          </w:p>
          <w:p w:rsidR="00171721" w:rsidRPr="00171721" w:rsidRDefault="00171721" w:rsidP="00DB099D">
            <w:pPr>
              <w:pStyle w:val="ConsPlusCell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направляющих устройств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510AC1">
            <w:r w:rsidRPr="00171721">
              <w:t xml:space="preserve">количество   </w:t>
            </w:r>
          </w:p>
          <w:p w:rsidR="00171721" w:rsidRPr="00171721" w:rsidRDefault="00171721" w:rsidP="00510AC1">
            <w:proofErr w:type="gramStart"/>
            <w:r w:rsidRPr="00171721">
              <w:t>установленных</w:t>
            </w:r>
            <w:proofErr w:type="gramEnd"/>
          </w:p>
          <w:p w:rsidR="00171721" w:rsidRPr="00171721" w:rsidRDefault="00171721" w:rsidP="00510AC1">
            <w:r w:rsidRPr="00171721">
              <w:t>и изготовленных</w:t>
            </w:r>
          </w:p>
          <w:p w:rsidR="00171721" w:rsidRPr="00171721" w:rsidRDefault="00171721" w:rsidP="00510AC1">
            <w:r w:rsidRPr="00171721">
              <w:t xml:space="preserve">направляющих </w:t>
            </w:r>
          </w:p>
          <w:p w:rsidR="00171721" w:rsidRPr="00171721" w:rsidRDefault="00171721" w:rsidP="00DB099D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rFonts w:eastAsiaTheme="minorHAnsi"/>
                <w:sz w:val="24"/>
                <w:szCs w:val="24"/>
                <w:lang w:eastAsia="en-US"/>
              </w:rPr>
              <w:t xml:space="preserve">устройств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57B4A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136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Default="00171721">
            <w:r w:rsidRPr="00B568B6">
              <w:t>Неопределенный круг лиц, в интересах общества в целом</w:t>
            </w:r>
          </w:p>
        </w:tc>
      </w:tr>
      <w:tr w:rsidR="00171721" w:rsidRPr="00572084" w:rsidTr="00171721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1.9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721" w:rsidRPr="00171721" w:rsidRDefault="00171721" w:rsidP="00510AC1">
            <w:r>
              <w:t>Разработка и актуализация</w:t>
            </w:r>
          </w:p>
          <w:p w:rsidR="00171721" w:rsidRPr="00171721" w:rsidRDefault="00171721" w:rsidP="00171721">
            <w:r w:rsidRPr="00171721">
              <w:t>проек</w:t>
            </w:r>
            <w:r>
              <w:t xml:space="preserve">тов организации дорожного </w:t>
            </w:r>
            <w:r w:rsidRPr="00171721">
              <w:t xml:space="preserve">движения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721" w:rsidRPr="00171721" w:rsidRDefault="00171721" w:rsidP="00510AC1">
            <w:r>
              <w:t xml:space="preserve">количество </w:t>
            </w:r>
          </w:p>
          <w:p w:rsidR="00171721" w:rsidRPr="00171721" w:rsidRDefault="00171721" w:rsidP="00510AC1">
            <w:r w:rsidRPr="00171721">
              <w:t>раз</w:t>
            </w:r>
            <w:r>
              <w:t xml:space="preserve">работанных и актуализированных </w:t>
            </w:r>
            <w:r w:rsidRPr="00171721">
              <w:t xml:space="preserve">проектов организации  </w:t>
            </w:r>
          </w:p>
          <w:p w:rsidR="00171721" w:rsidRPr="00171721" w:rsidRDefault="00171721" w:rsidP="00510AC1">
            <w:r w:rsidRPr="00171721">
              <w:t>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7172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в.</w:t>
            </w:r>
            <w:r w:rsidRPr="00171721"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C72D96" w:rsidP="00657B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3912,6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Default="00171721">
            <w:r w:rsidRPr="00B568B6">
              <w:t>Неопределенный круг лиц, в интересах общества в целом</w:t>
            </w:r>
          </w:p>
        </w:tc>
      </w:tr>
      <w:tr w:rsidR="00171721" w:rsidRPr="00572084" w:rsidTr="00171721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A2F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A2F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57B4A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Default="00171721">
            <w:r w:rsidRPr="00B568B6">
              <w:t>Неопределенный круг лиц, в интересах общества в целом</w:t>
            </w:r>
          </w:p>
        </w:tc>
      </w:tr>
      <w:tr w:rsidR="00171721" w:rsidRPr="00572084" w:rsidTr="00171721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510AC1">
            <w:r w:rsidRPr="00171721">
              <w:t xml:space="preserve">Изготовление </w:t>
            </w:r>
            <w:proofErr w:type="gramStart"/>
            <w:r w:rsidRPr="00171721">
              <w:t>информационных</w:t>
            </w:r>
            <w:proofErr w:type="gramEnd"/>
            <w:r w:rsidRPr="00171721">
              <w:t xml:space="preserve">  </w:t>
            </w:r>
          </w:p>
          <w:p w:rsidR="00171721" w:rsidRPr="00171721" w:rsidRDefault="00171721" w:rsidP="00171721">
            <w:r w:rsidRPr="00171721">
              <w:t xml:space="preserve">материалов для участников </w:t>
            </w:r>
            <w:r>
              <w:t xml:space="preserve">дорожного движения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510AC1">
            <w:r w:rsidRPr="00171721">
              <w:t>информационные материалы</w:t>
            </w:r>
          </w:p>
          <w:p w:rsidR="00171721" w:rsidRPr="00171721" w:rsidRDefault="00171721" w:rsidP="00510AC1">
            <w:r>
              <w:t xml:space="preserve">для участников </w:t>
            </w:r>
          </w:p>
          <w:p w:rsidR="00171721" w:rsidRPr="00171721" w:rsidRDefault="00171721" w:rsidP="00510AC1">
            <w:r>
              <w:t xml:space="preserve">дорожного движения </w:t>
            </w:r>
          </w:p>
          <w:p w:rsidR="00171721" w:rsidRPr="00171721" w:rsidRDefault="00171721" w:rsidP="00DB099D">
            <w:pPr>
              <w:pStyle w:val="ConsPlusCell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(листовки)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тыс.</w:t>
            </w:r>
          </w:p>
          <w:p w:rsidR="00171721" w:rsidRPr="00171721" w:rsidRDefault="00171721" w:rsidP="00171721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57B4A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Default="00171721">
            <w:r w:rsidRPr="00B568B6">
              <w:t>Неопределенный круг лиц, в интересах общества в целом</w:t>
            </w:r>
          </w:p>
        </w:tc>
      </w:tr>
      <w:tr w:rsidR="00171721" w:rsidRPr="00572084" w:rsidTr="00171721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510AC1">
            <w:r w:rsidRPr="00171721">
              <w:t xml:space="preserve">Проведение </w:t>
            </w:r>
            <w:proofErr w:type="gramStart"/>
            <w:r w:rsidRPr="00171721">
              <w:t>пропагандистских</w:t>
            </w:r>
            <w:proofErr w:type="gramEnd"/>
          </w:p>
          <w:p w:rsidR="00171721" w:rsidRPr="00171721" w:rsidRDefault="00171721" w:rsidP="00510AC1">
            <w:r w:rsidRPr="00171721">
              <w:t xml:space="preserve">мероприятий,  направленных </w:t>
            </w:r>
            <w:proofErr w:type="gramStart"/>
            <w:r w:rsidRPr="00171721">
              <w:t>на</w:t>
            </w:r>
            <w:proofErr w:type="gramEnd"/>
            <w:r w:rsidRPr="00171721">
              <w:t xml:space="preserve"> </w:t>
            </w:r>
          </w:p>
          <w:p w:rsidR="00171721" w:rsidRPr="00171721" w:rsidRDefault="00171721" w:rsidP="00DB099D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rFonts w:eastAsiaTheme="minorHAnsi"/>
                <w:sz w:val="24"/>
                <w:szCs w:val="24"/>
                <w:lang w:eastAsia="en-US"/>
              </w:rPr>
              <w:t>профилактику  детского  дорожно-транспортного травматизма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510AC1">
            <w:r w:rsidRPr="00171721">
              <w:t xml:space="preserve">количество   </w:t>
            </w:r>
          </w:p>
          <w:p w:rsidR="00171721" w:rsidRPr="00171721" w:rsidRDefault="00171721" w:rsidP="00510AC1">
            <w:r w:rsidRPr="00171721">
              <w:t xml:space="preserve">проведенных  </w:t>
            </w:r>
          </w:p>
          <w:p w:rsidR="00171721" w:rsidRPr="00171721" w:rsidRDefault="00171721" w:rsidP="00510AC1">
            <w:r w:rsidRPr="00171721">
              <w:t xml:space="preserve">детских конкурсов и  иных мероприятий  по тематике безопасности </w:t>
            </w:r>
          </w:p>
          <w:p w:rsidR="00171721" w:rsidRPr="00171721" w:rsidRDefault="00171721" w:rsidP="00510AC1">
            <w:r w:rsidRPr="00171721">
              <w:t xml:space="preserve">дорожного    </w:t>
            </w:r>
          </w:p>
          <w:p w:rsidR="00171721" w:rsidRPr="00171721" w:rsidRDefault="00171721" w:rsidP="00DB099D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rFonts w:eastAsiaTheme="minorHAnsi"/>
                <w:sz w:val="24"/>
                <w:szCs w:val="24"/>
                <w:lang w:eastAsia="en-US"/>
              </w:rPr>
              <w:t xml:space="preserve">движения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57B4A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Default="00171721">
            <w:r w:rsidRPr="00B568B6">
              <w:t>Неопределенный круг лиц, в интересах общества в целом</w:t>
            </w:r>
          </w:p>
        </w:tc>
      </w:tr>
      <w:tr w:rsidR="00171721" w:rsidRPr="00572084" w:rsidTr="00171721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1.12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721" w:rsidRPr="00171721" w:rsidRDefault="00171721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Нанесение дорожной разметки  (краской, пластическими материалами)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площадь дорожной разметки лакокрасочными материалами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7172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в.</w:t>
            </w:r>
            <w:r w:rsidRPr="00171721"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C72D96" w:rsidP="00657B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Default="00171721">
            <w:r w:rsidRPr="00B568B6">
              <w:t>Неопределенный круг лиц, в интересах общества в целом</w:t>
            </w:r>
          </w:p>
        </w:tc>
      </w:tr>
      <w:tr w:rsidR="00171721" w:rsidRPr="00572084" w:rsidTr="00171721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A2F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площадь дорожной разметки термопластическими материалами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7172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в.</w:t>
            </w:r>
            <w:r w:rsidRPr="00171721"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C72D96" w:rsidP="00657B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Default="00171721">
            <w:r w:rsidRPr="00B568B6">
              <w:t>Неопределенный круг лиц, в интересах общества в целом</w:t>
            </w:r>
          </w:p>
        </w:tc>
      </w:tr>
      <w:tr w:rsidR="00171721" w:rsidRPr="00572084" w:rsidTr="00171721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1.13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Обеспечение деятельности МКУ «Пермская дирекция дорожного движения»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A2FD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467A7C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Default="00171721">
            <w:r w:rsidRPr="00B568B6">
              <w:t>Неопределенный круг лиц, в интересах общества в целом</w:t>
            </w:r>
          </w:p>
        </w:tc>
      </w:tr>
      <w:tr w:rsidR="00171721" w:rsidRPr="00572084" w:rsidTr="00171721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5B0360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Услуги (работы), оказыва</w:t>
            </w:r>
            <w:r>
              <w:rPr>
                <w:sz w:val="24"/>
                <w:szCs w:val="24"/>
              </w:rPr>
              <w:t xml:space="preserve">емые </w:t>
            </w:r>
            <w:r w:rsidRPr="00171721">
              <w:rPr>
                <w:sz w:val="24"/>
                <w:szCs w:val="24"/>
              </w:rPr>
              <w:br/>
              <w:t>потребителям за плату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A2FD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171721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Pr="00171721" w:rsidRDefault="00171721" w:rsidP="00657B4A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1" w:rsidRDefault="00171721">
            <w:r>
              <w:t>-</w:t>
            </w:r>
          </w:p>
        </w:tc>
      </w:tr>
    </w:tbl>
    <w:p w:rsidR="00467A7C" w:rsidRDefault="00467A7C" w:rsidP="00510AC1"/>
    <w:p w:rsidR="007B4771" w:rsidRPr="002A44E2" w:rsidRDefault="007B4771" w:rsidP="00510AC1"/>
    <w:p w:rsidR="00467A7C" w:rsidRPr="007B4771" w:rsidRDefault="00467A7C" w:rsidP="00510AC1">
      <w:r w:rsidRPr="007B4771">
        <w:t>1.5. Информация о количественном составе и средней заработной плате работников учреждения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1080"/>
        <w:gridCol w:w="1920"/>
        <w:gridCol w:w="1920"/>
      </w:tblGrid>
      <w:tr w:rsidR="00467A7C" w:rsidRPr="00572084" w:rsidTr="006A2FDC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467A7C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67A7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467A7C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67A7C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467A7C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67A7C">
              <w:rPr>
                <w:b/>
                <w:sz w:val="24"/>
                <w:szCs w:val="24"/>
              </w:rPr>
              <w:t xml:space="preserve">Ед.  </w:t>
            </w:r>
            <w:r w:rsidRPr="00467A7C">
              <w:rPr>
                <w:b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467A7C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67A7C">
              <w:rPr>
                <w:b/>
                <w:sz w:val="24"/>
                <w:szCs w:val="24"/>
              </w:rPr>
              <w:t xml:space="preserve">Данные    </w:t>
            </w:r>
            <w:r w:rsidRPr="00467A7C">
              <w:rPr>
                <w:b/>
                <w:sz w:val="24"/>
                <w:szCs w:val="24"/>
              </w:rPr>
              <w:br/>
              <w:t xml:space="preserve">  на начало   </w:t>
            </w:r>
            <w:r w:rsidRPr="00467A7C">
              <w:rPr>
                <w:b/>
                <w:sz w:val="24"/>
                <w:szCs w:val="24"/>
              </w:rPr>
              <w:br/>
              <w:t>отчетного 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467A7C" w:rsidRDefault="00CB4BE6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Данные    </w:t>
            </w:r>
            <w:r>
              <w:rPr>
                <w:b/>
                <w:sz w:val="24"/>
                <w:szCs w:val="24"/>
              </w:rPr>
              <w:br/>
            </w:r>
            <w:r w:rsidR="00467A7C" w:rsidRPr="00467A7C">
              <w:rPr>
                <w:b/>
                <w:sz w:val="24"/>
                <w:szCs w:val="24"/>
              </w:rPr>
              <w:t xml:space="preserve">на конец   </w:t>
            </w:r>
            <w:r w:rsidR="00467A7C" w:rsidRPr="00467A7C">
              <w:rPr>
                <w:b/>
                <w:sz w:val="24"/>
                <w:szCs w:val="24"/>
              </w:rPr>
              <w:br/>
              <w:t>отчетного года</w:t>
            </w:r>
          </w:p>
        </w:tc>
      </w:tr>
      <w:tr w:rsidR="00467A7C" w:rsidRPr="00572084" w:rsidTr="006A2FD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</w:t>
            </w:r>
          </w:p>
        </w:tc>
      </w:tr>
      <w:tr w:rsidR="00467A7C" w:rsidRPr="00572084" w:rsidTr="006A2FD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467A7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штук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467A7C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38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467A7C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38</w:t>
            </w:r>
          </w:p>
        </w:tc>
      </w:tr>
      <w:tr w:rsidR="00467A7C" w:rsidRPr="00572084" w:rsidTr="006A2FD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171721" w:rsidP="006A2FD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работников </w:t>
            </w:r>
            <w:r>
              <w:rPr>
                <w:sz w:val="24"/>
                <w:szCs w:val="24"/>
              </w:rPr>
              <w:br/>
              <w:t xml:space="preserve">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CB4BE6" w:rsidP="00CB4BE6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31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CB4BE6" w:rsidP="00CB4BE6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35</w:t>
            </w:r>
          </w:p>
        </w:tc>
      </w:tr>
      <w:tr w:rsidR="00467A7C" w:rsidRPr="00572084" w:rsidTr="006A2FD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rPr>
                <w:sz w:val="24"/>
                <w:szCs w:val="24"/>
              </w:rPr>
            </w:pPr>
          </w:p>
        </w:tc>
      </w:tr>
      <w:tr w:rsidR="00467A7C" w:rsidRPr="00572084" w:rsidTr="006A2FD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480A23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в разрезе категорий (групп)    </w:t>
            </w:r>
            <w:r w:rsidRPr="00171721">
              <w:rPr>
                <w:sz w:val="24"/>
                <w:szCs w:val="24"/>
              </w:rPr>
              <w:br/>
              <w:t xml:space="preserve">работников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480A23" w:rsidRPr="00572084" w:rsidTr="00ED3D8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480A23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480A23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Профессион</w:t>
            </w:r>
            <w:r w:rsidR="00171721">
              <w:rPr>
                <w:sz w:val="24"/>
                <w:szCs w:val="24"/>
              </w:rPr>
              <w:t xml:space="preserve">альная квалификационная группа </w:t>
            </w:r>
            <w:r w:rsidRPr="00171721">
              <w:rPr>
                <w:sz w:val="24"/>
                <w:szCs w:val="24"/>
              </w:rPr>
              <w:t>«Общеотраслевые долж</w:t>
            </w:r>
            <w:r w:rsidR="00171721">
              <w:rPr>
                <w:sz w:val="24"/>
                <w:szCs w:val="24"/>
              </w:rPr>
              <w:t xml:space="preserve">ности служащих второго уровня»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480A23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480A23" w:rsidP="00480A23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ED3D89" w:rsidP="00480A23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12</w:t>
            </w:r>
          </w:p>
        </w:tc>
      </w:tr>
      <w:tr w:rsidR="00480A23" w:rsidRPr="00572084" w:rsidTr="00ED3D8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480A23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480A23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Профессион</w:t>
            </w:r>
            <w:r w:rsidR="00171721">
              <w:rPr>
                <w:sz w:val="24"/>
                <w:szCs w:val="24"/>
              </w:rPr>
              <w:t xml:space="preserve">альная квалификационная группа </w:t>
            </w:r>
            <w:r w:rsidRPr="00171721">
              <w:rPr>
                <w:sz w:val="24"/>
                <w:szCs w:val="24"/>
              </w:rPr>
              <w:t>«Общеотраслевые должн</w:t>
            </w:r>
            <w:r w:rsidR="00171721">
              <w:rPr>
                <w:sz w:val="24"/>
                <w:szCs w:val="24"/>
              </w:rPr>
              <w:t xml:space="preserve">ости служащих третьего уровня»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480A23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D11878" w:rsidP="00480A23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ED3D89" w:rsidP="00480A23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15</w:t>
            </w:r>
          </w:p>
        </w:tc>
      </w:tr>
      <w:tr w:rsidR="00480A23" w:rsidRPr="00572084" w:rsidTr="00ED3D8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480A23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480A23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Профессиональная квалификационная группа  «Общеотраслевые должности служащих четвертого уровня»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480A23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D11878" w:rsidP="00480A23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480A23" w:rsidP="00480A23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7</w:t>
            </w:r>
          </w:p>
        </w:tc>
      </w:tr>
      <w:tr w:rsidR="00467A7C" w:rsidRPr="00572084" w:rsidTr="006A2FD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Квалификация работников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rPr>
                <w:sz w:val="24"/>
                <w:szCs w:val="24"/>
              </w:rPr>
            </w:pPr>
          </w:p>
        </w:tc>
      </w:tr>
      <w:tr w:rsidR="00D11878" w:rsidRPr="00572084" w:rsidTr="00ED3D8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Профессиональная квалификационная группа  «Общеотраслевые должности служащих второго уровня», в том числе: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AB09D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AB09D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D11878" w:rsidRPr="00572084" w:rsidTr="002A44E2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C86C42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ED3D89" w:rsidP="00ED3D89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5</w:t>
            </w:r>
          </w:p>
        </w:tc>
      </w:tr>
      <w:tr w:rsidR="00D11878" w:rsidRPr="00572084" w:rsidTr="002A44E2">
        <w:trPr>
          <w:trHeight w:val="28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2-й</w:t>
            </w:r>
            <w:r w:rsidR="00C86C42" w:rsidRPr="00171721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C86C42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ED3D89" w:rsidP="00ED3D89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6</w:t>
            </w:r>
          </w:p>
        </w:tc>
      </w:tr>
      <w:tr w:rsidR="00D11878" w:rsidRPr="00572084" w:rsidTr="002A44E2">
        <w:trPr>
          <w:trHeight w:val="25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3-й</w:t>
            </w:r>
            <w:r w:rsidR="00C86C42" w:rsidRPr="00171721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C86C42" w:rsidP="00C86C42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ED3D89" w:rsidP="00ED3D89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</w:t>
            </w:r>
          </w:p>
        </w:tc>
      </w:tr>
      <w:tr w:rsidR="00D11878" w:rsidRPr="00572084" w:rsidTr="006A2FD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Профессиональная квалификационная группа  «Общеотраслевые должности служащих третьего уровня»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rPr>
                <w:sz w:val="24"/>
                <w:szCs w:val="24"/>
              </w:rPr>
            </w:pPr>
          </w:p>
        </w:tc>
      </w:tr>
      <w:tr w:rsidR="00D11878" w:rsidRPr="00572084" w:rsidTr="002A44E2">
        <w:trPr>
          <w:trHeight w:val="25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2-й</w:t>
            </w:r>
            <w:r w:rsidR="00C86C42" w:rsidRPr="00171721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C86C42" w:rsidP="00C86C42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AB09D6" w:rsidP="00AB09D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1878" w:rsidRPr="00572084" w:rsidTr="002A44E2">
        <w:trPr>
          <w:trHeight w:val="2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3-й</w:t>
            </w:r>
            <w:r w:rsidR="00C86C42" w:rsidRPr="00171721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C86C42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ED3D89" w:rsidP="00ED3D89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8</w:t>
            </w:r>
          </w:p>
        </w:tc>
      </w:tr>
      <w:tr w:rsidR="00D11878" w:rsidRPr="00572084" w:rsidTr="002A44E2">
        <w:trPr>
          <w:trHeight w:val="2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rPr>
                <w:b/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4-й</w:t>
            </w:r>
            <w:r w:rsidR="00C86C42" w:rsidRPr="00171721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C86C42" w:rsidP="00C86C42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ED3D89" w:rsidP="00ED3D89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7</w:t>
            </w:r>
          </w:p>
        </w:tc>
      </w:tr>
      <w:tr w:rsidR="00D11878" w:rsidRPr="00572084" w:rsidTr="006A2FD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Профессиональная квалификационная группа  «Общеотраслевые должности служащих четвертого уровня»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rPr>
                <w:sz w:val="24"/>
                <w:szCs w:val="24"/>
              </w:rPr>
            </w:pPr>
          </w:p>
        </w:tc>
      </w:tr>
      <w:tr w:rsidR="00C86C42" w:rsidRPr="00572084" w:rsidTr="002A44E2">
        <w:trPr>
          <w:trHeight w:val="27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C86C42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C86C42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C86C42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C86C42" w:rsidP="00C86C42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ED3D89" w:rsidP="00ED3D89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5</w:t>
            </w:r>
          </w:p>
        </w:tc>
      </w:tr>
      <w:tr w:rsidR="00C86C42" w:rsidRPr="00572084" w:rsidTr="002A44E2">
        <w:trPr>
          <w:trHeight w:val="25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C86C42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C86C42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C86C42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C86C42" w:rsidP="00C86C42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ED3D89" w:rsidP="00ED3D89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</w:t>
            </w:r>
          </w:p>
        </w:tc>
      </w:tr>
      <w:tr w:rsidR="00C86C42" w:rsidRPr="00572084" w:rsidTr="002A44E2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C86C42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C86C42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C86C42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C86C42" w:rsidP="00C86C42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ED3D89" w:rsidP="00ED3D89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</w:t>
            </w:r>
          </w:p>
        </w:tc>
      </w:tr>
      <w:tr w:rsidR="00467A7C" w:rsidRPr="00572084" w:rsidTr="006A2FD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Средняя заработная плата       </w:t>
            </w:r>
            <w:r w:rsidRPr="00171721">
              <w:rPr>
                <w:sz w:val="24"/>
                <w:szCs w:val="24"/>
              </w:rPr>
              <w:br/>
              <w:t xml:space="preserve">работников учреждения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руб.</w:t>
            </w:r>
          </w:p>
        </w:tc>
        <w:tc>
          <w:tcPr>
            <w:tcW w:w="3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rPr>
                <w:sz w:val="24"/>
                <w:szCs w:val="24"/>
              </w:rPr>
            </w:pPr>
          </w:p>
        </w:tc>
      </w:tr>
      <w:tr w:rsidR="00467A7C" w:rsidRPr="00572084" w:rsidTr="006A2FD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3F294F" w:rsidP="003F294F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29 038,3</w:t>
            </w:r>
            <w:r w:rsidR="007E05E4"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3F294F" w:rsidP="003F294F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26 135,3</w:t>
            </w:r>
            <w:r w:rsidR="007E05E4">
              <w:rPr>
                <w:sz w:val="24"/>
                <w:szCs w:val="24"/>
              </w:rPr>
              <w:t>1</w:t>
            </w:r>
          </w:p>
        </w:tc>
      </w:tr>
      <w:tr w:rsidR="00467A7C" w:rsidRPr="00572084" w:rsidTr="00480A2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в разрезе категорий (групп)    </w:t>
            </w:r>
            <w:r w:rsidRPr="00171721">
              <w:rPr>
                <w:sz w:val="24"/>
                <w:szCs w:val="24"/>
              </w:rPr>
              <w:br/>
              <w:t xml:space="preserve">работников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30F2" w:rsidRPr="00572084" w:rsidTr="00ED3D8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2" w:rsidRPr="00171721" w:rsidRDefault="00FF30F2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2" w:rsidRPr="00171721" w:rsidRDefault="00FF30F2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Профессиональная квалификационная группа  «Общеотраслевые должности служащих второго уровня»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2" w:rsidRPr="00171721" w:rsidRDefault="00FF30F2" w:rsidP="006A2F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2" w:rsidRPr="00171721" w:rsidRDefault="00D11878" w:rsidP="00D11878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19 516,6</w:t>
            </w:r>
            <w:r w:rsidR="007E05E4">
              <w:rPr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2" w:rsidRPr="00171721" w:rsidRDefault="007E05E4" w:rsidP="00D118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16 994,17</w:t>
            </w:r>
          </w:p>
        </w:tc>
      </w:tr>
      <w:tr w:rsidR="00D11878" w:rsidRPr="00572084" w:rsidTr="00ED3D8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Профессиональная квалификационная группа  «Общеотраслевые должности служащих третьего уровня»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7E05E4" w:rsidP="00D118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29 312,65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7E05E4" w:rsidP="00D118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27 407,19</w:t>
            </w:r>
          </w:p>
        </w:tc>
      </w:tr>
      <w:tr w:rsidR="00D11878" w:rsidRPr="00572084" w:rsidTr="00ED3D8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C86C42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Профессиональная квалификационная группа  «Общеотраслевые должности служащих четвертого уровня»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C86C42" w:rsidP="00D11878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57 141,0</w:t>
            </w:r>
            <w:r w:rsidR="007E05E4">
              <w:rPr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C86C42" w:rsidP="00D11878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50 287,3</w:t>
            </w:r>
            <w:r w:rsidR="007E05E4">
              <w:rPr>
                <w:sz w:val="24"/>
                <w:szCs w:val="24"/>
              </w:rPr>
              <w:t>1</w:t>
            </w:r>
          </w:p>
        </w:tc>
      </w:tr>
    </w:tbl>
    <w:p w:rsidR="00467A7C" w:rsidRDefault="00467A7C" w:rsidP="00510AC1"/>
    <w:p w:rsidR="00ED3D89" w:rsidRPr="00ED3D89" w:rsidRDefault="00ED3D89" w:rsidP="00510AC1">
      <w:r w:rsidRPr="00ED3D89">
        <w:t>Примечание: в схеме должностных окладов работников муниципальных учреждений в сфере организации дорожного движения отсутствует</w:t>
      </w:r>
      <w:r w:rsidR="00171721">
        <w:t xml:space="preserve"> должность начальника учреждения.</w:t>
      </w:r>
    </w:p>
    <w:p w:rsidR="000A41FF" w:rsidRDefault="000A41FF" w:rsidP="00510AC1"/>
    <w:p w:rsidR="000A41FF" w:rsidRDefault="000A41FF" w:rsidP="00510AC1"/>
    <w:p w:rsidR="00467A7C" w:rsidRPr="00F60B1C" w:rsidRDefault="00467A7C" w:rsidP="00510AC1">
      <w:r w:rsidRPr="00F60B1C">
        <w:t>Раздел 2. Результат деятельности учреждения</w:t>
      </w:r>
    </w:p>
    <w:p w:rsidR="00467A7C" w:rsidRPr="00F60B1C" w:rsidRDefault="00467A7C" w:rsidP="00510AC1"/>
    <w:p w:rsidR="00467A7C" w:rsidRPr="00F60B1C" w:rsidRDefault="00467A7C" w:rsidP="00510AC1">
      <w:r w:rsidRPr="00F60B1C">
        <w:t>2.1. Изменение балансовой (остаточной) стоимости нефинансовых активов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2848"/>
        <w:gridCol w:w="1294"/>
        <w:gridCol w:w="1425"/>
        <w:gridCol w:w="1425"/>
        <w:gridCol w:w="2715"/>
      </w:tblGrid>
      <w:tr w:rsidR="00467A7C" w:rsidRPr="00572084" w:rsidTr="006A2FDC">
        <w:trPr>
          <w:trHeight w:val="600"/>
          <w:tblCellSpacing w:w="5" w:type="nil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 xml:space="preserve">Наименование    </w:t>
            </w:r>
            <w:r w:rsidRPr="00572084">
              <w:rPr>
                <w:b/>
                <w:sz w:val="24"/>
                <w:szCs w:val="24"/>
              </w:rPr>
              <w:br/>
              <w:t xml:space="preserve">    показателей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DF48D3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начало</w:t>
            </w:r>
            <w:r>
              <w:rPr>
                <w:b/>
                <w:sz w:val="24"/>
                <w:szCs w:val="24"/>
              </w:rPr>
              <w:br/>
              <w:t>отчетного</w:t>
            </w:r>
            <w:r>
              <w:rPr>
                <w:b/>
                <w:sz w:val="24"/>
                <w:szCs w:val="24"/>
              </w:rPr>
              <w:br/>
            </w:r>
            <w:r w:rsidR="00467A7C" w:rsidRPr="00572084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DF48D3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конец </w:t>
            </w:r>
            <w:r>
              <w:rPr>
                <w:b/>
                <w:sz w:val="24"/>
                <w:szCs w:val="24"/>
              </w:rPr>
              <w:br/>
              <w:t>отчетного</w:t>
            </w:r>
            <w:r>
              <w:rPr>
                <w:b/>
                <w:sz w:val="24"/>
                <w:szCs w:val="24"/>
              </w:rPr>
              <w:br/>
            </w:r>
            <w:r w:rsidR="00467A7C" w:rsidRPr="00572084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Изменение стоимости</w:t>
            </w:r>
            <w:r w:rsidRPr="00572084">
              <w:rPr>
                <w:b/>
                <w:sz w:val="24"/>
                <w:szCs w:val="24"/>
              </w:rPr>
              <w:br/>
              <w:t xml:space="preserve">   нефинансовых    </w:t>
            </w:r>
            <w:r w:rsidRPr="00572084">
              <w:rPr>
                <w:b/>
                <w:sz w:val="24"/>
                <w:szCs w:val="24"/>
              </w:rPr>
              <w:br/>
              <w:t xml:space="preserve">    активов, %</w:t>
            </w:r>
          </w:p>
        </w:tc>
      </w:tr>
      <w:tr w:rsidR="00467A7C" w:rsidRPr="00572084" w:rsidTr="006A2FDC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6</w:t>
            </w:r>
          </w:p>
        </w:tc>
      </w:tr>
      <w:tr w:rsidR="00CB4BE6" w:rsidRPr="00572084" w:rsidTr="00CB4BE6">
        <w:trPr>
          <w:trHeight w:val="400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Pr="00572084" w:rsidRDefault="00CB4BE6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Pr="00572084" w:rsidRDefault="00CB4BE6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Балансовая стоимость</w:t>
            </w:r>
            <w:r w:rsidRPr="00572084">
              <w:rPr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Pr="000F4B77" w:rsidRDefault="00CB4BE6" w:rsidP="000F4B77">
            <w:pPr>
              <w:pStyle w:val="ConsPlusCell"/>
              <w:jc w:val="center"/>
              <w:rPr>
                <w:sz w:val="24"/>
                <w:szCs w:val="24"/>
              </w:rPr>
            </w:pPr>
            <w:r w:rsidRPr="000F4B77">
              <w:rPr>
                <w:sz w:val="24"/>
                <w:szCs w:val="24"/>
              </w:rPr>
              <w:t xml:space="preserve">тыс.  </w:t>
            </w:r>
            <w:r w:rsidRPr="000F4B77">
              <w:rPr>
                <w:sz w:val="24"/>
                <w:szCs w:val="24"/>
              </w:rPr>
              <w:br/>
              <w:t xml:space="preserve">  руб.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Pr="000F4B77" w:rsidRDefault="00DF48D3" w:rsidP="000F4B7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197 081,7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Pr="000F4B77" w:rsidRDefault="00DF48D3" w:rsidP="000F4B7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263 139,8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Pr="000F4B77" w:rsidRDefault="00AB09D6" w:rsidP="000F4B7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3F294F" w:rsidRPr="00572084" w:rsidTr="003F294F">
        <w:trPr>
          <w:trHeight w:val="400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F" w:rsidRPr="00572084" w:rsidRDefault="003F294F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F" w:rsidRPr="00572084" w:rsidRDefault="003F294F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Остаточная стоимость</w:t>
            </w:r>
            <w:r w:rsidRPr="00572084">
              <w:rPr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F" w:rsidRPr="000F4B77" w:rsidRDefault="003F294F" w:rsidP="000F4B77">
            <w:pPr>
              <w:pStyle w:val="ConsPlusCell"/>
              <w:jc w:val="center"/>
              <w:rPr>
                <w:sz w:val="24"/>
                <w:szCs w:val="24"/>
              </w:rPr>
            </w:pPr>
            <w:r w:rsidRPr="000F4B77">
              <w:rPr>
                <w:sz w:val="24"/>
                <w:szCs w:val="24"/>
              </w:rPr>
              <w:t xml:space="preserve">тыс.  </w:t>
            </w:r>
            <w:r w:rsidRPr="000F4B77">
              <w:rPr>
                <w:sz w:val="24"/>
                <w:szCs w:val="24"/>
              </w:rPr>
              <w:br/>
              <w:t xml:space="preserve">  руб.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F" w:rsidRPr="000F4B77" w:rsidRDefault="00DF48D3" w:rsidP="000F4B7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171 624,2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F" w:rsidRPr="000F4B77" w:rsidRDefault="00DF48D3" w:rsidP="000F4B7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204 907,7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F" w:rsidRPr="000F4B77" w:rsidRDefault="00AB09D6" w:rsidP="000F4B7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</w:tr>
    </w:tbl>
    <w:p w:rsidR="008D5799" w:rsidRDefault="008D5799" w:rsidP="00510AC1"/>
    <w:p w:rsidR="000A41FF" w:rsidRDefault="000A41FF" w:rsidP="00510AC1"/>
    <w:p w:rsidR="00467A7C" w:rsidRPr="007B4771" w:rsidRDefault="00467A7C" w:rsidP="00510AC1">
      <w:r w:rsidRPr="007B4771">
        <w:t>2.2. Общая сумма выставленных требований в возмещение ущерба по недостачам и хищениям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1"/>
        <w:gridCol w:w="3601"/>
        <w:gridCol w:w="750"/>
        <w:gridCol w:w="5403"/>
      </w:tblGrid>
      <w:tr w:rsidR="00467A7C" w:rsidRPr="00572084" w:rsidTr="000F4B77">
        <w:trPr>
          <w:tblCellSpacing w:w="5" w:type="nil"/>
        </w:trPr>
        <w:tc>
          <w:tcPr>
            <w:tcW w:w="290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39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62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609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Год</w:t>
            </w:r>
            <w:r w:rsidR="00CB4BE6">
              <w:rPr>
                <w:b/>
                <w:sz w:val="24"/>
                <w:szCs w:val="24"/>
              </w:rPr>
              <w:t xml:space="preserve"> 2012</w:t>
            </w:r>
          </w:p>
        </w:tc>
      </w:tr>
      <w:tr w:rsidR="00467A7C" w:rsidRPr="00572084" w:rsidTr="000F4B77">
        <w:trPr>
          <w:tblCellSpacing w:w="5" w:type="nil"/>
        </w:trPr>
        <w:tc>
          <w:tcPr>
            <w:tcW w:w="290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739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2609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</w:tr>
      <w:tr w:rsidR="00467A7C" w:rsidRPr="00572084" w:rsidTr="000F4B77">
        <w:trPr>
          <w:trHeight w:val="400"/>
          <w:tblCellSpacing w:w="5" w:type="nil"/>
        </w:trPr>
        <w:tc>
          <w:tcPr>
            <w:tcW w:w="290" w:type="pct"/>
          </w:tcPr>
          <w:p w:rsidR="00467A7C" w:rsidRPr="00572084" w:rsidRDefault="00467A7C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739" w:type="pct"/>
          </w:tcPr>
          <w:p w:rsidR="00467A7C" w:rsidRPr="00572084" w:rsidRDefault="00467A7C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Общая сумма выставленных требований в возмещение у</w:t>
            </w:r>
            <w:r w:rsidR="000F4B77">
              <w:rPr>
                <w:sz w:val="24"/>
                <w:szCs w:val="24"/>
              </w:rPr>
              <w:t xml:space="preserve">щерба по недостачам и хищениям </w:t>
            </w:r>
          </w:p>
        </w:tc>
        <w:tc>
          <w:tcPr>
            <w:tcW w:w="362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2609" w:type="pct"/>
          </w:tcPr>
          <w:p w:rsidR="00467A7C" w:rsidRPr="00657B4A" w:rsidRDefault="00DF48D3" w:rsidP="000F4B77">
            <w:pPr>
              <w:pStyle w:val="ConsPlusCel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9,1</w:t>
            </w:r>
          </w:p>
        </w:tc>
      </w:tr>
      <w:tr w:rsidR="00467A7C" w:rsidRPr="00572084" w:rsidTr="000F4B77">
        <w:trPr>
          <w:tblCellSpacing w:w="5" w:type="nil"/>
        </w:trPr>
        <w:tc>
          <w:tcPr>
            <w:tcW w:w="290" w:type="pct"/>
          </w:tcPr>
          <w:p w:rsidR="00467A7C" w:rsidRPr="00572084" w:rsidRDefault="00467A7C" w:rsidP="000F4B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39" w:type="pct"/>
          </w:tcPr>
          <w:p w:rsidR="00467A7C" w:rsidRPr="00572084" w:rsidRDefault="00467A7C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362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pct"/>
          </w:tcPr>
          <w:p w:rsidR="00467A7C" w:rsidRPr="00572084" w:rsidRDefault="00467A7C" w:rsidP="000F4B7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467A7C" w:rsidRPr="00572084" w:rsidTr="000F4B77">
        <w:trPr>
          <w:tblCellSpacing w:w="5" w:type="nil"/>
        </w:trPr>
        <w:tc>
          <w:tcPr>
            <w:tcW w:w="290" w:type="pct"/>
          </w:tcPr>
          <w:p w:rsidR="00467A7C" w:rsidRPr="00572084" w:rsidRDefault="00467A7C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1.1</w:t>
            </w:r>
          </w:p>
        </w:tc>
        <w:tc>
          <w:tcPr>
            <w:tcW w:w="1739" w:type="pct"/>
          </w:tcPr>
          <w:p w:rsidR="00467A7C" w:rsidRPr="00572084" w:rsidRDefault="00467A7C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362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2609" w:type="pct"/>
          </w:tcPr>
          <w:p w:rsidR="00467A7C" w:rsidRPr="00572084" w:rsidRDefault="00DF48D3" w:rsidP="000F4B7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467A7C" w:rsidRPr="00572084" w:rsidTr="000F4B77">
        <w:trPr>
          <w:tblCellSpacing w:w="5" w:type="nil"/>
        </w:trPr>
        <w:tc>
          <w:tcPr>
            <w:tcW w:w="290" w:type="pct"/>
          </w:tcPr>
          <w:p w:rsidR="00467A7C" w:rsidRPr="00572084" w:rsidRDefault="00467A7C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1.2</w:t>
            </w:r>
          </w:p>
        </w:tc>
        <w:tc>
          <w:tcPr>
            <w:tcW w:w="1739" w:type="pct"/>
          </w:tcPr>
          <w:p w:rsidR="00467A7C" w:rsidRPr="00572084" w:rsidRDefault="00467A7C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денежных средств </w:t>
            </w:r>
          </w:p>
        </w:tc>
        <w:tc>
          <w:tcPr>
            <w:tcW w:w="362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2609" w:type="pct"/>
          </w:tcPr>
          <w:p w:rsidR="00467A7C" w:rsidRPr="00572084" w:rsidRDefault="003F294F" w:rsidP="000F4B7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7A7C" w:rsidRPr="00572084" w:rsidTr="000F4B77">
        <w:trPr>
          <w:tblCellSpacing w:w="5" w:type="nil"/>
        </w:trPr>
        <w:tc>
          <w:tcPr>
            <w:tcW w:w="290" w:type="pct"/>
          </w:tcPr>
          <w:p w:rsidR="00467A7C" w:rsidRPr="00572084" w:rsidRDefault="00467A7C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1.3</w:t>
            </w:r>
          </w:p>
        </w:tc>
        <w:tc>
          <w:tcPr>
            <w:tcW w:w="1739" w:type="pct"/>
          </w:tcPr>
          <w:p w:rsidR="00467A7C" w:rsidRPr="00572084" w:rsidRDefault="00467A7C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от порчи материа</w:t>
            </w:r>
            <w:r w:rsidR="000F4B77">
              <w:rPr>
                <w:sz w:val="24"/>
                <w:szCs w:val="24"/>
              </w:rPr>
              <w:t xml:space="preserve">льных ценностей </w:t>
            </w:r>
          </w:p>
        </w:tc>
        <w:tc>
          <w:tcPr>
            <w:tcW w:w="362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2609" w:type="pct"/>
          </w:tcPr>
          <w:p w:rsidR="00467A7C" w:rsidRPr="00572084" w:rsidRDefault="003F294F" w:rsidP="000F4B7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67A7C" w:rsidRPr="002A44E2" w:rsidRDefault="00467A7C" w:rsidP="00510AC1">
      <w:r w:rsidRPr="002A44E2">
        <w:t>2.3. Изменение дебиторской и кредиторской задолженности в разрезе поступлений (выплат)</w:t>
      </w:r>
    </w:p>
    <w:tbl>
      <w:tblPr>
        <w:tblW w:w="497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"/>
        <w:gridCol w:w="1989"/>
        <w:gridCol w:w="725"/>
        <w:gridCol w:w="346"/>
        <w:gridCol w:w="1199"/>
        <w:gridCol w:w="284"/>
        <w:gridCol w:w="1273"/>
        <w:gridCol w:w="1835"/>
        <w:gridCol w:w="2150"/>
      </w:tblGrid>
      <w:tr w:rsidR="00A6176E" w:rsidRPr="00572084" w:rsidTr="00AB09D6">
        <w:trPr>
          <w:trHeight w:val="800"/>
          <w:tblCellSpacing w:w="5" w:type="nil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</w:t>
            </w:r>
            <w:r w:rsidRPr="00572084">
              <w:rPr>
                <w:b/>
                <w:sz w:val="24"/>
                <w:szCs w:val="24"/>
              </w:rPr>
              <w:t xml:space="preserve">вание </w:t>
            </w:r>
            <w:r w:rsidRPr="00572084">
              <w:rPr>
                <w:b/>
                <w:sz w:val="24"/>
                <w:szCs w:val="24"/>
              </w:rPr>
              <w:br/>
              <w:t xml:space="preserve"> показателей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 xml:space="preserve">Ед. </w:t>
            </w:r>
            <w:r w:rsidRPr="00572084">
              <w:rPr>
                <w:b/>
                <w:sz w:val="24"/>
                <w:szCs w:val="24"/>
              </w:rPr>
              <w:br/>
              <w:t>изм.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2011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2012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Изменение </w:t>
            </w:r>
            <w:r w:rsidRPr="00572084">
              <w:rPr>
                <w:b/>
                <w:sz w:val="24"/>
                <w:szCs w:val="24"/>
              </w:rPr>
              <w:t xml:space="preserve">суммы    </w:t>
            </w:r>
            <w:r w:rsidRPr="00572084">
              <w:rPr>
                <w:b/>
                <w:sz w:val="24"/>
                <w:szCs w:val="24"/>
              </w:rPr>
              <w:br/>
              <w:t>задолженности</w:t>
            </w:r>
            <w:r w:rsidRPr="00572084">
              <w:rPr>
                <w:b/>
                <w:sz w:val="24"/>
                <w:szCs w:val="24"/>
              </w:rPr>
              <w:br/>
              <w:t xml:space="preserve">относительно </w:t>
            </w:r>
            <w:r>
              <w:rPr>
                <w:b/>
                <w:sz w:val="24"/>
                <w:szCs w:val="24"/>
              </w:rPr>
              <w:br/>
              <w:t xml:space="preserve"> предыдущего </w:t>
            </w:r>
            <w:r>
              <w:rPr>
                <w:b/>
                <w:sz w:val="24"/>
                <w:szCs w:val="24"/>
              </w:rPr>
              <w:br/>
              <w:t xml:space="preserve">  отчетного </w:t>
            </w:r>
            <w:r w:rsidRPr="00572084">
              <w:rPr>
                <w:b/>
                <w:sz w:val="24"/>
                <w:szCs w:val="24"/>
              </w:rPr>
              <w:t>года, %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 xml:space="preserve">Причины     </w:t>
            </w:r>
            <w:r w:rsidRPr="00572084">
              <w:rPr>
                <w:b/>
                <w:sz w:val="24"/>
                <w:szCs w:val="24"/>
              </w:rPr>
              <w:br/>
              <w:t xml:space="preserve">  образования   </w:t>
            </w:r>
            <w:r w:rsidRPr="00572084">
              <w:rPr>
                <w:b/>
                <w:sz w:val="24"/>
                <w:szCs w:val="24"/>
              </w:rPr>
              <w:br/>
              <w:t xml:space="preserve">  просроченной  </w:t>
            </w:r>
            <w:r w:rsidRPr="00572084">
              <w:rPr>
                <w:b/>
                <w:sz w:val="24"/>
                <w:szCs w:val="24"/>
              </w:rPr>
              <w:br/>
              <w:t xml:space="preserve">  кредиторской  </w:t>
            </w:r>
            <w:r w:rsidRPr="00572084">
              <w:rPr>
                <w:b/>
                <w:sz w:val="24"/>
                <w:szCs w:val="24"/>
              </w:rPr>
              <w:br/>
              <w:t xml:space="preserve"> задолженности, </w:t>
            </w:r>
            <w:r w:rsidRPr="00572084">
              <w:rPr>
                <w:b/>
                <w:sz w:val="24"/>
                <w:szCs w:val="24"/>
              </w:rPr>
              <w:br/>
              <w:t xml:space="preserve">  дебиторской   </w:t>
            </w:r>
            <w:r w:rsidRPr="00572084">
              <w:rPr>
                <w:b/>
                <w:sz w:val="24"/>
                <w:szCs w:val="24"/>
              </w:rPr>
              <w:br/>
              <w:t xml:space="preserve"> задолженности, </w:t>
            </w:r>
            <w:r w:rsidRPr="00572084">
              <w:rPr>
                <w:b/>
                <w:sz w:val="24"/>
                <w:szCs w:val="24"/>
              </w:rPr>
              <w:br/>
              <w:t xml:space="preserve">   нереальной   </w:t>
            </w:r>
            <w:r w:rsidRPr="00572084">
              <w:rPr>
                <w:b/>
                <w:sz w:val="24"/>
                <w:szCs w:val="24"/>
              </w:rPr>
              <w:br/>
              <w:t xml:space="preserve">  к взысканию</w:t>
            </w:r>
          </w:p>
        </w:tc>
      </w:tr>
      <w:tr w:rsidR="00A6176E" w:rsidRPr="00572084" w:rsidTr="00AB09D6">
        <w:trPr>
          <w:trHeight w:val="640"/>
          <w:tblCellSpacing w:w="5" w:type="nil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</w:tr>
      <w:tr w:rsidR="00A6176E" w:rsidRPr="00572084" w:rsidTr="00AB09D6">
        <w:trPr>
          <w:tblCellSpacing w:w="5" w:type="nil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0F4B77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0F4B77">
              <w:rPr>
                <w:sz w:val="24"/>
                <w:szCs w:val="24"/>
              </w:rPr>
              <w:t>2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0F4B77">
              <w:rPr>
                <w:sz w:val="24"/>
                <w:szCs w:val="24"/>
              </w:rPr>
              <w:t>3</w:t>
            </w: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0F4B77">
              <w:rPr>
                <w:sz w:val="24"/>
                <w:szCs w:val="24"/>
              </w:rPr>
              <w:t>4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0F4B77">
              <w:rPr>
                <w:sz w:val="24"/>
                <w:szCs w:val="24"/>
              </w:rPr>
              <w:t>5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0F4B77">
              <w:rPr>
                <w:sz w:val="24"/>
                <w:szCs w:val="24"/>
              </w:rPr>
              <w:t>6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0F4B77">
              <w:rPr>
                <w:sz w:val="24"/>
                <w:szCs w:val="24"/>
              </w:rPr>
              <w:t>7</w:t>
            </w: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0F4B77">
              <w:rPr>
                <w:sz w:val="24"/>
                <w:szCs w:val="24"/>
              </w:rPr>
              <w:t>8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0F4B77">
              <w:rPr>
                <w:sz w:val="24"/>
                <w:szCs w:val="24"/>
              </w:rPr>
              <w:t>9</w:t>
            </w:r>
          </w:p>
        </w:tc>
      </w:tr>
      <w:tr w:rsidR="00A6176E" w:rsidRPr="00572084" w:rsidTr="00AB09D6">
        <w:trPr>
          <w:trHeight w:val="480"/>
          <w:tblCellSpacing w:w="5" w:type="nil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467A7C" w:rsidP="00AB09D6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1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AB09D6" w:rsidP="006A2FDC">
            <w:pPr>
              <w:pStyle w:val="ConsPlusCell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Сумма </w:t>
            </w:r>
            <w:r w:rsidR="00467A7C" w:rsidRPr="00AB09D6">
              <w:rPr>
                <w:sz w:val="24"/>
                <w:szCs w:val="20"/>
              </w:rPr>
              <w:br/>
              <w:t xml:space="preserve">дебиторской  </w:t>
            </w:r>
            <w:r w:rsidR="00467A7C" w:rsidRPr="00AB09D6">
              <w:rPr>
                <w:sz w:val="24"/>
                <w:szCs w:val="20"/>
              </w:rPr>
              <w:br/>
              <w:t>задолженности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AB09D6">
            <w:pPr>
              <w:pStyle w:val="ConsPlusCell"/>
              <w:jc w:val="center"/>
              <w:rPr>
                <w:sz w:val="20"/>
                <w:szCs w:val="20"/>
              </w:rPr>
            </w:pPr>
            <w:r w:rsidRPr="00AB09D6">
              <w:rPr>
                <w:sz w:val="24"/>
                <w:szCs w:val="20"/>
              </w:rPr>
              <w:t>тыс.</w:t>
            </w:r>
            <w:r w:rsidRPr="00AB09D6">
              <w:rPr>
                <w:sz w:val="24"/>
                <w:szCs w:val="20"/>
              </w:rPr>
              <w:br/>
              <w:t>руб</w:t>
            </w:r>
            <w:r w:rsidRPr="000F4B77">
              <w:rPr>
                <w:sz w:val="20"/>
                <w:szCs w:val="20"/>
              </w:rPr>
              <w:t>.</w:t>
            </w: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DF48D3" w:rsidP="004C3417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9 811,4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DF48D3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9 707,7</w:t>
            </w: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DF48D3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0F4B77">
              <w:rPr>
                <w:sz w:val="20"/>
                <w:szCs w:val="20"/>
              </w:rPr>
              <w:t>x</w:t>
            </w:r>
          </w:p>
        </w:tc>
      </w:tr>
      <w:tr w:rsidR="00A6176E" w:rsidRPr="00572084" w:rsidTr="00AB09D6">
        <w:trPr>
          <w:tblCellSpacing w:w="5" w:type="nil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467A7C" w:rsidP="006A2FDC">
            <w:pPr>
              <w:pStyle w:val="ConsPlusCell"/>
              <w:jc w:val="center"/>
              <w:rPr>
                <w:sz w:val="24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467A7C" w:rsidP="006A2FDC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 xml:space="preserve">в том числе: 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6176E" w:rsidRPr="00572084" w:rsidTr="00AB09D6">
        <w:trPr>
          <w:trHeight w:val="320"/>
          <w:tblCellSpacing w:w="5" w:type="nil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467A7C" w:rsidP="00AB09D6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1.1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467A7C" w:rsidP="006A2FDC">
            <w:pPr>
              <w:pStyle w:val="ConsPlusCell"/>
              <w:rPr>
                <w:i/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 xml:space="preserve">в разрезе    </w:t>
            </w:r>
            <w:r w:rsidRPr="00AB09D6">
              <w:rPr>
                <w:sz w:val="24"/>
                <w:szCs w:val="20"/>
              </w:rPr>
              <w:br/>
              <w:t>поступлений  (</w:t>
            </w:r>
            <w:r w:rsidR="00994271" w:rsidRPr="00AB09D6">
              <w:rPr>
                <w:i/>
                <w:sz w:val="24"/>
                <w:szCs w:val="20"/>
              </w:rPr>
              <w:t>по 172</w:t>
            </w:r>
            <w:r w:rsidRPr="00AB09D6">
              <w:rPr>
                <w:i/>
                <w:sz w:val="24"/>
                <w:szCs w:val="20"/>
              </w:rPr>
              <w:t>)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994271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0F4B77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DF48D3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>9,1</w:t>
            </w: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0F4B77">
              <w:rPr>
                <w:sz w:val="20"/>
                <w:szCs w:val="20"/>
              </w:rPr>
              <w:t>x</w:t>
            </w:r>
          </w:p>
        </w:tc>
      </w:tr>
      <w:tr w:rsidR="00A6176E" w:rsidRPr="00572084" w:rsidTr="00AB09D6">
        <w:trPr>
          <w:trHeight w:val="320"/>
          <w:tblCellSpacing w:w="5" w:type="nil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467A7C" w:rsidP="00AB09D6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1.2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467A7C" w:rsidP="00AB09D6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 xml:space="preserve">в разрезе    </w:t>
            </w:r>
            <w:r w:rsidRPr="00AB09D6">
              <w:rPr>
                <w:sz w:val="24"/>
                <w:szCs w:val="20"/>
              </w:rPr>
              <w:br/>
              <w:t xml:space="preserve">выплат     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0F4B77">
              <w:rPr>
                <w:sz w:val="20"/>
                <w:szCs w:val="20"/>
              </w:rPr>
              <w:t>x</w:t>
            </w:r>
          </w:p>
        </w:tc>
      </w:tr>
      <w:tr w:rsidR="00994271" w:rsidRPr="00572084" w:rsidTr="00AB09D6">
        <w:trPr>
          <w:trHeight w:val="294"/>
          <w:tblCellSpacing w:w="5" w:type="nil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994271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AB09D6" w:rsidRDefault="00994271" w:rsidP="00994271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221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994271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994271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994271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AB09D6" w:rsidRDefault="00DF48D3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90,7</w:t>
            </w: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4271" w:rsidRPr="00572084" w:rsidTr="00AB09D6">
        <w:trPr>
          <w:trHeight w:val="270"/>
          <w:tblCellSpacing w:w="5" w:type="nil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994271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AB09D6" w:rsidRDefault="00994271" w:rsidP="00994271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223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994271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994271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994271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AB09D6" w:rsidRDefault="00DF48D3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86,7</w:t>
            </w: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4271" w:rsidRPr="00572084" w:rsidTr="00AB09D6">
        <w:trPr>
          <w:trHeight w:val="260"/>
          <w:tblCellSpacing w:w="5" w:type="nil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994271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AB09D6" w:rsidRDefault="00994271" w:rsidP="00994271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225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994271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994271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AB09D6" w:rsidRDefault="00DF48D3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4478,5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994271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AB09D6" w:rsidRDefault="00DF48D3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4671,3</w:t>
            </w: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4271" w:rsidRPr="00572084" w:rsidTr="00AB09D6">
        <w:trPr>
          <w:trHeight w:val="405"/>
          <w:tblCellSpacing w:w="5" w:type="nil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994271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AB09D6" w:rsidRDefault="00244BFE" w:rsidP="00994271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226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994271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994271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AB09D6" w:rsidRDefault="00DF48D3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5332,8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994271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AB09D6" w:rsidRDefault="00DF48D3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4828,9</w:t>
            </w: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1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4BFE" w:rsidRPr="00572084" w:rsidTr="00AB09D6">
        <w:trPr>
          <w:trHeight w:val="405"/>
          <w:tblCellSpacing w:w="5" w:type="nil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244BFE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AB09D6" w:rsidRDefault="00244BFE" w:rsidP="00994271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310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244BFE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244BFE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AB09D6" w:rsidRDefault="00244BFE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-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244BFE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AB09D6" w:rsidRDefault="00244BFE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21,0</w:t>
            </w: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0F4B77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0F4B77">
              <w:rPr>
                <w:sz w:val="20"/>
                <w:szCs w:val="20"/>
              </w:rPr>
              <w:t>-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4BFE" w:rsidRPr="00572084" w:rsidTr="00AB09D6">
        <w:trPr>
          <w:trHeight w:val="405"/>
          <w:tblCellSpacing w:w="5" w:type="nil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244BFE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AB09D6" w:rsidRDefault="00244BFE" w:rsidP="00994271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340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244BFE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244BFE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AB09D6" w:rsidRDefault="00DF48D3" w:rsidP="004C3417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0,1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244BFE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AB09D6" w:rsidRDefault="00DF48D3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</w:t>
            </w: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176E" w:rsidRPr="00572084" w:rsidTr="00AB09D6">
        <w:trPr>
          <w:trHeight w:val="640"/>
          <w:tblCellSpacing w:w="5" w:type="nil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467A7C" w:rsidP="00AB09D6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2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467A7C" w:rsidP="006A2FDC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 xml:space="preserve">Нереальная к </w:t>
            </w:r>
            <w:r w:rsidRPr="00AB09D6">
              <w:rPr>
                <w:sz w:val="24"/>
                <w:szCs w:val="20"/>
              </w:rPr>
              <w:br/>
              <w:t xml:space="preserve">взысканию    </w:t>
            </w:r>
            <w:r w:rsidRPr="00AB09D6">
              <w:rPr>
                <w:sz w:val="24"/>
                <w:szCs w:val="20"/>
              </w:rPr>
              <w:br/>
              <w:t xml:space="preserve">дебиторская  </w:t>
            </w:r>
            <w:r w:rsidRPr="00AB09D6">
              <w:rPr>
                <w:sz w:val="24"/>
                <w:szCs w:val="20"/>
              </w:rPr>
              <w:br/>
              <w:t>задолженность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467A7C" w:rsidP="00AB09D6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тыс.</w:t>
            </w:r>
            <w:r w:rsidRPr="00AB09D6">
              <w:rPr>
                <w:sz w:val="24"/>
                <w:szCs w:val="20"/>
              </w:rPr>
              <w:br/>
              <w:t>руб.</w:t>
            </w: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244BFE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0F4B77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244BFE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0F4B77">
              <w:rPr>
                <w:sz w:val="20"/>
                <w:szCs w:val="20"/>
              </w:rPr>
              <w:t>-</w:t>
            </w: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176E" w:rsidRPr="00572084" w:rsidTr="00AB09D6">
        <w:trPr>
          <w:trHeight w:val="480"/>
          <w:tblCellSpacing w:w="5" w:type="nil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467A7C" w:rsidP="00AB09D6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3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467A7C" w:rsidP="006A2FDC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 xml:space="preserve">Сумма     </w:t>
            </w:r>
            <w:r w:rsidR="00244BFE" w:rsidRPr="00AB09D6">
              <w:rPr>
                <w:sz w:val="24"/>
                <w:szCs w:val="20"/>
              </w:rPr>
              <w:t xml:space="preserve">   </w:t>
            </w:r>
            <w:r w:rsidR="00244BFE" w:rsidRPr="00AB09D6">
              <w:rPr>
                <w:sz w:val="24"/>
                <w:szCs w:val="20"/>
              </w:rPr>
              <w:br/>
              <w:t xml:space="preserve">кредиторской </w:t>
            </w:r>
            <w:r w:rsidR="00244BFE" w:rsidRPr="00AB09D6">
              <w:rPr>
                <w:sz w:val="24"/>
                <w:szCs w:val="20"/>
              </w:rPr>
              <w:br/>
              <w:t>задолженности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467A7C" w:rsidP="00AB09D6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тыс.</w:t>
            </w:r>
            <w:r w:rsidRPr="00AB09D6">
              <w:rPr>
                <w:sz w:val="24"/>
                <w:szCs w:val="20"/>
              </w:rPr>
              <w:br/>
              <w:t>руб.</w:t>
            </w: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1A2C91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37,4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467A7C" w:rsidP="000F4B77">
            <w:pPr>
              <w:pStyle w:val="ConsPlusCell"/>
              <w:jc w:val="center"/>
              <w:rPr>
                <w:sz w:val="24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1A2C91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179,3</w:t>
            </w: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0F4B77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AB09D6">
              <w:rPr>
                <w:sz w:val="24"/>
                <w:szCs w:val="20"/>
              </w:rPr>
              <w:t>3,8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0F4B77">
              <w:rPr>
                <w:sz w:val="20"/>
                <w:szCs w:val="20"/>
              </w:rPr>
              <w:t>x</w:t>
            </w:r>
          </w:p>
        </w:tc>
      </w:tr>
      <w:tr w:rsidR="00A6176E" w:rsidRPr="00572084" w:rsidTr="00AB09D6">
        <w:trPr>
          <w:tblCellSpacing w:w="5" w:type="nil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467A7C" w:rsidP="006A2FDC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 xml:space="preserve">в том числе: 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6176E" w:rsidRPr="00572084" w:rsidTr="00AB09D6">
        <w:trPr>
          <w:trHeight w:val="320"/>
          <w:tblCellSpacing w:w="5" w:type="nil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467A7C" w:rsidP="00EE26D6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 xml:space="preserve">в разрезе    </w:t>
            </w:r>
            <w:r w:rsidRPr="00AB09D6">
              <w:rPr>
                <w:sz w:val="24"/>
                <w:szCs w:val="20"/>
              </w:rPr>
              <w:br/>
              <w:t xml:space="preserve">выплат        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0F4B77">
              <w:rPr>
                <w:sz w:val="20"/>
                <w:szCs w:val="20"/>
              </w:rPr>
              <w:t>x</w:t>
            </w:r>
          </w:p>
        </w:tc>
      </w:tr>
      <w:tr w:rsidR="00244BFE" w:rsidRPr="00572084" w:rsidTr="00AB09D6">
        <w:trPr>
          <w:trHeight w:val="480"/>
          <w:tblCellSpacing w:w="5" w:type="nil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244BFE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AB09D6" w:rsidRDefault="004C3417" w:rsidP="004C3417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213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244BFE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244BFE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AB09D6" w:rsidRDefault="004C3417" w:rsidP="004C3417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AB09D6" w:rsidRDefault="00244BFE" w:rsidP="000F4B77">
            <w:pPr>
              <w:pStyle w:val="ConsPlusCell"/>
              <w:jc w:val="center"/>
              <w:rPr>
                <w:sz w:val="24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AB09D6" w:rsidRDefault="001A2C91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-87,3</w:t>
            </w: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4BFE" w:rsidRPr="00572084" w:rsidTr="00AB09D6">
        <w:trPr>
          <w:trHeight w:val="480"/>
          <w:tblCellSpacing w:w="5" w:type="nil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244BFE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AB09D6" w:rsidRDefault="00244BFE" w:rsidP="00244BFE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221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244BFE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244BFE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AB09D6" w:rsidRDefault="001A2C91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2,7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AB09D6" w:rsidRDefault="00244BFE" w:rsidP="000F4B77">
            <w:pPr>
              <w:pStyle w:val="ConsPlusCell"/>
              <w:jc w:val="center"/>
              <w:rPr>
                <w:sz w:val="24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AB09D6" w:rsidRDefault="00EE26D6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-</w:t>
            </w: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4BFE" w:rsidRPr="00572084" w:rsidTr="00AB09D6">
        <w:trPr>
          <w:trHeight w:val="480"/>
          <w:tblCellSpacing w:w="5" w:type="nil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244BFE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AB09D6" w:rsidRDefault="00244BFE" w:rsidP="00244BFE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223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244BFE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244BFE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AB09D6" w:rsidRDefault="001A2C91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5,9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AB09D6" w:rsidRDefault="00244BFE" w:rsidP="000F4B77">
            <w:pPr>
              <w:pStyle w:val="ConsPlusCell"/>
              <w:jc w:val="center"/>
              <w:rPr>
                <w:sz w:val="24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AB09D6" w:rsidRDefault="00EE26D6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-</w:t>
            </w: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3417" w:rsidRPr="00572084" w:rsidTr="00AB09D6">
        <w:trPr>
          <w:trHeight w:val="480"/>
          <w:tblCellSpacing w:w="5" w:type="nil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17" w:rsidRPr="000F4B77" w:rsidRDefault="004C3417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17" w:rsidRPr="00AB09D6" w:rsidRDefault="004C3417" w:rsidP="00244BFE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225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17" w:rsidRPr="000F4B77" w:rsidRDefault="004C3417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17" w:rsidRPr="000F4B77" w:rsidRDefault="004C3417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17" w:rsidRPr="00AB09D6" w:rsidRDefault="001A2C91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0,2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17" w:rsidRPr="00AB09D6" w:rsidRDefault="004C3417" w:rsidP="000F4B77">
            <w:pPr>
              <w:pStyle w:val="ConsPlusCell"/>
              <w:jc w:val="center"/>
              <w:rPr>
                <w:sz w:val="24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17" w:rsidRPr="00AB09D6" w:rsidRDefault="004C3417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17" w:rsidRDefault="004C3417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17" w:rsidRDefault="004C3417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44BFE" w:rsidRPr="00572084" w:rsidTr="00AB09D6">
        <w:trPr>
          <w:trHeight w:val="480"/>
          <w:tblCellSpacing w:w="5" w:type="nil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244BFE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AB09D6" w:rsidRDefault="00244BFE" w:rsidP="00244BFE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226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244BFE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244BFE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AB09D6" w:rsidRDefault="001A2C91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28,6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AB09D6" w:rsidRDefault="00244BFE" w:rsidP="000F4B77">
            <w:pPr>
              <w:pStyle w:val="ConsPlusCell"/>
              <w:jc w:val="center"/>
              <w:rPr>
                <w:sz w:val="24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AB09D6" w:rsidRDefault="001A2C91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266,6</w:t>
            </w: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E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176E" w:rsidRPr="00572084" w:rsidTr="00AB09D6">
        <w:trPr>
          <w:trHeight w:val="480"/>
          <w:tblCellSpacing w:w="5" w:type="nil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AB09D6">
            <w:pPr>
              <w:pStyle w:val="ConsPlusCell"/>
              <w:rPr>
                <w:sz w:val="20"/>
                <w:szCs w:val="20"/>
              </w:rPr>
            </w:pPr>
            <w:r w:rsidRPr="00AB09D6">
              <w:rPr>
                <w:sz w:val="24"/>
                <w:szCs w:val="20"/>
              </w:rPr>
              <w:t>4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467A7C" w:rsidP="006A2FDC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 xml:space="preserve">Просроченная </w:t>
            </w:r>
            <w:r w:rsidRPr="00AB09D6">
              <w:rPr>
                <w:sz w:val="24"/>
                <w:szCs w:val="20"/>
              </w:rPr>
              <w:br/>
              <w:t xml:space="preserve">кредиторская </w:t>
            </w:r>
            <w:r w:rsidRPr="00AB09D6">
              <w:rPr>
                <w:sz w:val="24"/>
                <w:szCs w:val="20"/>
              </w:rPr>
              <w:br/>
              <w:t>задолженность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467A7C" w:rsidP="006A2FDC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тыс.</w:t>
            </w:r>
            <w:r w:rsidRPr="00AB09D6">
              <w:rPr>
                <w:sz w:val="24"/>
                <w:szCs w:val="20"/>
              </w:rPr>
              <w:br/>
              <w:t>руб.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EE26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0F4B77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EE26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0F4B77">
              <w:rPr>
                <w:sz w:val="20"/>
                <w:szCs w:val="20"/>
              </w:rPr>
              <w:t>-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0F4B77" w:rsidRDefault="00EE26D6" w:rsidP="00AB09D6">
            <w:pPr>
              <w:pStyle w:val="ConsPlusCell"/>
              <w:rPr>
                <w:sz w:val="20"/>
                <w:szCs w:val="20"/>
              </w:rPr>
            </w:pPr>
          </w:p>
          <w:p w:rsidR="00467A7C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0F4B77">
              <w:rPr>
                <w:sz w:val="20"/>
                <w:szCs w:val="20"/>
              </w:rPr>
              <w:br/>
            </w:r>
            <w:r w:rsidR="00AB09D6">
              <w:rPr>
                <w:sz w:val="20"/>
                <w:szCs w:val="20"/>
              </w:rPr>
              <w:t>-</w:t>
            </w:r>
          </w:p>
        </w:tc>
      </w:tr>
    </w:tbl>
    <w:p w:rsidR="000A41FF" w:rsidRDefault="000A41FF" w:rsidP="00510AC1"/>
    <w:p w:rsidR="000A41FF" w:rsidRPr="00572084" w:rsidRDefault="000A41FF" w:rsidP="00510AC1"/>
    <w:p w:rsidR="00C72BFA" w:rsidRPr="002A44E2" w:rsidRDefault="00C72BFA" w:rsidP="00510AC1">
      <w:r w:rsidRPr="002A44E2">
        <w:t>2.4. Информация о результатах оказания услуг (выполнения работ)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9"/>
        <w:gridCol w:w="4865"/>
        <w:gridCol w:w="1429"/>
        <w:gridCol w:w="1932"/>
        <w:gridCol w:w="1450"/>
      </w:tblGrid>
      <w:tr w:rsidR="00C72BFA" w:rsidRPr="00572084" w:rsidTr="00320B44">
        <w:trPr>
          <w:tblCellSpacing w:w="5" w:type="nil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A" w:rsidRPr="00572084" w:rsidRDefault="00C72BFA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A" w:rsidRPr="00572084" w:rsidRDefault="00C72BFA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A" w:rsidRPr="00572084" w:rsidRDefault="00C72BFA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 xml:space="preserve">Ед.  </w:t>
            </w:r>
            <w:r w:rsidRPr="00572084">
              <w:rPr>
                <w:b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A" w:rsidRPr="00572084" w:rsidRDefault="00320B44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2012</w:t>
            </w:r>
          </w:p>
        </w:tc>
      </w:tr>
      <w:tr w:rsidR="00C72BFA" w:rsidRPr="00572084" w:rsidTr="00320B44">
        <w:trPr>
          <w:tblCellSpacing w:w="5" w:type="nil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A" w:rsidRPr="00572084" w:rsidRDefault="00C72BFA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A" w:rsidRPr="00572084" w:rsidRDefault="00C72BFA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A" w:rsidRPr="00572084" w:rsidRDefault="00C72BFA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A" w:rsidRPr="00572084" w:rsidRDefault="00C72BFA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A" w:rsidRPr="00572084" w:rsidRDefault="00C72BFA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факт</w:t>
            </w:r>
          </w:p>
        </w:tc>
      </w:tr>
      <w:tr w:rsidR="00C72BFA" w:rsidRPr="00572084" w:rsidTr="00320B44">
        <w:trPr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A" w:rsidRPr="00572084" w:rsidRDefault="00C72BFA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2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A" w:rsidRPr="00572084" w:rsidRDefault="00C72BFA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A" w:rsidRPr="00572084" w:rsidRDefault="00C72BFA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A" w:rsidRPr="00572084" w:rsidRDefault="00C72BFA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A" w:rsidRPr="00572084" w:rsidRDefault="00C72BFA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</w:t>
            </w:r>
          </w:p>
        </w:tc>
      </w:tr>
      <w:tr w:rsidR="00320B44" w:rsidRPr="00572084" w:rsidTr="00320B44">
        <w:trPr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2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Общее количество потребителей,           </w:t>
            </w:r>
            <w:r w:rsidRPr="00572084">
              <w:rPr>
                <w:sz w:val="24"/>
                <w:szCs w:val="24"/>
              </w:rPr>
              <w:br/>
              <w:t>воспользовавшихся услу</w:t>
            </w:r>
            <w:r>
              <w:rPr>
                <w:sz w:val="24"/>
                <w:szCs w:val="24"/>
              </w:rPr>
              <w:t xml:space="preserve">гами (работами) учреждения     </w:t>
            </w:r>
            <w:r w:rsidRPr="00572084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человек</w:t>
            </w: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0F4B7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0F4B7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2BFA" w:rsidRPr="00572084" w:rsidTr="00320B44">
        <w:trPr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A" w:rsidRPr="00572084" w:rsidRDefault="00C72BFA" w:rsidP="000F4B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A" w:rsidRPr="00572084" w:rsidRDefault="00C72BFA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A" w:rsidRPr="00572084" w:rsidRDefault="00C72BFA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A" w:rsidRPr="00572084" w:rsidRDefault="00C72BFA" w:rsidP="000F4B7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A" w:rsidRPr="00572084" w:rsidRDefault="00C72BFA" w:rsidP="000F4B7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20B44" w:rsidRPr="00572084" w:rsidTr="00320B44">
        <w:trPr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1.1</w:t>
            </w:r>
          </w:p>
        </w:tc>
        <w:tc>
          <w:tcPr>
            <w:tcW w:w="2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320B44" w:rsidRDefault="00320B44" w:rsidP="006A2FDC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72084">
              <w:rPr>
                <w:sz w:val="24"/>
                <w:szCs w:val="24"/>
              </w:rPr>
              <w:t>бесплатными</w:t>
            </w:r>
            <w:proofErr w:type="gramEnd"/>
            <w:r w:rsidRPr="005720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из них по видам услуг (работ):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человек</w:t>
            </w: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B66CF8" w:rsidRDefault="00320B44" w:rsidP="000F4B77">
            <w:pPr>
              <w:jc w:val="center"/>
            </w:pPr>
            <w:r w:rsidRPr="00B66CF8">
              <w:t>-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Default="00320B44" w:rsidP="000F4B77">
            <w:pPr>
              <w:jc w:val="center"/>
            </w:pPr>
            <w:r w:rsidRPr="00B66CF8">
              <w:t>-</w:t>
            </w:r>
          </w:p>
        </w:tc>
      </w:tr>
      <w:tr w:rsidR="00320B44" w:rsidRPr="00572084" w:rsidTr="00320B44">
        <w:trPr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1.2</w:t>
            </w:r>
          </w:p>
        </w:tc>
        <w:tc>
          <w:tcPr>
            <w:tcW w:w="2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частично </w:t>
            </w:r>
            <w:proofErr w:type="gramStart"/>
            <w:r w:rsidRPr="00572084">
              <w:rPr>
                <w:sz w:val="24"/>
                <w:szCs w:val="24"/>
              </w:rPr>
              <w:t>платными</w:t>
            </w:r>
            <w:proofErr w:type="gramEnd"/>
            <w:r w:rsidRPr="00572084">
              <w:rPr>
                <w:sz w:val="24"/>
                <w:szCs w:val="24"/>
              </w:rPr>
              <w:t>, из</w:t>
            </w:r>
            <w:r>
              <w:rPr>
                <w:sz w:val="24"/>
                <w:szCs w:val="24"/>
              </w:rPr>
              <w:t xml:space="preserve"> них по видам услуг (работ):   </w:t>
            </w:r>
            <w:r w:rsidRPr="00572084">
              <w:rPr>
                <w:i/>
                <w:sz w:val="20"/>
                <w:szCs w:val="20"/>
              </w:rPr>
              <w:t xml:space="preserve">           </w:t>
            </w:r>
            <w:r w:rsidRPr="00572084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человек</w:t>
            </w: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B66CF8" w:rsidRDefault="00320B44" w:rsidP="000F4B77">
            <w:pPr>
              <w:jc w:val="center"/>
            </w:pPr>
            <w:r w:rsidRPr="00B66CF8">
              <w:t>-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Default="00320B44" w:rsidP="000F4B77">
            <w:pPr>
              <w:jc w:val="center"/>
            </w:pPr>
            <w:r w:rsidRPr="00B66CF8">
              <w:t>-</w:t>
            </w:r>
          </w:p>
        </w:tc>
      </w:tr>
      <w:tr w:rsidR="00320B44" w:rsidRPr="00572084" w:rsidTr="00320B44">
        <w:trPr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1.3</w:t>
            </w:r>
          </w:p>
        </w:tc>
        <w:tc>
          <w:tcPr>
            <w:tcW w:w="2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полностью </w:t>
            </w:r>
            <w:proofErr w:type="gramStart"/>
            <w:r w:rsidRPr="00572084">
              <w:rPr>
                <w:sz w:val="24"/>
                <w:szCs w:val="24"/>
              </w:rPr>
              <w:t>платными</w:t>
            </w:r>
            <w:proofErr w:type="gramEnd"/>
            <w:r w:rsidRPr="005720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из них по видам услуг (работ):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человек</w:t>
            </w: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B66CF8" w:rsidRDefault="00320B44" w:rsidP="000F4B77">
            <w:pPr>
              <w:jc w:val="center"/>
            </w:pPr>
            <w:r w:rsidRPr="00B66CF8">
              <w:t>-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Default="00320B44" w:rsidP="000F4B77">
            <w:pPr>
              <w:jc w:val="center"/>
            </w:pPr>
            <w:r w:rsidRPr="00B66CF8">
              <w:t>-</w:t>
            </w:r>
          </w:p>
        </w:tc>
      </w:tr>
      <w:tr w:rsidR="00320B44" w:rsidRPr="00572084" w:rsidTr="00320B44">
        <w:trPr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2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Средняя стоимость получения частично  платных услуг для потребителей, в том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br/>
              <w:t>числе по видам услуг (работ)</w:t>
            </w:r>
            <w:r w:rsidRPr="00572084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B66CF8" w:rsidRDefault="00320B44" w:rsidP="000F4B77">
            <w:pPr>
              <w:jc w:val="center"/>
            </w:pPr>
            <w:r w:rsidRPr="00B66CF8">
              <w:t>-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Default="00320B44" w:rsidP="000F4B77">
            <w:pPr>
              <w:jc w:val="center"/>
            </w:pPr>
            <w:r w:rsidRPr="00B66CF8">
              <w:t>-</w:t>
            </w:r>
          </w:p>
        </w:tc>
      </w:tr>
      <w:tr w:rsidR="00320B44" w:rsidRPr="00572084" w:rsidTr="00320B44">
        <w:trPr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2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</w:t>
            </w:r>
            <w:r w:rsidR="000F4B77">
              <w:rPr>
                <w:sz w:val="24"/>
                <w:szCs w:val="24"/>
              </w:rPr>
              <w:t>бот):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B66CF8" w:rsidRDefault="00320B44" w:rsidP="000F4B77">
            <w:pPr>
              <w:jc w:val="center"/>
            </w:pPr>
            <w:r w:rsidRPr="00B66CF8">
              <w:t>-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Default="00320B44" w:rsidP="000F4B77">
            <w:pPr>
              <w:jc w:val="center"/>
            </w:pPr>
            <w:r w:rsidRPr="00B66CF8">
              <w:t>-</w:t>
            </w:r>
          </w:p>
        </w:tc>
      </w:tr>
    </w:tbl>
    <w:p w:rsidR="008D5799" w:rsidRDefault="008D5799" w:rsidP="00510AC1"/>
    <w:p w:rsidR="000A41FF" w:rsidRDefault="000A41FF" w:rsidP="00510AC1"/>
    <w:p w:rsidR="00320B44" w:rsidRPr="00572084" w:rsidRDefault="00320B44" w:rsidP="00510AC1">
      <w:r w:rsidRPr="00572084">
        <w:t>2.5. Информация о суммах доходов, полученных учреждением от оказания платных услуг (выполнения работ)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755"/>
        <w:gridCol w:w="698"/>
        <w:gridCol w:w="2591"/>
        <w:gridCol w:w="2723"/>
      </w:tblGrid>
      <w:tr w:rsidR="00320B44" w:rsidRPr="00572084" w:rsidTr="006A2FDC">
        <w:trPr>
          <w:trHeight w:val="400"/>
          <w:tblCellSpacing w:w="5" w:type="nil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524F6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2012</w:t>
            </w:r>
          </w:p>
        </w:tc>
      </w:tr>
      <w:tr w:rsidR="00320B44" w:rsidRPr="00572084" w:rsidTr="006A2FDC">
        <w:trPr>
          <w:tblCellSpacing w:w="5" w:type="nil"/>
        </w:trPr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факт</w:t>
            </w:r>
          </w:p>
        </w:tc>
      </w:tr>
      <w:tr w:rsidR="00320B44" w:rsidRPr="00572084" w:rsidTr="006A2FDC">
        <w:trPr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</w:t>
            </w:r>
          </w:p>
        </w:tc>
      </w:tr>
      <w:tr w:rsidR="00320B44" w:rsidRPr="00572084" w:rsidTr="006A2FDC">
        <w:trPr>
          <w:trHeight w:val="400"/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Сумма доходов, полученных от оказания платных    </w:t>
            </w:r>
            <w:r w:rsidRPr="00572084">
              <w:rPr>
                <w:sz w:val="24"/>
                <w:szCs w:val="24"/>
              </w:rPr>
              <w:br/>
              <w:t xml:space="preserve">услуг (выполнения работ)                         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320B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320B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0B44" w:rsidRPr="00572084" w:rsidTr="006A2FDC">
        <w:trPr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0F4B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в том числе:                                     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rPr>
                <w:sz w:val="24"/>
                <w:szCs w:val="24"/>
              </w:rPr>
            </w:pPr>
          </w:p>
        </w:tc>
      </w:tr>
      <w:tr w:rsidR="00320B44" w:rsidRPr="00572084" w:rsidTr="006A2FDC">
        <w:trPr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1.1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частично платных, из них по видам услуг (работ): 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320B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320B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0B44" w:rsidRPr="00572084" w:rsidTr="006A2FDC">
        <w:trPr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1.2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320B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44" w:rsidRPr="00572084" w:rsidRDefault="00320B44" w:rsidP="00320B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20B44" w:rsidRDefault="00320B44" w:rsidP="00510AC1"/>
    <w:p w:rsidR="00EE26D6" w:rsidRDefault="00EE26D6" w:rsidP="00510AC1">
      <w:pPr>
        <w:sectPr w:rsidR="00EE26D6" w:rsidSect="0059315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E26D6" w:rsidRPr="00EE26D6" w:rsidRDefault="00EE26D6" w:rsidP="00510AC1">
      <w:r w:rsidRPr="00EE26D6"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900"/>
        <w:gridCol w:w="600"/>
        <w:gridCol w:w="468"/>
        <w:gridCol w:w="426"/>
        <w:gridCol w:w="425"/>
        <w:gridCol w:w="567"/>
        <w:gridCol w:w="425"/>
        <w:gridCol w:w="600"/>
        <w:gridCol w:w="600"/>
        <w:gridCol w:w="501"/>
        <w:gridCol w:w="567"/>
        <w:gridCol w:w="425"/>
        <w:gridCol w:w="567"/>
        <w:gridCol w:w="426"/>
        <w:gridCol w:w="567"/>
        <w:gridCol w:w="567"/>
        <w:gridCol w:w="425"/>
        <w:gridCol w:w="567"/>
        <w:gridCol w:w="500"/>
        <w:gridCol w:w="600"/>
        <w:gridCol w:w="600"/>
        <w:gridCol w:w="800"/>
        <w:gridCol w:w="477"/>
        <w:gridCol w:w="567"/>
        <w:gridCol w:w="567"/>
        <w:gridCol w:w="425"/>
      </w:tblGrid>
      <w:tr w:rsidR="00EE26D6" w:rsidRPr="00EE26D6" w:rsidTr="00A14BDE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510AC1">
            <w:r w:rsidRPr="00EE26D6"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510AC1">
            <w:proofErr w:type="spellStart"/>
            <w:r w:rsidRPr="00EE26D6">
              <w:t>Наим</w:t>
            </w:r>
            <w:proofErr w:type="gramStart"/>
            <w:r w:rsidRPr="00EE26D6">
              <w:t>е</w:t>
            </w:r>
            <w:proofErr w:type="spellEnd"/>
            <w:r w:rsidRPr="00EE26D6">
              <w:t>-</w:t>
            </w:r>
            <w:proofErr w:type="gramEnd"/>
            <w:r w:rsidRPr="00EE26D6">
              <w:t xml:space="preserve"> </w:t>
            </w:r>
            <w:r w:rsidRPr="00EE26D6">
              <w:br/>
            </w:r>
            <w:proofErr w:type="spellStart"/>
            <w:r w:rsidRPr="00EE26D6">
              <w:t>нование</w:t>
            </w:r>
            <w:proofErr w:type="spellEnd"/>
            <w:r w:rsidRPr="00EE26D6">
              <w:br/>
              <w:t xml:space="preserve">вида   </w:t>
            </w:r>
            <w:r w:rsidRPr="00EE26D6">
              <w:br/>
              <w:t xml:space="preserve">услуги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510AC1">
            <w:r w:rsidRPr="00EE26D6">
              <w:t xml:space="preserve">Ед. </w:t>
            </w:r>
            <w:r w:rsidRPr="00EE26D6">
              <w:br/>
              <w:t>изм.</w:t>
            </w:r>
          </w:p>
        </w:tc>
        <w:tc>
          <w:tcPr>
            <w:tcW w:w="126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510AC1">
            <w:r w:rsidRPr="00EE26D6"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EE26D6" w:rsidRPr="00EE26D6" w:rsidTr="00A14BDE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510AC1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510AC1"/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510AC1"/>
        </w:tc>
        <w:tc>
          <w:tcPr>
            <w:tcW w:w="12659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510AC1">
            <w:r w:rsidRPr="00EE26D6">
              <w:t xml:space="preserve">                                                    </w:t>
            </w:r>
            <w:r>
              <w:t xml:space="preserve">                         Год 2012</w:t>
            </w:r>
            <w:r w:rsidRPr="00EE26D6">
              <w:t xml:space="preserve">                                                                           </w:t>
            </w:r>
          </w:p>
        </w:tc>
      </w:tr>
      <w:tr w:rsidR="00EE26D6" w:rsidRPr="00EE26D6" w:rsidTr="00A14BDE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510AC1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510AC1"/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510AC1"/>
        </w:tc>
        <w:tc>
          <w:tcPr>
            <w:tcW w:w="59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510AC1">
            <w:r w:rsidRPr="00EE26D6">
              <w:t xml:space="preserve">                                     план                                      </w:t>
            </w:r>
          </w:p>
        </w:tc>
        <w:tc>
          <w:tcPr>
            <w:tcW w:w="666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510AC1">
            <w:r w:rsidRPr="00EE26D6">
              <w:t xml:space="preserve">                                     факт                                      </w:t>
            </w:r>
          </w:p>
        </w:tc>
      </w:tr>
      <w:tr w:rsidR="00EE26D6" w:rsidRPr="00EE26D6" w:rsidTr="00A14BDE">
        <w:trPr>
          <w:cantSplit/>
          <w:trHeight w:val="1134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510AC1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510AC1"/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510AC1"/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май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июнь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июль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декабрь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апрель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май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июнь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июль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август</w:t>
            </w: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510AC1">
            <w:r w:rsidRPr="00EE26D6">
              <w:t>декабрь</w:t>
            </w:r>
          </w:p>
        </w:tc>
      </w:tr>
      <w:tr w:rsidR="00EE26D6" w:rsidRPr="00EE26D6" w:rsidTr="00A14BDE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3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10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14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19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20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21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22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23</w:t>
            </w: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 w:rsidRPr="00EE26D6">
              <w:t>27</w:t>
            </w:r>
          </w:p>
        </w:tc>
      </w:tr>
      <w:tr w:rsidR="00EE26D6" w:rsidRPr="00EE26D6" w:rsidTr="00A14BDE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B09D6" w:rsidP="00AB09D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B09D6" w:rsidP="00AB09D6">
            <w:pPr>
              <w:jc w:val="center"/>
            </w:pPr>
            <w:r>
              <w:t>-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>
              <w:t>-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B09D6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B09D6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B09D6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B09D6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B09D6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B09D6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B09D6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B09D6">
            <w:pPr>
              <w:jc w:val="center"/>
            </w:pPr>
            <w:r>
              <w:t>-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B09D6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B09D6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B09D6">
            <w:pPr>
              <w:jc w:val="center"/>
            </w:pPr>
            <w:r>
              <w:t>-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B09D6">
            <w:pPr>
              <w:jc w:val="center"/>
            </w:pPr>
            <w:r>
              <w:t>-</w:t>
            </w: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B09D6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B09D6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B09D6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B09D6">
            <w:pPr>
              <w:jc w:val="center"/>
            </w:pPr>
            <w:r>
              <w:t>-</w:t>
            </w:r>
          </w:p>
        </w:tc>
      </w:tr>
    </w:tbl>
    <w:p w:rsidR="00EE26D6" w:rsidRDefault="00EE26D6" w:rsidP="00510AC1"/>
    <w:p w:rsidR="00EE26D6" w:rsidRDefault="00EE26D6" w:rsidP="00510AC1"/>
    <w:p w:rsidR="00EE26D6" w:rsidRDefault="00A14BDE" w:rsidP="00510AC1">
      <w:r w:rsidRPr="00572084">
        <w:t>2.7. Информация о жалобах потребителей</w:t>
      </w:r>
    </w:p>
    <w:tbl>
      <w:tblPr>
        <w:tblW w:w="4341" w:type="pct"/>
        <w:tblCellSpacing w:w="5" w:type="nil"/>
        <w:tblInd w:w="50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0"/>
        <w:gridCol w:w="6707"/>
        <w:gridCol w:w="2306"/>
        <w:gridCol w:w="3878"/>
      </w:tblGrid>
      <w:tr w:rsidR="00A14BDE" w:rsidRPr="00572084" w:rsidTr="00A14BDE">
        <w:trPr>
          <w:trHeight w:val="800"/>
          <w:tblCellSpacing w:w="5" w:type="nil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572084" w:rsidRDefault="00A14BDE" w:rsidP="00A14BDE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№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572084" w:rsidRDefault="00A14BDE" w:rsidP="00A14BDE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572084" w:rsidRDefault="00A14BDE" w:rsidP="00A14BDE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Количество</w:t>
            </w:r>
            <w:r w:rsidRPr="00572084">
              <w:rPr>
                <w:sz w:val="24"/>
                <w:szCs w:val="24"/>
              </w:rPr>
              <w:br/>
              <w:t xml:space="preserve">  жалоб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572084" w:rsidRDefault="00A14BDE" w:rsidP="00A14BDE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Принятые меры   </w:t>
            </w:r>
            <w:r w:rsidRPr="00572084">
              <w:rPr>
                <w:sz w:val="24"/>
                <w:szCs w:val="24"/>
              </w:rPr>
              <w:br/>
              <w:t xml:space="preserve">  по результатам  </w:t>
            </w:r>
            <w:r w:rsidRPr="00572084">
              <w:rPr>
                <w:sz w:val="24"/>
                <w:szCs w:val="24"/>
              </w:rPr>
              <w:br/>
              <w:t>рассмотрения жалоб</w:t>
            </w:r>
            <w:r w:rsidRPr="00572084">
              <w:rPr>
                <w:sz w:val="24"/>
                <w:szCs w:val="24"/>
              </w:rPr>
              <w:br/>
              <w:t xml:space="preserve">   потребителей</w:t>
            </w:r>
          </w:p>
        </w:tc>
      </w:tr>
      <w:tr w:rsidR="00A14BDE" w:rsidRPr="00572084" w:rsidTr="00A14BDE">
        <w:trPr>
          <w:tblCellSpacing w:w="5" w:type="nil"/>
        </w:trPr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572084" w:rsidRDefault="00A14BDE" w:rsidP="00A14BDE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572084" w:rsidRDefault="00A14BDE" w:rsidP="00A14BDE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572084" w:rsidRDefault="00A14BDE" w:rsidP="00A14BDE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572084" w:rsidRDefault="00A14BDE" w:rsidP="00A14BDE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</w:tr>
      <w:tr w:rsidR="00A14BDE" w:rsidRPr="00572084" w:rsidTr="00A14BDE">
        <w:trPr>
          <w:trHeight w:val="400"/>
          <w:tblCellSpacing w:w="5" w:type="nil"/>
        </w:trPr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572084" w:rsidRDefault="00A14BDE" w:rsidP="00A14BDE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572084" w:rsidRDefault="00A14BDE" w:rsidP="00A14BDE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Жалобы п</w:t>
            </w:r>
            <w:r>
              <w:rPr>
                <w:sz w:val="24"/>
                <w:szCs w:val="24"/>
              </w:rPr>
              <w:t xml:space="preserve">отребителей, поступившие в  </w:t>
            </w:r>
            <w:r w:rsidRPr="00572084">
              <w:rPr>
                <w:sz w:val="24"/>
                <w:szCs w:val="24"/>
              </w:rPr>
              <w:t xml:space="preserve">учреждение                             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572084" w:rsidRDefault="00A14BDE" w:rsidP="000F4B7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572084" w:rsidRDefault="00A14BDE" w:rsidP="000F4B7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4BDE" w:rsidRPr="00572084" w:rsidTr="00A14BDE">
        <w:trPr>
          <w:trHeight w:val="400"/>
          <w:tblCellSpacing w:w="5" w:type="nil"/>
        </w:trPr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572084" w:rsidRDefault="00A14BDE" w:rsidP="00A14BDE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572084" w:rsidRDefault="00A14BDE" w:rsidP="00A14BDE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Жалобы п</w:t>
            </w:r>
            <w:r>
              <w:rPr>
                <w:sz w:val="24"/>
                <w:szCs w:val="24"/>
              </w:rPr>
              <w:t xml:space="preserve">отребителей, поступившие к </w:t>
            </w:r>
            <w:r w:rsidRPr="00572084">
              <w:rPr>
                <w:sz w:val="24"/>
                <w:szCs w:val="24"/>
              </w:rPr>
              <w:t xml:space="preserve">учредителю                             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4E2FC9" w:rsidRDefault="00A14BDE" w:rsidP="000F4B77">
            <w:pPr>
              <w:jc w:val="center"/>
            </w:pPr>
            <w:r w:rsidRPr="004E2FC9">
              <w:t>-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Default="00A14BDE" w:rsidP="000F4B77">
            <w:pPr>
              <w:jc w:val="center"/>
            </w:pPr>
            <w:r w:rsidRPr="004E2FC9">
              <w:t>-</w:t>
            </w:r>
          </w:p>
        </w:tc>
      </w:tr>
      <w:tr w:rsidR="00A14BDE" w:rsidRPr="00572084" w:rsidTr="00A14BDE">
        <w:trPr>
          <w:trHeight w:val="400"/>
          <w:tblCellSpacing w:w="5" w:type="nil"/>
        </w:trPr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572084" w:rsidRDefault="00A14BDE" w:rsidP="00A14BDE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572084" w:rsidRDefault="00A14BDE" w:rsidP="00A14BDE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Жалобы п</w:t>
            </w:r>
            <w:r>
              <w:rPr>
                <w:sz w:val="24"/>
                <w:szCs w:val="24"/>
              </w:rPr>
              <w:t xml:space="preserve">отребителей, поступившие на имя </w:t>
            </w:r>
            <w:r w:rsidRPr="00572084">
              <w:rPr>
                <w:sz w:val="24"/>
                <w:szCs w:val="24"/>
              </w:rPr>
              <w:t xml:space="preserve">главы администрации города Перми       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4E2FC9" w:rsidRDefault="00A14BDE" w:rsidP="000F4B77">
            <w:pPr>
              <w:jc w:val="center"/>
            </w:pPr>
            <w:r w:rsidRPr="004E2FC9">
              <w:t>-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Default="00A14BDE" w:rsidP="000F4B77">
            <w:pPr>
              <w:jc w:val="center"/>
            </w:pPr>
            <w:r w:rsidRPr="004E2FC9">
              <w:t>-</w:t>
            </w:r>
          </w:p>
        </w:tc>
      </w:tr>
      <w:tr w:rsidR="00A14BDE" w:rsidRPr="00572084" w:rsidTr="00A14BDE">
        <w:trPr>
          <w:trHeight w:val="400"/>
          <w:tblCellSpacing w:w="5" w:type="nil"/>
        </w:trPr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572084" w:rsidRDefault="00A14BDE" w:rsidP="00A14BDE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572084" w:rsidRDefault="00A14BDE" w:rsidP="00A14BDE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Жалобы п</w:t>
            </w:r>
            <w:r>
              <w:rPr>
                <w:sz w:val="24"/>
                <w:szCs w:val="24"/>
              </w:rPr>
              <w:t xml:space="preserve">отребителей, поступившие на имя </w:t>
            </w:r>
            <w:r w:rsidRPr="00572084">
              <w:rPr>
                <w:sz w:val="24"/>
                <w:szCs w:val="24"/>
              </w:rPr>
              <w:t xml:space="preserve">Главы города Перми                     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4E2FC9" w:rsidRDefault="00A14BDE" w:rsidP="000F4B77">
            <w:pPr>
              <w:jc w:val="center"/>
            </w:pPr>
            <w:r w:rsidRPr="004E2FC9">
              <w:t>-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Default="00A14BDE" w:rsidP="000F4B77">
            <w:pPr>
              <w:jc w:val="center"/>
            </w:pPr>
            <w:r w:rsidRPr="004E2FC9">
              <w:t>-</w:t>
            </w:r>
          </w:p>
        </w:tc>
      </w:tr>
      <w:tr w:rsidR="00A14BDE" w:rsidRPr="00572084" w:rsidTr="00A14BDE">
        <w:trPr>
          <w:trHeight w:val="400"/>
          <w:tblCellSpacing w:w="5" w:type="nil"/>
        </w:trPr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572084" w:rsidRDefault="00A14BDE" w:rsidP="00A14BDE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572084" w:rsidRDefault="00A14BDE" w:rsidP="00A14BDE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Жалобы п</w:t>
            </w:r>
            <w:r>
              <w:rPr>
                <w:sz w:val="24"/>
                <w:szCs w:val="24"/>
              </w:rPr>
              <w:t xml:space="preserve">отребителей, поступившие на имя </w:t>
            </w:r>
            <w:r w:rsidRPr="00572084">
              <w:rPr>
                <w:sz w:val="24"/>
                <w:szCs w:val="24"/>
              </w:rPr>
              <w:t xml:space="preserve">губернатора Пермского края             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4E2FC9" w:rsidRDefault="00A14BDE" w:rsidP="000F4B77">
            <w:pPr>
              <w:jc w:val="center"/>
            </w:pPr>
            <w:r w:rsidRPr="004E2FC9">
              <w:t>-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Default="00A14BDE" w:rsidP="000F4B77">
            <w:pPr>
              <w:jc w:val="center"/>
            </w:pPr>
            <w:r w:rsidRPr="004E2FC9">
              <w:t>-</w:t>
            </w:r>
          </w:p>
        </w:tc>
      </w:tr>
      <w:tr w:rsidR="00A14BDE" w:rsidRPr="00572084" w:rsidTr="00A14BDE">
        <w:trPr>
          <w:trHeight w:val="400"/>
          <w:tblCellSpacing w:w="5" w:type="nil"/>
        </w:trPr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572084" w:rsidRDefault="00A14BDE" w:rsidP="00A14BDE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572084" w:rsidRDefault="00A14BDE" w:rsidP="00A14BDE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Жалобы потребителей, поступившие в     </w:t>
            </w:r>
            <w:r w:rsidRPr="00572084">
              <w:rPr>
                <w:sz w:val="24"/>
                <w:szCs w:val="24"/>
              </w:rPr>
              <w:br/>
              <w:t xml:space="preserve">прокуратуру города Перми               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Pr="004E2FC9" w:rsidRDefault="00A14BDE" w:rsidP="000F4B77">
            <w:pPr>
              <w:jc w:val="center"/>
            </w:pPr>
            <w:r w:rsidRPr="004E2FC9">
              <w:t>-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E" w:rsidRDefault="00A14BDE" w:rsidP="000F4B77">
            <w:pPr>
              <w:jc w:val="center"/>
            </w:pPr>
            <w:r w:rsidRPr="004E2FC9">
              <w:t>-</w:t>
            </w:r>
          </w:p>
        </w:tc>
      </w:tr>
    </w:tbl>
    <w:p w:rsidR="00A14BDE" w:rsidRDefault="00A14BDE" w:rsidP="00510AC1">
      <w:pPr>
        <w:sectPr w:rsidR="00A14BDE" w:rsidSect="00EE26D6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0A41FF" w:rsidRDefault="000A41FF" w:rsidP="00510AC1"/>
    <w:p w:rsidR="00516134" w:rsidRDefault="00516134" w:rsidP="00510AC1">
      <w:r w:rsidRPr="00572084"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7B4771" w:rsidRPr="00572084" w:rsidRDefault="007B4771" w:rsidP="00510AC1"/>
    <w:tbl>
      <w:tblPr>
        <w:tblW w:w="105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8"/>
        <w:gridCol w:w="2292"/>
        <w:gridCol w:w="758"/>
        <w:gridCol w:w="2361"/>
        <w:gridCol w:w="1737"/>
        <w:gridCol w:w="1807"/>
        <w:gridCol w:w="993"/>
      </w:tblGrid>
      <w:tr w:rsidR="006A2FDC" w:rsidRPr="006A2FDC" w:rsidTr="001E76D7">
        <w:trPr>
          <w:trHeight w:val="11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7B4771" w:rsidRDefault="006A2FDC" w:rsidP="00325483">
            <w:pPr>
              <w:jc w:val="center"/>
            </w:pPr>
            <w:r w:rsidRPr="007B4771">
              <w:t>№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7B4771" w:rsidRDefault="006A2FDC" w:rsidP="00325483">
            <w:pPr>
              <w:jc w:val="center"/>
            </w:pPr>
            <w:r w:rsidRPr="007B4771">
              <w:t>Наименование расходов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7B4771" w:rsidRDefault="006A2FDC" w:rsidP="00325483">
            <w:pPr>
              <w:jc w:val="center"/>
            </w:pPr>
            <w:r w:rsidRPr="007B4771">
              <w:t>Ед.   изм.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7B4771" w:rsidRDefault="006A2FDC" w:rsidP="00325483">
            <w:pPr>
              <w:jc w:val="center"/>
            </w:pPr>
            <w:r w:rsidRPr="007B4771">
              <w:t>КБК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7B4771" w:rsidRDefault="006A2FDC" w:rsidP="00325483">
            <w:pPr>
              <w:jc w:val="center"/>
            </w:pPr>
            <w:r w:rsidRPr="007B4771">
              <w:t>Утверждено лимитов  бюджетных обязательств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7B4771" w:rsidRDefault="006A2FDC" w:rsidP="00325483">
            <w:pPr>
              <w:jc w:val="center"/>
            </w:pPr>
            <w:r w:rsidRPr="007B4771">
              <w:t>Кассовый  расход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7B4771" w:rsidRDefault="006A2FDC" w:rsidP="00325483">
            <w:pPr>
              <w:jc w:val="center"/>
            </w:pPr>
            <w:r w:rsidRPr="007B4771">
              <w:t>% исполнения</w:t>
            </w:r>
          </w:p>
        </w:tc>
      </w:tr>
      <w:tr w:rsidR="006A2FDC" w:rsidRPr="006A2FDC" w:rsidTr="001E76D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7B4771" w:rsidRDefault="006A2FDC" w:rsidP="00325483">
            <w:pPr>
              <w:jc w:val="center"/>
            </w:pPr>
            <w:r w:rsidRPr="007B4771"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7B4771" w:rsidRDefault="006A2FDC" w:rsidP="00325483">
            <w:pPr>
              <w:jc w:val="center"/>
            </w:pPr>
            <w:r w:rsidRPr="007B4771"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7B4771" w:rsidRDefault="006A2FDC" w:rsidP="00325483">
            <w:pPr>
              <w:jc w:val="center"/>
            </w:pPr>
            <w:r w:rsidRPr="007B4771">
              <w:t>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7B4771" w:rsidRDefault="006A2FDC" w:rsidP="00325483">
            <w:pPr>
              <w:jc w:val="center"/>
            </w:pPr>
            <w:r w:rsidRPr="007B4771"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7B4771" w:rsidRDefault="006A2FDC" w:rsidP="00325483">
            <w:pPr>
              <w:jc w:val="center"/>
            </w:pPr>
            <w:r w:rsidRPr="007B4771"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7B4771" w:rsidRDefault="006A2FDC" w:rsidP="00325483">
            <w:pPr>
              <w:jc w:val="center"/>
            </w:pPr>
            <w:r w:rsidRPr="007B4771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7B4771" w:rsidRDefault="006A2FDC" w:rsidP="00325483">
            <w:pPr>
              <w:jc w:val="center"/>
            </w:pPr>
            <w:r w:rsidRPr="007B4771">
              <w:t>7</w:t>
            </w:r>
          </w:p>
        </w:tc>
      </w:tr>
      <w:tr w:rsidR="006A2FDC" w:rsidRPr="006A2FDC" w:rsidTr="001E76D7">
        <w:trPr>
          <w:trHeight w:val="79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Заработная плата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945 0409 3159900 111 211 211 10000 300000000000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510AC1">
            <w:r>
              <w:t>10 505 600,0</w:t>
            </w:r>
            <w:r w:rsidR="007E05E4"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510AC1">
            <w:r>
              <w:t>10 505 599,9</w:t>
            </w:r>
            <w:r w:rsidR="007E05E4">
              <w:t>4</w:t>
            </w:r>
            <w:r w:rsidR="006A2FDC" w:rsidRPr="00ED3D89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1A2C91">
            <w:pPr>
              <w:jc w:val="center"/>
            </w:pPr>
            <w:r>
              <w:t>100,0</w:t>
            </w:r>
          </w:p>
        </w:tc>
      </w:tr>
      <w:tr w:rsidR="006A2FDC" w:rsidRPr="006A2FDC" w:rsidTr="001E76D7">
        <w:trPr>
          <w:trHeight w:val="5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Заработная плата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945 0409 3159900 111 211 211 10609 300000000000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7E05E4" w:rsidP="00325483">
            <w:pPr>
              <w:jc w:val="center"/>
            </w:pPr>
            <w:r>
              <w:t>157 603,69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7E05E4" w:rsidP="00325483">
            <w:pPr>
              <w:jc w:val="center"/>
            </w:pPr>
            <w:r>
              <w:t>157 603,69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1A2C91">
            <w:pPr>
              <w:jc w:val="center"/>
            </w:pPr>
            <w:r>
              <w:t>100,0</w:t>
            </w:r>
          </w:p>
        </w:tc>
      </w:tr>
      <w:tr w:rsidR="006A2FDC" w:rsidRPr="006A2FDC" w:rsidTr="001A2C91">
        <w:trPr>
          <w:trHeight w:val="52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Начисления на выплаты по оплате труда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945 0409 3159900 111 213 211 10000 000000000000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3 172 700,0</w:t>
            </w:r>
            <w:r w:rsidR="007E05E4"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3 172 700,0</w:t>
            </w:r>
            <w:r w:rsidR="007E05E4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1A2C91">
            <w:pPr>
              <w:jc w:val="center"/>
            </w:pPr>
            <w:r>
              <w:t>100,0</w:t>
            </w:r>
          </w:p>
        </w:tc>
      </w:tr>
      <w:tr w:rsidR="006A2FDC" w:rsidRPr="006A2FDC" w:rsidTr="001A2C91">
        <w:trPr>
          <w:trHeight w:val="5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Начисления на выплаты по оплате труда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945 0409 3159900 111 213 211 10609 000000000000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47 596,3</w:t>
            </w:r>
            <w:r w:rsidR="007E05E4"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47 596,3</w:t>
            </w:r>
            <w:r w:rsidR="007E05E4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1A2C91">
            <w:pPr>
              <w:jc w:val="center"/>
            </w:pPr>
            <w:r>
              <w:t>100,0</w:t>
            </w:r>
          </w:p>
        </w:tc>
      </w:tr>
      <w:tr w:rsidR="006A2FDC" w:rsidRPr="006A2FDC" w:rsidTr="001A2C91">
        <w:trPr>
          <w:trHeight w:val="45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Прочие выплаты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945 0409 3159900 112 212 211 10000 030000000000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800,0</w:t>
            </w:r>
            <w:r w:rsidR="007E05E4"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800,</w:t>
            </w:r>
            <w:r w:rsidR="007E05E4">
              <w:t>0</w:t>
            </w: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1A2C91">
            <w:pPr>
              <w:jc w:val="center"/>
            </w:pPr>
            <w:r>
              <w:t>100,0</w:t>
            </w:r>
          </w:p>
        </w:tc>
      </w:tr>
      <w:tr w:rsidR="006A2FDC" w:rsidRPr="006A2FDC" w:rsidTr="001A2C91">
        <w:trPr>
          <w:trHeight w:val="5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Прочие выплаты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945 0409 3159900 112 212 211 10000 310000000000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7E05E4" w:rsidP="00325483">
            <w:pPr>
              <w:jc w:val="center"/>
            </w:pPr>
            <w:r>
              <w:t>526,77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7E05E4" w:rsidP="00325483">
            <w:pPr>
              <w:jc w:val="center"/>
            </w:pPr>
            <w:r>
              <w:t>526,77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1A2C91">
            <w:pPr>
              <w:jc w:val="center"/>
            </w:pPr>
            <w:r>
              <w:t>100,0</w:t>
            </w:r>
          </w:p>
        </w:tc>
      </w:tr>
      <w:tr w:rsidR="006A2FDC" w:rsidRPr="006A2FDC" w:rsidTr="001E76D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Услуги связи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945 0409 3159900 242 221 211 10000 000000000000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7E05E4" w:rsidP="00325483">
            <w:pPr>
              <w:jc w:val="center"/>
            </w:pPr>
            <w:r>
              <w:t>239 258,67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7E05E4" w:rsidP="00325483">
            <w:pPr>
              <w:jc w:val="center"/>
            </w:pPr>
            <w:r>
              <w:t>237 393,39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99,2</w:t>
            </w:r>
          </w:p>
        </w:tc>
      </w:tr>
      <w:tr w:rsidR="006A2FDC" w:rsidRPr="006A2FDC" w:rsidTr="001E76D7">
        <w:trPr>
          <w:trHeight w:val="5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Работы, услуги по содержанию имущества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945 0409 3159900 242 225 211 10000 320000000000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60 000,0</w:t>
            </w:r>
            <w:r w:rsidR="007E05E4"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60 000,0</w:t>
            </w:r>
            <w:r w:rsidR="007E05E4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100,0</w:t>
            </w:r>
          </w:p>
        </w:tc>
      </w:tr>
      <w:tr w:rsidR="006A2FDC" w:rsidRPr="006A2FDC" w:rsidTr="001A2C91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Прочие работы, услуги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945 0409 3159900 242 226 211 10000 330000000000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7E05E4" w:rsidP="00325483">
            <w:pPr>
              <w:jc w:val="center"/>
            </w:pPr>
            <w:r>
              <w:t>567 181,49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7E05E4" w:rsidP="00325483">
            <w:pPr>
              <w:jc w:val="center"/>
            </w:pPr>
            <w:r>
              <w:t>567 181,49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1A2C91">
            <w:pPr>
              <w:jc w:val="center"/>
            </w:pPr>
            <w:r>
              <w:t>100,0</w:t>
            </w:r>
          </w:p>
        </w:tc>
      </w:tr>
      <w:tr w:rsidR="006A2FDC" w:rsidRPr="006A2FDC" w:rsidTr="001A2C91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Увеличение стоимости основных средств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945 0409 3159900 242 310 211 10000 360000000000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325483">
            <w:pPr>
              <w:jc w:val="center"/>
            </w:pPr>
            <w:r w:rsidRPr="00ED3D89">
              <w:t>50 000,0</w:t>
            </w:r>
            <w:r w:rsidR="007E05E4"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50 000,0</w:t>
            </w:r>
            <w:r w:rsidR="007E05E4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1A2C91">
            <w:pPr>
              <w:jc w:val="center"/>
            </w:pPr>
            <w:r>
              <w:t>100,0</w:t>
            </w:r>
          </w:p>
        </w:tc>
      </w:tr>
      <w:tr w:rsidR="006A2FDC" w:rsidRPr="006A2FDC" w:rsidTr="001A2C91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11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Увеличение стоимости материальных запасов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945 0409 3159900 242 340 211 10000 370000000000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30 000,0</w:t>
            </w:r>
            <w:r w:rsidR="007E05E4"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30 000,0</w:t>
            </w:r>
            <w:r w:rsidR="007E05E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1A2C91">
            <w:pPr>
              <w:jc w:val="center"/>
            </w:pPr>
            <w:r>
              <w:t>100,0</w:t>
            </w:r>
          </w:p>
        </w:tc>
      </w:tr>
      <w:tr w:rsidR="006A2FDC" w:rsidRPr="006A2FDC" w:rsidTr="001A2C91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Услуги связи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945 0409 3159900 244 221 211 10000 000000000000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27 838,5</w:t>
            </w:r>
            <w:r w:rsidR="007E05E4"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27 838,5</w:t>
            </w:r>
            <w:r w:rsidR="007E05E4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1A2C91">
            <w:pPr>
              <w:jc w:val="center"/>
            </w:pPr>
            <w:r>
              <w:t>100,0</w:t>
            </w:r>
          </w:p>
        </w:tc>
      </w:tr>
      <w:tr w:rsidR="006A2FDC" w:rsidRPr="006A2FDC" w:rsidTr="001A2C91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Транспортные услуги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945 0409 3159900 244 222 211 10000 000000000000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7E05E4" w:rsidP="00325483">
            <w:pPr>
              <w:jc w:val="center"/>
            </w:pPr>
            <w:r>
              <w:t>429 029,05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7E05E4" w:rsidP="00325483">
            <w:pPr>
              <w:jc w:val="center"/>
            </w:pPr>
            <w:r>
              <w:t>426 329,05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1A2C91">
            <w:pPr>
              <w:jc w:val="center"/>
            </w:pPr>
            <w:r>
              <w:t>99,4</w:t>
            </w:r>
          </w:p>
        </w:tc>
      </w:tr>
      <w:tr w:rsidR="006A2FDC" w:rsidRPr="006A2FDC" w:rsidTr="001E76D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Коммунальные услуги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 xml:space="preserve">945 0409 3159900 244 223 211 10000 </w:t>
            </w:r>
            <w:r w:rsidRPr="00ED3D89">
              <w:lastRenderedPageBreak/>
              <w:t>060000000000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7E05E4" w:rsidP="00325483">
            <w:pPr>
              <w:jc w:val="center"/>
            </w:pPr>
            <w:r>
              <w:lastRenderedPageBreak/>
              <w:t>384 287,79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7E05E4" w:rsidP="00325483">
            <w:pPr>
              <w:jc w:val="center"/>
            </w:pPr>
            <w:r>
              <w:t>384 287,79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1A2C91">
            <w:pPr>
              <w:jc w:val="center"/>
            </w:pPr>
            <w:r>
              <w:t>100,0</w:t>
            </w:r>
          </w:p>
        </w:tc>
      </w:tr>
      <w:tr w:rsidR="006A2FDC" w:rsidRPr="006A2FDC" w:rsidTr="001E76D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lastRenderedPageBreak/>
              <w:t>15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Коммунальные услуги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945 0409 3159900 244 223 211 10000 070000000000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8 800,0</w:t>
            </w:r>
            <w:r w:rsidR="007E05E4"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7E05E4" w:rsidP="00325483">
            <w:pPr>
              <w:jc w:val="center"/>
            </w:pPr>
            <w:r>
              <w:t>8 778,67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99,8</w:t>
            </w:r>
          </w:p>
        </w:tc>
      </w:tr>
      <w:tr w:rsidR="006A2FDC" w:rsidRPr="006A2FDC" w:rsidTr="001E76D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16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Аренда имущества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945 0409 3159900 244 224 211 10000 000000000000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218 395,0</w:t>
            </w:r>
            <w:r w:rsidR="007E05E4"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218 395,0</w:t>
            </w:r>
            <w:r w:rsidR="007E05E4"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100,0</w:t>
            </w:r>
          </w:p>
        </w:tc>
      </w:tr>
      <w:tr w:rsidR="006A2FDC" w:rsidRPr="006A2FDC" w:rsidTr="001E76D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Работы, услуги по содержанию имущества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945 0409 3159900 244 225 211 10000 320000000000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700 898,</w:t>
            </w:r>
            <w:r w:rsidR="007E05E4">
              <w:t>4</w:t>
            </w:r>
            <w: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700 897,</w:t>
            </w:r>
            <w:r w:rsidR="007E05E4">
              <w:t>9</w:t>
            </w:r>
            <w: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100,0</w:t>
            </w:r>
          </w:p>
        </w:tc>
      </w:tr>
      <w:tr w:rsidR="006A2FDC" w:rsidRPr="006A2FDC" w:rsidTr="001E76D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18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Прочие работы, услуги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945 0409 3159900 244 226 211 10000 330000000000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7E05E4" w:rsidP="00325483">
            <w:pPr>
              <w:jc w:val="center"/>
            </w:pPr>
            <w:r>
              <w:t>610 260,17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7E05E4" w:rsidP="00325483">
            <w:pPr>
              <w:jc w:val="center"/>
            </w:pPr>
            <w:r>
              <w:t>610 260,17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100,0</w:t>
            </w:r>
          </w:p>
        </w:tc>
      </w:tr>
      <w:tr w:rsidR="006A2FDC" w:rsidRPr="006A2FDC" w:rsidTr="001E76D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19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Увеличение стоимости основных средств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945 0409 3159900 244 310 211 10000 360000000000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238 953,6</w:t>
            </w:r>
            <w:r w:rsidR="007E05E4"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238 953,6</w:t>
            </w:r>
            <w:r w:rsidR="007E05E4"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100,0</w:t>
            </w:r>
          </w:p>
        </w:tc>
      </w:tr>
      <w:tr w:rsidR="006A2FDC" w:rsidRPr="006A2FDC" w:rsidTr="001E76D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20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Увеличение стоимости материальных запасов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945 0409 3159900 244 340 211 10000 370000000000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325483">
            <w:pPr>
              <w:jc w:val="center"/>
            </w:pPr>
            <w:r w:rsidRPr="00ED3D89">
              <w:t>4</w:t>
            </w:r>
            <w:r w:rsidR="001A2C91">
              <w:t>33 292,0</w:t>
            </w:r>
            <w:r w:rsidR="007E05E4"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433 292,0</w:t>
            </w:r>
            <w:r w:rsidR="007E05E4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100,0</w:t>
            </w:r>
          </w:p>
        </w:tc>
      </w:tr>
      <w:tr w:rsidR="006A2FDC" w:rsidRPr="006A2FDC" w:rsidTr="001E76D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21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Уплата налога на имущество организаций и земельного налога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945 0409 3159900 851 000 000 00000 000000000000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2 622 908,0</w:t>
            </w:r>
            <w:r w:rsidR="007E05E4"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2 622 908,0</w:t>
            </w:r>
            <w:r w:rsidR="007E05E4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100,0</w:t>
            </w:r>
          </w:p>
        </w:tc>
      </w:tr>
      <w:tr w:rsidR="006A2FDC" w:rsidRPr="006A2FDC" w:rsidTr="001E76D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22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Прочие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945 0409 3159900 852 290 211 10000 350000000000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325483">
            <w:pPr>
              <w:jc w:val="center"/>
            </w:pPr>
            <w:r w:rsidRPr="00ED3D89">
              <w:t>36 018,</w:t>
            </w:r>
            <w:r w:rsidR="007E05E4">
              <w:t>8</w:t>
            </w:r>
            <w:r w:rsidR="001A2C91"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36 018,</w:t>
            </w:r>
            <w:r w:rsidR="007E05E4">
              <w:t>8</w:t>
            </w:r>
            <w: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100,0</w:t>
            </w:r>
          </w:p>
        </w:tc>
      </w:tr>
      <w:tr w:rsidR="006A2FDC" w:rsidRPr="006A2FDC" w:rsidTr="001E76D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23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Прочие работы, услуги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945 0409 6000202 244 226 211 10000 330000000000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27 969 474,5</w:t>
            </w:r>
            <w:r w:rsidR="007E05E4"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7E05E4" w:rsidP="00325483">
            <w:pPr>
              <w:jc w:val="center"/>
            </w:pPr>
            <w:r>
              <w:t>27 969 474,06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100,0</w:t>
            </w:r>
          </w:p>
        </w:tc>
      </w:tr>
      <w:tr w:rsidR="006A2FDC" w:rsidRPr="006A2FDC" w:rsidTr="001E76D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325483">
            <w:r>
              <w:t>24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Прочие работы, услуги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945 0409 7800100 244 226 211 10000 330000000000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95 298,8</w:t>
            </w:r>
            <w:r w:rsidR="007E05E4"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95 298,8</w:t>
            </w:r>
            <w:r w:rsidR="007E05E4"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100,0</w:t>
            </w:r>
          </w:p>
        </w:tc>
      </w:tr>
      <w:tr w:rsidR="006A2FDC" w:rsidRPr="006A2FDC" w:rsidTr="001E76D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25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Услуги связи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945 0409 7960602 244 221 211 10000 000000000000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7E05E4" w:rsidP="00325483">
            <w:pPr>
              <w:jc w:val="center"/>
            </w:pPr>
            <w:r>
              <w:t>900 468,35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E25FE4" w:rsidP="00325483">
            <w:pPr>
              <w:jc w:val="center"/>
            </w:pPr>
            <w:r>
              <w:t>898 968,3</w:t>
            </w:r>
            <w:r w:rsidR="007E05E4"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99,8</w:t>
            </w:r>
          </w:p>
        </w:tc>
      </w:tr>
      <w:tr w:rsidR="006A2FDC" w:rsidRPr="006A2FDC" w:rsidTr="001E76D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325483">
            <w:r>
              <w:t>26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Коммунальные услуги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945 0409 7960602 244 223 211 10000 060000000000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340 915,9</w:t>
            </w:r>
            <w:r w:rsidR="007E05E4"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321 590,8</w:t>
            </w:r>
            <w:r w:rsidR="007E05E4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94,3</w:t>
            </w:r>
          </w:p>
        </w:tc>
      </w:tr>
      <w:tr w:rsidR="006A2FDC" w:rsidRPr="006A2FDC" w:rsidTr="001E76D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27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Работы, услуги по содержанию имущества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945 0409 7960602 244 225 211 10000 320000000000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18 641 062,7</w:t>
            </w:r>
            <w:r w:rsidR="007E05E4"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7E05E4" w:rsidP="00325483">
            <w:pPr>
              <w:jc w:val="center"/>
            </w:pPr>
            <w:r>
              <w:t>18 636 524,25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99,9</w:t>
            </w:r>
          </w:p>
        </w:tc>
      </w:tr>
      <w:tr w:rsidR="006A2FDC" w:rsidRPr="006A2FDC" w:rsidTr="001E76D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28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Прочие работы, услуги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945 0409 7960602 244 226 211 10000 330000000000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65 976 168,1</w:t>
            </w:r>
            <w:r w:rsidR="007E05E4"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63 167 774,6</w:t>
            </w:r>
            <w:r w:rsidR="007E05E4"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95,7</w:t>
            </w:r>
          </w:p>
        </w:tc>
      </w:tr>
      <w:tr w:rsidR="006A2FDC" w:rsidRPr="006A2FDC" w:rsidTr="001E76D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29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Увеличение стоимости основных средств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945 0409 7960602 244 310 211 10000 360000000000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2 042 000,0</w:t>
            </w:r>
            <w:r w:rsidR="007E05E4"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2 033 970,1</w:t>
            </w:r>
            <w:r w:rsidR="007E05E4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99,6</w:t>
            </w:r>
          </w:p>
        </w:tc>
      </w:tr>
      <w:tr w:rsidR="006A2FDC" w:rsidRPr="006A2FDC" w:rsidTr="001E76D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 xml:space="preserve">Увеличение стоимости материальных </w:t>
            </w:r>
            <w:r w:rsidRPr="00ED3D89">
              <w:lastRenderedPageBreak/>
              <w:t>запасов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lastRenderedPageBreak/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945 0409 7960602 244 340 211 10000 370000000000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200 000,0</w:t>
            </w:r>
            <w:r w:rsidR="007E05E4"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199 200,0</w:t>
            </w:r>
            <w:r w:rsidR="007E05E4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99,6</w:t>
            </w:r>
          </w:p>
        </w:tc>
      </w:tr>
      <w:tr w:rsidR="006A2FDC" w:rsidRPr="006A2FDC" w:rsidTr="001E76D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lastRenderedPageBreak/>
              <w:t>31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Прочие работы, услуги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945 0409 7960602 411 226 211 10000 330000000000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325483">
            <w:pPr>
              <w:jc w:val="center"/>
            </w:pPr>
            <w:r w:rsidRPr="00ED3D89">
              <w:t>829 4</w:t>
            </w:r>
            <w:r w:rsidR="001A2C91">
              <w:t>38,9</w:t>
            </w:r>
            <w:r w:rsidR="007E05E4"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7E05E4" w:rsidP="00325483">
            <w:pPr>
              <w:jc w:val="center"/>
            </w:pPr>
            <w:r>
              <w:t>829 438,06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B35F35" w:rsidP="00325483">
            <w:pPr>
              <w:jc w:val="center"/>
            </w:pPr>
            <w:r>
              <w:t>100,0</w:t>
            </w:r>
          </w:p>
        </w:tc>
      </w:tr>
      <w:tr w:rsidR="006A2FDC" w:rsidRPr="006A2FDC" w:rsidTr="001E76D7">
        <w:trPr>
          <w:trHeight w:val="52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510AC1">
            <w:r>
              <w:t>32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Увеличение стоимости основных средств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945 0409 7960602 411 310 211 10000 130000000000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17 043 705,6</w:t>
            </w:r>
            <w:r w:rsidR="007E05E4"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17 041 544,1</w:t>
            </w:r>
            <w:r w:rsidR="007E05E4"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325483">
            <w:pPr>
              <w:jc w:val="center"/>
            </w:pPr>
            <w:r>
              <w:t>99,9</w:t>
            </w:r>
          </w:p>
        </w:tc>
      </w:tr>
      <w:tr w:rsidR="006A2FDC" w:rsidRPr="006A2FDC" w:rsidTr="001E76D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325483" w:rsidP="00325483">
            <w:r>
              <w:t>33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Прочие работы, услуги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руб.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6A2FDC" w:rsidP="00510AC1">
            <w:r w:rsidRPr="00ED3D89">
              <w:t>945 0503 7960602 244 226 211 10000 330000000000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1E76D7">
            <w:pPr>
              <w:jc w:val="center"/>
            </w:pPr>
            <w:r>
              <w:t>491 600,0</w:t>
            </w:r>
            <w:r w:rsidR="007E05E4"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1A2C91" w:rsidP="001E76D7">
            <w:pPr>
              <w:jc w:val="center"/>
            </w:pPr>
            <w:r>
              <w:t>491 600,0</w:t>
            </w:r>
            <w:r w:rsidR="007E05E4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DC" w:rsidRPr="00ED3D89" w:rsidRDefault="00B35F35" w:rsidP="001E76D7">
            <w:pPr>
              <w:jc w:val="center"/>
            </w:pPr>
            <w:r>
              <w:t>100,0</w:t>
            </w:r>
          </w:p>
        </w:tc>
      </w:tr>
      <w:tr w:rsidR="00325483" w:rsidRPr="006A2FDC" w:rsidTr="001E76D7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83" w:rsidRDefault="00325483" w:rsidP="00325483"/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83" w:rsidRPr="00ED3D89" w:rsidRDefault="001E76D7" w:rsidP="00510AC1">
            <w:r>
              <w:t>Всего: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83" w:rsidRPr="00ED3D89" w:rsidRDefault="001E76D7" w:rsidP="00510AC1">
            <w:r w:rsidRPr="00ED3D89">
              <w:t>руб.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83" w:rsidRPr="00ED3D89" w:rsidRDefault="00F20730" w:rsidP="00510AC1"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83" w:rsidRPr="00ED3D89" w:rsidRDefault="001E76D7" w:rsidP="001A2C91">
            <w:pPr>
              <w:jc w:val="center"/>
            </w:pPr>
            <w:r>
              <w:t>155 072 081,5</w:t>
            </w:r>
            <w:r w:rsidR="007E05E4"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83" w:rsidRPr="00ED3D89" w:rsidRDefault="001A2C91" w:rsidP="001E76D7">
            <w:pPr>
              <w:jc w:val="center"/>
            </w:pPr>
            <w:r>
              <w:t>152 222 744,5</w:t>
            </w:r>
            <w:r w:rsidR="007E05E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83" w:rsidRPr="00ED3D89" w:rsidRDefault="001A2C91" w:rsidP="001E76D7">
            <w:pPr>
              <w:jc w:val="center"/>
            </w:pPr>
            <w:r>
              <w:t>98,2</w:t>
            </w:r>
          </w:p>
        </w:tc>
      </w:tr>
    </w:tbl>
    <w:p w:rsidR="008F703B" w:rsidRDefault="008F703B" w:rsidP="00510AC1"/>
    <w:p w:rsidR="008F703B" w:rsidRDefault="008F703B" w:rsidP="00510AC1"/>
    <w:p w:rsidR="00CB4BE6" w:rsidRPr="002A44E2" w:rsidRDefault="00CB4BE6" w:rsidP="00510AC1">
      <w:r w:rsidRPr="002A44E2">
        <w:t>Раздел 3. Об использовании имущества, закрепленного за муниципальным казенным учреждением</w:t>
      </w:r>
    </w:p>
    <w:p w:rsidR="00CB4BE6" w:rsidRPr="002A44E2" w:rsidRDefault="00CB4BE6" w:rsidP="00510AC1"/>
    <w:p w:rsidR="00CB4BE6" w:rsidRDefault="00CB4BE6" w:rsidP="00510AC1">
      <w:r w:rsidRPr="002A44E2">
        <w:t>3.1. Информация об общей стоимости движимого и недвижимого имущества муниципального казенного учреждения:</w:t>
      </w:r>
    </w:p>
    <w:p w:rsidR="000A41FF" w:rsidRPr="002A44E2" w:rsidRDefault="000A41FF" w:rsidP="00510AC1"/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78"/>
        <w:gridCol w:w="851"/>
        <w:gridCol w:w="1975"/>
        <w:gridCol w:w="9"/>
        <w:gridCol w:w="1967"/>
      </w:tblGrid>
      <w:tr w:rsidR="00CB4BE6" w:rsidRPr="00572084" w:rsidTr="00D1739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Pr="00572084" w:rsidRDefault="00CB4BE6" w:rsidP="00D17394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Pr="00572084" w:rsidRDefault="00CB4BE6" w:rsidP="00D17394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Pr="00572084" w:rsidRDefault="00CB4BE6" w:rsidP="00D17394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 xml:space="preserve">Ед. </w:t>
            </w:r>
            <w:r w:rsidRPr="00572084">
              <w:rPr>
                <w:b/>
                <w:sz w:val="24"/>
                <w:szCs w:val="24"/>
              </w:rPr>
              <w:br/>
              <w:t>изм.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Pr="00572084" w:rsidRDefault="00A14BDE" w:rsidP="00D17394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</w:t>
            </w:r>
          </w:p>
        </w:tc>
      </w:tr>
      <w:tr w:rsidR="00CB4BE6" w:rsidRPr="00572084" w:rsidTr="002A44E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Pr="00572084" w:rsidRDefault="00CB4BE6" w:rsidP="00D17394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Pr="00572084" w:rsidRDefault="00CB4BE6" w:rsidP="00D17394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Pr="00572084" w:rsidRDefault="00CB4BE6" w:rsidP="00D17394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Pr="00572084" w:rsidRDefault="00CB4BE6" w:rsidP="00D17394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на начало</w:t>
            </w:r>
            <w:r w:rsidRPr="00572084">
              <w:rPr>
                <w:b/>
                <w:sz w:val="24"/>
                <w:szCs w:val="24"/>
              </w:rPr>
              <w:br/>
              <w:t>отчетного</w:t>
            </w:r>
            <w:r w:rsidRPr="00572084">
              <w:rPr>
                <w:b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Pr="00572084" w:rsidRDefault="00CB4BE6" w:rsidP="00D17394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 xml:space="preserve">на конец </w:t>
            </w:r>
            <w:r w:rsidRPr="00572084">
              <w:rPr>
                <w:b/>
                <w:sz w:val="24"/>
                <w:szCs w:val="24"/>
              </w:rPr>
              <w:br/>
              <w:t>отчетного</w:t>
            </w:r>
            <w:r w:rsidRPr="00572084">
              <w:rPr>
                <w:b/>
                <w:sz w:val="24"/>
                <w:szCs w:val="24"/>
              </w:rPr>
              <w:br/>
              <w:t xml:space="preserve"> периода</w:t>
            </w:r>
          </w:p>
        </w:tc>
      </w:tr>
      <w:tr w:rsidR="00CB4BE6" w:rsidRPr="00572084" w:rsidTr="002A44E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Pr="00572084" w:rsidRDefault="00CB4BE6" w:rsidP="00D17394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Pr="00572084" w:rsidRDefault="00CB4BE6" w:rsidP="00D17394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Pr="00572084" w:rsidRDefault="00CB4BE6" w:rsidP="00D17394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Pr="00572084" w:rsidRDefault="00CB4BE6" w:rsidP="00D17394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6" w:rsidRPr="00572084" w:rsidRDefault="00CB4BE6" w:rsidP="00D17394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</w:t>
            </w:r>
          </w:p>
        </w:tc>
      </w:tr>
      <w:tr w:rsidR="00F21E1A" w:rsidRPr="00572084" w:rsidTr="00F21E1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572084" w:rsidRDefault="00F21E1A" w:rsidP="008F703B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572084" w:rsidRDefault="00F21E1A" w:rsidP="00E768EA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Общая балансовая стоимость недвижимого имущества, находящегося у     </w:t>
            </w:r>
            <w:r w:rsidRPr="00572084">
              <w:rPr>
                <w:sz w:val="24"/>
                <w:szCs w:val="24"/>
              </w:rPr>
              <w:br/>
              <w:t xml:space="preserve">муниципального казенного учреждения на праве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F21E1A" w:rsidRDefault="00E25FE4" w:rsidP="008F703B">
            <w:pPr>
              <w:jc w:val="center"/>
            </w:pPr>
            <w:r>
              <w:t>565,5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F21E1A" w:rsidRDefault="00E25FE4" w:rsidP="008F703B">
            <w:pPr>
              <w:jc w:val="center"/>
            </w:pPr>
            <w:r>
              <w:t>565,5</w:t>
            </w:r>
          </w:p>
        </w:tc>
      </w:tr>
      <w:tr w:rsidR="00E768EA" w:rsidRPr="003011B2" w:rsidTr="00D976D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8F703B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1.1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8F703B" w:rsidRDefault="00E25FE4" w:rsidP="00E768EA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565,5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8F703B" w:rsidRDefault="00E25FE4" w:rsidP="00E768EA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565,5</w:t>
            </w:r>
          </w:p>
        </w:tc>
      </w:tr>
      <w:tr w:rsidR="00E768EA" w:rsidRPr="003011B2" w:rsidTr="00D976D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8F703B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1.2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6051E9" w:rsidRDefault="00E768EA" w:rsidP="008F703B">
            <w:pPr>
              <w:jc w:val="center"/>
            </w:pPr>
            <w:r w:rsidRPr="006051E9">
              <w:t>-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Default="00E768EA" w:rsidP="008F703B">
            <w:pPr>
              <w:jc w:val="center"/>
            </w:pPr>
            <w:r w:rsidRPr="006051E9">
              <w:t>-</w:t>
            </w:r>
          </w:p>
        </w:tc>
      </w:tr>
      <w:tr w:rsidR="00E768EA" w:rsidRPr="003011B2" w:rsidTr="00D976D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8F703B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1.3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6051E9" w:rsidRDefault="00E768EA" w:rsidP="008F703B">
            <w:pPr>
              <w:jc w:val="center"/>
            </w:pPr>
            <w:r w:rsidRPr="006051E9">
              <w:t>-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Default="00E768EA" w:rsidP="008F703B">
            <w:pPr>
              <w:jc w:val="center"/>
            </w:pPr>
            <w:r w:rsidRPr="006051E9">
              <w:t>-</w:t>
            </w:r>
          </w:p>
        </w:tc>
      </w:tr>
      <w:tr w:rsidR="00F20730" w:rsidRPr="003011B2" w:rsidTr="00F2073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30" w:rsidRPr="003011B2" w:rsidRDefault="00F20730" w:rsidP="008F703B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2</w:t>
            </w: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30" w:rsidRPr="003011B2" w:rsidRDefault="00F20730" w:rsidP="00E768EA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Общая остаточная стоимость недвижимого имущества, находящегося у     </w:t>
            </w:r>
            <w:r w:rsidRPr="003011B2">
              <w:rPr>
                <w:sz w:val="24"/>
                <w:szCs w:val="24"/>
              </w:rPr>
              <w:br/>
              <w:t xml:space="preserve">муниципального казенного учреждения на праве 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30" w:rsidRPr="003011B2" w:rsidRDefault="00F20730" w:rsidP="00F207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30" w:rsidRPr="003011B2" w:rsidRDefault="00F20730" w:rsidP="00F207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EA" w:rsidRPr="003011B2" w:rsidTr="00D976D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8F703B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2.1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E768EA">
            <w:pPr>
              <w:pStyle w:val="ConsPlusCell"/>
              <w:jc w:val="center"/>
              <w:rPr>
                <w:sz w:val="24"/>
                <w:szCs w:val="24"/>
              </w:rPr>
            </w:pPr>
            <w:r w:rsidRPr="00E768EA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E768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EA" w:rsidRPr="003011B2" w:rsidTr="00D976D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8F703B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2.2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E768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E768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EA" w:rsidRPr="003011B2" w:rsidTr="00D976D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8F703B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2.3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E768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E768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EA" w:rsidRPr="003011B2" w:rsidTr="00E768E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8F703B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3</w:t>
            </w: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E768EA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Общая балансовая стоимость движимого иму</w:t>
            </w:r>
            <w:r>
              <w:rPr>
                <w:sz w:val="24"/>
                <w:szCs w:val="24"/>
              </w:rPr>
              <w:t xml:space="preserve">щества, </w:t>
            </w:r>
            <w:r w:rsidRPr="003011B2">
              <w:rPr>
                <w:sz w:val="24"/>
                <w:szCs w:val="24"/>
              </w:rPr>
              <w:t xml:space="preserve">находящегося у муниципального казенного учреждения на праве  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8F703B" w:rsidRDefault="00E25FE4" w:rsidP="00E768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170 741,2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8F703B" w:rsidRDefault="00E25FE4" w:rsidP="00E768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259 964,3</w:t>
            </w:r>
          </w:p>
        </w:tc>
      </w:tr>
      <w:tr w:rsidR="00E768EA" w:rsidRPr="003011B2" w:rsidTr="00D976D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8F703B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3.1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8F703B" w:rsidRDefault="00E25FE4" w:rsidP="00E768EA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170 741,2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8F703B" w:rsidRDefault="00E25FE4" w:rsidP="00E768EA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259 964,3</w:t>
            </w:r>
          </w:p>
        </w:tc>
      </w:tr>
      <w:tr w:rsidR="00E768EA" w:rsidRPr="003011B2" w:rsidTr="00D976D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8F703B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E768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E768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EA" w:rsidRPr="003011B2" w:rsidTr="00D976D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8F703B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3.3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E768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E768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EA" w:rsidRPr="003011B2" w:rsidTr="00E768E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8F703B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4</w:t>
            </w: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Общая остаточная стоимость движимого имущества, находящегося у муниципальног</w:t>
            </w:r>
            <w:r>
              <w:rPr>
                <w:sz w:val="24"/>
                <w:szCs w:val="24"/>
              </w:rPr>
              <w:t>о казенного учреждения на праве</w:t>
            </w:r>
            <w:r w:rsidRPr="003011B2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8F703B" w:rsidRDefault="00E25FE4" w:rsidP="00E768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152 764,6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8F703B" w:rsidRDefault="00E25FE4" w:rsidP="00E768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204 907,7</w:t>
            </w:r>
          </w:p>
        </w:tc>
      </w:tr>
      <w:tr w:rsidR="00E768EA" w:rsidRPr="003011B2" w:rsidTr="00D976D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8F703B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4.1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8F703B" w:rsidRDefault="00E25FE4" w:rsidP="00E768EA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152 764,6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8F703B" w:rsidRDefault="00E25FE4" w:rsidP="00E768EA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204 907,7</w:t>
            </w:r>
          </w:p>
        </w:tc>
      </w:tr>
      <w:tr w:rsidR="00E768EA" w:rsidRPr="003011B2" w:rsidTr="00D976D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8F703B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4.2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E768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E768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EA" w:rsidRPr="003011B2" w:rsidTr="00D976D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8F703B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4.3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D17394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E768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3011B2" w:rsidRDefault="00E768EA" w:rsidP="00E768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D5799" w:rsidRDefault="008D5799" w:rsidP="00510AC1"/>
    <w:p w:rsidR="000A41FF" w:rsidRDefault="000A41FF" w:rsidP="00510AC1"/>
    <w:p w:rsidR="00E768EA" w:rsidRDefault="00E768EA" w:rsidP="00510AC1">
      <w:r w:rsidRPr="00E768EA">
        <w:t>3.2. Информация об использовании имущества, закрепленного за муниципальным казенным учреждением</w:t>
      </w:r>
    </w:p>
    <w:p w:rsidR="000A41FF" w:rsidRPr="00E768EA" w:rsidRDefault="000A41FF" w:rsidP="00510AC1"/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720"/>
        <w:gridCol w:w="1320"/>
        <w:gridCol w:w="1320"/>
        <w:gridCol w:w="1320"/>
        <w:gridCol w:w="1320"/>
      </w:tblGrid>
      <w:tr w:rsidR="00E768EA" w:rsidRPr="00E768EA" w:rsidTr="002A44E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EA" w:rsidRPr="002A44E2" w:rsidRDefault="00E768EA" w:rsidP="00510AC1">
            <w:r w:rsidRPr="002A44E2">
              <w:t>№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EA" w:rsidRPr="002A44E2" w:rsidRDefault="00E768EA" w:rsidP="00510AC1">
            <w:r w:rsidRPr="002A44E2"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EA" w:rsidRPr="002A44E2" w:rsidRDefault="00E768EA" w:rsidP="00510AC1">
            <w:r w:rsidRPr="002A44E2">
              <w:t xml:space="preserve">Ед. </w:t>
            </w:r>
            <w:r w:rsidRPr="002A44E2"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EA" w:rsidRPr="002A44E2" w:rsidRDefault="00E768EA" w:rsidP="008F703B">
            <w:pPr>
              <w:jc w:val="center"/>
            </w:pPr>
            <w:r w:rsidRPr="002A44E2">
              <w:t>2011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EA" w:rsidRPr="002A44E2" w:rsidRDefault="00E768EA" w:rsidP="008F703B">
            <w:pPr>
              <w:jc w:val="center"/>
            </w:pPr>
            <w:r w:rsidRPr="002A44E2">
              <w:t>2012</w:t>
            </w:r>
          </w:p>
        </w:tc>
      </w:tr>
      <w:tr w:rsidR="00E768EA" w:rsidRPr="00E768EA" w:rsidTr="002A44E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EA" w:rsidRPr="002A44E2" w:rsidRDefault="00E768EA" w:rsidP="00510AC1"/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EA" w:rsidRPr="002A44E2" w:rsidRDefault="00E768EA" w:rsidP="00510AC1"/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EA" w:rsidRPr="002A44E2" w:rsidRDefault="00E768EA" w:rsidP="00510AC1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EA" w:rsidRPr="002A44E2" w:rsidRDefault="00E768EA" w:rsidP="00510AC1">
            <w:r w:rsidRPr="002A44E2">
              <w:t>на начало</w:t>
            </w:r>
            <w:r w:rsidRPr="002A44E2">
              <w:br/>
              <w:t>отчетного</w:t>
            </w:r>
            <w:r w:rsidRPr="002A44E2">
              <w:br/>
              <w:t xml:space="preserve"> периода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EA" w:rsidRPr="002A44E2" w:rsidRDefault="00E768EA" w:rsidP="00510AC1">
            <w:r w:rsidRPr="002A44E2">
              <w:t xml:space="preserve">на конец </w:t>
            </w:r>
            <w:r w:rsidRPr="002A44E2">
              <w:br/>
              <w:t>отчетного</w:t>
            </w:r>
            <w:r w:rsidRPr="002A44E2">
              <w:br/>
              <w:t xml:space="preserve"> периода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EA" w:rsidRPr="002A44E2" w:rsidRDefault="00E768EA" w:rsidP="00510AC1">
            <w:r w:rsidRPr="002A44E2">
              <w:t>на начало</w:t>
            </w:r>
            <w:r w:rsidRPr="002A44E2">
              <w:br/>
              <w:t>отчетного</w:t>
            </w:r>
            <w:r w:rsidRPr="002A44E2">
              <w:br/>
              <w:t xml:space="preserve"> периода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EA" w:rsidRPr="002A44E2" w:rsidRDefault="00E768EA" w:rsidP="00510AC1">
            <w:r w:rsidRPr="002A44E2">
              <w:t xml:space="preserve">на конец </w:t>
            </w:r>
            <w:r w:rsidRPr="002A44E2">
              <w:br/>
              <w:t>отчетного</w:t>
            </w:r>
            <w:r w:rsidRPr="002A44E2">
              <w:br/>
              <w:t xml:space="preserve"> периода</w:t>
            </w:r>
          </w:p>
        </w:tc>
      </w:tr>
      <w:tr w:rsidR="00E768EA" w:rsidRPr="00E768EA" w:rsidTr="00D976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E768EA" w:rsidRDefault="00E768EA" w:rsidP="008F703B">
            <w:pPr>
              <w:jc w:val="center"/>
            </w:pPr>
            <w:r w:rsidRPr="00E768EA"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E768EA" w:rsidRDefault="00E768EA" w:rsidP="008F703B">
            <w:pPr>
              <w:jc w:val="center"/>
            </w:pPr>
            <w:r w:rsidRPr="00E768EA"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E768EA" w:rsidRDefault="00E768EA" w:rsidP="008F703B">
            <w:pPr>
              <w:jc w:val="center"/>
            </w:pPr>
            <w:r w:rsidRPr="00E768EA"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E768EA" w:rsidRDefault="00E768EA" w:rsidP="008F703B">
            <w:pPr>
              <w:jc w:val="center"/>
            </w:pPr>
            <w:r w:rsidRPr="00E768EA"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E768EA" w:rsidRDefault="00E768EA" w:rsidP="008F703B">
            <w:pPr>
              <w:jc w:val="center"/>
            </w:pPr>
            <w:r w:rsidRPr="00E768EA"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E768EA" w:rsidRDefault="00E768EA" w:rsidP="008F703B">
            <w:pPr>
              <w:jc w:val="center"/>
            </w:pPr>
            <w:r w:rsidRPr="00E768EA">
              <w:t>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E768EA" w:rsidRDefault="00E768EA" w:rsidP="008F703B">
            <w:pPr>
              <w:jc w:val="center"/>
            </w:pPr>
            <w:r w:rsidRPr="00E768EA">
              <w:t>7</w:t>
            </w:r>
          </w:p>
        </w:tc>
      </w:tr>
      <w:tr w:rsidR="00D976D9" w:rsidRPr="00E768EA" w:rsidTr="00D976D9">
        <w:trPr>
          <w:trHeight w:val="5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510AC1">
            <w:r w:rsidRPr="00E768EA"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510AC1">
            <w:r w:rsidRPr="00E768EA">
              <w:t xml:space="preserve">Количество объектов     </w:t>
            </w:r>
            <w:r w:rsidRPr="00E768EA">
              <w:br/>
              <w:t xml:space="preserve">недвижимого имущества,  </w:t>
            </w:r>
            <w:r w:rsidRPr="00E768EA">
              <w:br/>
              <w:t xml:space="preserve">находящегося у          </w:t>
            </w:r>
            <w:r w:rsidRPr="00E768EA">
              <w:br/>
              <w:t>муниципального казенного</w:t>
            </w:r>
            <w:r w:rsidRPr="00E768EA">
              <w:br/>
              <w:t xml:space="preserve">учреждения на праве     </w:t>
            </w:r>
            <w:r w:rsidRPr="00E768EA">
              <w:br/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 w:rsidRPr="00E768EA"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8D7B5C" w:rsidRDefault="008D7B5C" w:rsidP="008F703B">
            <w:pPr>
              <w:jc w:val="center"/>
            </w:pPr>
            <w:r w:rsidRPr="008D7B5C"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8D7B5C" w:rsidRDefault="008D7B5C" w:rsidP="008F703B">
            <w:pPr>
              <w:jc w:val="center"/>
            </w:pPr>
            <w:r w:rsidRPr="008D7B5C"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8D7B5C" w:rsidRDefault="008D7B5C" w:rsidP="008F703B">
            <w:pPr>
              <w:jc w:val="center"/>
            </w:pPr>
            <w:r w:rsidRPr="008D7B5C">
              <w:t>1</w:t>
            </w:r>
          </w:p>
        </w:tc>
      </w:tr>
      <w:tr w:rsidR="00D976D9" w:rsidRPr="00E768EA" w:rsidTr="00D976D9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510AC1">
            <w:r w:rsidRPr="00E768EA"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510AC1">
            <w:r w:rsidRPr="00E768EA">
              <w:t xml:space="preserve">Количество              </w:t>
            </w:r>
            <w:r w:rsidRPr="00E768EA">
              <w:br/>
              <w:t xml:space="preserve">неиспользованных        </w:t>
            </w:r>
            <w:r w:rsidRPr="00E768EA">
              <w:br/>
              <w:t xml:space="preserve">объектов недвижимого    </w:t>
            </w:r>
            <w:r w:rsidRPr="00E768EA">
              <w:br/>
              <w:t xml:space="preserve">имущества, находящегося </w:t>
            </w:r>
            <w:r w:rsidRPr="00E768EA">
              <w:br/>
              <w:t xml:space="preserve">у муниципального        </w:t>
            </w:r>
            <w:r w:rsidRPr="00E768EA">
              <w:br/>
              <w:t xml:space="preserve">казенного учреждения на </w:t>
            </w:r>
            <w:r w:rsidRPr="00E768EA">
              <w:br/>
              <w:t xml:space="preserve">праве оперативного      </w:t>
            </w:r>
            <w:r w:rsidRPr="00E768EA"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 w:rsidRPr="00E768EA"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</w:tr>
      <w:tr w:rsidR="00E768EA" w:rsidRPr="00E768EA" w:rsidTr="00D976D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E768EA" w:rsidRDefault="00E768EA" w:rsidP="00510AC1">
            <w:r w:rsidRPr="00E768EA">
              <w:t>2</w:t>
            </w:r>
          </w:p>
        </w:tc>
        <w:tc>
          <w:tcPr>
            <w:tcW w:w="9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E768EA" w:rsidRDefault="00E768EA" w:rsidP="00510AC1">
            <w:r w:rsidRPr="00E768EA">
              <w:t>Общая площадь объектов недвижимого имущества, находящегося у</w:t>
            </w:r>
            <w:r w:rsidR="008F703B">
              <w:t xml:space="preserve"> </w:t>
            </w:r>
            <w:r w:rsidRPr="00E768EA">
              <w:t>муниципального</w:t>
            </w:r>
            <w:r w:rsidR="00D976D9">
              <w:t xml:space="preserve"> казенного учреждения на праве </w:t>
            </w:r>
          </w:p>
        </w:tc>
      </w:tr>
      <w:tr w:rsidR="00D976D9" w:rsidRPr="00E768EA" w:rsidTr="00D976D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510AC1">
            <w:r w:rsidRPr="00E768EA"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510AC1">
            <w:r w:rsidRPr="00E768EA"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 w:rsidRPr="00E768EA">
              <w:t xml:space="preserve">кв. </w:t>
            </w:r>
            <w:r w:rsidRPr="00E768EA">
              <w:br/>
              <w:t xml:space="preserve">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8D7B5C" w:rsidRDefault="008D7B5C" w:rsidP="008F703B">
            <w:pPr>
              <w:jc w:val="center"/>
            </w:pPr>
            <w:r w:rsidRPr="008D7B5C">
              <w:t>396,9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8D7B5C" w:rsidRDefault="008D7B5C" w:rsidP="008F703B">
            <w:pPr>
              <w:jc w:val="center"/>
            </w:pPr>
            <w:r w:rsidRPr="008D7B5C">
              <w:t>396,9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8D7B5C" w:rsidRDefault="008D7B5C" w:rsidP="008F703B">
            <w:pPr>
              <w:jc w:val="center"/>
            </w:pPr>
            <w:r w:rsidRPr="008D7B5C">
              <w:t>396,9</w:t>
            </w:r>
          </w:p>
        </w:tc>
      </w:tr>
      <w:tr w:rsidR="00D976D9" w:rsidRPr="00E768EA" w:rsidTr="00D976D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510AC1">
            <w:r w:rsidRPr="00E768EA">
              <w:t>2.2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510AC1">
            <w:r w:rsidRPr="00E768EA">
              <w:t xml:space="preserve">оперативного управления </w:t>
            </w:r>
            <w:r w:rsidRPr="00E768EA"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 w:rsidRPr="00E768EA">
              <w:t xml:space="preserve">кв. </w:t>
            </w:r>
            <w:r w:rsidRPr="00E768EA">
              <w:br/>
              <w:t xml:space="preserve">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</w:tr>
      <w:tr w:rsidR="00D976D9" w:rsidRPr="00E768EA" w:rsidTr="00D976D9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510AC1">
            <w:r w:rsidRPr="00E768EA">
              <w:t>2.3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510AC1">
            <w:r w:rsidRPr="00E768EA">
              <w:t xml:space="preserve">оперативного управления </w:t>
            </w:r>
            <w:r w:rsidRPr="00E768EA">
              <w:br/>
              <w:t xml:space="preserve">и переданного в         </w:t>
            </w:r>
            <w:r w:rsidRPr="00E768EA">
              <w:br/>
              <w:t xml:space="preserve">безвозмездное           </w:t>
            </w:r>
            <w:r w:rsidRPr="00E768EA"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 w:rsidRPr="00E768EA">
              <w:t xml:space="preserve">кв. </w:t>
            </w:r>
            <w:r w:rsidRPr="00E768EA">
              <w:br/>
              <w:t xml:space="preserve">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</w:tr>
      <w:tr w:rsidR="00E768EA" w:rsidRPr="00E768EA" w:rsidTr="00D976D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E768EA" w:rsidRDefault="00E768EA" w:rsidP="00510AC1">
            <w:r w:rsidRPr="00E768EA">
              <w:t>3</w:t>
            </w:r>
          </w:p>
        </w:tc>
        <w:tc>
          <w:tcPr>
            <w:tcW w:w="9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E768EA" w:rsidRDefault="00E768EA" w:rsidP="00510AC1">
            <w:r w:rsidRPr="00E768EA">
              <w:t>Количество неиспользованных площадей недвижимого имущества, находящегося у муниципального</w:t>
            </w:r>
            <w:r w:rsidR="00D976D9">
              <w:t xml:space="preserve"> казенного учреждения на праве </w:t>
            </w:r>
            <w:r w:rsidRPr="00E768EA">
              <w:t xml:space="preserve">                             </w:t>
            </w:r>
          </w:p>
        </w:tc>
      </w:tr>
      <w:tr w:rsidR="00D976D9" w:rsidRPr="00E768EA" w:rsidTr="00D976D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510AC1">
            <w:r w:rsidRPr="00E768EA">
              <w:lastRenderedPageBreak/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510AC1">
            <w:r w:rsidRPr="00E768EA"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 w:rsidRPr="00E768EA">
              <w:t xml:space="preserve">кв. </w:t>
            </w:r>
            <w:r w:rsidRPr="00E768EA">
              <w:br/>
              <w:t xml:space="preserve">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</w:tr>
      <w:tr w:rsidR="00D976D9" w:rsidRPr="00E768EA" w:rsidTr="00D976D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510AC1">
            <w:r w:rsidRPr="00E768EA"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510AC1">
            <w:r w:rsidRPr="00E768EA">
              <w:t xml:space="preserve">оперативного управления </w:t>
            </w:r>
            <w:r w:rsidRPr="00E768EA"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 w:rsidRPr="00E768EA">
              <w:t xml:space="preserve">кв. </w:t>
            </w:r>
            <w:r w:rsidRPr="00E768EA">
              <w:br/>
              <w:t xml:space="preserve">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</w:tr>
      <w:tr w:rsidR="00D976D9" w:rsidRPr="00E768EA" w:rsidTr="00D976D9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510AC1">
            <w:r w:rsidRPr="00E768EA"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510AC1">
            <w:r w:rsidRPr="00E768EA">
              <w:t xml:space="preserve">оперативного управления </w:t>
            </w:r>
            <w:r w:rsidRPr="00E768EA">
              <w:br/>
              <w:t xml:space="preserve">и переданного в         безвозмездное          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 w:rsidRPr="00E768EA">
              <w:t xml:space="preserve">кв. </w:t>
            </w:r>
            <w:r w:rsidRPr="00E768EA">
              <w:br/>
              <w:t xml:space="preserve">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</w:tr>
      <w:tr w:rsidR="00E768EA" w:rsidRPr="00E768EA" w:rsidTr="00D976D9">
        <w:trPr>
          <w:trHeight w:val="5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E768EA" w:rsidRDefault="00E768EA" w:rsidP="00510AC1">
            <w:r w:rsidRPr="00E768EA">
              <w:t>4</w:t>
            </w:r>
          </w:p>
        </w:tc>
        <w:tc>
          <w:tcPr>
            <w:tcW w:w="9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EA" w:rsidRPr="00E768EA" w:rsidRDefault="008F703B" w:rsidP="00510AC1">
            <w:r>
              <w:t xml:space="preserve">Общая стоимость движимого имущества, приобретенного </w:t>
            </w:r>
            <w:r w:rsidR="00E768EA" w:rsidRPr="00E768EA">
              <w:t>муни</w:t>
            </w:r>
            <w:r>
              <w:t>ципальным казенным учреждением за счет средств, выделенных учредителем</w:t>
            </w:r>
          </w:p>
        </w:tc>
      </w:tr>
      <w:tr w:rsidR="00D976D9" w:rsidRPr="00E768EA" w:rsidTr="00D976D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510AC1">
            <w:r w:rsidRPr="00E768EA"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510AC1">
            <w:r w:rsidRPr="00E768EA"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 w:rsidRPr="00E768EA">
              <w:t>тыс.</w:t>
            </w:r>
            <w:r w:rsidRPr="00E768EA"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</w:tr>
      <w:tr w:rsidR="00D976D9" w:rsidRPr="00E768EA" w:rsidTr="00D976D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510AC1">
            <w:r w:rsidRPr="00E768EA"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510AC1">
            <w:r w:rsidRPr="00E768EA"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 w:rsidRPr="00E768EA">
              <w:t>тыс.</w:t>
            </w:r>
            <w:r w:rsidRPr="00E768EA"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 w:rsidRPr="00D976D9"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9" w:rsidRPr="00E768EA" w:rsidRDefault="00D976D9" w:rsidP="008F703B">
            <w:pPr>
              <w:jc w:val="center"/>
            </w:pPr>
            <w:r>
              <w:t>-</w:t>
            </w:r>
          </w:p>
        </w:tc>
      </w:tr>
      <w:tr w:rsidR="008D5799" w:rsidRPr="00E768EA" w:rsidTr="002A44E2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99" w:rsidRPr="00E768EA" w:rsidRDefault="008D5799" w:rsidP="00510AC1">
            <w:r w:rsidRPr="00E768EA">
              <w:t>5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99" w:rsidRPr="00E768EA" w:rsidRDefault="008D5799" w:rsidP="00510AC1">
            <w:r w:rsidRPr="00E768EA">
              <w:t xml:space="preserve">Объем средств,          </w:t>
            </w:r>
            <w:r w:rsidRPr="00E768EA">
              <w:br/>
              <w:t xml:space="preserve">полученных в отчетном   </w:t>
            </w:r>
            <w:r w:rsidRPr="00E768EA">
              <w:br/>
              <w:t xml:space="preserve">году от распоряжения в  </w:t>
            </w:r>
            <w:r w:rsidRPr="00E768EA">
              <w:br/>
              <w:t xml:space="preserve">установленном порядке   </w:t>
            </w:r>
            <w:r w:rsidRPr="00E768EA">
              <w:br/>
              <w:t xml:space="preserve">имуществом, находящимся </w:t>
            </w:r>
            <w:r w:rsidRPr="00E768EA">
              <w:br/>
              <w:t xml:space="preserve">у муниципального        </w:t>
            </w:r>
            <w:r w:rsidRPr="00E768EA">
              <w:br/>
              <w:t xml:space="preserve">казенного учреждения на </w:t>
            </w:r>
            <w:r w:rsidRPr="00E768EA">
              <w:br/>
              <w:t xml:space="preserve">праве оперативного      </w:t>
            </w:r>
            <w:r w:rsidRPr="00E768EA"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99" w:rsidRPr="00E768EA" w:rsidRDefault="008D5799" w:rsidP="008F703B">
            <w:pPr>
              <w:jc w:val="center"/>
            </w:pPr>
            <w:r w:rsidRPr="00E768EA">
              <w:t>тыс.</w:t>
            </w:r>
            <w:r w:rsidRPr="00E768EA"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99" w:rsidRPr="00E768EA" w:rsidRDefault="008D5799" w:rsidP="008F703B">
            <w:pPr>
              <w:jc w:val="center"/>
            </w:pPr>
            <w:r w:rsidRPr="00E768EA">
              <w:t>Х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99" w:rsidRPr="00E768EA" w:rsidRDefault="008D5799" w:rsidP="008F703B">
            <w:pPr>
              <w:jc w:val="center"/>
            </w:pPr>
            <w:r w:rsidRPr="00E768EA">
              <w:t>Х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99" w:rsidRPr="00E768EA" w:rsidRDefault="008D5799" w:rsidP="008F703B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99" w:rsidRPr="00E768EA" w:rsidRDefault="008D5799" w:rsidP="008F703B">
            <w:pPr>
              <w:jc w:val="center"/>
            </w:pPr>
            <w:r>
              <w:t>-</w:t>
            </w:r>
          </w:p>
        </w:tc>
      </w:tr>
    </w:tbl>
    <w:p w:rsidR="00E768EA" w:rsidRDefault="00E768EA" w:rsidP="00510AC1"/>
    <w:p w:rsidR="00E768EA" w:rsidRPr="00E768EA" w:rsidRDefault="00E768EA" w:rsidP="00510AC1">
      <w:r w:rsidRPr="00E768EA">
        <w:t>Руководитель финансово-</w:t>
      </w:r>
    </w:p>
    <w:p w:rsidR="00E768EA" w:rsidRPr="00E768EA" w:rsidRDefault="00E768EA" w:rsidP="00510AC1">
      <w:r w:rsidRPr="00E768EA">
        <w:t>экономической службы учреждения</w:t>
      </w:r>
    </w:p>
    <w:p w:rsidR="00E768EA" w:rsidRPr="00E768EA" w:rsidRDefault="00E768EA" w:rsidP="00510AC1">
      <w:pPr>
        <w:rPr>
          <w:u w:val="single"/>
        </w:rPr>
      </w:pPr>
      <w:r>
        <w:t xml:space="preserve">                                                           </w:t>
      </w:r>
      <w:r w:rsidRPr="00E768EA">
        <w:t xml:space="preserve">   __________</w:t>
      </w:r>
      <w:r>
        <w:t xml:space="preserve">_____        </w:t>
      </w:r>
      <w:proofErr w:type="spellStart"/>
      <w:r w:rsidRPr="00E768EA">
        <w:rPr>
          <w:u w:val="single"/>
        </w:rPr>
        <w:t>Е.А.Радостев</w:t>
      </w:r>
      <w:proofErr w:type="spellEnd"/>
    </w:p>
    <w:p w:rsidR="00E768EA" w:rsidRPr="00E768EA" w:rsidRDefault="00E768EA" w:rsidP="00510AC1">
      <w:r w:rsidRPr="00E768EA">
        <w:t xml:space="preserve">                                                                     (подпись)      (расшифровка подписи)</w:t>
      </w:r>
    </w:p>
    <w:p w:rsidR="00E768EA" w:rsidRPr="00E768EA" w:rsidRDefault="00E768EA" w:rsidP="00510AC1"/>
    <w:p w:rsidR="00BF0AFB" w:rsidRPr="00E768EA" w:rsidRDefault="00BF0AFB" w:rsidP="00510AC1">
      <w:r>
        <w:t xml:space="preserve">Исполнитель </w:t>
      </w:r>
    </w:p>
    <w:p w:rsidR="00E768EA" w:rsidRPr="00E768EA" w:rsidRDefault="00BF0AFB" w:rsidP="00510AC1">
      <w:r>
        <w:t xml:space="preserve">                                                              </w:t>
      </w:r>
      <w:r w:rsidR="00E768EA" w:rsidRPr="00E768EA">
        <w:t>__________</w:t>
      </w:r>
      <w:r w:rsidR="00E768EA">
        <w:t xml:space="preserve">_____          </w:t>
      </w:r>
      <w:proofErr w:type="spellStart"/>
      <w:r w:rsidR="00E768EA" w:rsidRPr="00E768EA">
        <w:rPr>
          <w:u w:val="single"/>
        </w:rPr>
        <w:t>О.А.Булынина</w:t>
      </w:r>
      <w:proofErr w:type="spellEnd"/>
    </w:p>
    <w:p w:rsidR="00E768EA" w:rsidRPr="00E768EA" w:rsidRDefault="00E768EA" w:rsidP="00510AC1">
      <w:r w:rsidRPr="00E768EA">
        <w:t xml:space="preserve">                                                                      (подпись)      (расшифровка подписи)</w:t>
      </w:r>
    </w:p>
    <w:p w:rsidR="00E768EA" w:rsidRDefault="00E768EA" w:rsidP="00510AC1"/>
    <w:p w:rsidR="00F21E1A" w:rsidRPr="00E768EA" w:rsidRDefault="00F21E1A" w:rsidP="00510AC1"/>
    <w:p w:rsidR="00E768EA" w:rsidRDefault="00E768EA" w:rsidP="00510AC1">
      <w:r w:rsidRPr="00E768EA">
        <w:t>СОГЛАСОВАН</w:t>
      </w:r>
    </w:p>
    <w:p w:rsidR="00F21E1A" w:rsidRPr="00E768EA" w:rsidRDefault="00F21E1A" w:rsidP="00510AC1"/>
    <w:p w:rsidR="00E768EA" w:rsidRPr="00E768EA" w:rsidRDefault="00E768EA" w:rsidP="00510AC1">
      <w:pPr>
        <w:rPr>
          <w:u w:val="single"/>
        </w:rPr>
      </w:pPr>
      <w:r>
        <w:t xml:space="preserve">______________     </w:t>
      </w:r>
      <w:proofErr w:type="spellStart"/>
      <w:r w:rsidRPr="00E768EA">
        <w:rPr>
          <w:u w:val="single"/>
        </w:rPr>
        <w:t>Д.В.Гвоздев</w:t>
      </w:r>
      <w:proofErr w:type="spellEnd"/>
    </w:p>
    <w:p w:rsidR="00E768EA" w:rsidRDefault="00E768EA" w:rsidP="00510AC1">
      <w:proofErr w:type="gramStart"/>
      <w:r w:rsidRPr="00E768EA">
        <w:t>(</w:t>
      </w:r>
      <w:r>
        <w:t xml:space="preserve">начальник департамента дорог и транспорта </w:t>
      </w:r>
      <w:proofErr w:type="gramEnd"/>
    </w:p>
    <w:p w:rsidR="00E768EA" w:rsidRPr="00E768EA" w:rsidRDefault="00E768EA" w:rsidP="00510AC1">
      <w:r>
        <w:t>администрации города Перми</w:t>
      </w:r>
      <w:r w:rsidRPr="00E768EA">
        <w:t>)</w:t>
      </w:r>
    </w:p>
    <w:p w:rsidR="00E768EA" w:rsidRPr="00E768EA" w:rsidRDefault="00E768EA" w:rsidP="00510AC1"/>
    <w:p w:rsidR="00E768EA" w:rsidRDefault="00E768EA" w:rsidP="00510AC1">
      <w:r w:rsidRPr="00E768EA">
        <w:t>СОГЛАСОВАН</w:t>
      </w:r>
    </w:p>
    <w:p w:rsidR="00F21E1A" w:rsidRPr="00E768EA" w:rsidRDefault="00F21E1A" w:rsidP="00510AC1"/>
    <w:p w:rsidR="00E768EA" w:rsidRPr="00E768EA" w:rsidRDefault="00E768EA" w:rsidP="00510AC1">
      <w:pPr>
        <w:rPr>
          <w:u w:val="single"/>
        </w:rPr>
      </w:pPr>
      <w:r>
        <w:t xml:space="preserve">______________     </w:t>
      </w:r>
      <w:proofErr w:type="spellStart"/>
      <w:r w:rsidRPr="00E768EA">
        <w:rPr>
          <w:u w:val="single"/>
        </w:rPr>
        <w:t>Л.А.Толмачева</w:t>
      </w:r>
      <w:proofErr w:type="spellEnd"/>
    </w:p>
    <w:p w:rsidR="00E768EA" w:rsidRPr="00E768EA" w:rsidRDefault="00E768EA" w:rsidP="00510AC1">
      <w:proofErr w:type="gramStart"/>
      <w:r w:rsidRPr="00E768EA">
        <w:t>(начальник департамента имущественных отношений</w:t>
      </w:r>
      <w:proofErr w:type="gramEnd"/>
    </w:p>
    <w:p w:rsidR="00E768EA" w:rsidRPr="00E768EA" w:rsidRDefault="00E768EA" w:rsidP="00510AC1">
      <w:r w:rsidRPr="00E768EA">
        <w:t>администрации города Перми)</w:t>
      </w:r>
    </w:p>
    <w:sectPr w:rsidR="00E768EA" w:rsidRPr="00E768EA" w:rsidSect="00EE26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73325"/>
    <w:multiLevelType w:val="multilevel"/>
    <w:tmpl w:val="F06E5C94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6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8" w:hanging="1800"/>
      </w:pPr>
      <w:rPr>
        <w:rFonts w:hint="default"/>
      </w:rPr>
    </w:lvl>
  </w:abstractNum>
  <w:abstractNum w:abstractNumId="1">
    <w:nsid w:val="689D1941"/>
    <w:multiLevelType w:val="hybridMultilevel"/>
    <w:tmpl w:val="8CCC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C9"/>
    <w:rsid w:val="00040DB6"/>
    <w:rsid w:val="000569FD"/>
    <w:rsid w:val="000A41FF"/>
    <w:rsid w:val="000F4B77"/>
    <w:rsid w:val="00171721"/>
    <w:rsid w:val="001A2C91"/>
    <w:rsid w:val="001E76D7"/>
    <w:rsid w:val="00244BFE"/>
    <w:rsid w:val="002570D2"/>
    <w:rsid w:val="002620F5"/>
    <w:rsid w:val="002A44E2"/>
    <w:rsid w:val="002D2E9E"/>
    <w:rsid w:val="002F6BEE"/>
    <w:rsid w:val="00320B44"/>
    <w:rsid w:val="00325483"/>
    <w:rsid w:val="00373DBD"/>
    <w:rsid w:val="003929D3"/>
    <w:rsid w:val="003E3868"/>
    <w:rsid w:val="003F294F"/>
    <w:rsid w:val="0040224B"/>
    <w:rsid w:val="0042673C"/>
    <w:rsid w:val="00467A7C"/>
    <w:rsid w:val="00480A23"/>
    <w:rsid w:val="004C3417"/>
    <w:rsid w:val="004F4102"/>
    <w:rsid w:val="00510AC1"/>
    <w:rsid w:val="005139D0"/>
    <w:rsid w:val="00516134"/>
    <w:rsid w:val="00524F6C"/>
    <w:rsid w:val="005435DC"/>
    <w:rsid w:val="005876DE"/>
    <w:rsid w:val="00593152"/>
    <w:rsid w:val="005B0360"/>
    <w:rsid w:val="005C370C"/>
    <w:rsid w:val="00657B4A"/>
    <w:rsid w:val="006747C9"/>
    <w:rsid w:val="006A2FDC"/>
    <w:rsid w:val="006D2E03"/>
    <w:rsid w:val="006E100E"/>
    <w:rsid w:val="00766058"/>
    <w:rsid w:val="007B4771"/>
    <w:rsid w:val="007C7EFF"/>
    <w:rsid w:val="007E05E4"/>
    <w:rsid w:val="008C1CB7"/>
    <w:rsid w:val="008D5799"/>
    <w:rsid w:val="008D7B5C"/>
    <w:rsid w:val="008F703B"/>
    <w:rsid w:val="00994271"/>
    <w:rsid w:val="009F190D"/>
    <w:rsid w:val="00A14BDE"/>
    <w:rsid w:val="00A327F6"/>
    <w:rsid w:val="00A334E8"/>
    <w:rsid w:val="00A6176E"/>
    <w:rsid w:val="00A9692A"/>
    <w:rsid w:val="00AB09D6"/>
    <w:rsid w:val="00B35F35"/>
    <w:rsid w:val="00B53AF7"/>
    <w:rsid w:val="00BB3F5B"/>
    <w:rsid w:val="00BF0AFB"/>
    <w:rsid w:val="00C115E6"/>
    <w:rsid w:val="00C72BFA"/>
    <w:rsid w:val="00C72D96"/>
    <w:rsid w:val="00C84504"/>
    <w:rsid w:val="00C86C42"/>
    <w:rsid w:val="00C90FF3"/>
    <w:rsid w:val="00CB4BE6"/>
    <w:rsid w:val="00D11878"/>
    <w:rsid w:val="00D17394"/>
    <w:rsid w:val="00D44F97"/>
    <w:rsid w:val="00D976D9"/>
    <w:rsid w:val="00DB099D"/>
    <w:rsid w:val="00DF48D3"/>
    <w:rsid w:val="00E03CBB"/>
    <w:rsid w:val="00E06836"/>
    <w:rsid w:val="00E25FE4"/>
    <w:rsid w:val="00E768EA"/>
    <w:rsid w:val="00EB4F18"/>
    <w:rsid w:val="00ED3D89"/>
    <w:rsid w:val="00EE26D6"/>
    <w:rsid w:val="00F20730"/>
    <w:rsid w:val="00F21E1A"/>
    <w:rsid w:val="00F60B1C"/>
    <w:rsid w:val="00F9668E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10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47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74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966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E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10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47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74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966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E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DE6D-F388-47FB-9727-06645D60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15</Pages>
  <Words>3894</Words>
  <Characters>22201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Булынина</dc:creator>
  <cp:keywords/>
  <dc:description/>
  <cp:lastModifiedBy>Оксана Булынина</cp:lastModifiedBy>
  <cp:revision>37</cp:revision>
  <cp:lastPrinted>2013-02-26T08:52:00Z</cp:lastPrinted>
  <dcterms:created xsi:type="dcterms:W3CDTF">2013-01-31T05:10:00Z</dcterms:created>
  <dcterms:modified xsi:type="dcterms:W3CDTF">2013-04-02T05:32:00Z</dcterms:modified>
</cp:coreProperties>
</file>