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E2" w:rsidRDefault="00FC1CE2" w:rsidP="00FC1CE2">
      <w:pPr>
        <w:pStyle w:val="ConsPlusNonformat"/>
        <w:jc w:val="center"/>
      </w:pPr>
      <w:r>
        <w:t xml:space="preserve">                               УТВЕРЖДЕН</w:t>
      </w:r>
    </w:p>
    <w:p w:rsidR="00FC1CE2" w:rsidRDefault="00FC1CE2" w:rsidP="00FC1CE2">
      <w:pPr>
        <w:pStyle w:val="ConsPlusNonformat"/>
      </w:pPr>
      <w:r>
        <w:t xml:space="preserve">                                                  _________________________</w:t>
      </w:r>
    </w:p>
    <w:p w:rsidR="00FC1CE2" w:rsidRDefault="00FC1CE2" w:rsidP="00FC1CE2">
      <w:pPr>
        <w:pStyle w:val="ConsPlusNonformat"/>
      </w:pPr>
      <w:r>
        <w:t xml:space="preserve">                                                  (руководитель учреждения)</w:t>
      </w:r>
    </w:p>
    <w:p w:rsidR="00FC1CE2" w:rsidRDefault="00FC1CE2" w:rsidP="00FC1CE2">
      <w:pPr>
        <w:pStyle w:val="ConsPlusNonformat"/>
      </w:pPr>
    </w:p>
    <w:p w:rsidR="00FC1CE2" w:rsidRDefault="00FC1CE2" w:rsidP="00FC1CE2">
      <w:pPr>
        <w:pStyle w:val="ConsPlusNonformat"/>
        <w:jc w:val="center"/>
      </w:pPr>
      <w:r>
        <w:t>Отчет</w:t>
      </w:r>
    </w:p>
    <w:p w:rsidR="00651BE4" w:rsidRDefault="00FC1CE2" w:rsidP="00FC1CE2">
      <w:pPr>
        <w:pStyle w:val="ConsPlusNonformat"/>
        <w:jc w:val="center"/>
      </w:pPr>
      <w:r>
        <w:t xml:space="preserve">о деятельности муниципального казенного учреждения города Перми </w:t>
      </w:r>
    </w:p>
    <w:p w:rsidR="00651BE4" w:rsidRDefault="00651BE4" w:rsidP="00FC1CE2">
      <w:pPr>
        <w:pStyle w:val="ConsPlusNonformat"/>
        <w:jc w:val="center"/>
      </w:pPr>
      <w:r>
        <w:t>«Психолого-медико-педагогическая комиссия»</w:t>
      </w:r>
      <w:r w:rsidR="0049778F">
        <w:t xml:space="preserve"> г. Перми</w:t>
      </w:r>
    </w:p>
    <w:p w:rsidR="00FC1CE2" w:rsidRDefault="00FC1CE2" w:rsidP="00FC1CE2">
      <w:pPr>
        <w:pStyle w:val="ConsPlusNonformat"/>
        <w:jc w:val="center"/>
      </w:pPr>
      <w:r>
        <w:t xml:space="preserve"> за период с </w:t>
      </w:r>
      <w:r w:rsidR="00651BE4">
        <w:t>01.01.2012</w:t>
      </w:r>
      <w:r>
        <w:t xml:space="preserve"> по </w:t>
      </w:r>
      <w:r w:rsidR="00651BE4">
        <w:t>31.12.2012</w:t>
      </w:r>
    </w:p>
    <w:p w:rsidR="00651BE4" w:rsidRDefault="00651BE4" w:rsidP="00FC1CE2">
      <w:pPr>
        <w:pStyle w:val="ConsPlusNonformat"/>
        <w:jc w:val="center"/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0"/>
        <w:gridCol w:w="3600"/>
      </w:tblGrid>
      <w:tr w:rsidR="00FC1CE2" w:rsidTr="00FC1CE2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казенное учреждение системы образования «Психолого-медико-педагогическая комиссия» г. Перми</w:t>
            </w:r>
          </w:p>
        </w:tc>
      </w:tr>
      <w:tr w:rsidR="00FC1CE2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МКУСО «ПМПК»</w:t>
            </w:r>
          </w:p>
        </w:tc>
      </w:tr>
      <w:tr w:rsidR="00FC1CE2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614036,г. Пермь,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Нефтяников,50 </w:t>
            </w:r>
          </w:p>
        </w:tc>
      </w:tr>
      <w:tr w:rsidR="00651BE4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 w:rsidP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614036,г. Пермь,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Нефтяников,50 </w:t>
            </w:r>
          </w:p>
        </w:tc>
      </w:tr>
      <w:tr w:rsidR="00651BE4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8-342-226-79-00 </w:t>
            </w:r>
          </w:p>
          <w:p w:rsidR="00651BE4" w:rsidRP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pmpk2@ yandex.ru</w:t>
            </w:r>
          </w:p>
        </w:tc>
      </w:tr>
      <w:tr w:rsidR="00651BE4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Клоц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Ростислав Иванович </w:t>
            </w:r>
          </w:p>
          <w:p w:rsidR="00651BE4" w:rsidRP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8-342-226-79-00</w:t>
            </w:r>
          </w:p>
        </w:tc>
      </w:tr>
      <w:tr w:rsidR="00651BE4" w:rsidTr="00FC1CE2">
        <w:trPr>
          <w:trHeight w:val="4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A12F1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004406919 от 25 января 2012 г.</w:t>
            </w:r>
          </w:p>
        </w:tc>
      </w:tr>
      <w:tr w:rsidR="00651BE4" w:rsidTr="00FC1CE2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1BE4" w:rsidTr="00FC1CE2">
        <w:trPr>
          <w:trHeight w:val="4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E4" w:rsidRDefault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063"/>
        <w:gridCol w:w="2835"/>
      </w:tblGrid>
      <w:tr w:rsidR="00FC1CE2" w:rsidTr="00795E5E">
        <w:trPr>
          <w:trHeight w:val="1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FC1CE2" w:rsidTr="00795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FC1CE2" w:rsidTr="00795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E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1.Проведение комплексного психолого-медико-педагогического обследования детей в возрасте от 0 до 18 лет с целью своевременного выявления недостатков  в физическом и (или) умственном развитии  и (или) отклонений в поведении детей.</w:t>
            </w:r>
          </w:p>
          <w:p w:rsidR="000533E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FC1C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подготовка по результатам обследования рекомендаций по оказанию детям психолого-медико-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педагогической помощи  и организации их обучения и воспитания, подтверждение, уточнение или изменение ранее данных комиссией рекомендаций.</w:t>
            </w:r>
          </w:p>
          <w:p w:rsidR="000533E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 Оказание консультативной помощи родителям (законным представителям) детей,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 и (или) отклонениями в поведении.</w:t>
            </w:r>
          </w:p>
          <w:p w:rsidR="00795E5E" w:rsidRDefault="000533EE" w:rsidP="000533E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Оказания федеральным государственным учреждениям </w:t>
            </w:r>
            <w:r w:rsidR="00795E5E">
              <w:rPr>
                <w:rFonts w:ascii="Courier New" w:hAnsi="Courier New" w:cs="Courier New"/>
                <w:sz w:val="20"/>
                <w:szCs w:val="20"/>
              </w:rPr>
              <w:t>медико-социальной экспертизы  содействия в разработке индивидуальной реабилитационной программы реабилитации ребенка-инвалида.</w:t>
            </w:r>
          </w:p>
          <w:p w:rsidR="00FC1CE2" w:rsidRDefault="00795E5E" w:rsidP="00795E5E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Участие в организации информационно-просветительской работы с населением в области предупреждения коррекции недостатков в физическом и (или) психическом развитии и (или) отклонений в поведении. </w:t>
            </w:r>
            <w:r w:rsidR="000533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C1CE2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D4" w:rsidRDefault="007C1FD4" w:rsidP="007C1FD4">
            <w:pPr>
              <w:pStyle w:val="ConsPlusCell"/>
              <w:spacing w:line="276" w:lineRule="auto"/>
              <w:ind w:left="48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 Устав утвержден распоряжением начальника департамента образования администрации г.  Перми №СЭД-08-01-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26-4 от 11 января 2012 г.</w:t>
            </w:r>
          </w:p>
          <w:p w:rsidR="007C1FD4" w:rsidRDefault="007C1FD4" w:rsidP="00795E5E">
            <w:pPr>
              <w:pStyle w:val="ConsPlusCell"/>
              <w:spacing w:line="276" w:lineRule="auto"/>
              <w:ind w:left="48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795E5E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1560"/>
        <w:gridCol w:w="1560"/>
        <w:gridCol w:w="1560"/>
        <w:gridCol w:w="1680"/>
      </w:tblGrid>
      <w:tr w:rsidR="00FC1CE2" w:rsidTr="00FC1CE2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FC1CE2" w:rsidTr="00FC1CE2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651BE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A12F1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651BE4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FC1CE2" w:rsidTr="00FC1C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FC1CE2" w:rsidTr="00FC1C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60181" w:rsidP="00A12F1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60181" w:rsidP="00D60181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60181" w:rsidP="00A12F1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60181" w:rsidP="00D60181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FC1CE2" w:rsidTr="00FC1C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200"/>
        <w:gridCol w:w="720"/>
        <w:gridCol w:w="2280"/>
        <w:gridCol w:w="1680"/>
      </w:tblGrid>
      <w:tr w:rsidR="00FC1CE2" w:rsidTr="00FC1CE2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FC1CE2" w:rsidTr="00795E5E">
        <w:trPr>
          <w:trHeight w:val="4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FC1CE2" w:rsidTr="00FC1C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795E5E" w:rsidP="00702CF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 w:rsidP="00702CF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FC1CE2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 w:rsidP="00F92F3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 w:rsidP="00F92F3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BE605E" w:rsidRDefault="00BE605E" w:rsidP="00BE60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2009 г. № 705)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1175"/>
        <w:gridCol w:w="985"/>
        <w:gridCol w:w="840"/>
      </w:tblGrid>
      <w:tr w:rsidR="00BE605E" w:rsidTr="00EB29B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Pr="00F36A69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r w:rsidRPr="008D12F2">
              <w:rPr>
                <w:rFonts w:ascii="Courier New" w:hAnsi="Courier New" w:cs="Courier New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29BD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D" w:rsidRDefault="00EB29BD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D" w:rsidRPr="00F36A69" w:rsidRDefault="00EB29BD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BD" w:rsidRDefault="00EB29BD" w:rsidP="00BE605E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80" w:type="dxa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117"/>
              <w:gridCol w:w="4363"/>
            </w:tblGrid>
            <w:tr w:rsidR="00EB29BD" w:rsidRPr="00966BB6" w:rsidTr="00464A6B">
              <w:trPr>
                <w:tblCellSpacing w:w="5" w:type="nil"/>
              </w:trPr>
              <w:tc>
                <w:tcPr>
                  <w:tcW w:w="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9BD" w:rsidRPr="00966BB6" w:rsidRDefault="00EB29BD" w:rsidP="00464A6B">
                  <w:pPr>
                    <w:pStyle w:val="ConsPlusCell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966BB6">
                    <w:rPr>
                      <w:rFonts w:ascii="Courier New" w:hAnsi="Courier New" w:cs="Courier New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9BD" w:rsidRPr="00966BB6" w:rsidRDefault="00EB29BD" w:rsidP="00464A6B">
                  <w:pPr>
                    <w:pStyle w:val="ConsPlusCell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966BB6">
                    <w:rPr>
                      <w:rFonts w:ascii="Courier New" w:hAnsi="Courier New" w:cs="Courier New"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EB29BD" w:rsidRDefault="00EB29BD"/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80" w:type="dxa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117"/>
              <w:gridCol w:w="4363"/>
            </w:tblGrid>
            <w:tr w:rsidR="00EB29BD" w:rsidRPr="00966BB6" w:rsidTr="00464A6B">
              <w:trPr>
                <w:tblCellSpacing w:w="5" w:type="nil"/>
              </w:trPr>
              <w:tc>
                <w:tcPr>
                  <w:tcW w:w="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9BD" w:rsidRPr="00966BB6" w:rsidRDefault="00EB29BD" w:rsidP="00464A6B">
                  <w:pPr>
                    <w:pStyle w:val="ConsPlusCell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966BB6">
                    <w:rPr>
                      <w:rFonts w:ascii="Courier New" w:hAnsi="Courier New" w:cs="Courier New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29BD" w:rsidRPr="00966BB6" w:rsidRDefault="00EB29BD" w:rsidP="00464A6B">
                  <w:pPr>
                    <w:pStyle w:val="ConsPlusCell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966BB6">
                    <w:rPr>
                      <w:rFonts w:ascii="Courier New" w:hAnsi="Courier New" w:cs="Courier New"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EB29BD" w:rsidRDefault="00EB29BD"/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Pr="00F36A69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Pr="00F36A69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Pr="00F36A69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Pr="00F36A69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EB29BD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EB29BD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Pr="00F36A69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Pr="00F36A69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EB29BD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EB29BD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15,7</w:t>
            </w: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Pr="00F36A69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Pr="00F36A69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EB29BD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EB29BD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31,2</w:t>
            </w: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Pr="00F36A69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Pr="00F36A69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EB29BD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EB29BD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E605E" w:rsidTr="00EB29B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Pr="00F36A69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E" w:rsidRDefault="00BE605E" w:rsidP="00BE60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1200"/>
        <w:gridCol w:w="1320"/>
        <w:gridCol w:w="1320"/>
        <w:gridCol w:w="2520"/>
      </w:tblGrid>
      <w:tr w:rsidR="00FC1CE2" w:rsidTr="00FC1CE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FC1CE2" w:rsidTr="00FC1C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FC1CE2" w:rsidTr="00FC1CE2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 w:rsidP="00A12F1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 w:rsidP="00A12F1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60181" w:rsidP="00A12F1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  <w:bookmarkStart w:id="0" w:name="_GoBack"/>
            <w:bookmarkEnd w:id="0"/>
          </w:p>
        </w:tc>
      </w:tr>
      <w:tr w:rsidR="00FC1CE2" w:rsidTr="00FC1CE2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 w:rsidP="00F92F3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 w:rsidP="00F92F3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 w:rsidP="00F92F3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Общая сумма выставленных требований в возмещение ущерба по недостачам и </w:t>
      </w:r>
      <w:r>
        <w:rPr>
          <w:rFonts w:ascii="Calibri" w:hAnsi="Calibri" w:cs="Calibri"/>
        </w:rPr>
        <w:lastRenderedPageBreak/>
        <w:t>хищениям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000"/>
        <w:gridCol w:w="1320"/>
        <w:gridCol w:w="1440"/>
      </w:tblGrid>
      <w:tr w:rsidR="00FC1CE2" w:rsidTr="00FC1CE2">
        <w:trPr>
          <w:trHeight w:val="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FC1CE2" w:rsidTr="00FC1C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FC1CE2" w:rsidTr="00FC1CE2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 w:rsidP="00F92F3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1CE2" w:rsidTr="00FC1C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 w:rsidP="00F92F3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1CE2" w:rsidTr="00FC1C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 w:rsidP="00F92F3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1CE2" w:rsidTr="00FC1C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 w:rsidP="00F92F3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1CE2" w:rsidTr="00FC1CE2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 w:rsidP="00F92F3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1500"/>
        <w:gridCol w:w="600"/>
        <w:gridCol w:w="600"/>
        <w:gridCol w:w="1053"/>
        <w:gridCol w:w="600"/>
        <w:gridCol w:w="1101"/>
        <w:gridCol w:w="1500"/>
        <w:gridCol w:w="1800"/>
      </w:tblGrid>
      <w:tr w:rsidR="00FC1CE2" w:rsidTr="00552C39">
        <w:trPr>
          <w:trHeight w:val="8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F92F3C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F92F3C">
              <w:rPr>
                <w:rFonts w:ascii="Courier New" w:hAnsi="Courier New" w:cs="Courier New"/>
                <w:sz w:val="16"/>
                <w:szCs w:val="16"/>
              </w:rPr>
              <w:t>2011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F92F3C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F92F3C">
              <w:rPr>
                <w:rFonts w:ascii="Courier New" w:hAnsi="Courier New" w:cs="Courier New"/>
                <w:sz w:val="16"/>
                <w:szCs w:val="16"/>
              </w:rPr>
              <w:t>2012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FC1CE2" w:rsidTr="00552C39">
        <w:trPr>
          <w:trHeight w:val="6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</w:tr>
      <w:tr w:rsidR="00FC1CE2" w:rsidTr="00552C39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FC1CE2" w:rsidTr="00552C39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92F3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596BA0" w:rsidP="00596BA0">
            <w:pPr>
              <w:pStyle w:val="ConsPlusCell"/>
              <w:spacing w:line="276" w:lineRule="auto"/>
              <w:ind w:right="-24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596BA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596BA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596BA0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FC1CE2" w:rsidTr="00552C39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552C39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FC1CE2" w:rsidTr="00552C39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4C4C7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221-7,3</w:t>
            </w:r>
          </w:p>
          <w:p w:rsidR="004C4C77" w:rsidRDefault="004C4C77" w:rsidP="004C4C77">
            <w:pPr>
              <w:pStyle w:val="ConsPlusCell"/>
              <w:spacing w:line="276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213-17,6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4C4C7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221-7,7</w:t>
            </w:r>
          </w:p>
          <w:p w:rsidR="004C4C77" w:rsidRDefault="004C4C77" w:rsidP="00552C39">
            <w:pPr>
              <w:pStyle w:val="ConsPlusCell"/>
              <w:spacing w:line="276" w:lineRule="auto"/>
              <w:ind w:right="-21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</w:t>
            </w:r>
            <w:r w:rsidR="00552C39">
              <w:rPr>
                <w:rFonts w:ascii="Courier New" w:hAnsi="Courier New" w:cs="Courier New"/>
                <w:sz w:val="20"/>
                <w:szCs w:val="20"/>
              </w:rPr>
              <w:t>-67,1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FC1CE2" w:rsidTr="00552C39">
        <w:trPr>
          <w:trHeight w:val="6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552C39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FC1CE2" w:rsidTr="00552C39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552C39">
        <w:trPr>
          <w:trHeight w:val="3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FC1CE2" w:rsidTr="00552C39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3418E2" w:rsidRDefault="003418E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p w:rsidR="003418E2" w:rsidRDefault="003418E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p w:rsidR="003418E2" w:rsidRDefault="003418E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p w:rsidR="003418E2" w:rsidRDefault="003418E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p w:rsidR="003418E2" w:rsidRDefault="003418E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p w:rsidR="003418E2" w:rsidRDefault="003418E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p w:rsidR="003418E2" w:rsidRDefault="003418E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p w:rsidR="003418E2" w:rsidRDefault="003418E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p w:rsidR="003418E2" w:rsidRDefault="003418E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p w:rsidR="003418E2" w:rsidRDefault="003418E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p w:rsidR="003418E2" w:rsidRDefault="003418E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</w:p>
    <w:p w:rsidR="00FC1CE2" w:rsidRDefault="00464A6B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</w:t>
      </w:r>
      <w:r w:rsidR="00FC1CE2">
        <w:rPr>
          <w:rFonts w:ascii="Calibri" w:hAnsi="Calibri" w:cs="Calibri"/>
        </w:rPr>
        <w:t>.4. Информация о результатах оказания услуг (выполнения работ)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6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3492"/>
        <w:gridCol w:w="1080"/>
        <w:gridCol w:w="1320"/>
        <w:gridCol w:w="1320"/>
      </w:tblGrid>
      <w:tr w:rsidR="00FC1CE2" w:rsidTr="001360E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D8615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D8615A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FC1CE2" w:rsidTr="001360E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FC1CE2" w:rsidTr="001360EB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FC1CE2" w:rsidTr="001360EB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2838</w:t>
            </w:r>
          </w:p>
        </w:tc>
      </w:tr>
      <w:tr w:rsidR="00FC1CE2" w:rsidTr="001360EB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1360EB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2838</w:t>
            </w:r>
          </w:p>
        </w:tc>
      </w:tr>
      <w:tr w:rsidR="00FC1CE2" w:rsidTr="001360EB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1360EB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CE2" w:rsidRDefault="00FC1CE2" w:rsidP="001360E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6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4452"/>
        <w:gridCol w:w="1320"/>
        <w:gridCol w:w="720"/>
        <w:gridCol w:w="720"/>
      </w:tblGrid>
      <w:tr w:rsidR="00FC1CE2" w:rsidTr="001360EB">
        <w:trPr>
          <w:trHeight w:val="4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D8615A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8615A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FC1CE2" w:rsidTr="001360E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C1CE2" w:rsidTr="001360EB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FC1CE2" w:rsidTr="001360EB">
        <w:trPr>
          <w:trHeight w:val="4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1CE2" w:rsidTr="001360EB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1CE2" w:rsidTr="001360EB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1CE2" w:rsidTr="001360EB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9491" w:type="dxa"/>
        <w:tblInd w:w="7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5"/>
        <w:gridCol w:w="615"/>
        <w:gridCol w:w="900"/>
        <w:gridCol w:w="600"/>
        <w:gridCol w:w="800"/>
        <w:gridCol w:w="500"/>
        <w:gridCol w:w="600"/>
        <w:gridCol w:w="600"/>
        <w:gridCol w:w="800"/>
        <w:gridCol w:w="822"/>
        <w:gridCol w:w="709"/>
        <w:gridCol w:w="850"/>
        <w:gridCol w:w="709"/>
        <w:gridCol w:w="850"/>
        <w:gridCol w:w="851"/>
        <w:gridCol w:w="709"/>
        <w:gridCol w:w="708"/>
        <w:gridCol w:w="426"/>
        <w:gridCol w:w="567"/>
        <w:gridCol w:w="567"/>
        <w:gridCol w:w="1432"/>
        <w:gridCol w:w="1000"/>
        <w:gridCol w:w="900"/>
        <w:gridCol w:w="800"/>
        <w:gridCol w:w="900"/>
      </w:tblGrid>
      <w:tr w:rsidR="00FC1CE2" w:rsidTr="001360EB">
        <w:trPr>
          <w:trHeight w:val="3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82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FC1CE2" w:rsidTr="001360EB">
        <w:trPr>
          <w:trHeight w:val="3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821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FC1CE2" w:rsidTr="001360EB">
        <w:trPr>
          <w:trHeight w:val="3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971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FC1CE2" w:rsidTr="00AF0600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FC1CE2" w:rsidTr="00AF0600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FC1CE2" w:rsidTr="00AF0600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1CE2" w:rsidTr="00AF0600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360EB" w:rsidRDefault="001360EB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2.7. Информация о жалобах потребителей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"/>
        <w:gridCol w:w="4920"/>
        <w:gridCol w:w="1440"/>
        <w:gridCol w:w="2400"/>
      </w:tblGrid>
      <w:tr w:rsidR="00FC1CE2" w:rsidTr="001360EB">
        <w:trPr>
          <w:trHeight w:val="8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FC1CE2" w:rsidTr="001360EB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FC1CE2" w:rsidTr="001360EB">
        <w:trPr>
          <w:trHeight w:val="4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1CE2" w:rsidTr="001360EB">
        <w:trPr>
          <w:trHeight w:val="4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1CE2" w:rsidTr="001360EB">
        <w:trPr>
          <w:trHeight w:val="4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1CE2" w:rsidTr="001360EB">
        <w:trPr>
          <w:trHeight w:val="4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1CE2" w:rsidTr="001360EB">
        <w:trPr>
          <w:trHeight w:val="4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1CE2" w:rsidTr="001360EB">
        <w:trPr>
          <w:trHeight w:val="4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D8615A" w:rsidP="00D8615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64A6B" w:rsidRDefault="00464A6B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418E2" w:rsidRDefault="003418E2" w:rsidP="00464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FC1CE2">
        <w:rPr>
          <w:rFonts w:ascii="Calibri" w:hAnsi="Calibri" w:cs="Calibri"/>
        </w:rPr>
        <w:t>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tbl>
      <w:tblPr>
        <w:tblW w:w="97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680"/>
        <w:gridCol w:w="1080"/>
        <w:gridCol w:w="600"/>
        <w:gridCol w:w="2703"/>
        <w:gridCol w:w="1417"/>
        <w:gridCol w:w="1680"/>
      </w:tblGrid>
      <w:tr w:rsidR="00FC1CE2" w:rsidTr="00756911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расходов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Утверждено лимитов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расход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 исполнения</w:t>
            </w:r>
          </w:p>
        </w:tc>
      </w:tr>
      <w:tr w:rsidR="00FC1CE2" w:rsidTr="0075691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</w:tr>
      <w:tr w:rsidR="00756911" w:rsidTr="00756911">
        <w:trPr>
          <w:trHeight w:val="2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ind w:right="-25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2720966,10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2720966,10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756911">
        <w:trPr>
          <w:trHeight w:val="2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848629,21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848629,24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756911">
        <w:trPr>
          <w:trHeight w:val="2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756911">
        <w:trPr>
          <w:trHeight w:val="2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11096,5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756911">
        <w:trPr>
          <w:trHeight w:val="24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756911">
        <w:trPr>
          <w:trHeight w:val="1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21489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756911">
        <w:trPr>
          <w:trHeight w:val="10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4490,75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56911" w:rsidTr="00756911">
        <w:trPr>
          <w:trHeight w:val="4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0B378F" w:rsidP="0075691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0B378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756911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0B378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3632171,56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0B378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3632171,56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11" w:rsidRDefault="000B378F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казенным учреждением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движимого и недвижимого имущества муниципального казенного учреждения: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9"/>
        <w:gridCol w:w="5517"/>
        <w:gridCol w:w="726"/>
        <w:gridCol w:w="1313"/>
        <w:gridCol w:w="6"/>
        <w:gridCol w:w="6"/>
        <w:gridCol w:w="1313"/>
      </w:tblGrid>
      <w:tr w:rsidR="00FC1CE2" w:rsidTr="005B4A46">
        <w:trPr>
          <w:trHeight w:val="40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0B378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0B378F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C1CE2" w:rsidTr="005B4A46">
        <w:trPr>
          <w:trHeight w:val="60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FC1CE2" w:rsidTr="005B4A46"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484CFC" w:rsidTr="00484CFC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 w:rsidP="00EB435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недвижимог</w:t>
            </w:r>
            <w:r w:rsidR="00EB4359">
              <w:rPr>
                <w:rFonts w:ascii="Courier New" w:hAnsi="Courier New" w:cs="Courier New"/>
                <w:sz w:val="20"/>
                <w:szCs w:val="20"/>
              </w:rPr>
              <w:t xml:space="preserve">о имущества, находящегося у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казенного учреждения на праве                        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5B4A46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5B4A46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 w:rsidP="00EB435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5B4A46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 w:rsidP="00EB435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безвозмездное пользование                  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484CFC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 w:rsidP="00EB435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недвижимого имущества, находящегося у   муниципального казенного учреждения на праве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5B4A46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5B4A46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 w:rsidP="00EB435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аренду                                     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5B4A46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5B4A46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 w:rsidP="00EB435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движимого</w:t>
            </w:r>
            <w:r w:rsidR="00EB435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имущества, находящегося у  муниципального казенного учреждения на праве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4CFC" w:rsidRDefault="00484CFC" w:rsidP="00BC3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5B4A46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84CF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5B4A46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5B4A46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5B4A46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CFC" w:rsidRDefault="00484CFC" w:rsidP="00EB435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движимого</w:t>
            </w:r>
            <w:r w:rsidR="00EB435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имущества, находящегося у  муниципального казенного учреждения на праве</w:t>
            </w:r>
          </w:p>
        </w:tc>
        <w:tc>
          <w:tcPr>
            <w:tcW w:w="72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CFC" w:rsidRDefault="00484CFC" w:rsidP="00BC3AD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CFC" w:rsidRDefault="00484CFC" w:rsidP="00BC3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5B4A46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5B4A46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5B4A46">
        <w:trPr>
          <w:trHeight w:val="4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0B378F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казенным учреждением: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257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7"/>
        <w:gridCol w:w="3657"/>
        <w:gridCol w:w="720"/>
        <w:gridCol w:w="6"/>
        <w:gridCol w:w="1313"/>
        <w:gridCol w:w="1325"/>
        <w:gridCol w:w="1313"/>
        <w:gridCol w:w="6"/>
        <w:gridCol w:w="1320"/>
      </w:tblGrid>
      <w:tr w:rsidR="00FC1CE2" w:rsidTr="00EB4359">
        <w:trPr>
          <w:trHeight w:val="60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4C4C7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4C4C77">
              <w:rPr>
                <w:rFonts w:ascii="Courier New" w:hAnsi="Courier New" w:cs="Courier New"/>
                <w:sz w:val="20"/>
                <w:szCs w:val="20"/>
              </w:rPr>
              <w:t>2011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4C4C7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4C4C7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C1CE2" w:rsidTr="00EB4359">
        <w:trPr>
          <w:trHeight w:val="60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eastAsiaTheme="minorEastAsia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FC1CE2" w:rsidTr="00EB4359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C1CE2" w:rsidTr="00EB4359">
        <w:trPr>
          <w:trHeight w:val="12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EB435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объектов   недвижимого имущества, находящегося у муниципального казенного</w:t>
            </w:r>
            <w:r w:rsidR="00EB435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на праве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оперативного управления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4C4C77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4C4C77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4C4C77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4C4C77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1CE2" w:rsidTr="00EB4359">
        <w:trPr>
          <w:trHeight w:val="1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EB435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имущества, находящегося у муниципального казенного учреждения на праве оперативного управления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4C4C77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4C4C77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4C4C77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Default="004C4C77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EB4359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казенного учреждения на праве                         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EB4359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EB4359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EB4359">
        <w:trPr>
          <w:trHeight w:val="8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EB4359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казенного учреждения на праве          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BC3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EB4359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EB4359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EB4359">
        <w:trPr>
          <w:trHeight w:val="8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EB4359">
        <w:trPr>
          <w:trHeight w:val="1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 w:rsidP="00EB435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казенным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средств, выделенных учредителем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541,2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569,7</w:t>
            </w:r>
          </w:p>
        </w:tc>
      </w:tr>
      <w:tr w:rsidR="00484CFC" w:rsidTr="00EB4359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541,2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541,2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 w:rsidP="004C4C77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569,7</w:t>
            </w:r>
          </w:p>
        </w:tc>
      </w:tr>
      <w:tr w:rsidR="00484CFC" w:rsidTr="00EB4359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84CFC" w:rsidTr="00EB4359">
        <w:trPr>
          <w:trHeight w:val="18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</w:t>
            </w:r>
          </w:p>
        </w:tc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казенного учреждения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FC" w:rsidRDefault="00484CFC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3418E2" w:rsidRDefault="003418E2" w:rsidP="00FC1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C1CE2" w:rsidRDefault="00FC1CE2" w:rsidP="00FC1CE2">
      <w:pPr>
        <w:pStyle w:val="ConsPlusNonformat"/>
      </w:pPr>
      <w:r>
        <w:t>Руководитель финансово-</w:t>
      </w:r>
    </w:p>
    <w:p w:rsidR="00FC1CE2" w:rsidRDefault="00FC1CE2" w:rsidP="00FC1CE2">
      <w:pPr>
        <w:pStyle w:val="ConsPlusNonformat"/>
      </w:pPr>
      <w:r>
        <w:t>экономической службы учреждения</w:t>
      </w:r>
    </w:p>
    <w:p w:rsidR="00FC1CE2" w:rsidRDefault="00FC1CE2" w:rsidP="00FC1CE2">
      <w:pPr>
        <w:pStyle w:val="ConsPlusNonformat"/>
      </w:pPr>
      <w:r>
        <w:t>(или иное уполномоченное лицо)   _______________ __________________________</w:t>
      </w:r>
    </w:p>
    <w:p w:rsidR="00FC1CE2" w:rsidRDefault="00FC1CE2" w:rsidP="00FC1CE2">
      <w:pPr>
        <w:pStyle w:val="ConsPlusNonformat"/>
      </w:pPr>
      <w:r>
        <w:t xml:space="preserve">                                    (подпись)      (расшифровка подписи)</w:t>
      </w:r>
    </w:p>
    <w:p w:rsidR="00FC1CE2" w:rsidRDefault="00FC1CE2" w:rsidP="00FC1CE2">
      <w:pPr>
        <w:pStyle w:val="ConsPlusNonformat"/>
      </w:pPr>
    </w:p>
    <w:p w:rsidR="00FC1CE2" w:rsidRDefault="00FC1CE2" w:rsidP="00FC1CE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FC1CE2" w:rsidRDefault="00FC1CE2" w:rsidP="00FC1CE2">
      <w:pPr>
        <w:pStyle w:val="ConsPlusNonformat"/>
      </w:pPr>
      <w:r>
        <w:t>за составление отчета)           _______________ __________________________</w:t>
      </w:r>
    </w:p>
    <w:p w:rsidR="00FC1CE2" w:rsidRDefault="00FC1CE2" w:rsidP="00FC1CE2">
      <w:pPr>
        <w:pStyle w:val="ConsPlusNonformat"/>
      </w:pPr>
      <w:r>
        <w:t xml:space="preserve">                                    (подпись)      (расшифровка подписи)</w:t>
      </w:r>
    </w:p>
    <w:p w:rsidR="00FC1CE2" w:rsidRDefault="00FC1CE2" w:rsidP="00FC1CE2">
      <w:pPr>
        <w:pStyle w:val="ConsPlusNonformat"/>
      </w:pPr>
    </w:p>
    <w:p w:rsidR="00FC1CE2" w:rsidRDefault="00FC1CE2" w:rsidP="00FC1CE2">
      <w:pPr>
        <w:pStyle w:val="ConsPlusNonformat"/>
      </w:pPr>
      <w:r>
        <w:t>СОГЛАСОВАН</w:t>
      </w:r>
    </w:p>
    <w:p w:rsidR="00FC1CE2" w:rsidRDefault="00FC1CE2" w:rsidP="00FC1CE2">
      <w:pPr>
        <w:pStyle w:val="ConsPlusNonformat"/>
      </w:pPr>
      <w:r>
        <w:t>________________________________________________</w:t>
      </w:r>
    </w:p>
    <w:p w:rsidR="00FC1CE2" w:rsidRDefault="00FC1CE2" w:rsidP="00FC1CE2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FC1CE2" w:rsidRDefault="00FC1CE2" w:rsidP="00FC1CE2">
      <w:pPr>
        <w:pStyle w:val="ConsPlusNonformat"/>
      </w:pPr>
      <w:r>
        <w:t>органа администрации города Перми,</w:t>
      </w:r>
    </w:p>
    <w:p w:rsidR="00FC1CE2" w:rsidRDefault="00FC1CE2" w:rsidP="00FC1CE2">
      <w:pPr>
        <w:pStyle w:val="ConsPlusNonformat"/>
      </w:pPr>
      <w:r>
        <w:t>осуществляющего функции и полномочия учредителя)</w:t>
      </w:r>
    </w:p>
    <w:p w:rsidR="00FC1CE2" w:rsidRDefault="00FC1CE2" w:rsidP="00FC1CE2">
      <w:pPr>
        <w:pStyle w:val="ConsPlusNonformat"/>
      </w:pPr>
    </w:p>
    <w:p w:rsidR="00FC1CE2" w:rsidRDefault="00FC1CE2" w:rsidP="00FC1CE2">
      <w:pPr>
        <w:pStyle w:val="ConsPlusNonformat"/>
      </w:pPr>
      <w:r>
        <w:t>СОГЛАСОВАН</w:t>
      </w:r>
    </w:p>
    <w:p w:rsidR="00FC1CE2" w:rsidRDefault="00FC1CE2" w:rsidP="00FC1CE2">
      <w:pPr>
        <w:pStyle w:val="ConsPlusNonformat"/>
      </w:pPr>
      <w:r>
        <w:t>________________________________________________</w:t>
      </w:r>
    </w:p>
    <w:p w:rsidR="00FC1CE2" w:rsidRDefault="00FC1CE2" w:rsidP="00FC1CE2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FC1CE2" w:rsidRDefault="00FC1CE2" w:rsidP="00FC1CE2">
      <w:pPr>
        <w:pStyle w:val="ConsPlusNonformat"/>
      </w:pPr>
      <w:r>
        <w:t>администрации города Перми)</w:t>
      </w:r>
    </w:p>
    <w:p w:rsidR="00FC1CE2" w:rsidRDefault="00FC1CE2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C1CE2" w:rsidRDefault="00FC1CE2" w:rsidP="00FC1CE2"/>
    <w:p w:rsidR="00D0048B" w:rsidRDefault="00D0048B"/>
    <w:sectPr w:rsidR="00D0048B" w:rsidSect="00464A6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618D0"/>
    <w:multiLevelType w:val="hybridMultilevel"/>
    <w:tmpl w:val="3DB6B9DA"/>
    <w:lvl w:ilvl="0" w:tplc="C8BA0B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CE2"/>
    <w:rsid w:val="000533EE"/>
    <w:rsid w:val="000910D2"/>
    <w:rsid w:val="000A558E"/>
    <w:rsid w:val="000B378F"/>
    <w:rsid w:val="001360EB"/>
    <w:rsid w:val="003418E2"/>
    <w:rsid w:val="00464A6B"/>
    <w:rsid w:val="00474E2B"/>
    <w:rsid w:val="00484CFC"/>
    <w:rsid w:val="0049778F"/>
    <w:rsid w:val="004C3D2D"/>
    <w:rsid w:val="004C4C77"/>
    <w:rsid w:val="00552C39"/>
    <w:rsid w:val="00596BA0"/>
    <w:rsid w:val="005A6337"/>
    <w:rsid w:val="005B4A46"/>
    <w:rsid w:val="00651BE4"/>
    <w:rsid w:val="006F1E66"/>
    <w:rsid w:val="00702CFE"/>
    <w:rsid w:val="00746101"/>
    <w:rsid w:val="00756911"/>
    <w:rsid w:val="00795E5E"/>
    <w:rsid w:val="007C1FD4"/>
    <w:rsid w:val="009A3C40"/>
    <w:rsid w:val="00A12F1C"/>
    <w:rsid w:val="00A8792E"/>
    <w:rsid w:val="00AF0600"/>
    <w:rsid w:val="00BB4CE7"/>
    <w:rsid w:val="00BE605E"/>
    <w:rsid w:val="00BE7729"/>
    <w:rsid w:val="00CF18B3"/>
    <w:rsid w:val="00D0048B"/>
    <w:rsid w:val="00D60181"/>
    <w:rsid w:val="00D8615A"/>
    <w:rsid w:val="00EB29BD"/>
    <w:rsid w:val="00EB4359"/>
    <w:rsid w:val="00F92F3C"/>
    <w:rsid w:val="00FC1CE2"/>
    <w:rsid w:val="00FC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FC1C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D406-C6F9-4664-9BA6-EBBE24E4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17064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user</cp:lastModifiedBy>
  <cp:revision>23</cp:revision>
  <cp:lastPrinted>2013-04-23T11:26:00Z</cp:lastPrinted>
  <dcterms:created xsi:type="dcterms:W3CDTF">2013-01-11T07:54:00Z</dcterms:created>
  <dcterms:modified xsi:type="dcterms:W3CDTF">2013-04-25T08:36:00Z</dcterms:modified>
</cp:coreProperties>
</file>