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332" w:rsidRDefault="00B74332" w:rsidP="00B74332">
      <w:pPr>
        <w:jc w:val="right"/>
        <w:rPr>
          <w:noProof/>
          <w:lang w:val="ru-RU" w:eastAsia="ru-RU"/>
        </w:rPr>
      </w:pPr>
    </w:p>
    <w:p w:rsidR="00BB3AD8" w:rsidRPr="00D17C1B" w:rsidRDefault="00BB3AD8" w:rsidP="00B74332">
      <w:pPr>
        <w:shd w:val="clear" w:color="auto" w:fill="FFFFFF"/>
        <w:ind w:left="-567" w:firstLine="1134"/>
        <w:jc w:val="center"/>
        <w:rPr>
          <w:lang w:val="ru-RU" w:eastAsia="ru-RU"/>
        </w:rPr>
      </w:pPr>
    </w:p>
    <w:p w:rsidR="004E6AA0" w:rsidRPr="00D17C1B" w:rsidRDefault="00A9530F" w:rsidP="00B74332">
      <w:pPr>
        <w:shd w:val="clear" w:color="auto" w:fill="FFFFFF"/>
        <w:ind w:left="-567" w:firstLine="567"/>
        <w:jc w:val="both"/>
        <w:rPr>
          <w:lang w:val="ru-RU" w:eastAsia="ru-RU"/>
        </w:rPr>
      </w:pPr>
      <w:r w:rsidRPr="00D17C1B">
        <w:rPr>
          <w:lang w:val="ru-RU" w:eastAsia="ru-RU"/>
        </w:rPr>
        <w:t xml:space="preserve">Фонд «Зеркало» официально зарегистрирован в 2010г, но деятельность свою начал ранее. Сотрудники формировали в 2005г </w:t>
      </w:r>
      <w:hyperlink r:id="rId7" w:tgtFrame="_blank" w:history="1">
        <w:r w:rsidRPr="00D17C1B">
          <w:rPr>
            <w:lang w:val="ru-RU" w:eastAsia="ru-RU"/>
          </w:rPr>
          <w:t>Антинаркотический</w:t>
        </w:r>
      </w:hyperlink>
      <w:r w:rsidRPr="00D17C1B">
        <w:rPr>
          <w:lang w:val="ru-RU" w:eastAsia="ru-RU"/>
        </w:rPr>
        <w:t xml:space="preserve"> Альянс Пермского края, координировали его </w:t>
      </w:r>
      <w:hyperlink r:id="rId8" w:tgtFrame="_blank" w:history="1">
        <w:r w:rsidRPr="00D17C1B">
          <w:rPr>
            <w:lang w:val="ru-RU" w:eastAsia="ru-RU"/>
          </w:rPr>
          <w:t>деятельность</w:t>
        </w:r>
      </w:hyperlink>
      <w:r w:rsidRPr="00D17C1B">
        <w:rPr>
          <w:lang w:val="ru-RU" w:eastAsia="ru-RU"/>
        </w:rPr>
        <w:t xml:space="preserve">. Фондом заключено 3-стороннее соглашение о сотрудничестве с </w:t>
      </w:r>
      <w:r w:rsidR="00A4563A" w:rsidRPr="00D17C1B">
        <w:rPr>
          <w:sz w:val="26"/>
          <w:szCs w:val="26"/>
          <w:lang w:val="ru-RU"/>
        </w:rPr>
        <w:t>ГКУЗ «ПКЦ СПИД и ИЗ»</w:t>
      </w:r>
      <w:r w:rsidRPr="00D17C1B">
        <w:rPr>
          <w:lang w:val="ru-RU" w:eastAsia="ru-RU"/>
        </w:rPr>
        <w:t xml:space="preserve">и </w:t>
      </w:r>
      <w:r w:rsidR="00AD7F73" w:rsidRPr="00D17C1B">
        <w:rPr>
          <w:lang w:val="ru-RU"/>
        </w:rPr>
        <w:t>ПГМУ им академика Е.А. Вагнера</w:t>
      </w:r>
      <w:r w:rsidRPr="00D17C1B">
        <w:rPr>
          <w:lang w:val="ru-RU" w:eastAsia="ru-RU"/>
        </w:rPr>
        <w:t>, проводятся совместные мероприятия, семинары, подготовлены доклады и статьи.</w:t>
      </w:r>
      <w:r w:rsidR="00AD7F73" w:rsidRPr="00D17C1B">
        <w:rPr>
          <w:lang w:val="ru-RU" w:eastAsia="ru-RU"/>
        </w:rPr>
        <w:t>«Зеркало»</w:t>
      </w:r>
      <w:r w:rsidR="0083168C" w:rsidRPr="00D17C1B">
        <w:rPr>
          <w:lang w:val="ru-RU" w:eastAsia="ru-RU"/>
        </w:rPr>
        <w:t xml:space="preserve"> имеет опыт реализации проектов, финансируемых местным бюджетом, Фондом президентских </w:t>
      </w:r>
      <w:hyperlink r:id="rId9" w:history="1">
        <w:r w:rsidR="00A4563A" w:rsidRPr="00D17C1B">
          <w:rPr>
            <w:rStyle w:val="a3"/>
            <w:color w:val="auto"/>
            <w:u w:val="none"/>
            <w:lang w:val="ru-RU"/>
          </w:rPr>
          <w:t>грантов</w:t>
        </w:r>
      </w:hyperlink>
      <w:r w:rsidR="00A4563A" w:rsidRPr="00D17C1B">
        <w:rPr>
          <w:lang w:val="ru-RU"/>
        </w:rPr>
        <w:t xml:space="preserve"> и</w:t>
      </w:r>
      <w:r w:rsidR="0083168C" w:rsidRPr="00D17C1B">
        <w:rPr>
          <w:lang w:val="ru-RU" w:eastAsia="ru-RU"/>
        </w:rPr>
        <w:t xml:space="preserve"> другими грантодателями.</w:t>
      </w:r>
      <w:r w:rsidR="00D17C1B" w:rsidRPr="00D17C1B">
        <w:rPr>
          <w:lang w:val="ru-RU" w:eastAsia="ru-RU"/>
        </w:rPr>
        <w:t xml:space="preserve"> </w:t>
      </w:r>
      <w:r w:rsidR="00AD7F73" w:rsidRPr="00D17C1B">
        <w:rPr>
          <w:lang w:val="ru-RU" w:eastAsia="ru-RU"/>
        </w:rPr>
        <w:t xml:space="preserve">Сотрудники </w:t>
      </w:r>
      <w:r w:rsidR="004E6AA0" w:rsidRPr="00D17C1B">
        <w:rPr>
          <w:lang w:val="ru-RU" w:eastAsia="ru-RU"/>
        </w:rPr>
        <w:t>Фонд</w:t>
      </w:r>
      <w:r w:rsidR="00AD7F73" w:rsidRPr="00D17C1B">
        <w:rPr>
          <w:lang w:val="ru-RU" w:eastAsia="ru-RU"/>
        </w:rPr>
        <w:t>а</w:t>
      </w:r>
      <w:r w:rsidR="004E6AA0" w:rsidRPr="00D17C1B">
        <w:rPr>
          <w:lang w:val="ru-RU" w:eastAsia="ru-RU"/>
        </w:rPr>
        <w:t xml:space="preserve"> награжден</w:t>
      </w:r>
      <w:r w:rsidR="00AD7F73" w:rsidRPr="00D17C1B">
        <w:rPr>
          <w:lang w:val="ru-RU" w:eastAsia="ru-RU"/>
        </w:rPr>
        <w:t>ы</w:t>
      </w:r>
      <w:r w:rsidR="00D17C1B" w:rsidRPr="00D17C1B">
        <w:rPr>
          <w:lang w:val="ru-RU" w:eastAsia="ru-RU"/>
        </w:rPr>
        <w:t xml:space="preserve"> </w:t>
      </w:r>
      <w:r w:rsidR="004E6AA0" w:rsidRPr="00D17C1B">
        <w:rPr>
          <w:lang w:val="ru-RU" w:eastAsia="ru-RU"/>
        </w:rPr>
        <w:t>благодарственными письмами Министерства социального развития Пермского края, Общественной палаты</w:t>
      </w:r>
      <w:r w:rsidR="000401E8" w:rsidRPr="00D17C1B">
        <w:rPr>
          <w:lang w:val="ru-RU" w:eastAsia="ru-RU"/>
        </w:rPr>
        <w:t xml:space="preserve"> Пермского края</w:t>
      </w:r>
      <w:r w:rsidR="004E6AA0" w:rsidRPr="00D17C1B">
        <w:rPr>
          <w:lang w:val="ru-RU" w:eastAsia="ru-RU"/>
        </w:rPr>
        <w:t xml:space="preserve">, ФСКН Московской области и Пермского края, наркологической службы, </w:t>
      </w:r>
      <w:hyperlink r:id="rId10" w:tgtFrame="_blank" w:history="1">
        <w:r w:rsidR="004E6AA0" w:rsidRPr="00D17C1B">
          <w:rPr>
            <w:lang w:val="ru-RU" w:eastAsia="ru-RU"/>
          </w:rPr>
          <w:t>ПГМУ</w:t>
        </w:r>
      </w:hyperlink>
      <w:r w:rsidR="004E6AA0" w:rsidRPr="00D17C1B">
        <w:rPr>
          <w:lang w:val="ru-RU" w:eastAsia="ru-RU"/>
        </w:rPr>
        <w:t xml:space="preserve"> и др. Опыт работы представлен на всероссийских </w:t>
      </w:r>
      <w:hyperlink r:id="rId11" w:tgtFrame="_blank" w:history="1">
        <w:r w:rsidR="004E6AA0" w:rsidRPr="00D17C1B">
          <w:rPr>
            <w:lang w:val="ru-RU" w:eastAsia="ru-RU"/>
          </w:rPr>
          <w:t>семинарах</w:t>
        </w:r>
      </w:hyperlink>
      <w:r w:rsidR="004E6AA0" w:rsidRPr="00D17C1B">
        <w:rPr>
          <w:lang w:val="ru-RU" w:eastAsia="ru-RU"/>
        </w:rPr>
        <w:t xml:space="preserve">, </w:t>
      </w:r>
      <w:hyperlink r:id="rId12" w:tgtFrame="_blank" w:history="1">
        <w:r w:rsidR="004E6AA0" w:rsidRPr="00D17C1B">
          <w:rPr>
            <w:lang w:val="ru-RU" w:eastAsia="ru-RU"/>
          </w:rPr>
          <w:t>межрегиональных</w:t>
        </w:r>
      </w:hyperlink>
      <w:r w:rsidR="004E6AA0" w:rsidRPr="00D17C1B">
        <w:rPr>
          <w:lang w:val="ru-RU" w:eastAsia="ru-RU"/>
        </w:rPr>
        <w:t xml:space="preserve">,  в том числе </w:t>
      </w:r>
      <w:hyperlink r:id="rId13" w:history="1">
        <w:r w:rsidR="004E6AA0" w:rsidRPr="00D17C1B">
          <w:rPr>
            <w:rStyle w:val="a3"/>
            <w:color w:val="auto"/>
            <w:u w:val="none"/>
            <w:lang w:val="ru-RU"/>
          </w:rPr>
          <w:t>научных</w:t>
        </w:r>
      </w:hyperlink>
      <w:r w:rsidR="00E753B7">
        <w:rPr>
          <w:lang w:val="ru-RU"/>
        </w:rPr>
        <w:t xml:space="preserve"> </w:t>
      </w:r>
      <w:r w:rsidR="004E6AA0" w:rsidRPr="00D17C1B">
        <w:rPr>
          <w:lang w:val="ru-RU" w:eastAsia="ru-RU"/>
        </w:rPr>
        <w:t>конференциях.</w:t>
      </w:r>
      <w:r w:rsidR="00E753B7">
        <w:rPr>
          <w:lang w:val="ru-RU" w:eastAsia="ru-RU"/>
        </w:rPr>
        <w:t xml:space="preserve"> </w:t>
      </w:r>
      <w:r w:rsidR="004E6AA0" w:rsidRPr="00D17C1B">
        <w:rPr>
          <w:lang w:val="ru-RU" w:eastAsia="ru-RU"/>
        </w:rPr>
        <w:t xml:space="preserve">Информация о работе Фонда «Зеркало» размещена на сайте Минздрава России </w:t>
      </w:r>
      <w:hyperlink r:id="rId14" w:history="1">
        <w:r w:rsidR="004E6AA0" w:rsidRPr="00D17C1B">
          <w:rPr>
            <w:rStyle w:val="a3"/>
            <w:color w:val="auto"/>
            <w:u w:val="none"/>
            <w:lang w:val="ru-RU"/>
          </w:rPr>
          <w:t xml:space="preserve">Фонд «Зеркало – организация помощи лицам, находящимся в зоне социального риска», Пермь — </w:t>
        </w:r>
        <w:r w:rsidR="004E6AA0" w:rsidRPr="00D17C1B">
          <w:rPr>
            <w:rStyle w:val="a3"/>
            <w:color w:val="auto"/>
            <w:u w:val="none"/>
          </w:rPr>
          <w:t>o</w:t>
        </w:r>
        <w:r w:rsidR="004E6AA0" w:rsidRPr="00D17C1B">
          <w:rPr>
            <w:rStyle w:val="a3"/>
            <w:color w:val="auto"/>
            <w:u w:val="none"/>
            <w:lang w:val="ru-RU"/>
          </w:rPr>
          <w:t>-</w:t>
        </w:r>
        <w:r w:rsidR="004E6AA0" w:rsidRPr="00D17C1B">
          <w:rPr>
            <w:rStyle w:val="a3"/>
            <w:color w:val="auto"/>
            <w:u w:val="none"/>
          </w:rPr>
          <w:t>spide</w:t>
        </w:r>
        <w:r w:rsidR="004E6AA0" w:rsidRPr="00D17C1B">
          <w:rPr>
            <w:rStyle w:val="a3"/>
            <w:color w:val="auto"/>
            <w:u w:val="none"/>
            <w:lang w:val="ru-RU"/>
          </w:rPr>
          <w:t>.</w:t>
        </w:r>
        <w:r w:rsidR="004E6AA0" w:rsidRPr="00D17C1B">
          <w:rPr>
            <w:rStyle w:val="a3"/>
            <w:color w:val="auto"/>
            <w:u w:val="none"/>
          </w:rPr>
          <w:t>ru</w:t>
        </w:r>
      </w:hyperlink>
    </w:p>
    <w:p w:rsidR="00A4563A" w:rsidRPr="00D17C1B" w:rsidRDefault="00A9530F" w:rsidP="00B74332">
      <w:pPr>
        <w:pStyle w:val="a8"/>
        <w:shd w:val="clear" w:color="auto" w:fill="FFFFFF"/>
        <w:spacing w:before="0" w:beforeAutospacing="0" w:after="0" w:afterAutospacing="0"/>
        <w:ind w:left="-567" w:firstLine="567"/>
        <w:jc w:val="both"/>
      </w:pPr>
      <w:r w:rsidRPr="00D17C1B">
        <w:t xml:space="preserve"> С 2010г по настоящий момент </w:t>
      </w:r>
      <w:r w:rsidR="00A4563A" w:rsidRPr="00D17C1B">
        <w:t xml:space="preserve">Фонд </w:t>
      </w:r>
      <w:r w:rsidRPr="00D17C1B">
        <w:t>«Зеркало» реализует низкопороговую</w:t>
      </w:r>
      <w:r w:rsidR="009D1142" w:rsidRPr="00D17C1B">
        <w:rPr>
          <w:rStyle w:val="a7"/>
        </w:rPr>
        <w:footnoteReference w:id="2"/>
      </w:r>
      <w:r w:rsidR="004507BF" w:rsidRPr="00D17C1B">
        <w:rPr>
          <w:u w:val="single"/>
        </w:rPr>
        <w:t>программу</w:t>
      </w:r>
      <w:r w:rsidRPr="00D17C1B">
        <w:t xml:space="preserve"> и </w:t>
      </w:r>
      <w:hyperlink r:id="rId15" w:history="1">
        <w:r w:rsidR="004507BF" w:rsidRPr="00D17C1B">
          <w:rPr>
            <w:rStyle w:val="a3"/>
            <w:color w:val="auto"/>
          </w:rPr>
          <w:t>социальную</w:t>
        </w:r>
      </w:hyperlink>
      <w:r w:rsidR="004507BF" w:rsidRPr="00D17C1B">
        <w:t xml:space="preserve"> уличную работу среди</w:t>
      </w:r>
      <w:r w:rsidR="00E753B7">
        <w:t xml:space="preserve"> </w:t>
      </w:r>
      <w:r w:rsidR="004507BF" w:rsidRPr="00D17C1B">
        <w:t>потребителей наркотиков</w:t>
      </w:r>
      <w:r w:rsidRPr="00D17C1B">
        <w:t xml:space="preserve">, в ходе которых </w:t>
      </w:r>
      <w:r w:rsidR="000401E8" w:rsidRPr="00D17C1B">
        <w:t xml:space="preserve">сотрудники Фонда проводят индивидуальные и групповые консультации наркопотребителей, </w:t>
      </w:r>
      <w:r w:rsidRPr="00D17C1B">
        <w:t xml:space="preserve">совместно со СПИД-центром проводится </w:t>
      </w:r>
      <w:r w:rsidR="004507BF" w:rsidRPr="00D17C1B">
        <w:t>экспресс-</w:t>
      </w:r>
      <w:hyperlink r:id="rId16" w:history="1">
        <w:r w:rsidR="004507BF" w:rsidRPr="00E753B7">
          <w:rPr>
            <w:rStyle w:val="a3"/>
            <w:color w:val="auto"/>
            <w:u w:val="none"/>
          </w:rPr>
          <w:t>тестирование</w:t>
        </w:r>
      </w:hyperlink>
      <w:r w:rsidR="004507BF" w:rsidRPr="00E753B7">
        <w:t xml:space="preserve"> </w:t>
      </w:r>
      <w:r w:rsidR="004507BF" w:rsidRPr="00D17C1B">
        <w:t>на наличие ВИЧ-инфекции</w:t>
      </w:r>
      <w:r w:rsidRPr="00D17C1B">
        <w:t>.</w:t>
      </w:r>
    </w:p>
    <w:p w:rsidR="0083168C" w:rsidRPr="00D17C1B" w:rsidRDefault="0083168C" w:rsidP="00B74332">
      <w:pPr>
        <w:pStyle w:val="a8"/>
        <w:shd w:val="clear" w:color="auto" w:fill="FFFFFF"/>
        <w:spacing w:before="0" w:beforeAutospacing="0" w:after="0" w:afterAutospacing="0"/>
        <w:ind w:left="-567" w:firstLine="567"/>
        <w:jc w:val="both"/>
      </w:pPr>
      <w:r w:rsidRPr="00D17C1B">
        <w:t>Реализация мероприятий </w:t>
      </w:r>
      <w:r w:rsidRPr="00D17C1B">
        <w:rPr>
          <w:rStyle w:val="a9"/>
          <w:i w:val="0"/>
          <w:iCs w:val="0"/>
        </w:rPr>
        <w:t>низкопороговой программы</w:t>
      </w:r>
      <w:r w:rsidRPr="00D17C1B">
        <w:t> проходит на базе центра по адресу: г. Пермь, ул. Пушкина, 110 – 224</w:t>
      </w:r>
      <w:r w:rsidR="004016A4" w:rsidRPr="00D17C1B">
        <w:t xml:space="preserve"> в рабочие дни с 15.00 до 19.00</w:t>
      </w:r>
      <w:r w:rsidRPr="00D17C1B">
        <w:t>. В непринужденной обстановке, «за чаем», проходит консультирование по вопросам отказа от употребления наркотиков, от социально опасных форм поведения, профилактики ВИЧ-инфекции и других инфекций, связанных с потреблением наркотиков и алкоголя (вирусные гепатиты, туберкулез, инфекции, передаваемые половым путем</w:t>
      </w:r>
      <w:r w:rsidR="000401E8" w:rsidRPr="00D17C1B">
        <w:t>)</w:t>
      </w:r>
      <w:r w:rsidRPr="00D17C1B">
        <w:t xml:space="preserve">. </w:t>
      </w:r>
      <w:r w:rsidR="00B20B39" w:rsidRPr="00D17C1B">
        <w:t>Организован</w:t>
      </w:r>
      <w:r w:rsidRPr="00D17C1B">
        <w:t xml:space="preserve"> прием психолог</w:t>
      </w:r>
      <w:r w:rsidR="00B20B39" w:rsidRPr="00D17C1B">
        <w:t>а</w:t>
      </w:r>
      <w:r w:rsidRPr="00D17C1B">
        <w:t>, проводятся групповые и индивидуальные консультации юриста</w:t>
      </w:r>
      <w:r w:rsidR="00B20B39" w:rsidRPr="00D17C1B">
        <w:t>, специалиста центра занятости</w:t>
      </w:r>
      <w:r w:rsidRPr="00D17C1B">
        <w:t>.</w:t>
      </w:r>
      <w:r w:rsidR="00FA2502" w:rsidRPr="00D17C1B">
        <w:t xml:space="preserve"> Уточнить расписание работы специалистов можно по телефону или в группе </w:t>
      </w:r>
      <w:hyperlink r:id="rId17" w:history="1">
        <w:r w:rsidR="00FA2502" w:rsidRPr="00D17C1B">
          <w:rPr>
            <w:rStyle w:val="a3"/>
            <w:color w:val="auto"/>
          </w:rPr>
          <w:t>Фонд "Зеркало" (vk.com)</w:t>
        </w:r>
      </w:hyperlink>
    </w:p>
    <w:p w:rsidR="00454C5F" w:rsidRPr="00D17C1B" w:rsidRDefault="00454C5F" w:rsidP="00B74332">
      <w:pPr>
        <w:pStyle w:val="a8"/>
        <w:shd w:val="clear" w:color="auto" w:fill="FFFFFF"/>
        <w:spacing w:before="0" w:beforeAutospacing="0" w:after="0" w:afterAutospacing="0"/>
        <w:ind w:left="-567" w:firstLine="567"/>
        <w:jc w:val="both"/>
      </w:pPr>
      <w:r w:rsidRPr="00D17C1B">
        <w:t xml:space="preserve">В 2022г в рамках проекта «Свеча. Социальная адаптация через трудовую занятость», реализуемого с использованием гранта Президента Российской Федерации на развитие гражданского общества, предоставленного Фондом президентских грантов, организованы занятия </w:t>
      </w:r>
      <w:r w:rsidR="000401E8" w:rsidRPr="00D17C1B">
        <w:t>с наркопотребителями, желающими изменить свою жизнь</w:t>
      </w:r>
      <w:r w:rsidRPr="00D17C1B">
        <w:t xml:space="preserve">. Еженедельно проходят </w:t>
      </w:r>
      <w:hyperlink r:id="rId18" w:history="1">
        <w:r w:rsidRPr="00E753B7">
          <w:rPr>
            <w:rStyle w:val="a3"/>
            <w:color w:val="auto"/>
            <w:u w:val="none"/>
          </w:rPr>
          <w:t>мастер-классы</w:t>
        </w:r>
      </w:hyperlink>
      <w:r w:rsidRPr="00E753B7">
        <w:t>,</w:t>
      </w:r>
      <w:r w:rsidRPr="00D17C1B">
        <w:t xml:space="preserve"> </w:t>
      </w:r>
      <w:r w:rsidR="004E6AA0" w:rsidRPr="00D17C1B">
        <w:t xml:space="preserve">направленные на обучение базовым навыкам и умениям, которые послужат источником дохода, помогут начать свое дело: декупажу, изготовлению декоративных свечей, украшений, декора, освоению онлайн продаж. </w:t>
      </w:r>
    </w:p>
    <w:p w:rsidR="00471E43" w:rsidRPr="00D17C1B" w:rsidRDefault="00471E43" w:rsidP="00B74332">
      <w:pPr>
        <w:pStyle w:val="a8"/>
        <w:shd w:val="clear" w:color="auto" w:fill="FFFFFF"/>
        <w:spacing w:before="0" w:beforeAutospacing="0" w:after="0" w:afterAutospacing="0"/>
        <w:ind w:left="-567" w:firstLine="567"/>
        <w:jc w:val="both"/>
      </w:pPr>
      <w:r w:rsidRPr="00D17C1B">
        <w:t>Подробн</w:t>
      </w:r>
      <w:r w:rsidR="00A4563A" w:rsidRPr="00D17C1B">
        <w:t>ее</w:t>
      </w:r>
      <w:r w:rsidRPr="00D17C1B">
        <w:t xml:space="preserve"> о работе Фонда «</w:t>
      </w:r>
      <w:r w:rsidR="00AD7F73" w:rsidRPr="00D17C1B">
        <w:t>З</w:t>
      </w:r>
      <w:r w:rsidRPr="00D17C1B">
        <w:t>еркало» можно узнать:</w:t>
      </w:r>
    </w:p>
    <w:p w:rsidR="00AD7F73" w:rsidRPr="00D17C1B" w:rsidRDefault="00BB00C4" w:rsidP="00B74332">
      <w:pPr>
        <w:pStyle w:val="a8"/>
        <w:shd w:val="clear" w:color="auto" w:fill="FFFFFF"/>
        <w:spacing w:before="0" w:beforeAutospacing="0" w:after="0" w:afterAutospacing="0"/>
        <w:ind w:left="-567" w:firstLine="567"/>
        <w:jc w:val="both"/>
      </w:pPr>
      <w:hyperlink r:id="rId19" w:history="1">
        <w:r w:rsidR="00471E43" w:rsidRPr="00D17C1B">
          <w:rPr>
            <w:rStyle w:val="a3"/>
            <w:color w:val="auto"/>
            <w:u w:val="none"/>
          </w:rPr>
          <w:t xml:space="preserve">Сайт: </w:t>
        </w:r>
      </w:hyperlink>
      <w:hyperlink r:id="rId20" w:history="1">
        <w:r w:rsidR="00471E43" w:rsidRPr="00D17C1B">
          <w:rPr>
            <w:rStyle w:val="a3"/>
            <w:color w:val="auto"/>
            <w:u w:val="none"/>
          </w:rPr>
          <w:t>Зеркало (zerkalo-perm.ru)</w:t>
        </w:r>
      </w:hyperlink>
    </w:p>
    <w:p w:rsidR="00AD7F73" w:rsidRPr="00D17C1B" w:rsidRDefault="00BB00C4" w:rsidP="00B74332">
      <w:pPr>
        <w:pStyle w:val="a8"/>
        <w:shd w:val="clear" w:color="auto" w:fill="FFFFFF"/>
        <w:spacing w:before="0" w:beforeAutospacing="0" w:after="0" w:afterAutospacing="0"/>
        <w:ind w:left="-567" w:firstLine="567"/>
        <w:jc w:val="both"/>
      </w:pPr>
      <w:hyperlink r:id="rId21" w:history="1">
        <w:r w:rsidR="00AD7F73" w:rsidRPr="00D17C1B">
          <w:rPr>
            <w:rStyle w:val="a3"/>
            <w:color w:val="auto"/>
            <w:u w:val="none"/>
          </w:rPr>
          <w:t>Фонд "Зеркало" (</w:t>
        </w:r>
        <w:r w:rsidR="00AD7F73" w:rsidRPr="00D17C1B">
          <w:rPr>
            <w:rStyle w:val="a3"/>
            <w:color w:val="auto"/>
            <w:u w:val="none"/>
            <w:lang w:val="en-US"/>
          </w:rPr>
          <w:t>vk</w:t>
        </w:r>
        <w:r w:rsidR="00AD7F73" w:rsidRPr="00D17C1B">
          <w:rPr>
            <w:rStyle w:val="a3"/>
            <w:color w:val="auto"/>
            <w:u w:val="none"/>
          </w:rPr>
          <w:t>.</w:t>
        </w:r>
        <w:r w:rsidR="00AD7F73" w:rsidRPr="00D17C1B">
          <w:rPr>
            <w:rStyle w:val="a3"/>
            <w:color w:val="auto"/>
            <w:u w:val="none"/>
            <w:lang w:val="en-US"/>
          </w:rPr>
          <w:t>com</w:t>
        </w:r>
        <w:r w:rsidR="00AD7F73" w:rsidRPr="00D17C1B">
          <w:rPr>
            <w:rStyle w:val="a3"/>
            <w:color w:val="auto"/>
            <w:u w:val="none"/>
          </w:rPr>
          <w:t>)</w:t>
        </w:r>
      </w:hyperlink>
    </w:p>
    <w:p w:rsidR="00471E43" w:rsidRPr="00D17C1B" w:rsidRDefault="00BB00C4" w:rsidP="00B74332">
      <w:pPr>
        <w:pStyle w:val="a8"/>
        <w:shd w:val="clear" w:color="auto" w:fill="FFFFFF"/>
        <w:spacing w:before="0" w:beforeAutospacing="0" w:after="0" w:afterAutospacing="0"/>
        <w:ind w:left="-567" w:firstLine="567"/>
        <w:jc w:val="both"/>
      </w:pPr>
      <w:hyperlink r:id="rId22" w:history="1">
        <w:r w:rsidR="00AD7F73" w:rsidRPr="00D17C1B">
          <w:rPr>
            <w:rStyle w:val="a3"/>
            <w:color w:val="auto"/>
            <w:u w:val="none"/>
            <w:lang w:val="en-US"/>
          </w:rPr>
          <w:t>https</w:t>
        </w:r>
        <w:r w:rsidR="00AD7F73" w:rsidRPr="00D17C1B">
          <w:rPr>
            <w:rStyle w:val="a3"/>
            <w:color w:val="auto"/>
            <w:u w:val="none"/>
          </w:rPr>
          <w:t>://</w:t>
        </w:r>
        <w:r w:rsidR="00AD7F73" w:rsidRPr="00D17C1B">
          <w:rPr>
            <w:rStyle w:val="a3"/>
            <w:color w:val="auto"/>
            <w:u w:val="none"/>
            <w:lang w:val="en-US"/>
          </w:rPr>
          <w:t>t</w:t>
        </w:r>
        <w:r w:rsidR="00AD7F73" w:rsidRPr="00D17C1B">
          <w:rPr>
            <w:rStyle w:val="a3"/>
            <w:color w:val="auto"/>
            <w:u w:val="none"/>
          </w:rPr>
          <w:t>.</w:t>
        </w:r>
        <w:r w:rsidR="00AD7F73" w:rsidRPr="00D17C1B">
          <w:rPr>
            <w:rStyle w:val="a3"/>
            <w:color w:val="auto"/>
            <w:u w:val="none"/>
            <w:lang w:val="en-US"/>
          </w:rPr>
          <w:t>me</w:t>
        </w:r>
        <w:r w:rsidR="00AD7F73" w:rsidRPr="00D17C1B">
          <w:rPr>
            <w:rStyle w:val="a3"/>
            <w:color w:val="auto"/>
            <w:u w:val="none"/>
          </w:rPr>
          <w:t>/</w:t>
        </w:r>
        <w:r w:rsidR="00AD7F73" w:rsidRPr="00D17C1B">
          <w:rPr>
            <w:rStyle w:val="a3"/>
            <w:color w:val="auto"/>
            <w:u w:val="none"/>
            <w:lang w:val="en-US"/>
          </w:rPr>
          <w:t>zerkalo</w:t>
        </w:r>
        <w:r w:rsidR="00AD7F73" w:rsidRPr="00D17C1B">
          <w:rPr>
            <w:rStyle w:val="a3"/>
            <w:color w:val="auto"/>
            <w:u w:val="none"/>
          </w:rPr>
          <w:t>_</w:t>
        </w:r>
        <w:r w:rsidR="00AD7F73" w:rsidRPr="00D17C1B">
          <w:rPr>
            <w:rStyle w:val="a3"/>
            <w:color w:val="auto"/>
            <w:u w:val="none"/>
            <w:lang w:val="en-US"/>
          </w:rPr>
          <w:t>perm</w:t>
        </w:r>
      </w:hyperlink>
    </w:p>
    <w:p w:rsidR="00471E43" w:rsidRPr="00D17C1B" w:rsidRDefault="00471E43" w:rsidP="00B74332">
      <w:pPr>
        <w:pStyle w:val="a8"/>
        <w:shd w:val="clear" w:color="auto" w:fill="FFFFFF"/>
        <w:spacing w:before="0" w:beforeAutospacing="0" w:after="0" w:afterAutospacing="0"/>
        <w:ind w:left="-567" w:firstLine="567"/>
        <w:jc w:val="both"/>
      </w:pPr>
      <w:r w:rsidRPr="00D17C1B">
        <w:t xml:space="preserve">г. Пермь, ул. Пушкина, 110 – 224; </w:t>
      </w:r>
    </w:p>
    <w:p w:rsidR="00471E43" w:rsidRPr="00D17C1B" w:rsidRDefault="00471E43" w:rsidP="00B74332">
      <w:pPr>
        <w:pStyle w:val="a8"/>
        <w:shd w:val="clear" w:color="auto" w:fill="FFFFFF"/>
        <w:spacing w:before="0" w:beforeAutospacing="0" w:after="0" w:afterAutospacing="0"/>
        <w:ind w:left="-567" w:firstLine="567"/>
        <w:jc w:val="both"/>
      </w:pPr>
      <w:r w:rsidRPr="00D17C1B">
        <w:t xml:space="preserve">телефон: 20-300-43 </w:t>
      </w:r>
    </w:p>
    <w:p w:rsidR="00454C5F" w:rsidRPr="00D17C1B" w:rsidRDefault="00454C5F" w:rsidP="00B74332">
      <w:pPr>
        <w:pStyle w:val="a8"/>
        <w:shd w:val="clear" w:color="auto" w:fill="FFFFFF"/>
        <w:spacing w:before="0" w:beforeAutospacing="0" w:after="150" w:afterAutospacing="0"/>
        <w:ind w:firstLine="567"/>
        <w:rPr>
          <w:rFonts w:ascii="Roboto" w:hAnsi="Roboto"/>
          <w:sz w:val="23"/>
          <w:szCs w:val="23"/>
        </w:rPr>
      </w:pPr>
    </w:p>
    <w:sectPr w:rsidR="00454C5F" w:rsidRPr="00D17C1B" w:rsidSect="00AC3B8B">
      <w:headerReference w:type="default" r:id="rId23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C04" w:rsidRDefault="007F5C04" w:rsidP="009D1142">
      <w:r>
        <w:separator/>
      </w:r>
    </w:p>
  </w:endnote>
  <w:endnote w:type="continuationSeparator" w:id="1">
    <w:p w:rsidR="007F5C04" w:rsidRDefault="007F5C04" w:rsidP="009D1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C04" w:rsidRDefault="007F5C04" w:rsidP="009D1142">
      <w:r>
        <w:separator/>
      </w:r>
    </w:p>
  </w:footnote>
  <w:footnote w:type="continuationSeparator" w:id="1">
    <w:p w:rsidR="007F5C04" w:rsidRDefault="007F5C04" w:rsidP="009D1142">
      <w:r>
        <w:continuationSeparator/>
      </w:r>
    </w:p>
  </w:footnote>
  <w:footnote w:id="2">
    <w:p w:rsidR="009D1142" w:rsidRPr="009D1142" w:rsidRDefault="009D1142">
      <w:pPr>
        <w:pStyle w:val="a5"/>
        <w:rPr>
          <w:rFonts w:asciiTheme="minorHAnsi" w:hAnsiTheme="minorHAnsi" w:cstheme="minorHAnsi"/>
          <w:lang w:val="ru-RU"/>
        </w:rPr>
      </w:pPr>
      <w:r>
        <w:rPr>
          <w:rStyle w:val="a7"/>
        </w:rPr>
        <w:footnoteRef/>
      </w:r>
      <w:r w:rsidRPr="009D1142">
        <w:rPr>
          <w:rFonts w:asciiTheme="minorHAnsi" w:hAnsiTheme="minorHAnsi" w:cstheme="minorHAnsi"/>
          <w:color w:val="333333"/>
          <w:shd w:val="clear" w:color="auto" w:fill="FFFFFF"/>
          <w:lang w:val="ru-RU"/>
        </w:rPr>
        <w:t xml:space="preserve">Низкопороговый – значит легкодоступный, то есть любой </w:t>
      </w:r>
      <w:r w:rsidR="00164B7E">
        <w:rPr>
          <w:rFonts w:asciiTheme="minorHAnsi" w:hAnsiTheme="minorHAnsi" w:cstheme="minorHAnsi"/>
          <w:color w:val="333333"/>
          <w:shd w:val="clear" w:color="auto" w:fill="FFFFFF"/>
          <w:lang w:val="ru-RU"/>
        </w:rPr>
        <w:t xml:space="preserve">представитель ключевых групп </w:t>
      </w:r>
      <w:r w:rsidRPr="009D1142">
        <w:rPr>
          <w:rFonts w:asciiTheme="minorHAnsi" w:hAnsiTheme="minorHAnsi" w:cstheme="minorHAnsi"/>
          <w:color w:val="333333"/>
          <w:shd w:val="clear" w:color="auto" w:fill="FFFFFF"/>
          <w:lang w:val="ru-RU"/>
        </w:rPr>
        <w:t xml:space="preserve">может обратиться за помощью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502" w:rsidRPr="00FA2502" w:rsidRDefault="00FA2502" w:rsidP="00FA2502">
    <w:pPr>
      <w:ind w:left="-567"/>
      <w:jc w:val="center"/>
      <w:rPr>
        <w:rFonts w:cstheme="minorHAnsi"/>
        <w:bCs/>
        <w:sz w:val="22"/>
        <w:szCs w:val="22"/>
        <w:lang w:val="ru-RU"/>
      </w:rPr>
    </w:pPr>
    <w:r w:rsidRPr="00FA2502">
      <w:rPr>
        <w:rFonts w:cstheme="minorHAnsi"/>
        <w:bCs/>
        <w:sz w:val="22"/>
        <w:szCs w:val="22"/>
        <w:lang w:val="ru-RU"/>
      </w:rPr>
      <w:t>Фонд «Зеркало - организация помощи лицам, находящимся в зоне социального риска»</w:t>
    </w:r>
  </w:p>
  <w:p w:rsidR="00FA2502" w:rsidRPr="00FA2502" w:rsidRDefault="00FA2502" w:rsidP="00FA2502">
    <w:pPr>
      <w:ind w:left="-567"/>
      <w:jc w:val="center"/>
      <w:rPr>
        <w:rFonts w:cstheme="minorHAnsi"/>
        <w:bCs/>
        <w:sz w:val="22"/>
        <w:szCs w:val="22"/>
        <w:lang w:val="ru-RU"/>
      </w:rPr>
    </w:pPr>
    <w:r w:rsidRPr="00FA2502">
      <w:rPr>
        <w:rFonts w:cstheme="minorHAnsi"/>
        <w:bCs/>
        <w:sz w:val="22"/>
        <w:szCs w:val="22"/>
        <w:lang w:val="ru-RU"/>
      </w:rPr>
      <w:t>Фонд «Зеркало»</w:t>
    </w:r>
  </w:p>
  <w:p w:rsidR="00FA2502" w:rsidRPr="00FA2502" w:rsidRDefault="00FA2502" w:rsidP="00FA2502">
    <w:pPr>
      <w:ind w:left="-567"/>
      <w:jc w:val="center"/>
      <w:rPr>
        <w:rFonts w:cstheme="minorHAnsi"/>
        <w:bCs/>
        <w:sz w:val="22"/>
        <w:szCs w:val="22"/>
        <w:lang w:val="ru-RU"/>
      </w:rPr>
    </w:pPr>
    <w:r w:rsidRPr="00FA2502">
      <w:rPr>
        <w:rFonts w:cstheme="minorHAnsi"/>
        <w:bCs/>
        <w:sz w:val="22"/>
        <w:szCs w:val="22"/>
        <w:lang w:val="ru-RU"/>
      </w:rPr>
      <w:t xml:space="preserve">ОГРН </w:t>
    </w:r>
    <w:r w:rsidRPr="00FA2502">
      <w:rPr>
        <w:sz w:val="22"/>
        <w:szCs w:val="22"/>
        <w:lang w:val="ru-RU"/>
      </w:rPr>
      <w:t>1105900000381</w:t>
    </w:r>
  </w:p>
  <w:p w:rsidR="00FA2502" w:rsidRPr="00FA2502" w:rsidRDefault="00BB00C4" w:rsidP="00FA2502">
    <w:pPr>
      <w:ind w:left="-567"/>
      <w:jc w:val="center"/>
      <w:rPr>
        <w:rFonts w:cstheme="minorHAnsi"/>
        <w:color w:val="87898F"/>
        <w:sz w:val="22"/>
        <w:szCs w:val="22"/>
        <w:shd w:val="clear" w:color="auto" w:fill="FFFFFF"/>
        <w:lang w:val="ru-RU"/>
      </w:rPr>
    </w:pPr>
    <w:hyperlink r:id="rId1" w:history="1">
      <w:r w:rsidR="00FA2502" w:rsidRPr="00FA2502">
        <w:rPr>
          <w:rStyle w:val="a3"/>
          <w:rFonts w:cstheme="minorHAnsi"/>
          <w:sz w:val="22"/>
          <w:szCs w:val="22"/>
          <w:shd w:val="clear" w:color="auto" w:fill="FFFFFF"/>
        </w:rPr>
        <w:t>fondzerkalo</w:t>
      </w:r>
      <w:r w:rsidR="00FA2502" w:rsidRPr="00FA2502">
        <w:rPr>
          <w:rStyle w:val="a3"/>
          <w:rFonts w:cstheme="minorHAnsi"/>
          <w:sz w:val="22"/>
          <w:szCs w:val="22"/>
          <w:shd w:val="clear" w:color="auto" w:fill="FFFFFF"/>
          <w:lang w:val="ru-RU"/>
        </w:rPr>
        <w:t>@</w:t>
      </w:r>
      <w:r w:rsidR="00FA2502" w:rsidRPr="00FA2502">
        <w:rPr>
          <w:rStyle w:val="a3"/>
          <w:rFonts w:cstheme="minorHAnsi"/>
          <w:sz w:val="22"/>
          <w:szCs w:val="22"/>
          <w:shd w:val="clear" w:color="auto" w:fill="FFFFFF"/>
        </w:rPr>
        <w:t>mail</w:t>
      </w:r>
      <w:r w:rsidR="00FA2502" w:rsidRPr="00FA2502">
        <w:rPr>
          <w:rStyle w:val="a3"/>
          <w:rFonts w:cstheme="minorHAnsi"/>
          <w:sz w:val="22"/>
          <w:szCs w:val="22"/>
          <w:shd w:val="clear" w:color="auto" w:fill="FFFFFF"/>
          <w:lang w:val="ru-RU"/>
        </w:rPr>
        <w:t>.</w:t>
      </w:r>
      <w:r w:rsidR="00FA2502" w:rsidRPr="00FA2502">
        <w:rPr>
          <w:rStyle w:val="a3"/>
          <w:rFonts w:cstheme="minorHAnsi"/>
          <w:sz w:val="22"/>
          <w:szCs w:val="22"/>
          <w:shd w:val="clear" w:color="auto" w:fill="FFFFFF"/>
        </w:rPr>
        <w:t>ru</w:t>
      </w:r>
    </w:hyperlink>
  </w:p>
  <w:p w:rsidR="00FA2502" w:rsidRPr="00FA2502" w:rsidRDefault="00FA2502" w:rsidP="00AC3B8B">
    <w:pPr>
      <w:ind w:left="-567"/>
      <w:jc w:val="center"/>
      <w:rPr>
        <w:lang w:val="ru-RU"/>
      </w:rPr>
    </w:pPr>
    <w:r w:rsidRPr="00FA2502">
      <w:rPr>
        <w:rFonts w:cstheme="minorHAnsi"/>
        <w:bCs/>
        <w:sz w:val="22"/>
        <w:szCs w:val="22"/>
        <w:lang w:val="ru-RU"/>
      </w:rPr>
      <w:t>тел. 20-300-43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DE2B43"/>
    <w:rsid w:val="000401E8"/>
    <w:rsid w:val="00064A57"/>
    <w:rsid w:val="0008321D"/>
    <w:rsid w:val="000A45B3"/>
    <w:rsid w:val="001526E6"/>
    <w:rsid w:val="00164B7E"/>
    <w:rsid w:val="002C17E2"/>
    <w:rsid w:val="004016A4"/>
    <w:rsid w:val="004507BF"/>
    <w:rsid w:val="00454C5F"/>
    <w:rsid w:val="00471E43"/>
    <w:rsid w:val="004E6AA0"/>
    <w:rsid w:val="00531845"/>
    <w:rsid w:val="005A2C5D"/>
    <w:rsid w:val="006847DA"/>
    <w:rsid w:val="007F5C04"/>
    <w:rsid w:val="0083168C"/>
    <w:rsid w:val="008E0989"/>
    <w:rsid w:val="008E7F30"/>
    <w:rsid w:val="009D1142"/>
    <w:rsid w:val="00A4563A"/>
    <w:rsid w:val="00A9530F"/>
    <w:rsid w:val="00AC3B8B"/>
    <w:rsid w:val="00AD7F73"/>
    <w:rsid w:val="00B20B39"/>
    <w:rsid w:val="00B61342"/>
    <w:rsid w:val="00B74332"/>
    <w:rsid w:val="00BB00C4"/>
    <w:rsid w:val="00BB3AD8"/>
    <w:rsid w:val="00BB7005"/>
    <w:rsid w:val="00C36EFD"/>
    <w:rsid w:val="00D17C1B"/>
    <w:rsid w:val="00D62286"/>
    <w:rsid w:val="00DE2B43"/>
    <w:rsid w:val="00E753B7"/>
    <w:rsid w:val="00FA2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953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07BF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507BF"/>
    <w:rPr>
      <w:color w:val="605E5C"/>
      <w:shd w:val="clear" w:color="auto" w:fill="E1DFDD"/>
    </w:rPr>
  </w:style>
  <w:style w:type="paragraph" w:styleId="a5">
    <w:name w:val="footnote text"/>
    <w:basedOn w:val="a"/>
    <w:link w:val="a6"/>
    <w:uiPriority w:val="99"/>
    <w:semiHidden/>
    <w:unhideWhenUsed/>
    <w:rsid w:val="009D114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D114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basedOn w:val="a0"/>
    <w:uiPriority w:val="99"/>
    <w:semiHidden/>
    <w:unhideWhenUsed/>
    <w:rsid w:val="009D1142"/>
    <w:rPr>
      <w:vertAlign w:val="superscript"/>
    </w:rPr>
  </w:style>
  <w:style w:type="paragraph" w:styleId="a8">
    <w:name w:val="Normal (Web)"/>
    <w:basedOn w:val="a"/>
    <w:uiPriority w:val="99"/>
    <w:unhideWhenUsed/>
    <w:rsid w:val="0083168C"/>
    <w:pPr>
      <w:spacing w:before="100" w:beforeAutospacing="1" w:after="100" w:afterAutospacing="1"/>
    </w:pPr>
    <w:rPr>
      <w:lang w:val="ru-RU" w:eastAsia="ru-RU"/>
    </w:rPr>
  </w:style>
  <w:style w:type="character" w:styleId="a9">
    <w:name w:val="Emphasis"/>
    <w:basedOn w:val="a0"/>
    <w:uiPriority w:val="20"/>
    <w:qFormat/>
    <w:rsid w:val="0083168C"/>
    <w:rPr>
      <w:i/>
      <w:iCs/>
    </w:rPr>
  </w:style>
  <w:style w:type="paragraph" w:styleId="aa">
    <w:name w:val="header"/>
    <w:basedOn w:val="a"/>
    <w:link w:val="ab"/>
    <w:uiPriority w:val="99"/>
    <w:unhideWhenUsed/>
    <w:rsid w:val="00FA250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A250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c">
    <w:name w:val="footer"/>
    <w:basedOn w:val="a"/>
    <w:link w:val="ad"/>
    <w:uiPriority w:val="99"/>
    <w:unhideWhenUsed/>
    <w:rsid w:val="00FA250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A2502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9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erkalo-perm.ru/ournews/aapperspective" TargetMode="External"/><Relationship Id="rId13" Type="http://schemas.openxmlformats.org/officeDocument/2006/relationships/hyperlink" Target="https://vk.com/doc-18840612_525407587?hash=QMjvptL1bOs5qCD4kmkvoekwAvcOacXpwwxzYFhYyPk&amp;dl=ruTFF232s0MfCNaYhnUTJwzajjXZ8H3AwZFurWoeXGD" TargetMode="External"/><Relationship Id="rId18" Type="http://schemas.openxmlformats.org/officeDocument/2006/relationships/hyperlink" Target="https://vk.com/fondzerkalo?w=wall-18840612_302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k.com/fondzerkalo" TargetMode="External"/><Relationship Id="rId7" Type="http://schemas.openxmlformats.org/officeDocument/2006/relationships/hyperlink" Target="https://vk.com/id302028379" TargetMode="External"/><Relationship Id="rId12" Type="http://schemas.openxmlformats.org/officeDocument/2006/relationships/hyperlink" Target="https://vk.com/fondzerkalo?w=wall-18840612_226" TargetMode="External"/><Relationship Id="rId17" Type="http://schemas.openxmlformats.org/officeDocument/2006/relationships/hyperlink" Target="https://vk.com/fondzerkalo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vk.com/fondzerkalo?w=wall-18840612_3052" TargetMode="External"/><Relationship Id="rId20" Type="http://schemas.openxmlformats.org/officeDocument/2006/relationships/hyperlink" Target="https://zerkalo-perm.ru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zerkalo-perm.ru/ournews/387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erkalo-perm.ru/project/social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vk.com/fondzerkalo?w=wall-18840612_1499" TargetMode="External"/><Relationship Id="rId19" Type="http://schemas.openxmlformats.org/officeDocument/2006/relationships/hyperlink" Target="https://zerkalo-per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erkalo-perm.ru/project/umeu/" TargetMode="External"/><Relationship Id="rId14" Type="http://schemas.openxmlformats.org/officeDocument/2006/relationships/hyperlink" Target="https://o-spide.ru/%d1%81%d0%b5%d1%80%d0%b2%d0%b8%d1%81%d1%8b-%d0%bd%d0%ba%d0%be/%d1%84%d0%be%d0%bd%d0%b4-%d0%b7%d0%b5%d1%80%d0%ba%d0%b0%d0%bb%d0%be-%d0%be%d1%80%d0%b3%d0%b0%d0%bd%d0%b8%d0%b7%d0%b0%d1%86%d0%b8%d1%8f-%d0%bf%d0%be%d0%bc%d0%be%d1%89%d0%b8-%d0%bb%d0%b8%d1%86%d0%b0/" TargetMode="External"/><Relationship Id="rId22" Type="http://schemas.openxmlformats.org/officeDocument/2006/relationships/hyperlink" Target="https://t.me/zerkalo_per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ndzerkal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E7157-C57D-4F86-A4CC-EC12CC0C9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Юрков</dc:creator>
  <cp:lastModifiedBy>volfovich-ib</cp:lastModifiedBy>
  <cp:revision>5</cp:revision>
  <dcterms:created xsi:type="dcterms:W3CDTF">2022-07-20T06:20:00Z</dcterms:created>
  <dcterms:modified xsi:type="dcterms:W3CDTF">2022-07-21T04:24:00Z</dcterms:modified>
</cp:coreProperties>
</file>