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A427" w14:textId="77777777" w:rsidR="004D2AC3" w:rsidRDefault="004D2A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B2725B6" w14:textId="77777777" w:rsidR="004D2AC3" w:rsidRDefault="004D2AC3">
      <w:pPr>
        <w:pStyle w:val="ConsPlusNormal"/>
        <w:jc w:val="both"/>
        <w:outlineLvl w:val="0"/>
      </w:pPr>
    </w:p>
    <w:p w14:paraId="07DEA424" w14:textId="77777777" w:rsidR="004D2AC3" w:rsidRDefault="004D2AC3">
      <w:pPr>
        <w:pStyle w:val="ConsPlusTitle"/>
        <w:jc w:val="center"/>
        <w:outlineLvl w:val="0"/>
      </w:pPr>
      <w:r>
        <w:t>ПЕРМСКАЯ ГОРОДСКАЯ ДУМА</w:t>
      </w:r>
    </w:p>
    <w:p w14:paraId="034BB793" w14:textId="77777777" w:rsidR="004D2AC3" w:rsidRDefault="004D2AC3">
      <w:pPr>
        <w:pStyle w:val="ConsPlusTitle"/>
        <w:jc w:val="both"/>
      </w:pPr>
    </w:p>
    <w:p w14:paraId="0ACE2240" w14:textId="77777777" w:rsidR="004D2AC3" w:rsidRDefault="004D2AC3">
      <w:pPr>
        <w:pStyle w:val="ConsPlusTitle"/>
        <w:jc w:val="center"/>
      </w:pPr>
      <w:r>
        <w:t>РЕШЕНИЕ</w:t>
      </w:r>
    </w:p>
    <w:p w14:paraId="2104AC4C" w14:textId="77777777" w:rsidR="004D2AC3" w:rsidRDefault="004D2AC3">
      <w:pPr>
        <w:pStyle w:val="ConsPlusTitle"/>
        <w:jc w:val="center"/>
      </w:pPr>
      <w:r>
        <w:t>от 25 июня 2019 г. N 142</w:t>
      </w:r>
    </w:p>
    <w:p w14:paraId="4B52AF2C" w14:textId="77777777" w:rsidR="004D2AC3" w:rsidRDefault="004D2AC3">
      <w:pPr>
        <w:pStyle w:val="ConsPlusTitle"/>
        <w:jc w:val="both"/>
      </w:pPr>
    </w:p>
    <w:p w14:paraId="3E171831" w14:textId="77777777" w:rsidR="004D2AC3" w:rsidRDefault="004D2AC3">
      <w:pPr>
        <w:pStyle w:val="ConsPlusTitle"/>
        <w:jc w:val="center"/>
      </w:pPr>
      <w:r>
        <w:t>ОБ УТВЕРЖДЕНИИ ПОЛОЖЕНИЯ О КОНТРОЛЬНОМ ДЕПАРТАМЕНТЕ</w:t>
      </w:r>
    </w:p>
    <w:p w14:paraId="1707F2DC" w14:textId="77777777" w:rsidR="004D2AC3" w:rsidRDefault="004D2AC3">
      <w:pPr>
        <w:pStyle w:val="ConsPlusTitle"/>
        <w:jc w:val="center"/>
      </w:pPr>
      <w:r>
        <w:t>АДМИНИСТРАЦИИ ГОРОДА ПЕРМИ И О ВНЕСЕНИИ ИЗМЕНЕНИЙ</w:t>
      </w:r>
    </w:p>
    <w:p w14:paraId="26FC9A58" w14:textId="77777777" w:rsidR="004D2AC3" w:rsidRDefault="004D2AC3">
      <w:pPr>
        <w:pStyle w:val="ConsPlusTitle"/>
        <w:jc w:val="center"/>
      </w:pPr>
      <w:r>
        <w:t>В ПОЛОЖЕНИЕ ОБ УПРАВЛЕНИИ ВНЕШНЕГО БЛАГОУСТРОЙСТВА</w:t>
      </w:r>
    </w:p>
    <w:p w14:paraId="43B9F331" w14:textId="77777777" w:rsidR="004D2AC3" w:rsidRDefault="004D2AC3">
      <w:pPr>
        <w:pStyle w:val="ConsPlusTitle"/>
        <w:jc w:val="center"/>
      </w:pPr>
      <w:r>
        <w:t>АДМИНИСТРАЦИИ ГОРОДА ПЕРМИ, УТВЕРЖДЕННОЕ РЕШЕНИЕМ ПЕРМСКОЙ</w:t>
      </w:r>
    </w:p>
    <w:p w14:paraId="4FB374BE" w14:textId="77777777" w:rsidR="004D2AC3" w:rsidRDefault="004D2AC3">
      <w:pPr>
        <w:pStyle w:val="ConsPlusTitle"/>
        <w:jc w:val="center"/>
      </w:pPr>
      <w:r>
        <w:t>ГОРОДСКОЙ ДУМЫ ОТ 12.09.2006 N 216</w:t>
      </w:r>
    </w:p>
    <w:p w14:paraId="329283FA" w14:textId="77777777" w:rsidR="004D2AC3" w:rsidRDefault="004D2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AC3" w14:paraId="55D956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D753" w14:textId="77777777" w:rsidR="004D2AC3" w:rsidRDefault="004D2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6C43" w14:textId="77777777" w:rsidR="004D2AC3" w:rsidRDefault="004D2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380966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CD7DB2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23.08.2022 </w:t>
            </w:r>
            <w:hyperlink r:id="rId5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14:paraId="235C083B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6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19.12.2023 </w:t>
            </w:r>
            <w:hyperlink r:id="rId7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8EDC" w14:textId="77777777" w:rsidR="004D2AC3" w:rsidRDefault="004D2AC3">
            <w:pPr>
              <w:pStyle w:val="ConsPlusNormal"/>
            </w:pPr>
          </w:p>
        </w:tc>
      </w:tr>
    </w:tbl>
    <w:p w14:paraId="0DC81409" w14:textId="77777777" w:rsidR="004D2AC3" w:rsidRDefault="004D2AC3">
      <w:pPr>
        <w:pStyle w:val="ConsPlusNormal"/>
        <w:jc w:val="both"/>
      </w:pPr>
    </w:p>
    <w:p w14:paraId="4FB55DC8" w14:textId="77777777" w:rsidR="004D2AC3" w:rsidRDefault="004D2AC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9">
        <w:r>
          <w:rPr>
            <w:color w:val="0000FF"/>
          </w:rPr>
          <w:t>статьи 38</w:t>
        </w:r>
      </w:hyperlink>
      <w:r>
        <w:t xml:space="preserve"> Устава города Перми Пермская городская Дума решила:</w:t>
      </w:r>
    </w:p>
    <w:p w14:paraId="7BDBAA8D" w14:textId="77777777" w:rsidR="004D2AC3" w:rsidRDefault="004D2AC3">
      <w:pPr>
        <w:pStyle w:val="ConsPlusNormal"/>
        <w:jc w:val="both"/>
      </w:pPr>
    </w:p>
    <w:p w14:paraId="352AEED1" w14:textId="77777777" w:rsidR="004D2AC3" w:rsidRDefault="004D2AC3">
      <w:pPr>
        <w:pStyle w:val="ConsPlusNormal"/>
        <w:ind w:firstLine="540"/>
        <w:jc w:val="both"/>
      </w:pPr>
      <w:r>
        <w:t>1. Учредить с 01.08.2019 функциональный орган администрации города Перми - контрольный департамент администрации города Перми.</w:t>
      </w:r>
    </w:p>
    <w:p w14:paraId="4B188AB0" w14:textId="77777777" w:rsidR="004D2AC3" w:rsidRDefault="004D2AC3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контрольном департаменте администрации города Перми согласно приложению к настоящему решению.</w:t>
      </w:r>
    </w:p>
    <w:p w14:paraId="078D55B6" w14:textId="77777777" w:rsidR="004D2AC3" w:rsidRDefault="004D2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AC3" w14:paraId="1404E22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DD70" w14:textId="77777777" w:rsidR="004D2AC3" w:rsidRDefault="004D2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05FB" w14:textId="77777777" w:rsidR="004D2AC3" w:rsidRDefault="004D2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831E10" w14:textId="77777777" w:rsidR="004D2AC3" w:rsidRDefault="004D2AC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6252847" w14:textId="77777777" w:rsidR="004D2AC3" w:rsidRDefault="004D2AC3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фактически утратил силу в связи с принятием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25.06.2019 N 141, признавшего </w:t>
            </w:r>
            <w:hyperlink r:id="rId1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12.09.2006 N 216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E4D1" w14:textId="77777777" w:rsidR="004D2AC3" w:rsidRDefault="004D2AC3">
            <w:pPr>
              <w:pStyle w:val="ConsPlusNormal"/>
            </w:pPr>
          </w:p>
        </w:tc>
      </w:tr>
    </w:tbl>
    <w:p w14:paraId="1A6566F6" w14:textId="77777777" w:rsidR="004D2AC3" w:rsidRDefault="004D2AC3">
      <w:pPr>
        <w:pStyle w:val="ConsPlusNormal"/>
        <w:spacing w:before="280"/>
        <w:ind w:firstLine="540"/>
        <w:jc w:val="both"/>
      </w:pPr>
      <w:bookmarkStart w:id="1" w:name="P21"/>
      <w:bookmarkEnd w:id="1"/>
      <w:r>
        <w:t xml:space="preserve">3. Внести в </w:t>
      </w:r>
      <w:hyperlink r:id="rId12">
        <w:r>
          <w:rPr>
            <w:color w:val="0000FF"/>
          </w:rPr>
          <w:t>Положение</w:t>
        </w:r>
      </w:hyperlink>
      <w:r>
        <w:t xml:space="preserve"> об управлении внешнего благоустройства администрации города Перми, утвержденное решением Пермской городской Думы от 12.09.2006 N 216 (в редакции решений Пермской городской Думы от 24.10.2006 N 270, от 26.12.2006 N 340, от 30.01.2007 N 18, от 28.08.2007 N 199, от 25.09.2007 N 227, от 26.02.2008 N 51, от 24.06.2008 N 200, от 28.10.2008 N 321, от 24.02.2009 N 36, от 28.04.2009 N 68, от 25.08.2009 N 188, от 24.11.2009 N 292, от 26.01.2010 N 18, от 24.08.2010 N 130, от 17.12.2010 N 216, от 01.03.2011 N 27 (ред. 25.10.2011), от 30.08.2011 N 157, от 30.08.2011 N 163, от 30.08.2011 N 171, от 21.12.2011 N 253, от 28.08.2012 N 161, от 25.09.2012 N 189, от 18.12.2012 N 273, от 28.05.2013 N 123, от 25.06.2013 N 131, от 25.02.2014 N 38, от 26.08.2014 N 165, от 28.10.2014 N 219, от 16.12.2014 N 275, от 24.03.2015 N 48, от 25.08.2015 N 168, от 22.12.2015 N 282, от 22.03.2016 N 53, от 23.08.2016 N 195, от 24.01.2017 N 3, от 24.01.2017 N 14, от 27.02.2018 N 32, от 22.05.2018 N 86, от 26.06.2018 N 108, от 28.08.2018 N 156, от 25.09.2018 N 191), изменения:</w:t>
      </w:r>
    </w:p>
    <w:p w14:paraId="3F2BAEF4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3.1. в </w:t>
      </w:r>
      <w:hyperlink r:id="rId13">
        <w:r>
          <w:rPr>
            <w:color w:val="0000FF"/>
          </w:rPr>
          <w:t>подпункте 3.2.10</w:t>
        </w:r>
      </w:hyperlink>
      <w:r>
        <w:t xml:space="preserve"> слова "проведение оценки состояния благоустройства территории, осуществление мероприятий, направленных на поддержание и повышение уровня благоустройства территории города Перми" исключить;</w:t>
      </w:r>
    </w:p>
    <w:p w14:paraId="09E39A57" w14:textId="77777777" w:rsidR="004D2AC3" w:rsidRDefault="004D2AC3">
      <w:pPr>
        <w:pStyle w:val="ConsPlusNonformat"/>
        <w:spacing w:before="200"/>
        <w:jc w:val="both"/>
      </w:pPr>
      <w:r>
        <w:t xml:space="preserve">                   3     1</w:t>
      </w:r>
    </w:p>
    <w:p w14:paraId="7BA4AAF5" w14:textId="77777777" w:rsidR="004D2AC3" w:rsidRDefault="004D2AC3">
      <w:pPr>
        <w:pStyle w:val="ConsPlusNonformat"/>
        <w:jc w:val="both"/>
      </w:pPr>
      <w:r>
        <w:t xml:space="preserve">    3.2. </w:t>
      </w:r>
      <w:hyperlink r:id="rId14">
        <w:r>
          <w:rPr>
            <w:color w:val="0000FF"/>
          </w:rPr>
          <w:t>пункты 3.5</w:t>
        </w:r>
      </w:hyperlink>
      <w:r>
        <w:t xml:space="preserve"> , </w:t>
      </w:r>
      <w:hyperlink r:id="rId15">
        <w:r>
          <w:rPr>
            <w:color w:val="0000FF"/>
          </w:rPr>
          <w:t>3.7</w:t>
        </w:r>
      </w:hyperlink>
      <w:r>
        <w:t xml:space="preserve">  признать утратившими силу;</w:t>
      </w:r>
    </w:p>
    <w:p w14:paraId="773F7169" w14:textId="77777777" w:rsidR="004D2AC3" w:rsidRDefault="004D2AC3">
      <w:pPr>
        <w:pStyle w:val="ConsPlusNormal"/>
        <w:ind w:firstLine="540"/>
        <w:jc w:val="both"/>
      </w:pPr>
      <w:r>
        <w:t xml:space="preserve">3.3. в </w:t>
      </w:r>
      <w:hyperlink r:id="rId16">
        <w:r>
          <w:rPr>
            <w:color w:val="0000FF"/>
          </w:rPr>
          <w:t>подпункте 5.2.12</w:t>
        </w:r>
      </w:hyperlink>
      <w:r>
        <w:t xml:space="preserve"> слова "контроля за соблюдением правил благоустройства территории города Перми" исключить.</w:t>
      </w:r>
    </w:p>
    <w:p w14:paraId="57EEC573" w14:textId="77777777" w:rsidR="004D2AC3" w:rsidRDefault="004D2AC3">
      <w:pPr>
        <w:pStyle w:val="ConsPlusNormal"/>
        <w:spacing w:before="220"/>
        <w:ind w:firstLine="540"/>
        <w:jc w:val="both"/>
      </w:pPr>
      <w:r>
        <w:lastRenderedPageBreak/>
        <w:t>4. Поручить администрации города Перми осуществлять функции учредителя контрольного департамента администрации города Перми в соответствии с действующим законодательством.</w:t>
      </w:r>
    </w:p>
    <w:p w14:paraId="7E19B3CD" w14:textId="77777777" w:rsidR="004D2AC3" w:rsidRDefault="004D2AC3">
      <w:pPr>
        <w:pStyle w:val="ConsPlusNormal"/>
        <w:spacing w:before="220"/>
        <w:ind w:firstLine="540"/>
        <w:jc w:val="both"/>
      </w:pPr>
      <w:r>
        <w:t>5. Рекомендовать администрации города Перми до 01.06.2020 обеспечить приведение муниципальных правовых актов города Перми в соответствие настоящему решению.</w:t>
      </w:r>
    </w:p>
    <w:p w14:paraId="3B13B64F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6. Настоящее решение вступает в силу со дня его официального опубликования, за исключением </w:t>
      </w:r>
      <w:hyperlink w:anchor="P18">
        <w:r>
          <w:rPr>
            <w:color w:val="0000FF"/>
          </w:rPr>
          <w:t>пунктов 2</w:t>
        </w:r>
      </w:hyperlink>
      <w:r>
        <w:t xml:space="preserve">, </w:t>
      </w:r>
      <w:hyperlink w:anchor="P21">
        <w:r>
          <w:rPr>
            <w:color w:val="0000FF"/>
          </w:rPr>
          <w:t>3</w:t>
        </w:r>
      </w:hyperlink>
      <w:r>
        <w:t>, вступающих в силу с 01.08.2019.</w:t>
      </w:r>
    </w:p>
    <w:p w14:paraId="7E45D1D5" w14:textId="77777777" w:rsidR="004D2AC3" w:rsidRDefault="004D2AC3">
      <w:pPr>
        <w:pStyle w:val="ConsPlusNormal"/>
        <w:spacing w:before="220"/>
        <w:ind w:firstLine="540"/>
        <w:jc w:val="both"/>
      </w:pPr>
      <w:r>
        <w:t>7.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14:paraId="578FD01D" w14:textId="77777777" w:rsidR="004D2AC3" w:rsidRDefault="004D2AC3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14:paraId="432FCC91" w14:textId="77777777" w:rsidR="004D2AC3" w:rsidRDefault="004D2AC3">
      <w:pPr>
        <w:pStyle w:val="ConsPlusNormal"/>
        <w:jc w:val="both"/>
      </w:pPr>
    </w:p>
    <w:p w14:paraId="1BC79CF6" w14:textId="77777777" w:rsidR="004D2AC3" w:rsidRDefault="004D2AC3">
      <w:pPr>
        <w:pStyle w:val="ConsPlusNormal"/>
        <w:jc w:val="right"/>
      </w:pPr>
      <w:r>
        <w:t>Председатель</w:t>
      </w:r>
    </w:p>
    <w:p w14:paraId="53DD4B61" w14:textId="77777777" w:rsidR="004D2AC3" w:rsidRDefault="004D2AC3">
      <w:pPr>
        <w:pStyle w:val="ConsPlusNormal"/>
        <w:jc w:val="right"/>
      </w:pPr>
      <w:r>
        <w:t>Пермской городской Думы</w:t>
      </w:r>
    </w:p>
    <w:p w14:paraId="6BA1A30D" w14:textId="77777777" w:rsidR="004D2AC3" w:rsidRDefault="004D2AC3">
      <w:pPr>
        <w:pStyle w:val="ConsPlusNormal"/>
        <w:jc w:val="right"/>
      </w:pPr>
      <w:r>
        <w:t>Ю.А.УТКИН</w:t>
      </w:r>
    </w:p>
    <w:p w14:paraId="32F90942" w14:textId="77777777" w:rsidR="004D2AC3" w:rsidRDefault="004D2AC3">
      <w:pPr>
        <w:pStyle w:val="ConsPlusNormal"/>
        <w:jc w:val="both"/>
      </w:pPr>
    </w:p>
    <w:p w14:paraId="16E4F33C" w14:textId="77777777" w:rsidR="004D2AC3" w:rsidRDefault="004D2AC3">
      <w:pPr>
        <w:pStyle w:val="ConsPlusNormal"/>
        <w:jc w:val="right"/>
      </w:pPr>
      <w:r>
        <w:t>Глава города Перми</w:t>
      </w:r>
    </w:p>
    <w:p w14:paraId="6853F87F" w14:textId="77777777" w:rsidR="004D2AC3" w:rsidRDefault="004D2AC3">
      <w:pPr>
        <w:pStyle w:val="ConsPlusNormal"/>
        <w:jc w:val="right"/>
      </w:pPr>
      <w:r>
        <w:t>Д.И.САМОЙЛОВ</w:t>
      </w:r>
    </w:p>
    <w:p w14:paraId="787106B6" w14:textId="77777777" w:rsidR="004D2AC3" w:rsidRDefault="004D2AC3">
      <w:pPr>
        <w:pStyle w:val="ConsPlusNormal"/>
        <w:jc w:val="both"/>
      </w:pPr>
    </w:p>
    <w:p w14:paraId="231B6782" w14:textId="77777777" w:rsidR="004D2AC3" w:rsidRDefault="004D2AC3">
      <w:pPr>
        <w:pStyle w:val="ConsPlusNormal"/>
        <w:jc w:val="both"/>
      </w:pPr>
    </w:p>
    <w:p w14:paraId="6D5EB593" w14:textId="77777777" w:rsidR="004D2AC3" w:rsidRDefault="004D2AC3">
      <w:pPr>
        <w:pStyle w:val="ConsPlusNormal"/>
        <w:jc w:val="both"/>
      </w:pPr>
    </w:p>
    <w:p w14:paraId="6568AFF4" w14:textId="77777777" w:rsidR="004D2AC3" w:rsidRDefault="004D2AC3">
      <w:pPr>
        <w:pStyle w:val="ConsPlusNormal"/>
        <w:jc w:val="both"/>
      </w:pPr>
    </w:p>
    <w:p w14:paraId="7C32FEAD" w14:textId="77777777" w:rsidR="004D2AC3" w:rsidRDefault="004D2AC3">
      <w:pPr>
        <w:pStyle w:val="ConsPlusNormal"/>
        <w:jc w:val="both"/>
      </w:pPr>
    </w:p>
    <w:p w14:paraId="4B612749" w14:textId="77777777" w:rsidR="004D2AC3" w:rsidRDefault="004D2AC3">
      <w:pPr>
        <w:pStyle w:val="ConsPlusNormal"/>
        <w:jc w:val="right"/>
        <w:outlineLvl w:val="0"/>
      </w:pPr>
      <w:r>
        <w:t>Приложение</w:t>
      </w:r>
    </w:p>
    <w:p w14:paraId="692CFFD9" w14:textId="77777777" w:rsidR="004D2AC3" w:rsidRDefault="004D2AC3">
      <w:pPr>
        <w:pStyle w:val="ConsPlusNormal"/>
        <w:jc w:val="right"/>
      </w:pPr>
      <w:r>
        <w:t>к решению</w:t>
      </w:r>
    </w:p>
    <w:p w14:paraId="7E6009FC" w14:textId="77777777" w:rsidR="004D2AC3" w:rsidRDefault="004D2AC3">
      <w:pPr>
        <w:pStyle w:val="ConsPlusNormal"/>
        <w:jc w:val="right"/>
      </w:pPr>
      <w:r>
        <w:t>Пермской городской Думы</w:t>
      </w:r>
    </w:p>
    <w:p w14:paraId="456C06CD" w14:textId="77777777" w:rsidR="004D2AC3" w:rsidRDefault="004D2AC3">
      <w:pPr>
        <w:pStyle w:val="ConsPlusNormal"/>
        <w:jc w:val="right"/>
      </w:pPr>
      <w:r>
        <w:t>от 25.06.2019 N 142</w:t>
      </w:r>
    </w:p>
    <w:p w14:paraId="5C4DC2DC" w14:textId="77777777" w:rsidR="004D2AC3" w:rsidRDefault="004D2AC3">
      <w:pPr>
        <w:pStyle w:val="ConsPlusNormal"/>
        <w:jc w:val="both"/>
      </w:pPr>
    </w:p>
    <w:p w14:paraId="2E394A57" w14:textId="77777777" w:rsidR="004D2AC3" w:rsidRDefault="004D2AC3">
      <w:pPr>
        <w:pStyle w:val="ConsPlusTitle"/>
        <w:jc w:val="center"/>
      </w:pPr>
      <w:bookmarkStart w:id="2" w:name="P48"/>
      <w:bookmarkEnd w:id="2"/>
      <w:r>
        <w:t>ПОЛОЖЕНИЕ</w:t>
      </w:r>
    </w:p>
    <w:p w14:paraId="66E5ABF8" w14:textId="77777777" w:rsidR="004D2AC3" w:rsidRDefault="004D2AC3">
      <w:pPr>
        <w:pStyle w:val="ConsPlusTitle"/>
        <w:jc w:val="center"/>
      </w:pPr>
      <w:r>
        <w:t>О КОНТРОЛЬНОМ ДЕПАРТАМЕНТЕ АДМИНИСТРАЦИИ ГОРОДА ПЕРМИ</w:t>
      </w:r>
    </w:p>
    <w:p w14:paraId="1403240F" w14:textId="77777777" w:rsidR="004D2AC3" w:rsidRDefault="004D2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AC3" w14:paraId="1A64ED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1A8E" w14:textId="77777777" w:rsidR="004D2AC3" w:rsidRDefault="004D2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A1E4" w14:textId="77777777" w:rsidR="004D2AC3" w:rsidRDefault="004D2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FD554F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BE9B5A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23.08.2022 </w:t>
            </w:r>
            <w:hyperlink r:id="rId1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14:paraId="5D5ABBDD" w14:textId="77777777" w:rsidR="004D2AC3" w:rsidRDefault="004D2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18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19.12.2023 </w:t>
            </w:r>
            <w:hyperlink r:id="rId19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E3E6" w14:textId="77777777" w:rsidR="004D2AC3" w:rsidRDefault="004D2AC3">
            <w:pPr>
              <w:pStyle w:val="ConsPlusNormal"/>
            </w:pPr>
          </w:p>
        </w:tc>
      </w:tr>
    </w:tbl>
    <w:p w14:paraId="2D05DBC7" w14:textId="77777777" w:rsidR="004D2AC3" w:rsidRDefault="004D2AC3">
      <w:pPr>
        <w:pStyle w:val="ConsPlusNormal"/>
        <w:jc w:val="both"/>
      </w:pPr>
    </w:p>
    <w:p w14:paraId="54CD2660" w14:textId="77777777" w:rsidR="004D2AC3" w:rsidRDefault="004D2AC3">
      <w:pPr>
        <w:pStyle w:val="ConsPlusTitle"/>
        <w:jc w:val="center"/>
        <w:outlineLvl w:val="1"/>
      </w:pPr>
      <w:r>
        <w:t>I. Общие положения</w:t>
      </w:r>
    </w:p>
    <w:p w14:paraId="5D461CD8" w14:textId="77777777" w:rsidR="004D2AC3" w:rsidRDefault="004D2AC3">
      <w:pPr>
        <w:pStyle w:val="ConsPlusNormal"/>
        <w:jc w:val="both"/>
      </w:pPr>
    </w:p>
    <w:p w14:paraId="65CD80DA" w14:textId="77777777" w:rsidR="004D2AC3" w:rsidRDefault="004D2AC3">
      <w:pPr>
        <w:pStyle w:val="ConsPlusNormal"/>
        <w:ind w:firstLine="540"/>
        <w:jc w:val="both"/>
      </w:pPr>
      <w:r>
        <w:t>1.1. Настоящее Положение (далее - Положение) устанавливает компетенцию контрольного департамента администрации города Перми (далее - Департамент), которая включает права и обязанности, предоставленные Департаменту для осуществления целей, задач и функций.</w:t>
      </w:r>
    </w:p>
    <w:p w14:paraId="17D52B1A" w14:textId="77777777" w:rsidR="004D2AC3" w:rsidRDefault="004D2AC3">
      <w:pPr>
        <w:pStyle w:val="ConsPlusNormal"/>
        <w:spacing w:before="220"/>
        <w:ind w:firstLine="540"/>
        <w:jc w:val="both"/>
      </w:pPr>
      <w:r>
        <w:t>1.2. Департамент является функциональным органом администрации города Перми.</w:t>
      </w:r>
    </w:p>
    <w:p w14:paraId="67E33A3E" w14:textId="77777777" w:rsidR="004D2AC3" w:rsidRDefault="004D2AC3">
      <w:pPr>
        <w:pStyle w:val="ConsPlusNormal"/>
        <w:spacing w:before="220"/>
        <w:ind w:firstLine="540"/>
        <w:jc w:val="both"/>
      </w:pPr>
      <w:r>
        <w:t>1.3. Департамент является юридическим лицом.</w:t>
      </w:r>
    </w:p>
    <w:p w14:paraId="133E4666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1.4. Департамент в своей работе руководствуется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Пермского края (области), </w:t>
      </w:r>
      <w:hyperlink r:id="rId2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Положением.</w:t>
      </w:r>
    </w:p>
    <w:p w14:paraId="571F83C8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1.5. Департамент имеет в своем оперативном управлении обособленное имущество, </w:t>
      </w:r>
      <w:r>
        <w:lastRenderedPageBreak/>
        <w:t>самостоятельный баланс, лицевой счет в финансовом органе города Перми, печать с полным наименованием и изображением герба города Перми, а также соответствующие печати, штампы, бланки.</w:t>
      </w:r>
    </w:p>
    <w:p w14:paraId="6F0F697E" w14:textId="77777777" w:rsidR="004D2AC3" w:rsidRDefault="004D2AC3">
      <w:pPr>
        <w:pStyle w:val="ConsPlusNormal"/>
        <w:spacing w:before="220"/>
        <w:ind w:firstLine="540"/>
        <w:jc w:val="both"/>
      </w:pPr>
      <w:r>
        <w:t>1.6. Департамент в своей деятельности подотчетен Главе города Перми.</w:t>
      </w:r>
    </w:p>
    <w:p w14:paraId="3D4EFECF" w14:textId="77777777" w:rsidR="004D2AC3" w:rsidRDefault="004D2AC3">
      <w:pPr>
        <w:pStyle w:val="ConsPlusNormal"/>
        <w:spacing w:before="220"/>
        <w:ind w:firstLine="540"/>
        <w:jc w:val="both"/>
      </w:pPr>
      <w:r>
        <w:t>1.7. Департамент возглавляет начальник Департамента.</w:t>
      </w:r>
    </w:p>
    <w:p w14:paraId="1A9224BE" w14:textId="77777777" w:rsidR="004D2AC3" w:rsidRDefault="004D2AC3">
      <w:pPr>
        <w:pStyle w:val="ConsPlusNormal"/>
        <w:spacing w:before="220"/>
        <w:ind w:firstLine="540"/>
        <w:jc w:val="both"/>
      </w:pPr>
      <w:r>
        <w:t>1.8. Штатное расписание Департамента утверждается в порядке, установленном в администрации города Перми.</w:t>
      </w:r>
    </w:p>
    <w:p w14:paraId="739842D2" w14:textId="77777777" w:rsidR="004D2AC3" w:rsidRDefault="004D2AC3">
      <w:pPr>
        <w:pStyle w:val="ConsPlusNormal"/>
        <w:spacing w:before="220"/>
        <w:ind w:firstLine="540"/>
        <w:jc w:val="both"/>
      </w:pPr>
      <w:r>
        <w:t>1.9. Специалисты Департамента являются муниципальными служащими.</w:t>
      </w:r>
    </w:p>
    <w:p w14:paraId="33485C2A" w14:textId="77777777" w:rsidR="004D2AC3" w:rsidRDefault="004D2AC3">
      <w:pPr>
        <w:pStyle w:val="ConsPlusNormal"/>
        <w:spacing w:before="220"/>
        <w:ind w:firstLine="540"/>
        <w:jc w:val="both"/>
      </w:pPr>
      <w:r>
        <w:t>1.10. Финансирование Департамента осуществляется за счет средств бюджета города Перми.</w:t>
      </w:r>
    </w:p>
    <w:p w14:paraId="7A04840E" w14:textId="77777777" w:rsidR="004D2AC3" w:rsidRDefault="004D2AC3">
      <w:pPr>
        <w:pStyle w:val="ConsPlusNormal"/>
        <w:spacing w:before="220"/>
        <w:ind w:firstLine="540"/>
        <w:jc w:val="both"/>
      </w:pPr>
      <w:r>
        <w:t>1.11. Полное наименование: контрольный департамент администрации города Перми.</w:t>
      </w:r>
    </w:p>
    <w:p w14:paraId="1A4B1442" w14:textId="77777777" w:rsidR="004D2AC3" w:rsidRDefault="004D2AC3">
      <w:pPr>
        <w:pStyle w:val="ConsPlusNormal"/>
        <w:spacing w:before="220"/>
        <w:ind w:firstLine="540"/>
        <w:jc w:val="both"/>
      </w:pPr>
      <w:r>
        <w:t>Место нахождения, электронный адрес: 614000, г. Пермь, ул. Ленина, 23, kd@gorodperm.ru.</w:t>
      </w:r>
    </w:p>
    <w:p w14:paraId="4D54F587" w14:textId="77777777" w:rsidR="004D2AC3" w:rsidRDefault="004D2AC3">
      <w:pPr>
        <w:pStyle w:val="ConsPlusNormal"/>
        <w:jc w:val="both"/>
      </w:pPr>
    </w:p>
    <w:p w14:paraId="4F5C15CE" w14:textId="77777777" w:rsidR="004D2AC3" w:rsidRDefault="004D2AC3">
      <w:pPr>
        <w:pStyle w:val="ConsPlusTitle"/>
        <w:jc w:val="center"/>
        <w:outlineLvl w:val="1"/>
      </w:pPr>
      <w:r>
        <w:t>II. Цели и задачи</w:t>
      </w:r>
    </w:p>
    <w:p w14:paraId="1ABD70E8" w14:textId="77777777" w:rsidR="004D2AC3" w:rsidRDefault="004D2AC3">
      <w:pPr>
        <w:pStyle w:val="ConsPlusNormal"/>
        <w:jc w:val="both"/>
      </w:pPr>
    </w:p>
    <w:p w14:paraId="70A12B6D" w14:textId="77777777" w:rsidR="004D2AC3" w:rsidRDefault="004D2AC3">
      <w:pPr>
        <w:pStyle w:val="ConsPlusNormal"/>
        <w:ind w:firstLine="540"/>
        <w:jc w:val="both"/>
      </w:pPr>
      <w:r>
        <w:t>2.1. Основными целями деятельности Департамента являются:</w:t>
      </w:r>
    </w:p>
    <w:p w14:paraId="720BE8CF" w14:textId="77777777" w:rsidR="004D2AC3" w:rsidRDefault="004D2AC3">
      <w:pPr>
        <w:pStyle w:val="ConsPlusNormal"/>
        <w:spacing w:before="220"/>
        <w:ind w:firstLine="540"/>
        <w:jc w:val="both"/>
      </w:pPr>
      <w:r>
        <w:t>2.1.1. своевременное выявление и обеспечение предотвращения и устранения нарушений в деятельности функциональных и территориальных органов, функциональных подразделений администрации города Перми, муниципальных предприятий и учреждений города Перми, их должностных лиц;</w:t>
      </w:r>
    </w:p>
    <w:p w14:paraId="4DEF42E9" w14:textId="77777777" w:rsidR="004D2AC3" w:rsidRDefault="004D2AC3">
      <w:pPr>
        <w:pStyle w:val="ConsPlusNormal"/>
        <w:spacing w:before="220"/>
        <w:ind w:firstLine="540"/>
        <w:jc w:val="both"/>
      </w:pPr>
      <w:r>
        <w:t>2.1.2. повышение уровня содержания территории города Перми.</w:t>
      </w:r>
    </w:p>
    <w:p w14:paraId="6EE6CC45" w14:textId="77777777" w:rsidR="004D2AC3" w:rsidRDefault="004D2AC3">
      <w:pPr>
        <w:pStyle w:val="ConsPlusNormal"/>
        <w:spacing w:before="220"/>
        <w:ind w:firstLine="540"/>
        <w:jc w:val="both"/>
      </w:pPr>
      <w:r>
        <w:t>2.2. Основными задачами Департамента являются:</w:t>
      </w:r>
    </w:p>
    <w:p w14:paraId="273754ED" w14:textId="77777777" w:rsidR="004D2AC3" w:rsidRDefault="004D2AC3">
      <w:pPr>
        <w:pStyle w:val="ConsPlusNormal"/>
        <w:spacing w:before="220"/>
        <w:ind w:firstLine="540"/>
        <w:jc w:val="both"/>
      </w:pPr>
      <w:r>
        <w:t>2.2.1. организация и осуществление контроля за деятельностью функциональных и территориальных органов, функциональных подразделений администрации города Перми, муниципальных предприятий и учреждений, их должностных лиц в пределах предоставленных полномочий;</w:t>
      </w:r>
    </w:p>
    <w:p w14:paraId="10C1C445" w14:textId="77777777" w:rsidR="004D2AC3" w:rsidRDefault="004D2AC3">
      <w:pPr>
        <w:pStyle w:val="ConsPlusNormal"/>
        <w:spacing w:before="220"/>
        <w:ind w:firstLine="540"/>
        <w:jc w:val="both"/>
      </w:pPr>
      <w:r>
        <w:t>2.2.2. организация и осуществление контроля в сфере закупок товаров, работ, услуг для обеспечения муниципальных нужд;</w:t>
      </w:r>
    </w:p>
    <w:p w14:paraId="74933912" w14:textId="77777777" w:rsidR="004D2AC3" w:rsidRDefault="004D2AC3">
      <w:pPr>
        <w:pStyle w:val="ConsPlusNormal"/>
        <w:spacing w:before="220"/>
        <w:ind w:firstLine="540"/>
        <w:jc w:val="both"/>
      </w:pPr>
      <w:r>
        <w:t>2.2.3. координация деятельности контрольных органов администрации города Перми;</w:t>
      </w:r>
    </w:p>
    <w:p w14:paraId="4F01559C" w14:textId="77777777" w:rsidR="004D2AC3" w:rsidRDefault="004D2AC3">
      <w:pPr>
        <w:pStyle w:val="ConsPlusNormal"/>
        <w:jc w:val="both"/>
      </w:pPr>
      <w:r>
        <w:t xml:space="preserve">(пп. 2.2.3 в ред. </w:t>
      </w:r>
      <w:hyperlink r:id="rId22">
        <w:r>
          <w:rPr>
            <w:color w:val="0000FF"/>
          </w:rPr>
          <w:t>решения</w:t>
        </w:r>
      </w:hyperlink>
      <w:r>
        <w:t xml:space="preserve"> Пермской городской Думы от 23.08.2022 N 195)</w:t>
      </w:r>
    </w:p>
    <w:p w14:paraId="013E1512" w14:textId="77777777" w:rsidR="004D2AC3" w:rsidRDefault="004D2AC3">
      <w:pPr>
        <w:pStyle w:val="ConsPlusNormal"/>
        <w:spacing w:before="220"/>
        <w:ind w:firstLine="540"/>
        <w:jc w:val="both"/>
      </w:pPr>
      <w:r>
        <w:t>2.2.4. организация и обеспечение взаимодействия администрации города Перми с внешними надзорными и контрольными органами;</w:t>
      </w:r>
    </w:p>
    <w:p w14:paraId="45BB0D62" w14:textId="77777777" w:rsidR="004D2AC3" w:rsidRDefault="004D2AC3">
      <w:pPr>
        <w:pStyle w:val="ConsPlusNormal"/>
        <w:spacing w:before="220"/>
        <w:ind w:firstLine="540"/>
        <w:jc w:val="both"/>
      </w:pPr>
      <w:r>
        <w:t>2.2.5. обеспечение комплекса мероприятий в сфере благоустройства, направленных на повышение уровня содержания территории города Перми.</w:t>
      </w:r>
    </w:p>
    <w:p w14:paraId="33FD4B22" w14:textId="77777777" w:rsidR="004D2AC3" w:rsidRDefault="004D2AC3">
      <w:pPr>
        <w:pStyle w:val="ConsPlusNormal"/>
        <w:jc w:val="both"/>
      </w:pPr>
    </w:p>
    <w:p w14:paraId="17383730" w14:textId="77777777" w:rsidR="004D2AC3" w:rsidRDefault="004D2AC3">
      <w:pPr>
        <w:pStyle w:val="ConsPlusTitle"/>
        <w:jc w:val="center"/>
        <w:outlineLvl w:val="1"/>
      </w:pPr>
      <w:r>
        <w:t>III. Функции</w:t>
      </w:r>
    </w:p>
    <w:p w14:paraId="62A9EC20" w14:textId="77777777" w:rsidR="004D2AC3" w:rsidRDefault="004D2AC3">
      <w:pPr>
        <w:pStyle w:val="ConsPlusNormal"/>
        <w:jc w:val="both"/>
      </w:pPr>
    </w:p>
    <w:p w14:paraId="2BD4709A" w14:textId="77777777" w:rsidR="004D2AC3" w:rsidRDefault="004D2AC3">
      <w:pPr>
        <w:pStyle w:val="ConsPlusNormal"/>
        <w:ind w:firstLine="540"/>
        <w:jc w:val="both"/>
      </w:pPr>
      <w:r>
        <w:t>3.1. В области организации и осуществления контроля за деятельностью функциональных и территориальных органов, функциональных подразделений администрации города Перми, муниципальных предприятий и учреждений, их должностных лиц в пределах предоставленных полномочий:</w:t>
      </w:r>
    </w:p>
    <w:p w14:paraId="0FF089C8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3.1.1. организует и проводит проверки деятельности функциональных и территориальных </w:t>
      </w:r>
      <w:r>
        <w:lastRenderedPageBreak/>
        <w:t>органов, функциональных подразделений администрации города Перми, муниципальных предприятий и учреждений, их должностных лиц по поручению Главы города Перми;</w:t>
      </w:r>
    </w:p>
    <w:p w14:paraId="19E27C39" w14:textId="77777777" w:rsidR="004D2AC3" w:rsidRDefault="004D2AC3">
      <w:pPr>
        <w:pStyle w:val="ConsPlusNormal"/>
        <w:spacing w:before="220"/>
        <w:ind w:firstLine="540"/>
        <w:jc w:val="both"/>
      </w:pPr>
      <w:r>
        <w:t>3.1.2. проводит анализ результатов проверок и мониторинг своевременности и полноты устранения нарушений и недостатков, выявленных в ходе проверок деятельности функциональных и территориальных органов, функциональных подразделений администрации города Перми, муниципальных предприятий и учреждений, их должностных лиц;</w:t>
      </w:r>
    </w:p>
    <w:p w14:paraId="20C463E3" w14:textId="77777777" w:rsidR="004D2AC3" w:rsidRDefault="004D2AC3">
      <w:pPr>
        <w:pStyle w:val="ConsPlusNormal"/>
        <w:spacing w:before="220"/>
        <w:ind w:firstLine="540"/>
        <w:jc w:val="both"/>
      </w:pPr>
      <w:r>
        <w:t>3.1.3. представляет Главе города Перми аналитическую информацию о выявленных нарушениях, их причинах и последствиях, а также предложения о принятии необходимых мер по их устранению и предупреждению;</w:t>
      </w:r>
    </w:p>
    <w:p w14:paraId="2938B264" w14:textId="77777777" w:rsidR="004D2AC3" w:rsidRDefault="004D2AC3">
      <w:pPr>
        <w:pStyle w:val="ConsPlusNormal"/>
        <w:spacing w:before="220"/>
        <w:ind w:firstLine="540"/>
        <w:jc w:val="both"/>
      </w:pPr>
      <w:r>
        <w:t>3.1.4. участвует в рассмотрении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 в порядке, установленном правовым актом администрации города Перми.</w:t>
      </w:r>
    </w:p>
    <w:p w14:paraId="7F205F45" w14:textId="77777777" w:rsidR="004D2AC3" w:rsidRDefault="004D2AC3">
      <w:pPr>
        <w:pStyle w:val="ConsPlusNormal"/>
        <w:spacing w:before="220"/>
        <w:ind w:firstLine="540"/>
        <w:jc w:val="both"/>
      </w:pPr>
      <w:r>
        <w:t>3.2. В области организации и осуществления контроля в сфере закупок товаров, работ, услуг для обеспечения муниципальных нужд:</w:t>
      </w:r>
    </w:p>
    <w:p w14:paraId="17F3DC12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3.2.1. осуществление функций уполномоченного органа по контролю в сфере закупок товаров, работ, услуг для обеспечения муниципальных нужд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 отдельные полномочия в рамках осуществления закупок товаров, работ, услуг для обеспечения муниципальных нужд;</w:t>
      </w:r>
    </w:p>
    <w:p w14:paraId="014E57B7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3.2.2. рассмотрение обращений заказчиков о согласовании заключения контракта с единственным поставщиком (подрядчиком, исполнителем)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05.04.2013 N 44-ФЗ;</w:t>
      </w:r>
    </w:p>
    <w:p w14:paraId="3587AB4C" w14:textId="77777777" w:rsidR="004D2AC3" w:rsidRDefault="004D2AC3">
      <w:pPr>
        <w:pStyle w:val="ConsPlusNormal"/>
        <w:spacing w:before="220"/>
        <w:ind w:firstLine="540"/>
        <w:jc w:val="both"/>
      </w:pPr>
      <w:r>
        <w:t>3.2.3. осуществление контроля за своевременностью и полнотой устранения проверяемыми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и специализированными организациями, выполняющими в соответствии с законодательством отдельные полномочия в рамках осуществления закупок, нарушений, выявленных в ходе проверок;</w:t>
      </w:r>
    </w:p>
    <w:p w14:paraId="30C355B5" w14:textId="77777777" w:rsidR="004D2AC3" w:rsidRDefault="004D2AC3">
      <w:pPr>
        <w:pStyle w:val="ConsPlusNormal"/>
        <w:spacing w:before="220"/>
        <w:ind w:firstLine="540"/>
        <w:jc w:val="both"/>
      </w:pPr>
      <w:r>
        <w:t>3.2.4. размещение на официальном сайте единой информационной системы в сфере закупок в информационно-телекоммуникационной сети Интернет информации, предусмотренной законодательством.</w:t>
      </w:r>
    </w:p>
    <w:p w14:paraId="50BBD08D" w14:textId="77777777" w:rsidR="004D2AC3" w:rsidRDefault="004D2AC3">
      <w:pPr>
        <w:pStyle w:val="ConsPlusNormal"/>
        <w:spacing w:before="220"/>
        <w:ind w:firstLine="540"/>
        <w:jc w:val="both"/>
      </w:pPr>
      <w:r>
        <w:t>3.3. В области координации деятельности контрольных органов администрации города Перми:</w:t>
      </w:r>
    </w:p>
    <w:p w14:paraId="503C9C38" w14:textId="77777777" w:rsidR="004D2AC3" w:rsidRDefault="004D2AC3">
      <w:pPr>
        <w:pStyle w:val="ConsPlusNormal"/>
        <w:spacing w:before="220"/>
        <w:ind w:firstLine="540"/>
        <w:jc w:val="both"/>
      </w:pPr>
      <w:r>
        <w:t>3.3.1. организует разработку и актуализацию контрольными органами администрации города Перми правовых актов города Перми и иных документов, необходимых для осуществления соответствующего вида муниципального контроля;</w:t>
      </w:r>
    </w:p>
    <w:p w14:paraId="4041F8DE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3.3.2. осуществляет сбор и систематизацию сведений об организации и осуществлении видов муниципального контроля на территории города Перми, обеспечивает представление указанных сведений, а также докладов о видах муниципального контроля в электронной форме посредством </w:t>
      </w:r>
      <w:r>
        <w:lastRenderedPageBreak/>
        <w:t>государственной информационной системы в соответствии с законодательством;</w:t>
      </w:r>
    </w:p>
    <w:p w14:paraId="3DF54566" w14:textId="77777777" w:rsidR="004D2AC3" w:rsidRDefault="004D2AC3">
      <w:pPr>
        <w:pStyle w:val="ConsPlusNormal"/>
        <w:spacing w:before="220"/>
        <w:ind w:firstLine="540"/>
        <w:jc w:val="both"/>
      </w:pPr>
      <w:r>
        <w:t>3.3.3. обеспечивает сбор и подготовку статистической информации об осуществлении муниципального контроля на территории города Перми для представления субъекту официального статистического учета в соответствии с законодательством и иными нормативными правовыми актами;</w:t>
      </w:r>
    </w:p>
    <w:p w14:paraId="0574315A" w14:textId="77777777" w:rsidR="004D2AC3" w:rsidRDefault="004D2AC3">
      <w:pPr>
        <w:pStyle w:val="ConsPlusNormal"/>
        <w:spacing w:before="220"/>
        <w:ind w:firstLine="540"/>
        <w:jc w:val="both"/>
      </w:pPr>
      <w:r>
        <w:t>3.3.4. обеспечивает формирование единого подхода к осуществлению муниципального контроля на территории города Перми в соответствии с действующим законодательством;</w:t>
      </w:r>
    </w:p>
    <w:p w14:paraId="5595EE42" w14:textId="77777777" w:rsidR="004D2AC3" w:rsidRDefault="004D2AC3">
      <w:pPr>
        <w:pStyle w:val="ConsPlusNormal"/>
        <w:jc w:val="both"/>
      </w:pPr>
      <w:r>
        <w:t xml:space="preserve">(пп. 3.3.4 введен </w:t>
      </w:r>
      <w:hyperlink r:id="rId25">
        <w:r>
          <w:rPr>
            <w:color w:val="0000FF"/>
          </w:rPr>
          <w:t>решением</w:t>
        </w:r>
      </w:hyperlink>
      <w:r>
        <w:t xml:space="preserve"> Пермской городской Думы от 25.04.2023 N 75)</w:t>
      </w:r>
    </w:p>
    <w:p w14:paraId="73E24C64" w14:textId="77777777" w:rsidR="004D2AC3" w:rsidRDefault="004D2AC3">
      <w:pPr>
        <w:pStyle w:val="ConsPlusNormal"/>
        <w:spacing w:before="220"/>
        <w:ind w:firstLine="540"/>
        <w:jc w:val="both"/>
      </w:pPr>
      <w:r>
        <w:t>3.3.5. обобщает и анализирует информацию об однотипных проблемах и нарушениях, допускаемых контрольными органами администрации города Перми при осуществлении соответствующих видов муниципального контроля;</w:t>
      </w:r>
    </w:p>
    <w:p w14:paraId="4B99802E" w14:textId="77777777" w:rsidR="004D2AC3" w:rsidRDefault="004D2AC3">
      <w:pPr>
        <w:pStyle w:val="ConsPlusNormal"/>
        <w:jc w:val="both"/>
      </w:pPr>
      <w:r>
        <w:t xml:space="preserve">(пп. 3.3.5 введен </w:t>
      </w:r>
      <w:hyperlink r:id="rId26">
        <w:r>
          <w:rPr>
            <w:color w:val="0000FF"/>
          </w:rPr>
          <w:t>решением</w:t>
        </w:r>
      </w:hyperlink>
      <w:r>
        <w:t xml:space="preserve"> Пермской городской Думы от 25.04.2023 N 75)</w:t>
      </w:r>
    </w:p>
    <w:p w14:paraId="5AD73542" w14:textId="77777777" w:rsidR="004D2AC3" w:rsidRDefault="004D2AC3">
      <w:pPr>
        <w:pStyle w:val="ConsPlusNormal"/>
        <w:spacing w:before="220"/>
        <w:ind w:firstLine="540"/>
        <w:jc w:val="both"/>
      </w:pPr>
      <w:r>
        <w:t>3.3.6. взаимодействует с исполнительным органом государственной власти Пермского края, осуществляющим функции по координации контрольно-надзорной деятельности в части регионального государственного контроля (надзора), по вопросу реализации законодательства в сфере муниципального контроля.</w:t>
      </w:r>
    </w:p>
    <w:p w14:paraId="0D2308EF" w14:textId="77777777" w:rsidR="004D2AC3" w:rsidRDefault="004D2AC3">
      <w:pPr>
        <w:pStyle w:val="ConsPlusNormal"/>
        <w:jc w:val="both"/>
      </w:pPr>
      <w:r>
        <w:t xml:space="preserve">(пп. 3.3.6 введен </w:t>
      </w:r>
      <w:hyperlink r:id="rId27">
        <w:r>
          <w:rPr>
            <w:color w:val="0000FF"/>
          </w:rPr>
          <w:t>решением</w:t>
        </w:r>
      </w:hyperlink>
      <w:r>
        <w:t xml:space="preserve"> Пермской городской Думы от 25.04.2023 N 75)</w:t>
      </w:r>
    </w:p>
    <w:p w14:paraId="141A7824" w14:textId="77777777" w:rsidR="004D2AC3" w:rsidRDefault="004D2AC3">
      <w:pPr>
        <w:pStyle w:val="ConsPlusNormal"/>
        <w:jc w:val="both"/>
      </w:pPr>
      <w:r>
        <w:t xml:space="preserve">(п. 3.3 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23.08.2022 N 195)</w:t>
      </w:r>
    </w:p>
    <w:p w14:paraId="567FC336" w14:textId="77777777" w:rsidR="004D2AC3" w:rsidRDefault="004D2AC3">
      <w:pPr>
        <w:pStyle w:val="ConsPlusNormal"/>
        <w:spacing w:before="220"/>
        <w:ind w:firstLine="540"/>
        <w:jc w:val="both"/>
      </w:pPr>
      <w:r>
        <w:t>3.4. В области организации и обеспечения взаимодействия администрации города Перми с внешними надзорными и контрольными органами:</w:t>
      </w:r>
    </w:p>
    <w:p w14:paraId="7E70C90D" w14:textId="77777777" w:rsidR="004D2AC3" w:rsidRDefault="004D2AC3">
      <w:pPr>
        <w:pStyle w:val="ConsPlusNormal"/>
        <w:spacing w:before="220"/>
        <w:ind w:firstLine="540"/>
        <w:jc w:val="both"/>
      </w:pPr>
      <w:r>
        <w:t>3.4.1. направляет в Управление Министерства внутренних дел России по городу Перми и прокуратуру города Перми результаты контрольных мероприятий, проведенных в администрации города Перми, в рамках реализации соглашения о порядке взаимодействия между администрацией города Перми, Управлением Министерства внутренних дел России по городу Перми и прокуратурой города Перми в целях выявления, предупреждения и пресечения правонарушений, связанных с незаконным использованием средств бюджетов всех уровней;</w:t>
      </w:r>
    </w:p>
    <w:p w14:paraId="47DE0124" w14:textId="77777777" w:rsidR="004D2AC3" w:rsidRDefault="004D2AC3">
      <w:pPr>
        <w:pStyle w:val="ConsPlusNormal"/>
        <w:spacing w:before="220"/>
        <w:ind w:firstLine="540"/>
        <w:jc w:val="both"/>
      </w:pPr>
      <w:r>
        <w:t>3.4.2. проводит мониторинг и анализ протестов, представлений (предписаний) внешних надзорных и контрольных органов, поступивших в адрес Главы города Перми, руководителей функциональных и территориальных органов, функциональных подразделений администрации города Перми;</w:t>
      </w:r>
    </w:p>
    <w:p w14:paraId="2ADEA104" w14:textId="77777777" w:rsidR="004D2AC3" w:rsidRDefault="004D2AC3">
      <w:pPr>
        <w:pStyle w:val="ConsPlusNormal"/>
        <w:spacing w:before="220"/>
        <w:ind w:firstLine="540"/>
        <w:jc w:val="both"/>
      </w:pPr>
      <w:r>
        <w:t>3.4.3. осуществляет подготовку обзорно-аналитической информации по результатам мониторинга протестов, представлений (предписаний) внешних надзорных и контрольных органов, формирует выводы и предложения.</w:t>
      </w:r>
    </w:p>
    <w:p w14:paraId="39D3CF40" w14:textId="77777777" w:rsidR="004D2AC3" w:rsidRDefault="004D2AC3">
      <w:pPr>
        <w:pStyle w:val="ConsPlusNormal"/>
        <w:spacing w:before="220"/>
        <w:ind w:firstLine="540"/>
        <w:jc w:val="both"/>
      </w:pPr>
      <w:r>
        <w:t>3.5. В области обеспечения комплекса мероприятий в сфере благоустройства, направленных на повышение уровня содержания территории города Перми:</w:t>
      </w:r>
    </w:p>
    <w:p w14:paraId="0DC297F4" w14:textId="77777777" w:rsidR="004D2AC3" w:rsidRDefault="004D2AC3">
      <w:pPr>
        <w:pStyle w:val="ConsPlusNormal"/>
        <w:spacing w:before="220"/>
        <w:ind w:firstLine="540"/>
        <w:jc w:val="both"/>
      </w:pPr>
      <w:r>
        <w:t>3.5.1. обеспечивает мониторинг содержания территории города Перми;</w:t>
      </w:r>
    </w:p>
    <w:p w14:paraId="7D4C2CFA" w14:textId="77777777" w:rsidR="004D2AC3" w:rsidRDefault="004D2AC3">
      <w:pPr>
        <w:pStyle w:val="ConsPlusNormal"/>
        <w:spacing w:before="220"/>
        <w:ind w:firstLine="540"/>
        <w:jc w:val="both"/>
      </w:pPr>
      <w:r>
        <w:t>3.5.2. обеспечивает проведение оценки состояния благоустройства территории города Перми.</w:t>
      </w:r>
    </w:p>
    <w:p w14:paraId="6E665BA4" w14:textId="77777777" w:rsidR="004D2AC3" w:rsidRDefault="004D2AC3">
      <w:pPr>
        <w:pStyle w:val="ConsPlusNormal"/>
        <w:spacing w:before="220"/>
        <w:ind w:firstLine="540"/>
        <w:jc w:val="both"/>
      </w:pPr>
      <w:r>
        <w:t>3.6. Осуществляет координацию и мониторинг за исполнением переданных государственных полномочий по составлению протоколов об административных правонарушениях и по созданию и организации деятельности административных комиссий.</w:t>
      </w:r>
    </w:p>
    <w:p w14:paraId="67D6A746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3.7.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компетенции в соответствии с Перечнем должностных лиц администрации города Перми, </w:t>
      </w:r>
      <w:r>
        <w:lastRenderedPageBreak/>
        <w:t>уполномоченных составлять протоколы об административных правонарушениях, утвержденным правовым актом администрации города Перми.</w:t>
      </w:r>
    </w:p>
    <w:p w14:paraId="30DC1CA5" w14:textId="77777777" w:rsidR="004D2AC3" w:rsidRDefault="004D2AC3">
      <w:pPr>
        <w:pStyle w:val="ConsPlusNormal"/>
        <w:spacing w:before="220"/>
        <w:ind w:firstLine="540"/>
        <w:jc w:val="both"/>
      </w:pPr>
      <w:r>
        <w:t>3.8. Разрабатывает проекты правовых актов города Перми по вопросам, входящим в компетенцию Департамента.</w:t>
      </w:r>
    </w:p>
    <w:p w14:paraId="0743B538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3.9.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 Обеспечивает контроль за правильностью исчисления, полнотой и своевременностью уплаты, начислением, учетом, взысканием платежей в бюджет,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Перми и заключенными договорами.</w:t>
      </w:r>
    </w:p>
    <w:p w14:paraId="4B8BDF90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3.10. Выполняет иные функции, отнесенные законодательством или </w:t>
      </w:r>
      <w:hyperlink r:id="rId30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закрепленные за Департаментом правовыми актами города Перми.</w:t>
      </w:r>
    </w:p>
    <w:p w14:paraId="500C7652" w14:textId="77777777" w:rsidR="004D2AC3" w:rsidRDefault="004D2AC3">
      <w:pPr>
        <w:pStyle w:val="ConsPlusNormal"/>
        <w:jc w:val="both"/>
      </w:pPr>
    </w:p>
    <w:p w14:paraId="09240DEC" w14:textId="77777777" w:rsidR="004D2AC3" w:rsidRDefault="004D2AC3">
      <w:pPr>
        <w:pStyle w:val="ConsPlusTitle"/>
        <w:jc w:val="center"/>
        <w:outlineLvl w:val="1"/>
      </w:pPr>
      <w:r>
        <w:t>IV. Права и обязанности</w:t>
      </w:r>
    </w:p>
    <w:p w14:paraId="4736B9F3" w14:textId="77777777" w:rsidR="004D2AC3" w:rsidRDefault="004D2AC3">
      <w:pPr>
        <w:pStyle w:val="ConsPlusNormal"/>
        <w:jc w:val="both"/>
      </w:pPr>
    </w:p>
    <w:p w14:paraId="1988875B" w14:textId="77777777" w:rsidR="004D2AC3" w:rsidRDefault="004D2AC3">
      <w:pPr>
        <w:pStyle w:val="ConsPlusNormal"/>
        <w:ind w:firstLine="540"/>
        <w:jc w:val="both"/>
      </w:pPr>
      <w:r>
        <w:t>4.1. Департамент имеет право:</w:t>
      </w:r>
    </w:p>
    <w:p w14:paraId="25BD6D00" w14:textId="77777777" w:rsidR="004D2AC3" w:rsidRDefault="004D2AC3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органов, 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14:paraId="6F0B62A7" w14:textId="77777777" w:rsidR="004D2AC3" w:rsidRDefault="004D2AC3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4.1.2. 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14:paraId="22D48FB7" w14:textId="77777777" w:rsidR="004D2AC3" w:rsidRDefault="004D2AC3">
      <w:pPr>
        <w:pStyle w:val="ConsPlusNormal"/>
        <w:spacing w:before="220"/>
        <w:ind w:firstLine="540"/>
        <w:jc w:val="both"/>
      </w:pPr>
      <w:r>
        <w:t>4.1.3. осуществлять контроль за целевым использованием средств подведомственных учреждений, а также экспертизу управленческих решений и финансово-хозяйственной деятельности этих организаций;</w:t>
      </w:r>
    </w:p>
    <w:p w14:paraId="4F9A1A73" w14:textId="77777777" w:rsidR="004D2AC3" w:rsidRDefault="004D2AC3">
      <w:pPr>
        <w:pStyle w:val="ConsPlusNormal"/>
        <w:spacing w:before="220"/>
        <w:ind w:firstLine="540"/>
        <w:jc w:val="both"/>
      </w:pPr>
      <w:r>
        <w:t>4.1.4. организовывать и проводить по поручению Главы города Перми проверки, в том числе комплексные, деятельности функциональных подразделений, функциональных и территориальных органов администрации города Перми, муниципальных предприятий и учреждений, их должностных лиц в соответствии с целями и задачами Департамента;</w:t>
      </w:r>
    </w:p>
    <w:p w14:paraId="65F585BE" w14:textId="77777777" w:rsidR="004D2AC3" w:rsidRDefault="004D2AC3">
      <w:pPr>
        <w:pStyle w:val="ConsPlusNormal"/>
        <w:spacing w:before="220"/>
        <w:ind w:firstLine="540"/>
        <w:jc w:val="both"/>
      </w:pPr>
      <w:r>
        <w:t>4.1.5. организовывать и проводить проверки в рамках осуществления закупок товаров, работ, услуг для обеспечения муниципальных нужд;</w:t>
      </w:r>
    </w:p>
    <w:p w14:paraId="1718AD4E" w14:textId="77777777" w:rsidR="004D2AC3" w:rsidRDefault="004D2AC3">
      <w:pPr>
        <w:pStyle w:val="ConsPlusNormal"/>
        <w:spacing w:before="220"/>
        <w:ind w:firstLine="540"/>
        <w:jc w:val="both"/>
      </w:pPr>
      <w:r>
        <w:t>4.1.6. выдавать предписания об устранении нарушений при их выявлении в случаях, предусмотренных законодательством;</w:t>
      </w:r>
    </w:p>
    <w:p w14:paraId="28BD56AA" w14:textId="77777777" w:rsidR="004D2AC3" w:rsidRDefault="004D2AC3">
      <w:pPr>
        <w:pStyle w:val="ConsPlusNormal"/>
        <w:spacing w:before="220"/>
        <w:ind w:firstLine="540"/>
        <w:jc w:val="both"/>
      </w:pPr>
      <w:r>
        <w:t>4.1.7. рассматривать обращения заказчиков о согласовании заключения муниципального контракта с единственным поставщиком (подрядчиком, исполнителем);</w:t>
      </w:r>
    </w:p>
    <w:p w14:paraId="02B27C9F" w14:textId="77777777" w:rsidR="004D2AC3" w:rsidRDefault="004D2AC3">
      <w:pPr>
        <w:pStyle w:val="ConsPlusNormal"/>
        <w:spacing w:before="220"/>
        <w:ind w:firstLine="540"/>
        <w:jc w:val="both"/>
      </w:pPr>
      <w:r>
        <w:t>4.1.8. привлекать для проведения проверок специалистов функциональных подразделений, функциональных и территориальных органов администрации города Перми, муниципальных предприятий, учреждений и по согласованию специалистов федеральных служб, экспертов, а также представителей правоохранительных, налоговых органов и других организаций;</w:t>
      </w:r>
    </w:p>
    <w:p w14:paraId="14639078" w14:textId="77777777" w:rsidR="004D2AC3" w:rsidRDefault="004D2AC3">
      <w:pPr>
        <w:pStyle w:val="ConsPlusNormal"/>
        <w:spacing w:before="220"/>
        <w:ind w:firstLine="540"/>
        <w:jc w:val="both"/>
      </w:pPr>
      <w:r>
        <w:lastRenderedPageBreak/>
        <w:t>4.1.9. получать от руководителей и специалистов функциональных подразделений, функциональных и территориальных органов администрации города Перми, муниципальных предприятий и учреждений письменные и устные объяснения в ходе проверок и по их результатам;</w:t>
      </w:r>
    </w:p>
    <w:p w14:paraId="4AAA019E" w14:textId="77777777" w:rsidR="004D2AC3" w:rsidRDefault="004D2AC3">
      <w:pPr>
        <w:pStyle w:val="ConsPlusNormal"/>
        <w:spacing w:before="220"/>
        <w:ind w:firstLine="540"/>
        <w:jc w:val="both"/>
      </w:pPr>
      <w:r>
        <w:t>4.1.10. вносить руководителям функциональных подразделений, функциональных и территориальных органов администрации города Перми, муниципальных предприятий и учреждений предложения, направленные на совершенствование их деятельности, устранение выявленных нарушений;</w:t>
      </w:r>
    </w:p>
    <w:p w14:paraId="770CF9D0" w14:textId="77777777" w:rsidR="004D2AC3" w:rsidRDefault="004D2AC3">
      <w:pPr>
        <w:pStyle w:val="ConsPlusNormal"/>
        <w:spacing w:before="220"/>
        <w:ind w:firstLine="540"/>
        <w:jc w:val="both"/>
      </w:pPr>
      <w:r>
        <w:t>4.1.11.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организациях, направлять материалы в правоохранительные органы;</w:t>
      </w:r>
    </w:p>
    <w:p w14:paraId="47D8A496" w14:textId="77777777" w:rsidR="004D2AC3" w:rsidRDefault="004D2AC3">
      <w:pPr>
        <w:pStyle w:val="ConsPlusNormal"/>
        <w:spacing w:before="220"/>
        <w:ind w:firstLine="540"/>
        <w:jc w:val="both"/>
      </w:pPr>
      <w:r>
        <w:t>4.1.12. осуществлять разработку методических материалов и рекомендаций по вопросам, отнесенным к компетенции Департамента;</w:t>
      </w:r>
    </w:p>
    <w:p w14:paraId="5D2EEA6E" w14:textId="77777777" w:rsidR="004D2AC3" w:rsidRDefault="004D2AC3">
      <w:pPr>
        <w:pStyle w:val="ConsPlusNormal"/>
        <w:spacing w:before="220"/>
        <w:ind w:firstLine="540"/>
        <w:jc w:val="both"/>
      </w:pPr>
      <w:r>
        <w:t>4.1.13. организовывать совещания и мероприятия для рассмотрения вопросов, отнесенных к компетенции Департамента;</w:t>
      </w:r>
    </w:p>
    <w:p w14:paraId="6BE452ED" w14:textId="77777777" w:rsidR="004D2AC3" w:rsidRDefault="004D2AC3">
      <w:pPr>
        <w:pStyle w:val="ConsPlusNormal"/>
        <w:spacing w:before="220"/>
        <w:ind w:firstLine="540"/>
        <w:jc w:val="both"/>
      </w:pPr>
      <w:r>
        <w:t>4.1.14. осуществлять функции муниципального заказчика при осуществлении закупок товаров, работ, услуг для муниципальных нужд по вопросам, отнесенным к компетенции Департамента;</w:t>
      </w:r>
    </w:p>
    <w:p w14:paraId="314E4D8D" w14:textId="77777777" w:rsidR="004D2AC3" w:rsidRDefault="004D2AC3">
      <w:pPr>
        <w:pStyle w:val="ConsPlusNormal"/>
        <w:spacing w:before="220"/>
        <w:ind w:firstLine="540"/>
        <w:jc w:val="both"/>
      </w:pPr>
      <w:r>
        <w:t>4.1.15. 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 на договорной основе;</w:t>
      </w:r>
    </w:p>
    <w:p w14:paraId="2401F304" w14:textId="77777777" w:rsidR="004D2AC3" w:rsidRDefault="004D2AC3">
      <w:pPr>
        <w:pStyle w:val="ConsPlusNormal"/>
        <w:spacing w:before="220"/>
        <w:ind w:firstLine="540"/>
        <w:jc w:val="both"/>
      </w:pPr>
      <w:r>
        <w:t>4.1.16. вносить предложения Главе города Перми по вопросам, отнесенным к компетенции Департамента;</w:t>
      </w:r>
    </w:p>
    <w:p w14:paraId="79D49D4B" w14:textId="77777777" w:rsidR="004D2AC3" w:rsidRDefault="004D2AC3">
      <w:pPr>
        <w:pStyle w:val="ConsPlusNormal"/>
        <w:spacing w:before="220"/>
        <w:ind w:firstLine="540"/>
        <w:jc w:val="both"/>
      </w:pPr>
      <w:r>
        <w:t>4.1.17.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по вопросам, отнесенным к компетенции Департамента;</w:t>
      </w:r>
    </w:p>
    <w:p w14:paraId="6CA332F7" w14:textId="77777777" w:rsidR="004D2AC3" w:rsidRDefault="004D2AC3">
      <w:pPr>
        <w:pStyle w:val="ConsPlusNormal"/>
        <w:spacing w:before="220"/>
        <w:ind w:firstLine="540"/>
        <w:jc w:val="both"/>
      </w:pPr>
      <w:r>
        <w:t>4.1.18. осуществлять иные действия, предусмотренные действующим законодательством.</w:t>
      </w:r>
    </w:p>
    <w:p w14:paraId="4BE71D26" w14:textId="77777777" w:rsidR="004D2AC3" w:rsidRDefault="004D2AC3">
      <w:pPr>
        <w:pStyle w:val="ConsPlusNormal"/>
        <w:spacing w:before="220"/>
        <w:ind w:firstLine="540"/>
        <w:jc w:val="both"/>
      </w:pPr>
      <w:r>
        <w:t>4.2. Департамент обязан:</w:t>
      </w:r>
    </w:p>
    <w:p w14:paraId="7C561889" w14:textId="77777777" w:rsidR="004D2AC3" w:rsidRDefault="004D2AC3">
      <w:pPr>
        <w:pStyle w:val="ConsPlusNormal"/>
        <w:spacing w:before="220"/>
        <w:ind w:firstLine="540"/>
        <w:jc w:val="both"/>
      </w:pPr>
      <w:r>
        <w:t>4.2.1. соблюдать требования законодательства;</w:t>
      </w:r>
    </w:p>
    <w:p w14:paraId="0DF848E4" w14:textId="77777777" w:rsidR="004D2AC3" w:rsidRDefault="004D2AC3">
      <w:pPr>
        <w:pStyle w:val="ConsPlusNormal"/>
        <w:spacing w:before="220"/>
        <w:ind w:firstLine="540"/>
        <w:jc w:val="both"/>
      </w:pPr>
      <w:r>
        <w:t>4.2.2. обеспечить решение задач и выполнение функций, установленных Положением;</w:t>
      </w:r>
    </w:p>
    <w:p w14:paraId="091115E5" w14:textId="77777777" w:rsidR="004D2AC3" w:rsidRDefault="004D2AC3">
      <w:pPr>
        <w:pStyle w:val="ConsPlusNormal"/>
        <w:spacing w:before="220"/>
        <w:ind w:firstLine="540"/>
        <w:jc w:val="both"/>
      </w:pPr>
      <w:r>
        <w:t>4.2.3. действовать в интересах населения города Перми;</w:t>
      </w:r>
    </w:p>
    <w:p w14:paraId="6F81951B" w14:textId="77777777" w:rsidR="004D2AC3" w:rsidRDefault="004D2AC3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14:paraId="59421F5F" w14:textId="77777777" w:rsidR="004D2AC3" w:rsidRDefault="004D2AC3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поквартальной информации об исполнении бюджета города Перми;</w:t>
      </w:r>
    </w:p>
    <w:p w14:paraId="58BA755F" w14:textId="77777777" w:rsidR="004D2AC3" w:rsidRDefault="004D2AC3">
      <w:pPr>
        <w:pStyle w:val="ConsPlusNormal"/>
        <w:spacing w:before="220"/>
        <w:ind w:firstLine="540"/>
        <w:jc w:val="both"/>
      </w:pPr>
      <w:r>
        <w:t>4.2.6. вести прием граждан по вопросам, отнесенным к компетенции Департамента;</w:t>
      </w:r>
    </w:p>
    <w:p w14:paraId="0435B301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4.2.7. соблюдать установленные сроки при принятии решений, рассмотрении обращений </w:t>
      </w:r>
      <w:r>
        <w:lastRenderedPageBreak/>
        <w:t>граждан и организаций;</w:t>
      </w:r>
    </w:p>
    <w:p w14:paraId="1B20D9A6" w14:textId="77777777" w:rsidR="004D2AC3" w:rsidRDefault="004D2AC3">
      <w:pPr>
        <w:pStyle w:val="ConsPlusNormal"/>
        <w:spacing w:before="220"/>
        <w:ind w:firstLine="540"/>
        <w:jc w:val="both"/>
      </w:pPr>
      <w:r>
        <w:t>4.2.8. доводить результаты проверок до руководителей функциональных подразделений, функциональных и территориальных органов администрации города Перми, муниципальных предприятий и учреждений, чьи права и законные интересы были затронуты при проведении мероприятий по контролю;</w:t>
      </w:r>
    </w:p>
    <w:p w14:paraId="564A7631" w14:textId="77777777" w:rsidR="004D2AC3" w:rsidRDefault="004D2AC3">
      <w:pPr>
        <w:pStyle w:val="ConsPlusNormal"/>
        <w:spacing w:before="22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14:paraId="01A51B2F" w14:textId="77777777" w:rsidR="004D2AC3" w:rsidRDefault="004D2AC3">
      <w:pPr>
        <w:pStyle w:val="ConsPlusNormal"/>
        <w:spacing w:before="220"/>
        <w:ind w:firstLine="540"/>
        <w:jc w:val="both"/>
      </w:pPr>
      <w:r>
        <w:t>4.3. Начальник и специалисты Департамента обязаны:</w:t>
      </w:r>
    </w:p>
    <w:p w14:paraId="36108456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14:paraId="32B19BCE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62B2F47E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33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14:paraId="065A6AA1" w14:textId="77777777" w:rsidR="004D2AC3" w:rsidRDefault="004D2AC3">
      <w:pPr>
        <w:pStyle w:val="ConsPlusNormal"/>
        <w:jc w:val="both"/>
      </w:pPr>
    </w:p>
    <w:p w14:paraId="55B968B2" w14:textId="77777777" w:rsidR="004D2AC3" w:rsidRDefault="004D2AC3">
      <w:pPr>
        <w:pStyle w:val="ConsPlusTitle"/>
        <w:jc w:val="center"/>
        <w:outlineLvl w:val="1"/>
      </w:pPr>
      <w:r>
        <w:t>V. Руководство</w:t>
      </w:r>
    </w:p>
    <w:p w14:paraId="44F25612" w14:textId="77777777" w:rsidR="004D2AC3" w:rsidRDefault="004D2AC3">
      <w:pPr>
        <w:pStyle w:val="ConsPlusNormal"/>
        <w:jc w:val="both"/>
      </w:pPr>
    </w:p>
    <w:p w14:paraId="1FDCCF7A" w14:textId="77777777" w:rsidR="004D2AC3" w:rsidRDefault="004D2AC3">
      <w:pPr>
        <w:pStyle w:val="ConsPlusNormal"/>
        <w:ind w:firstLine="540"/>
        <w:jc w:val="both"/>
      </w:pPr>
      <w:r>
        <w:t>5.1. Начальник Департамента назначается на должность правовым актом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14:paraId="7510341D" w14:textId="77777777" w:rsidR="004D2AC3" w:rsidRDefault="004D2AC3">
      <w:pPr>
        <w:pStyle w:val="ConsPlusNormal"/>
        <w:spacing w:before="220"/>
        <w:ind w:firstLine="540"/>
        <w:jc w:val="both"/>
      </w:pPr>
      <w:r>
        <w:t>Начальник Департамента освобождается от занимаемой должности правовым актом администрации города Перми по основаниям и в порядке, предусмотренных законодательством.</w:t>
      </w:r>
    </w:p>
    <w:p w14:paraId="09AC309A" w14:textId="77777777" w:rsidR="004D2AC3" w:rsidRDefault="004D2AC3">
      <w:pPr>
        <w:pStyle w:val="ConsPlusNormal"/>
        <w:jc w:val="both"/>
      </w:pPr>
      <w:r>
        <w:t xml:space="preserve">(п. 5.1 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19.12.2023 N 280)</w:t>
      </w:r>
    </w:p>
    <w:p w14:paraId="2DD1455C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35">
        <w:r>
          <w:rPr>
            <w:color w:val="0000FF"/>
          </w:rPr>
          <w:t>Решение</w:t>
        </w:r>
      </w:hyperlink>
      <w:r>
        <w:t xml:space="preserve"> Пермской городской Думы от 19.12.2023 N 280.</w:t>
      </w:r>
    </w:p>
    <w:p w14:paraId="505EA3DA" w14:textId="77777777" w:rsidR="004D2AC3" w:rsidRDefault="004D2AC3">
      <w:pPr>
        <w:pStyle w:val="ConsPlusNormal"/>
        <w:spacing w:before="220"/>
        <w:ind w:firstLine="540"/>
        <w:jc w:val="both"/>
      </w:pPr>
      <w:r>
        <w:t>5.3. Начальник Департамента:</w:t>
      </w:r>
    </w:p>
    <w:p w14:paraId="59C0BC55" w14:textId="77777777" w:rsidR="004D2AC3" w:rsidRDefault="004D2AC3">
      <w:pPr>
        <w:pStyle w:val="ConsPlusNormal"/>
        <w:spacing w:before="220"/>
        <w:ind w:firstLine="540"/>
        <w:jc w:val="both"/>
      </w:pPr>
      <w:r>
        <w:t>5.3.1. руководит Департаментом на принципах единоначалия и персональной ответственности;</w:t>
      </w:r>
    </w:p>
    <w:p w14:paraId="5205F66C" w14:textId="77777777" w:rsidR="004D2AC3" w:rsidRDefault="004D2AC3">
      <w:pPr>
        <w:pStyle w:val="ConsPlusNormal"/>
        <w:spacing w:before="220"/>
        <w:ind w:firstLine="540"/>
        <w:jc w:val="both"/>
      </w:pPr>
      <w:r>
        <w:t>5.3.2. без доверенности представляет Департамент в судебных органах, в отношениях с органами государственной власти, органами местного самоуправления, физическими и юридическими лицами;</w:t>
      </w:r>
    </w:p>
    <w:p w14:paraId="49CB7C81" w14:textId="77777777" w:rsidR="004D2AC3" w:rsidRDefault="004D2AC3">
      <w:pPr>
        <w:pStyle w:val="ConsPlusNormal"/>
        <w:jc w:val="both"/>
      </w:pPr>
      <w:r>
        <w:t xml:space="preserve">(пп. 5.3.2 в ред. </w:t>
      </w:r>
      <w:hyperlink r:id="rId36">
        <w:r>
          <w:rPr>
            <w:color w:val="0000FF"/>
          </w:rPr>
          <w:t>решения</w:t>
        </w:r>
      </w:hyperlink>
      <w:r>
        <w:t xml:space="preserve"> Пермской городской Думы от 19.12.2023 N 280)</w:t>
      </w:r>
    </w:p>
    <w:p w14:paraId="1E743097" w14:textId="77777777" w:rsidR="004D2AC3" w:rsidRDefault="004D2AC3">
      <w:pPr>
        <w:pStyle w:val="ConsPlusNormal"/>
        <w:spacing w:before="220"/>
        <w:ind w:firstLine="540"/>
        <w:jc w:val="both"/>
      </w:pPr>
      <w:r>
        <w:t>5.3.3. издает в установленном порядке распоряжения в случаях, предусмотренных Положением, и приказы по вопросам организации работы Департамента;</w:t>
      </w:r>
    </w:p>
    <w:p w14:paraId="6A78CE85" w14:textId="77777777" w:rsidR="004D2AC3" w:rsidRDefault="004D2AC3">
      <w:pPr>
        <w:pStyle w:val="ConsPlusNormal"/>
        <w:spacing w:before="220"/>
        <w:ind w:firstLine="540"/>
        <w:jc w:val="both"/>
      </w:pPr>
      <w:r>
        <w:t>5.3.4. утверждает штатное расписание Департамента в порядке, установленном правовым актом администрации города Перми;</w:t>
      </w:r>
    </w:p>
    <w:p w14:paraId="3797B0F7" w14:textId="77777777" w:rsidR="004D2AC3" w:rsidRDefault="004D2AC3">
      <w:pPr>
        <w:pStyle w:val="ConsPlusNormal"/>
        <w:spacing w:before="220"/>
        <w:ind w:firstLine="540"/>
        <w:jc w:val="both"/>
      </w:pPr>
      <w:r>
        <w:lastRenderedPageBreak/>
        <w:t xml:space="preserve">5.3.5-5.3.7. утратили силу. - </w:t>
      </w:r>
      <w:hyperlink r:id="rId37">
        <w:r>
          <w:rPr>
            <w:color w:val="0000FF"/>
          </w:rPr>
          <w:t>Решение</w:t>
        </w:r>
      </w:hyperlink>
      <w:r>
        <w:t xml:space="preserve"> Пермской городской Думы от 19.12.2023 N 280.</w:t>
      </w:r>
    </w:p>
    <w:p w14:paraId="516CB5BE" w14:textId="77777777" w:rsidR="004D2AC3" w:rsidRDefault="004D2AC3">
      <w:pPr>
        <w:pStyle w:val="ConsPlusNormal"/>
        <w:spacing w:before="220"/>
        <w:ind w:firstLine="540"/>
        <w:jc w:val="both"/>
      </w:pPr>
      <w:r>
        <w:t>5.3.8. распоряжается имуществом и финансовыми средствами Департамента;</w:t>
      </w:r>
    </w:p>
    <w:p w14:paraId="528514D6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5.3.9. утратил силу. - </w:t>
      </w:r>
      <w:hyperlink r:id="rId38">
        <w:r>
          <w:rPr>
            <w:color w:val="0000FF"/>
          </w:rPr>
          <w:t>Решение</w:t>
        </w:r>
      </w:hyperlink>
      <w:r>
        <w:t xml:space="preserve"> Пермской городской Думы от 19.12.2023 N 280;</w:t>
      </w:r>
    </w:p>
    <w:p w14:paraId="567D3546" w14:textId="77777777" w:rsidR="004D2AC3" w:rsidRDefault="004D2AC3">
      <w:pPr>
        <w:pStyle w:val="ConsPlusNormal"/>
        <w:spacing w:before="220"/>
        <w:ind w:firstLine="540"/>
        <w:jc w:val="both"/>
      </w:pPr>
      <w:r>
        <w:t>5.3.10. открывает и закрывает лицевой счет Департамента в финансовом органе города Перми;</w:t>
      </w:r>
    </w:p>
    <w:p w14:paraId="1C71AEF9" w14:textId="77777777" w:rsidR="004D2AC3" w:rsidRDefault="004D2AC3">
      <w:pPr>
        <w:pStyle w:val="ConsPlusNormal"/>
        <w:spacing w:before="220"/>
        <w:ind w:firstLine="540"/>
        <w:jc w:val="both"/>
      </w:pPr>
      <w:r>
        <w:t>5.3.11.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14:paraId="5052598D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5.3.12. утратил силу. - </w:t>
      </w:r>
      <w:hyperlink r:id="rId39">
        <w:r>
          <w:rPr>
            <w:color w:val="0000FF"/>
          </w:rPr>
          <w:t>Решение</w:t>
        </w:r>
      </w:hyperlink>
      <w:r>
        <w:t xml:space="preserve"> Пермской городской Думы от 19.12.2023 N 280;</w:t>
      </w:r>
    </w:p>
    <w:p w14:paraId="024260ED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5.3.13. издает в установленном порядке распоряжения: об утверждении учредительных документов муниципальных учреждений и о внесении изменений в них в случаях, предусмотренных </w:t>
      </w:r>
      <w:hyperlink w:anchor="P122">
        <w:r>
          <w:rPr>
            <w:color w:val="0000FF"/>
          </w:rPr>
          <w:t>подпунктом 4.1.2</w:t>
        </w:r>
      </w:hyperlink>
      <w:r>
        <w:t xml:space="preserve"> Положения; об утверждении перечней недвижимого, особо ценного движимого и иного имущества, передаваемого подведомственным муниципальным бюджетным учреждениям (закрепленного за подведомственными муниципальными бюджетными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 проведении проверок в сфере закупок товаров, работ, услуг для обеспечения муниципальных нужд;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478D0A63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5.3.14. утратил силу. - </w:t>
      </w:r>
      <w:hyperlink r:id="rId40">
        <w:r>
          <w:rPr>
            <w:color w:val="0000FF"/>
          </w:rPr>
          <w:t>Решение</w:t>
        </w:r>
      </w:hyperlink>
      <w:r>
        <w:t xml:space="preserve"> Пермской городской Думы от 19.12.2023 N 280;</w:t>
      </w:r>
    </w:p>
    <w:p w14:paraId="08D44AD7" w14:textId="77777777" w:rsidR="004D2AC3" w:rsidRDefault="004D2AC3">
      <w:pPr>
        <w:pStyle w:val="ConsPlusNormal"/>
        <w:spacing w:before="220"/>
        <w:ind w:firstLine="540"/>
        <w:jc w:val="both"/>
      </w:pPr>
      <w:r>
        <w:t>5.3.15. осуществляет иные полномочия в соответствии с действующим законодательством.</w:t>
      </w:r>
    </w:p>
    <w:p w14:paraId="5347E08A" w14:textId="77777777" w:rsidR="004D2AC3" w:rsidRDefault="004D2AC3">
      <w:pPr>
        <w:pStyle w:val="ConsPlusNormal"/>
        <w:jc w:val="both"/>
      </w:pPr>
    </w:p>
    <w:p w14:paraId="077DDE16" w14:textId="77777777" w:rsidR="004D2AC3" w:rsidRDefault="004D2AC3">
      <w:pPr>
        <w:pStyle w:val="ConsPlusTitle"/>
        <w:jc w:val="center"/>
        <w:outlineLvl w:val="1"/>
      </w:pPr>
      <w:r>
        <w:t>VI. Ответственность</w:t>
      </w:r>
    </w:p>
    <w:p w14:paraId="02BD9E34" w14:textId="77777777" w:rsidR="004D2AC3" w:rsidRDefault="004D2AC3">
      <w:pPr>
        <w:pStyle w:val="ConsPlusNormal"/>
        <w:jc w:val="both"/>
      </w:pPr>
    </w:p>
    <w:p w14:paraId="3F6AEAD0" w14:textId="77777777" w:rsidR="004D2AC3" w:rsidRDefault="004D2AC3">
      <w:pPr>
        <w:pStyle w:val="ConsPlusNormal"/>
        <w:ind w:firstLine="540"/>
        <w:jc w:val="both"/>
      </w:pPr>
      <w:r>
        <w:t xml:space="preserve">6.1. 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физических и юридических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14:paraId="03BEF0B4" w14:textId="77777777" w:rsidR="004D2AC3" w:rsidRDefault="004D2AC3">
      <w:pPr>
        <w:pStyle w:val="ConsPlusNormal"/>
        <w:jc w:val="both"/>
      </w:pPr>
      <w:r>
        <w:t xml:space="preserve">(п. 6.1 в ред. </w:t>
      </w:r>
      <w:hyperlink r:id="rId42">
        <w:r>
          <w:rPr>
            <w:color w:val="0000FF"/>
          </w:rPr>
          <w:t>решения</w:t>
        </w:r>
      </w:hyperlink>
      <w:r>
        <w:t xml:space="preserve"> Пермской городской Думы от 19.12.2023 N 280)</w:t>
      </w:r>
    </w:p>
    <w:p w14:paraId="4F24EA47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6.2. Специалисты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14:paraId="563C8B2B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6.3. Начальник и специалисты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25.12.2008 N 273-ФЗ "О </w:t>
      </w:r>
      <w:r>
        <w:lastRenderedPageBreak/>
        <w:t>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14:paraId="6BB3E79B" w14:textId="77777777" w:rsidR="004D2AC3" w:rsidRDefault="004D2AC3">
      <w:pPr>
        <w:pStyle w:val="ConsPlusNormal"/>
        <w:spacing w:before="220"/>
        <w:ind w:firstLine="540"/>
        <w:jc w:val="both"/>
      </w:pPr>
      <w:r>
        <w:t xml:space="preserve">6.4. Начальник и специалисты Департамента несут ответственность за нарушение положений </w:t>
      </w:r>
      <w:hyperlink r:id="rId45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14:paraId="6FC9103B" w14:textId="77777777" w:rsidR="004D2AC3" w:rsidRDefault="004D2AC3">
      <w:pPr>
        <w:pStyle w:val="ConsPlusNormal"/>
        <w:jc w:val="both"/>
      </w:pPr>
    </w:p>
    <w:p w14:paraId="0F808912" w14:textId="77777777" w:rsidR="004D2AC3" w:rsidRDefault="004D2AC3">
      <w:pPr>
        <w:pStyle w:val="ConsPlusTitle"/>
        <w:jc w:val="center"/>
        <w:outlineLvl w:val="1"/>
      </w:pPr>
      <w:r>
        <w:t>VII. Взаимоотношения и связи</w:t>
      </w:r>
    </w:p>
    <w:p w14:paraId="51171EBA" w14:textId="77777777" w:rsidR="004D2AC3" w:rsidRDefault="004D2AC3">
      <w:pPr>
        <w:pStyle w:val="ConsPlusNormal"/>
        <w:jc w:val="both"/>
      </w:pPr>
    </w:p>
    <w:p w14:paraId="7F029F55" w14:textId="77777777" w:rsidR="004D2AC3" w:rsidRDefault="004D2AC3">
      <w:pPr>
        <w:pStyle w:val="ConsPlusNormal"/>
        <w:ind w:firstLine="540"/>
        <w:jc w:val="both"/>
      </w:pPr>
      <w:r>
        <w:t>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14:paraId="22A770F3" w14:textId="77777777" w:rsidR="004D2AC3" w:rsidRDefault="004D2AC3">
      <w:pPr>
        <w:pStyle w:val="ConsPlusNormal"/>
        <w:jc w:val="both"/>
      </w:pPr>
    </w:p>
    <w:p w14:paraId="0CA4D181" w14:textId="77777777" w:rsidR="004D2AC3" w:rsidRDefault="004D2AC3">
      <w:pPr>
        <w:pStyle w:val="ConsPlusTitle"/>
        <w:jc w:val="center"/>
        <w:outlineLvl w:val="1"/>
      </w:pPr>
      <w:r>
        <w:t>VIII. Контроль, проверка, ревизия деятельности</w:t>
      </w:r>
    </w:p>
    <w:p w14:paraId="2A05F052" w14:textId="77777777" w:rsidR="004D2AC3" w:rsidRDefault="004D2AC3">
      <w:pPr>
        <w:pStyle w:val="ConsPlusNormal"/>
        <w:jc w:val="both"/>
      </w:pPr>
    </w:p>
    <w:p w14:paraId="40E144F1" w14:textId="77777777" w:rsidR="004D2AC3" w:rsidRDefault="004D2AC3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уполномоченные органы в установленном порядке в пределах полномочий и функций.</w:t>
      </w:r>
    </w:p>
    <w:p w14:paraId="1D1EB283" w14:textId="77777777" w:rsidR="004D2AC3" w:rsidRDefault="004D2AC3">
      <w:pPr>
        <w:pStyle w:val="ConsPlusNormal"/>
        <w:jc w:val="both"/>
      </w:pPr>
    </w:p>
    <w:p w14:paraId="3DB300B7" w14:textId="77777777" w:rsidR="004D2AC3" w:rsidRDefault="004D2AC3">
      <w:pPr>
        <w:pStyle w:val="ConsPlusTitle"/>
        <w:jc w:val="center"/>
        <w:outlineLvl w:val="1"/>
      </w:pPr>
      <w:r>
        <w:t>IX. Реорганизация и ликвидация (упразднение)</w:t>
      </w:r>
    </w:p>
    <w:p w14:paraId="172F3E01" w14:textId="77777777" w:rsidR="004D2AC3" w:rsidRDefault="004D2AC3">
      <w:pPr>
        <w:pStyle w:val="ConsPlusNormal"/>
        <w:jc w:val="both"/>
      </w:pPr>
    </w:p>
    <w:p w14:paraId="0A6A77D2" w14:textId="77777777" w:rsidR="004D2AC3" w:rsidRDefault="004D2AC3">
      <w:pPr>
        <w:pStyle w:val="ConsPlusNormal"/>
        <w:ind w:firstLine="540"/>
        <w:jc w:val="both"/>
      </w:pPr>
      <w:r>
        <w:t>Реорганизация и ликвидация Департамента производятся в соответствии с действующим законодательством.</w:t>
      </w:r>
    </w:p>
    <w:p w14:paraId="31836365" w14:textId="77777777" w:rsidR="004D2AC3" w:rsidRDefault="004D2AC3">
      <w:pPr>
        <w:pStyle w:val="ConsPlusNormal"/>
        <w:jc w:val="both"/>
      </w:pPr>
    </w:p>
    <w:p w14:paraId="1888E4B3" w14:textId="77777777" w:rsidR="004D2AC3" w:rsidRDefault="004D2AC3">
      <w:pPr>
        <w:pStyle w:val="ConsPlusNormal"/>
        <w:jc w:val="both"/>
      </w:pPr>
    </w:p>
    <w:p w14:paraId="56BA53AF" w14:textId="77777777" w:rsidR="004D2AC3" w:rsidRDefault="004D2A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6EADA3" w14:textId="77777777" w:rsidR="00CA2189" w:rsidRDefault="00CA2189"/>
    <w:sectPr w:rsidR="00CA2189" w:rsidSect="0033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C3"/>
    <w:rsid w:val="00333414"/>
    <w:rsid w:val="00360525"/>
    <w:rsid w:val="004D2AC3"/>
    <w:rsid w:val="00C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620F"/>
  <w15:chartTrackingRefBased/>
  <w15:docId w15:val="{AD2ABA26-3CAB-4E2D-968D-EC39C765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2A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2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2A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100478" TargetMode="External"/><Relationship Id="rId13" Type="http://schemas.openxmlformats.org/officeDocument/2006/relationships/hyperlink" Target="https://login.consultant.ru/link/?req=doc&amp;base=RLAW368&amp;n=117763&amp;dst=100345" TargetMode="External"/><Relationship Id="rId18" Type="http://schemas.openxmlformats.org/officeDocument/2006/relationships/hyperlink" Target="https://login.consultant.ru/link/?req=doc&amp;base=RLAW368&amp;n=179836&amp;dst=100005" TargetMode="External"/><Relationship Id="rId26" Type="http://schemas.openxmlformats.org/officeDocument/2006/relationships/hyperlink" Target="https://login.consultant.ru/link/?req=doc&amp;base=RLAW368&amp;n=179836&amp;dst=100007" TargetMode="External"/><Relationship Id="rId39" Type="http://schemas.openxmlformats.org/officeDocument/2006/relationships/hyperlink" Target="https://login.consultant.ru/link/?req=doc&amp;base=RLAW368&amp;n=189602&amp;dst=1001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89632&amp;dst=100460" TargetMode="External"/><Relationship Id="rId34" Type="http://schemas.openxmlformats.org/officeDocument/2006/relationships/hyperlink" Target="https://login.consultant.ru/link/?req=doc&amp;base=RLAW368&amp;n=189602&amp;dst=100179" TargetMode="External"/><Relationship Id="rId42" Type="http://schemas.openxmlformats.org/officeDocument/2006/relationships/hyperlink" Target="https://login.consultant.ru/link/?req=doc&amp;base=RLAW368&amp;n=189602&amp;dst=10018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89602&amp;dst=100178" TargetMode="External"/><Relationship Id="rId12" Type="http://schemas.openxmlformats.org/officeDocument/2006/relationships/hyperlink" Target="https://login.consultant.ru/link/?req=doc&amp;base=RLAW368&amp;n=117763&amp;dst=100016" TargetMode="External"/><Relationship Id="rId17" Type="http://schemas.openxmlformats.org/officeDocument/2006/relationships/hyperlink" Target="https://login.consultant.ru/link/?req=doc&amp;base=RLAW368&amp;n=170387&amp;dst=100005" TargetMode="External"/><Relationship Id="rId25" Type="http://schemas.openxmlformats.org/officeDocument/2006/relationships/hyperlink" Target="https://login.consultant.ru/link/?req=doc&amp;base=RLAW368&amp;n=179836&amp;dst=100005" TargetMode="External"/><Relationship Id="rId33" Type="http://schemas.openxmlformats.org/officeDocument/2006/relationships/hyperlink" Target="https://login.consultant.ru/link/?req=doc&amp;base=RLAW368&amp;n=154439&amp;dst=100014" TargetMode="External"/><Relationship Id="rId38" Type="http://schemas.openxmlformats.org/officeDocument/2006/relationships/hyperlink" Target="https://login.consultant.ru/link/?req=doc&amp;base=RLAW368&amp;n=189602&amp;dst=10018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17763&amp;dst=9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70713" TargetMode="External"/><Relationship Id="rId41" Type="http://schemas.openxmlformats.org/officeDocument/2006/relationships/hyperlink" Target="https://login.consultant.ru/link/?req=doc&amp;base=LAW&amp;n=464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9836&amp;dst=100005" TargetMode="External"/><Relationship Id="rId11" Type="http://schemas.openxmlformats.org/officeDocument/2006/relationships/hyperlink" Target="https://login.consultant.ru/link/?req=doc&amp;base=RLAW368&amp;n=128508" TargetMode="External"/><Relationship Id="rId24" Type="http://schemas.openxmlformats.org/officeDocument/2006/relationships/hyperlink" Target="https://login.consultant.ru/link/?req=doc&amp;base=LAW&amp;n=465972" TargetMode="External"/><Relationship Id="rId32" Type="http://schemas.openxmlformats.org/officeDocument/2006/relationships/hyperlink" Target="https://login.consultant.ru/link/?req=doc&amp;base=LAW&amp;n=464894" TargetMode="External"/><Relationship Id="rId37" Type="http://schemas.openxmlformats.org/officeDocument/2006/relationships/hyperlink" Target="https://login.consultant.ru/link/?req=doc&amp;base=RLAW368&amp;n=189602&amp;dst=100185" TargetMode="External"/><Relationship Id="rId40" Type="http://schemas.openxmlformats.org/officeDocument/2006/relationships/hyperlink" Target="https://login.consultant.ru/link/?req=doc&amp;base=RLAW368&amp;n=189602&amp;dst=100185" TargetMode="External"/><Relationship Id="rId45" Type="http://schemas.openxmlformats.org/officeDocument/2006/relationships/hyperlink" Target="https://login.consultant.ru/link/?req=doc&amp;base=RLAW368&amp;n=154439&amp;dst=100014" TargetMode="External"/><Relationship Id="rId5" Type="http://schemas.openxmlformats.org/officeDocument/2006/relationships/hyperlink" Target="https://login.consultant.ru/link/?req=doc&amp;base=RLAW368&amp;n=170387&amp;dst=100005" TargetMode="External"/><Relationship Id="rId15" Type="http://schemas.openxmlformats.org/officeDocument/2006/relationships/hyperlink" Target="https://login.consultant.ru/link/?req=doc&amp;base=RLAW368&amp;n=117763&amp;dst=100347" TargetMode="External"/><Relationship Id="rId23" Type="http://schemas.openxmlformats.org/officeDocument/2006/relationships/hyperlink" Target="https://login.consultant.ru/link/?req=doc&amp;base=LAW&amp;n=465972" TargetMode="External"/><Relationship Id="rId28" Type="http://schemas.openxmlformats.org/officeDocument/2006/relationships/hyperlink" Target="https://login.consultant.ru/link/?req=doc&amp;base=RLAW368&amp;n=170387&amp;dst=100008" TargetMode="External"/><Relationship Id="rId36" Type="http://schemas.openxmlformats.org/officeDocument/2006/relationships/hyperlink" Target="https://login.consultant.ru/link/?req=doc&amp;base=RLAW368&amp;n=189602&amp;dst=100183" TargetMode="External"/><Relationship Id="rId10" Type="http://schemas.openxmlformats.org/officeDocument/2006/relationships/hyperlink" Target="https://login.consultant.ru/link/?req=doc&amp;base=RLAW368&amp;n=190013&amp;dst=100308" TargetMode="External"/><Relationship Id="rId19" Type="http://schemas.openxmlformats.org/officeDocument/2006/relationships/hyperlink" Target="https://login.consultant.ru/link/?req=doc&amp;base=RLAW368&amp;n=189602&amp;dst=100178" TargetMode="External"/><Relationship Id="rId31" Type="http://schemas.openxmlformats.org/officeDocument/2006/relationships/hyperlink" Target="https://login.consultant.ru/link/?req=doc&amp;base=LAW&amp;n=464201" TargetMode="External"/><Relationship Id="rId44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9632&amp;dst=100460" TargetMode="External"/><Relationship Id="rId14" Type="http://schemas.openxmlformats.org/officeDocument/2006/relationships/hyperlink" Target="https://login.consultant.ru/link/?req=doc&amp;base=RLAW368&amp;n=117763&amp;dst=100346" TargetMode="External"/><Relationship Id="rId22" Type="http://schemas.openxmlformats.org/officeDocument/2006/relationships/hyperlink" Target="https://login.consultant.ru/link/?req=doc&amp;base=RLAW368&amp;n=170387&amp;dst=100006" TargetMode="External"/><Relationship Id="rId27" Type="http://schemas.openxmlformats.org/officeDocument/2006/relationships/hyperlink" Target="https://login.consultant.ru/link/?req=doc&amp;base=RLAW368&amp;n=179836&amp;dst=100008" TargetMode="External"/><Relationship Id="rId30" Type="http://schemas.openxmlformats.org/officeDocument/2006/relationships/hyperlink" Target="https://login.consultant.ru/link/?req=doc&amp;base=RLAW368&amp;n=189632&amp;dst=100022" TargetMode="External"/><Relationship Id="rId35" Type="http://schemas.openxmlformats.org/officeDocument/2006/relationships/hyperlink" Target="https://login.consultant.ru/link/?req=doc&amp;base=RLAW368&amp;n=189602&amp;dst=100182" TargetMode="External"/><Relationship Id="rId43" Type="http://schemas.openxmlformats.org/officeDocument/2006/relationships/hyperlink" Target="https://login.consultant.ru/link/?req=doc&amp;base=LAW&amp;n=464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4537</Words>
  <Characters>25866</Characters>
  <Application>Microsoft Office Word</Application>
  <DocSecurity>0</DocSecurity>
  <Lines>215</Lines>
  <Paragraphs>60</Paragraphs>
  <ScaleCrop>false</ScaleCrop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Людмила Вадимовна</dc:creator>
  <cp:keywords/>
  <dc:description/>
  <cp:lastModifiedBy>Кудряшова Людмила Вадимовна</cp:lastModifiedBy>
  <cp:revision>1</cp:revision>
  <dcterms:created xsi:type="dcterms:W3CDTF">2024-03-28T05:49:00Z</dcterms:created>
  <dcterms:modified xsi:type="dcterms:W3CDTF">2024-03-28T05:50:00Z</dcterms:modified>
</cp:coreProperties>
</file>