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791"/>
        <w:gridCol w:w="566"/>
        <w:gridCol w:w="613"/>
        <w:gridCol w:w="1639"/>
        <w:gridCol w:w="1777"/>
        <w:gridCol w:w="1480"/>
        <w:gridCol w:w="709"/>
        <w:gridCol w:w="930"/>
        <w:gridCol w:w="1559"/>
        <w:gridCol w:w="1559"/>
        <w:gridCol w:w="1948"/>
      </w:tblGrid>
      <w:tr w:rsidR="00C97810" w:rsidRPr="00C97810" w:rsidTr="00C97810">
        <w:trPr>
          <w:trHeight w:val="300"/>
        </w:trPr>
        <w:tc>
          <w:tcPr>
            <w:tcW w:w="16260" w:type="dxa"/>
            <w:gridSpan w:val="13"/>
            <w:noWrap/>
            <w:hideMark/>
          </w:tcPr>
          <w:p w:rsidR="00C97810" w:rsidRPr="00C97810" w:rsidRDefault="00C97810" w:rsidP="00191DC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97810">
              <w:rPr>
                <w:rFonts w:cs="Times New Roman"/>
                <w:b/>
                <w:bCs/>
                <w:sz w:val="20"/>
                <w:szCs w:val="20"/>
              </w:rPr>
              <w:t>Количество проверок в отношении ФО, ТО, ФП за 2019 год</w:t>
            </w:r>
          </w:p>
        </w:tc>
      </w:tr>
      <w:tr w:rsidR="00C97810" w:rsidRPr="00C97810" w:rsidTr="00C97810">
        <w:trPr>
          <w:trHeight w:val="1238"/>
        </w:trPr>
        <w:tc>
          <w:tcPr>
            <w:tcW w:w="846" w:type="dxa"/>
            <w:vMerge w:val="restart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hideMark/>
          </w:tcPr>
          <w:p w:rsidR="00C97810" w:rsidRPr="00C97810" w:rsidRDefault="00C97810" w:rsidP="00C97810">
            <w:pPr>
              <w:jc w:val="both"/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70" w:type="dxa"/>
            <w:gridSpan w:val="3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Общее количество проверок</w:t>
            </w:r>
          </w:p>
        </w:tc>
        <w:tc>
          <w:tcPr>
            <w:tcW w:w="1639" w:type="dxa"/>
            <w:vMerge w:val="restart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 xml:space="preserve">Количество предписаний (представлений) об устранении выявленных контрольными (надзорными) органами </w:t>
            </w:r>
          </w:p>
        </w:tc>
        <w:tc>
          <w:tcPr>
            <w:tcW w:w="1777" w:type="dxa"/>
            <w:vMerge w:val="restart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Количество опротестованных в суде решений контрольных (надзорных) органов</w:t>
            </w:r>
          </w:p>
        </w:tc>
        <w:tc>
          <w:tcPr>
            <w:tcW w:w="1480" w:type="dxa"/>
            <w:vMerge w:val="restart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Количество удовлетворенных обжалований</w:t>
            </w:r>
          </w:p>
        </w:tc>
        <w:tc>
          <w:tcPr>
            <w:tcW w:w="1639" w:type="dxa"/>
            <w:gridSpan w:val="2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Количество должностных лиц, привлеченных к ответственности по итогам проверок</w:t>
            </w:r>
          </w:p>
        </w:tc>
        <w:tc>
          <w:tcPr>
            <w:tcW w:w="1559" w:type="dxa"/>
            <w:vMerge w:val="restart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Количество наложенных штрафных санкций</w:t>
            </w:r>
          </w:p>
        </w:tc>
        <w:tc>
          <w:tcPr>
            <w:tcW w:w="1559" w:type="dxa"/>
            <w:vMerge w:val="restart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Общая сумма штрафных санкций</w:t>
            </w:r>
          </w:p>
        </w:tc>
        <w:tc>
          <w:tcPr>
            <w:tcW w:w="1948" w:type="dxa"/>
            <w:vMerge w:val="restart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Количество запросов контрольных (надзорных) органов по документам, находящимся в публичном доступе (Интернет, электронные правовые системы)</w:t>
            </w:r>
          </w:p>
        </w:tc>
      </w:tr>
      <w:tr w:rsidR="00C97810" w:rsidRPr="00C97810" w:rsidTr="00C97810">
        <w:trPr>
          <w:trHeight w:val="450"/>
        </w:trPr>
        <w:tc>
          <w:tcPr>
            <w:tcW w:w="846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extDirection w:val="btLr"/>
            <w:hideMark/>
          </w:tcPr>
          <w:p w:rsidR="00C97810" w:rsidRPr="00C97810" w:rsidRDefault="00C97810" w:rsidP="00C97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общее</w:t>
            </w:r>
          </w:p>
        </w:tc>
        <w:tc>
          <w:tcPr>
            <w:tcW w:w="566" w:type="dxa"/>
            <w:vMerge w:val="restart"/>
            <w:textDirection w:val="btLr"/>
            <w:hideMark/>
          </w:tcPr>
          <w:p w:rsidR="00C97810" w:rsidRPr="00C97810" w:rsidRDefault="00C97810" w:rsidP="00C97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плановые</w:t>
            </w:r>
          </w:p>
        </w:tc>
        <w:tc>
          <w:tcPr>
            <w:tcW w:w="613" w:type="dxa"/>
            <w:vMerge w:val="restart"/>
            <w:textDirection w:val="btLr"/>
            <w:hideMark/>
          </w:tcPr>
          <w:p w:rsidR="00C97810" w:rsidRPr="00C97810" w:rsidRDefault="00C97810" w:rsidP="00C97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внеплановые</w:t>
            </w:r>
          </w:p>
        </w:tc>
        <w:tc>
          <w:tcPr>
            <w:tcW w:w="1639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hideMark/>
          </w:tcPr>
          <w:p w:rsidR="00C97810" w:rsidRPr="00C97810" w:rsidRDefault="00C97810" w:rsidP="00C97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дисциплинарная</w:t>
            </w:r>
          </w:p>
        </w:tc>
        <w:tc>
          <w:tcPr>
            <w:tcW w:w="930" w:type="dxa"/>
            <w:hideMark/>
          </w:tcPr>
          <w:p w:rsidR="00C97810" w:rsidRPr="00C97810" w:rsidRDefault="00C97810" w:rsidP="00C97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административная</w:t>
            </w:r>
          </w:p>
        </w:tc>
        <w:tc>
          <w:tcPr>
            <w:tcW w:w="1559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97810" w:rsidRPr="00C97810" w:rsidTr="00C97810">
        <w:trPr>
          <w:trHeight w:val="322"/>
        </w:trPr>
        <w:tc>
          <w:tcPr>
            <w:tcW w:w="846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C97810" w:rsidRPr="00C97810" w:rsidRDefault="00C97810" w:rsidP="00C9781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extDirection w:val="btLr"/>
            <w:hideMark/>
          </w:tcPr>
          <w:p w:rsidR="00C97810" w:rsidRPr="00C97810" w:rsidRDefault="00C97810" w:rsidP="00C97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однократно</w:t>
            </w:r>
          </w:p>
        </w:tc>
        <w:tc>
          <w:tcPr>
            <w:tcW w:w="1559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97810" w:rsidRPr="00C97810" w:rsidTr="00C97810">
        <w:trPr>
          <w:trHeight w:val="864"/>
        </w:trPr>
        <w:tc>
          <w:tcPr>
            <w:tcW w:w="846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:rsidR="00C97810" w:rsidRPr="00C97810" w:rsidRDefault="00C9781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97810" w:rsidRPr="00C97810" w:rsidTr="00C97810">
        <w:trPr>
          <w:trHeight w:val="300"/>
        </w:trPr>
        <w:tc>
          <w:tcPr>
            <w:tcW w:w="846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Прокуратура</w:t>
            </w:r>
          </w:p>
        </w:tc>
        <w:tc>
          <w:tcPr>
            <w:tcW w:w="791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566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613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1639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1777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r w:rsidRPr="00C97810">
              <w:rPr>
                <w:rFonts w:cs="Times New Roman"/>
                <w:sz w:val="20"/>
                <w:szCs w:val="20"/>
              </w:rPr>
              <w:t>1</w:t>
            </w:r>
            <w:bookmarkEnd w:id="0"/>
          </w:p>
        </w:tc>
        <w:tc>
          <w:tcPr>
            <w:tcW w:w="709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930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810" w:rsidRPr="00C97810" w:rsidTr="00C97810">
        <w:trPr>
          <w:trHeight w:val="300"/>
        </w:trPr>
        <w:tc>
          <w:tcPr>
            <w:tcW w:w="84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КРУ МФ ПК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810" w:rsidRPr="00C97810" w:rsidTr="00C97810">
        <w:trPr>
          <w:trHeight w:val="300"/>
        </w:trPr>
        <w:tc>
          <w:tcPr>
            <w:tcW w:w="84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МВД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810" w:rsidRPr="00C97810" w:rsidTr="00C97810">
        <w:trPr>
          <w:trHeight w:val="735"/>
        </w:trPr>
        <w:tc>
          <w:tcPr>
            <w:tcW w:w="84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10">
              <w:rPr>
                <w:rFonts w:cs="Times New Roman"/>
                <w:sz w:val="20"/>
                <w:szCs w:val="20"/>
              </w:rPr>
              <w:t>Роструд</w:t>
            </w:r>
            <w:proofErr w:type="spellEnd"/>
            <w:r w:rsidRPr="00C97810">
              <w:rPr>
                <w:rFonts w:cs="Times New Roman"/>
                <w:sz w:val="20"/>
                <w:szCs w:val="20"/>
              </w:rPr>
              <w:t xml:space="preserve"> (Государственная инспекция труда в Пермском крае)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76 000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810" w:rsidRPr="00C97810" w:rsidTr="00C97810">
        <w:trPr>
          <w:trHeight w:val="495"/>
        </w:trPr>
        <w:tc>
          <w:tcPr>
            <w:tcW w:w="84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 xml:space="preserve">Фонд социального страхования (ФСС) 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760,2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810" w:rsidRPr="00C97810" w:rsidTr="00C97810">
        <w:trPr>
          <w:trHeight w:val="300"/>
        </w:trPr>
        <w:tc>
          <w:tcPr>
            <w:tcW w:w="84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УФАС ПК России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96 000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97810" w:rsidRPr="00C97810" w:rsidTr="00C97810">
        <w:trPr>
          <w:trHeight w:val="735"/>
        </w:trPr>
        <w:tc>
          <w:tcPr>
            <w:tcW w:w="84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ФНС</w:t>
            </w:r>
            <w:r w:rsidRPr="00C97810">
              <w:rPr>
                <w:rFonts w:cs="Times New Roman"/>
                <w:sz w:val="20"/>
                <w:szCs w:val="20"/>
              </w:rPr>
              <w:br/>
              <w:t xml:space="preserve"> (Федеральная налоговая служба)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C97810" w:rsidRPr="00C97810" w:rsidTr="00C97810">
        <w:trPr>
          <w:trHeight w:val="1455"/>
        </w:trPr>
        <w:tc>
          <w:tcPr>
            <w:tcW w:w="84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МЧС (Министерство Российской Федерации по делам гражданской обороны, чрезвычайным ситуациям и ликвидации последствий стихийных бедствий)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810" w:rsidRPr="00C97810" w:rsidTr="00C97810">
        <w:trPr>
          <w:trHeight w:val="495"/>
        </w:trPr>
        <w:tc>
          <w:tcPr>
            <w:tcW w:w="84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Министерство строительства и архитектуры Пермского края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810" w:rsidRPr="00C97810" w:rsidTr="00C97810">
        <w:trPr>
          <w:trHeight w:val="300"/>
        </w:trPr>
        <w:tc>
          <w:tcPr>
            <w:tcW w:w="84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 xml:space="preserve">КСП Пермского края 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810" w:rsidRPr="00C97810" w:rsidTr="00C97810">
        <w:trPr>
          <w:trHeight w:val="480"/>
        </w:trPr>
        <w:tc>
          <w:tcPr>
            <w:tcW w:w="84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 xml:space="preserve">Управление Федеральной службы безопасности 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810" w:rsidRPr="00C97810" w:rsidTr="00C97810">
        <w:trPr>
          <w:trHeight w:val="735"/>
        </w:trPr>
        <w:tc>
          <w:tcPr>
            <w:tcW w:w="84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Управление федерального казначейства по Пермском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Pr="00C97810">
              <w:rPr>
                <w:rFonts w:cs="Times New Roman"/>
                <w:sz w:val="20"/>
                <w:szCs w:val="20"/>
              </w:rPr>
              <w:t xml:space="preserve"> краю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810" w:rsidRPr="00C97810" w:rsidTr="00C97810">
        <w:trPr>
          <w:trHeight w:val="975"/>
        </w:trPr>
        <w:tc>
          <w:tcPr>
            <w:tcW w:w="84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Министерство промышленности предпринимательства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97810">
              <w:rPr>
                <w:rFonts w:cs="Times New Roman"/>
                <w:sz w:val="20"/>
                <w:szCs w:val="20"/>
              </w:rPr>
              <w:t>и торговли Пер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C97810">
              <w:rPr>
                <w:rFonts w:cs="Times New Roman"/>
                <w:sz w:val="20"/>
                <w:szCs w:val="20"/>
              </w:rPr>
              <w:t>ского края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810" w:rsidRPr="00C97810" w:rsidTr="00C97810">
        <w:trPr>
          <w:trHeight w:val="975"/>
        </w:trPr>
        <w:tc>
          <w:tcPr>
            <w:tcW w:w="84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Следственное управление Следственного комитета Российской Федерации по Пермскому краю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810" w:rsidRPr="00C97810" w:rsidTr="00C97810">
        <w:trPr>
          <w:trHeight w:val="975"/>
        </w:trPr>
        <w:tc>
          <w:tcPr>
            <w:tcW w:w="846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Министерство по управлению имуществом и градостроительной деятельности ПК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810" w:rsidRPr="00C97810" w:rsidTr="00C97810">
        <w:trPr>
          <w:trHeight w:val="300"/>
        </w:trPr>
        <w:tc>
          <w:tcPr>
            <w:tcW w:w="846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Министерство образования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810" w:rsidRPr="00C97810" w:rsidTr="00C97810">
        <w:trPr>
          <w:trHeight w:val="300"/>
        </w:trPr>
        <w:tc>
          <w:tcPr>
            <w:tcW w:w="846" w:type="dxa"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Министерство финансов ПК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sz w:val="20"/>
                <w:szCs w:val="20"/>
              </w:rPr>
            </w:pPr>
            <w:r w:rsidRPr="00C9781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810" w:rsidRPr="00C97810" w:rsidTr="00C97810">
        <w:trPr>
          <w:trHeight w:val="300"/>
        </w:trPr>
        <w:tc>
          <w:tcPr>
            <w:tcW w:w="84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97810">
              <w:rPr>
                <w:rFonts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97810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97810">
              <w:rPr>
                <w:rFonts w:cs="Times New Roman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566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97810">
              <w:rPr>
                <w:rFonts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13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97810">
              <w:rPr>
                <w:rFonts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63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97810">
              <w:rPr>
                <w:rFonts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777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97810">
              <w:rPr>
                <w:rFonts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8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97810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97810">
              <w:rPr>
                <w:rFonts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30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97810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97810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97810">
              <w:rPr>
                <w:rFonts w:cs="Times New Roman"/>
                <w:b/>
                <w:bCs/>
                <w:sz w:val="20"/>
                <w:szCs w:val="20"/>
              </w:rPr>
              <w:t>172 760,20</w:t>
            </w:r>
          </w:p>
        </w:tc>
        <w:tc>
          <w:tcPr>
            <w:tcW w:w="1948" w:type="dxa"/>
            <w:noWrap/>
            <w:hideMark/>
          </w:tcPr>
          <w:p w:rsidR="00C97810" w:rsidRPr="00C97810" w:rsidRDefault="00C97810" w:rsidP="00C978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97810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83461C" w:rsidRPr="00C97810" w:rsidRDefault="0083461C">
      <w:pPr>
        <w:rPr>
          <w:rFonts w:cs="Times New Roman"/>
          <w:sz w:val="20"/>
          <w:szCs w:val="20"/>
        </w:rPr>
      </w:pPr>
    </w:p>
    <w:sectPr w:rsidR="0083461C" w:rsidRPr="00C97810" w:rsidSect="001655BF">
      <w:headerReference w:type="default" r:id="rId6"/>
      <w:pgSz w:w="16838" w:h="11906" w:orient="landscape"/>
      <w:pgMar w:top="851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361" w:rsidRDefault="00383361" w:rsidP="001655BF">
      <w:pPr>
        <w:spacing w:after="0" w:line="240" w:lineRule="auto"/>
      </w:pPr>
      <w:r>
        <w:separator/>
      </w:r>
    </w:p>
  </w:endnote>
  <w:endnote w:type="continuationSeparator" w:id="0">
    <w:p w:rsidR="00383361" w:rsidRDefault="00383361" w:rsidP="0016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361" w:rsidRDefault="00383361" w:rsidP="001655BF">
      <w:pPr>
        <w:spacing w:after="0" w:line="240" w:lineRule="auto"/>
      </w:pPr>
      <w:r>
        <w:separator/>
      </w:r>
    </w:p>
  </w:footnote>
  <w:footnote w:type="continuationSeparator" w:id="0">
    <w:p w:rsidR="00383361" w:rsidRDefault="00383361" w:rsidP="0016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5BF" w:rsidRPr="001655BF" w:rsidRDefault="001655BF" w:rsidP="001655BF">
    <w:pPr>
      <w:pStyle w:val="a4"/>
      <w:jc w:val="right"/>
      <w:rPr>
        <w:sz w:val="20"/>
        <w:szCs w:val="20"/>
      </w:rPr>
    </w:pPr>
    <w:r w:rsidRPr="001655BF">
      <w:rPr>
        <w:sz w:val="20"/>
        <w:szCs w:val="20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D3"/>
    <w:rsid w:val="001655BF"/>
    <w:rsid w:val="00191DC5"/>
    <w:rsid w:val="00383361"/>
    <w:rsid w:val="0083461C"/>
    <w:rsid w:val="009206D3"/>
    <w:rsid w:val="00C97810"/>
    <w:rsid w:val="00E5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CE7D5-826D-4C2A-BD21-C0CF0537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5BF"/>
  </w:style>
  <w:style w:type="paragraph" w:styleId="a6">
    <w:name w:val="footer"/>
    <w:basedOn w:val="a"/>
    <w:link w:val="a7"/>
    <w:uiPriority w:val="99"/>
    <w:unhideWhenUsed/>
    <w:rsid w:val="0016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Абдурахманова Дарья Вячеславна</dc:creator>
  <cp:keywords/>
  <dc:description/>
  <cp:lastModifiedBy>Абдурахманова Дарья Вячеславна</cp:lastModifiedBy>
  <cp:revision>6</cp:revision>
  <dcterms:created xsi:type="dcterms:W3CDTF">2020-02-11T05:55:00Z</dcterms:created>
  <dcterms:modified xsi:type="dcterms:W3CDTF">2020-02-11T11:56:00Z</dcterms:modified>
</cp:coreProperties>
</file>