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124" w14:textId="36675C7C" w:rsidR="00C57F47" w:rsidRPr="00C57F47" w:rsidRDefault="00103661" w:rsidP="00C57F4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791807">
        <w:rPr>
          <w:rFonts w:ascii="Times New Roman" w:hAnsi="Times New Roman" w:cs="Times New Roman"/>
          <w:sz w:val="20"/>
          <w:szCs w:val="20"/>
        </w:rPr>
        <w:t>2</w:t>
      </w:r>
    </w:p>
    <w:p w14:paraId="2B07849E" w14:textId="554B1B24" w:rsidR="00B11AC3" w:rsidRPr="00B11AC3" w:rsidRDefault="00B11AC3" w:rsidP="00B11AC3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5A77685B" w14:textId="77777777" w:rsidR="00B11AC3" w:rsidRPr="00B11AC3" w:rsidRDefault="00B11AC3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функциональных, территориальных органов, функциональных подразделений </w:t>
      </w:r>
    </w:p>
    <w:p w14:paraId="13AE8FA0" w14:textId="306BB625" w:rsidR="007703AB" w:rsidRDefault="00B11AC3" w:rsidP="0039795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города Перми контрольными (над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зорными) органами </w:t>
      </w:r>
      <w:bookmarkStart w:id="0" w:name="_Hlk109389895"/>
      <w:r w:rsidR="003B2CEF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bookmarkEnd w:id="0"/>
    </w:p>
    <w:p w14:paraId="38880596" w14:textId="77777777" w:rsidR="00C57F47" w:rsidRDefault="00C57F47" w:rsidP="00B11AC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284"/>
      </w:tblGrid>
      <w:tr w:rsidR="00776134" w:rsidRPr="00C827DC" w14:paraId="350B6AC1" w14:textId="77777777" w:rsidTr="00C57F47">
        <w:trPr>
          <w:trHeight w:val="610"/>
        </w:trPr>
        <w:tc>
          <w:tcPr>
            <w:tcW w:w="568" w:type="dxa"/>
            <w:vMerge w:val="restart"/>
          </w:tcPr>
          <w:p w14:paraId="4D7EC1AA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2D87EC3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6" w:type="dxa"/>
            <w:vMerge w:val="restart"/>
            <w:hideMark/>
          </w:tcPr>
          <w:p w14:paraId="1683B6D0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проводившего проверку</w:t>
            </w:r>
          </w:p>
        </w:tc>
        <w:tc>
          <w:tcPr>
            <w:tcW w:w="1701" w:type="dxa"/>
            <w:gridSpan w:val="3"/>
            <w:hideMark/>
          </w:tcPr>
          <w:p w14:paraId="56091756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Общее количество проверок</w:t>
            </w:r>
          </w:p>
        </w:tc>
        <w:tc>
          <w:tcPr>
            <w:tcW w:w="1418" w:type="dxa"/>
            <w:vMerge w:val="restart"/>
            <w:hideMark/>
          </w:tcPr>
          <w:p w14:paraId="35D12CEA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 (представлений) </w:t>
            </w:r>
            <w:r w:rsidRPr="005B3DD9">
              <w:rPr>
                <w:rFonts w:ascii="Times New Roman" w:hAnsi="Times New Roman" w:cs="Times New Roman"/>
                <w:sz w:val="16"/>
                <w:szCs w:val="16"/>
              </w:rPr>
              <w:br/>
              <w:t>об устранении выявленных контрольными (надзорными) органами</w:t>
            </w:r>
          </w:p>
        </w:tc>
        <w:tc>
          <w:tcPr>
            <w:tcW w:w="1417" w:type="dxa"/>
            <w:vMerge w:val="restart"/>
            <w:hideMark/>
          </w:tcPr>
          <w:p w14:paraId="34B4CB59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418" w:type="dxa"/>
            <w:vMerge w:val="restart"/>
            <w:hideMark/>
          </w:tcPr>
          <w:p w14:paraId="16E9F3F8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удовлетворенных обжалований</w:t>
            </w:r>
          </w:p>
        </w:tc>
        <w:tc>
          <w:tcPr>
            <w:tcW w:w="2835" w:type="dxa"/>
            <w:gridSpan w:val="5"/>
            <w:hideMark/>
          </w:tcPr>
          <w:p w14:paraId="28413462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34" w:type="dxa"/>
            <w:vMerge w:val="restart"/>
            <w:hideMark/>
          </w:tcPr>
          <w:p w14:paraId="68834B6C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</w:t>
            </w:r>
          </w:p>
        </w:tc>
        <w:tc>
          <w:tcPr>
            <w:tcW w:w="1417" w:type="dxa"/>
            <w:vMerge w:val="restart"/>
            <w:hideMark/>
          </w:tcPr>
          <w:p w14:paraId="0FF15471" w14:textId="334E05FC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Общая сумма штрафных санкций</w:t>
            </w:r>
            <w:r w:rsidR="007A36DC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1284" w:type="dxa"/>
            <w:vMerge w:val="restart"/>
            <w:hideMark/>
          </w:tcPr>
          <w:p w14:paraId="38411D3C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776134" w:rsidRPr="00C827DC" w14:paraId="2761FA4F" w14:textId="77777777" w:rsidTr="00C57F47">
        <w:trPr>
          <w:trHeight w:val="300"/>
        </w:trPr>
        <w:tc>
          <w:tcPr>
            <w:tcW w:w="568" w:type="dxa"/>
            <w:vMerge/>
          </w:tcPr>
          <w:p w14:paraId="120B2D6E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51DA9B18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4A7CC228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общее</w:t>
            </w: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2F315B96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плановые</w:t>
            </w: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13936848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внеплановые</w:t>
            </w:r>
          </w:p>
        </w:tc>
        <w:tc>
          <w:tcPr>
            <w:tcW w:w="1418" w:type="dxa"/>
            <w:vMerge/>
            <w:hideMark/>
          </w:tcPr>
          <w:p w14:paraId="19143D05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38759866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26441A5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2B372073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дисциплинарная</w:t>
            </w:r>
          </w:p>
        </w:tc>
        <w:tc>
          <w:tcPr>
            <w:tcW w:w="1842" w:type="dxa"/>
            <w:gridSpan w:val="3"/>
            <w:vAlign w:val="bottom"/>
            <w:hideMark/>
          </w:tcPr>
          <w:p w14:paraId="7CE49685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426" w:type="dxa"/>
            <w:vMerge w:val="restart"/>
            <w:textDirection w:val="btLr"/>
            <w:vAlign w:val="bottom"/>
            <w:hideMark/>
          </w:tcPr>
          <w:p w14:paraId="686F55BD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уголовная</w:t>
            </w:r>
          </w:p>
        </w:tc>
        <w:tc>
          <w:tcPr>
            <w:tcW w:w="1134" w:type="dxa"/>
            <w:vMerge/>
            <w:hideMark/>
          </w:tcPr>
          <w:p w14:paraId="12392362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350F1369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1E686E73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134" w:rsidRPr="00C827DC" w14:paraId="2342E6FA" w14:textId="77777777" w:rsidTr="00C57F47">
        <w:trPr>
          <w:trHeight w:val="130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74CC7BF1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63BBC52F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358886FF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51AFC631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5F5332AC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15CBC767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45AD88DE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2D688D4F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1F01CF51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237B1212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однократно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4371067E" w14:textId="77777777" w:rsidR="00776134" w:rsidRPr="005B3DD9" w:rsidRDefault="00776134" w:rsidP="00CD4A4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повторно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6212F453" w14:textId="77777777" w:rsidR="00776134" w:rsidRPr="005B3DD9" w:rsidRDefault="00776134" w:rsidP="00CD4A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производство прекращено за      малозначительностью (судом/КНО)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0C340B38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439F0882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471640A9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hideMark/>
          </w:tcPr>
          <w:p w14:paraId="3BBB80A4" w14:textId="77777777" w:rsidR="00776134" w:rsidRPr="00C827DC" w:rsidRDefault="00776134" w:rsidP="00CD4A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3BEAA" w14:textId="77777777" w:rsidR="00776134" w:rsidRPr="00E648E9" w:rsidRDefault="00776134" w:rsidP="00776134">
      <w:pPr>
        <w:spacing w:after="0" w:line="120" w:lineRule="auto"/>
        <w:rPr>
          <w:sz w:val="2"/>
          <w:szCs w:val="2"/>
        </w:rPr>
      </w:pPr>
    </w:p>
    <w:p w14:paraId="1CD6624A" w14:textId="77777777" w:rsidR="00776134" w:rsidRPr="0019281B" w:rsidRDefault="00776134" w:rsidP="00776134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"/>
        <w:gridCol w:w="550"/>
        <w:gridCol w:w="2126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276"/>
      </w:tblGrid>
      <w:tr w:rsidR="00776134" w:rsidRPr="003524EA" w14:paraId="12FF53BA" w14:textId="77777777" w:rsidTr="00C57F47">
        <w:trPr>
          <w:gridBefore w:val="1"/>
          <w:wBefore w:w="18" w:type="dxa"/>
          <w:trHeight w:val="225"/>
          <w:tblHeader/>
        </w:trPr>
        <w:tc>
          <w:tcPr>
            <w:tcW w:w="550" w:type="dxa"/>
          </w:tcPr>
          <w:p w14:paraId="67858540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0855D653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00BDB1C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1E19A69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6ED94CD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63722A1A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2DC6190A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23BB5632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4E69387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7CB69A4D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44A6A45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35DB9AEE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14:paraId="44D36956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7D7CF004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3D10B93F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459F8007" w14:textId="77777777" w:rsidR="00776134" w:rsidRPr="005A6996" w:rsidRDefault="00776134" w:rsidP="00CD4A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776134" w:rsidRPr="003524EA" w14:paraId="77BB2447" w14:textId="77777777" w:rsidTr="00C57F47">
        <w:trPr>
          <w:gridBefore w:val="1"/>
          <w:wBefore w:w="18" w:type="dxa"/>
          <w:trHeight w:val="300"/>
        </w:trPr>
        <w:tc>
          <w:tcPr>
            <w:tcW w:w="550" w:type="dxa"/>
            <w:vAlign w:val="center"/>
          </w:tcPr>
          <w:p w14:paraId="683BCF79" w14:textId="77777777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59934B0B" w14:textId="77777777" w:rsidR="00776134" w:rsidRPr="00397952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Органы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C908" w14:textId="143A6CAC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D7D4" w14:textId="2067C59F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A208" w14:textId="48153502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85D" w14:textId="709F7C2B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17E4" w14:textId="316B73C9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50D4" w14:textId="0245AABC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CE67" w14:textId="45B39110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02C9" w14:textId="14D0F772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A9CA" w14:textId="2FB198B9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A33E" w14:textId="4B3CAF8C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5AEA" w14:textId="72276C7E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913B" w14:textId="6D7A076B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768D" w14:textId="2DBD14F4" w:rsidR="00776134" w:rsidRPr="00397952" w:rsidRDefault="007703AB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CB46" w14:textId="0998E6E5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1353</w:t>
            </w:r>
          </w:p>
        </w:tc>
      </w:tr>
      <w:tr w:rsidR="00776134" w:rsidRPr="003524EA" w14:paraId="7B661A9C" w14:textId="77777777" w:rsidTr="00C57F47">
        <w:trPr>
          <w:gridBefore w:val="1"/>
          <w:wBefore w:w="18" w:type="dxa"/>
          <w:trHeight w:val="300"/>
        </w:trPr>
        <w:tc>
          <w:tcPr>
            <w:tcW w:w="550" w:type="dxa"/>
            <w:vAlign w:val="center"/>
          </w:tcPr>
          <w:p w14:paraId="616BAE8D" w14:textId="77777777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7B1453AD" w14:textId="77777777" w:rsidR="00776134" w:rsidRPr="00397952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ГУ МВД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B08BC" w14:textId="49DE882D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AFBEC" w14:textId="791B0DE5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F6E98" w14:textId="1DF10B72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2793C" w14:textId="4350D4A1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1DF98" w14:textId="0EF9F185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B9A2A" w14:textId="25B3244E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63631" w14:textId="64848586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9D63C" w14:textId="4B034091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8CDE" w14:textId="56D0E12D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0F05" w14:textId="265B67C5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FBB9" w14:textId="1BA8C40A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EB7EE" w14:textId="34757472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3097D" w14:textId="76166806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260 000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FED0E" w14:textId="59FBCE65" w:rsidR="00776134" w:rsidRPr="00397952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259</w:t>
            </w:r>
          </w:p>
        </w:tc>
      </w:tr>
      <w:tr w:rsidR="00776134" w:rsidRPr="00C827DC" w14:paraId="1CD2C516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3A661745" w14:textId="77777777" w:rsidR="00432A11" w:rsidRPr="00397952" w:rsidRDefault="00432A11" w:rsidP="00432A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noWrap/>
          </w:tcPr>
          <w:p w14:paraId="431BF4C4" w14:textId="07591251" w:rsidR="00432A11" w:rsidRPr="00397952" w:rsidRDefault="00432A11" w:rsidP="00432A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ГУ МЧС России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89ECEE" w14:textId="4DD87AB1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532541" w14:textId="48874241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C8EA55" w14:textId="5B953F30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D28FCE" w14:textId="04092797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38BE7" w14:textId="3A08C112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7B145B" w14:textId="443947AB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C8AF38" w14:textId="04094613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F6A7C0" w14:textId="7C11F1D2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8E3144" w14:textId="0C81FFDE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04C03D" w14:textId="5BA67840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4FC964" w14:textId="2D3DB287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EDC404" w14:textId="3AFAE455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859A43" w14:textId="3F270EC2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7BA76C" w14:textId="0FC68DEA" w:rsidR="00432A11" w:rsidRPr="00397952" w:rsidRDefault="00432A11" w:rsidP="00DB55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</w:tr>
      <w:tr w:rsidR="001663AB" w:rsidRPr="00C827DC" w14:paraId="36830C5F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5CDF9137" w14:textId="7777777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noWrap/>
          </w:tcPr>
          <w:p w14:paraId="07D2DBFA" w14:textId="4010DBD4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УФСБ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4DB600" w14:textId="61CE2C8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34BEFF9" w14:textId="3D8E3E8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41F25C" w14:textId="1502CAC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FB712B" w14:textId="272A953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312582" w14:textId="27ABB6D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878D07B" w14:textId="0192887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2D9DF" w14:textId="6D88EFD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CD1C05" w14:textId="39665CC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B8EE1E" w14:textId="27014656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93C9F1" w14:textId="76F40C2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B7029C" w14:textId="0B826BB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EBEF6B" w14:textId="256B0C9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4CA00E" w14:textId="16CEF72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A51E2B" w14:textId="1CEBE45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663AB" w:rsidRPr="00C827DC" w14:paraId="5455E2B8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5C7E6D8E" w14:textId="7777777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noWrap/>
          </w:tcPr>
          <w:p w14:paraId="793DCC1B" w14:textId="792B0E21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 xml:space="preserve">УФАС РФ по ПК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CC1ABF" w14:textId="03CA0FB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B2B03CD" w14:textId="79C8849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3DB753" w14:textId="1C94654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AEBBB4" w14:textId="03FE6AE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63A5FC" w14:textId="5256E68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E373DD" w14:textId="6AD7542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DE0AB6B" w14:textId="61C497C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1D024F" w14:textId="4DFFF3A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EE73C1" w14:textId="6F3239C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DB91E7" w14:textId="74DEB23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78F5C7" w14:textId="1E6914F3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979A93D" w14:textId="40555DB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5E49C0" w14:textId="25F8C1C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180 000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401442" w14:textId="532E745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1663AB" w:rsidRPr="00C827DC" w14:paraId="5CB7E811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7DE79644" w14:textId="7777777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</w:tcPr>
          <w:p w14:paraId="387C9E59" w14:textId="7BC77F04" w:rsidR="001663AB" w:rsidRPr="00397952" w:rsidRDefault="00397952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663AB" w:rsidRPr="00397952">
              <w:rPr>
                <w:rFonts w:ascii="Times New Roman" w:hAnsi="Times New Roman" w:cs="Times New Roman"/>
                <w:sz w:val="18"/>
                <w:szCs w:val="18"/>
              </w:rPr>
              <w:t>ФНС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FD388B0" w14:textId="03473D9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2F7EF0" w14:textId="5F11796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257D19" w14:textId="3C6B582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3D25F6" w14:textId="7D22E5E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62E34" w14:textId="3EDABF2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874095" w14:textId="68E465A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BC556BE" w14:textId="1D1BB43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D7CDC" w14:textId="4ADE97CC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CBC27C" w14:textId="58724ED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F10297" w14:textId="34467C5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FD11C7" w14:textId="0F1E173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9FDE9A" w14:textId="106C5BA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2B9596" w14:textId="280455D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D165496" w14:textId="495D892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663AB" w:rsidRPr="00C827DC" w14:paraId="588A0029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164EAB78" w14:textId="7777777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  <w:noWrap/>
          </w:tcPr>
          <w:p w14:paraId="6314E585" w14:textId="030C2AC9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Роспотребнадзор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611BC" w14:textId="04D2005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AD31AC8" w14:textId="0763E09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B7616B" w14:textId="1DAC39F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211BF6" w14:textId="7339AFD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3AA142" w14:textId="071C045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49223E" w14:textId="58DEE4F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B36005" w14:textId="7A0247B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75BD5" w14:textId="44855673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0AE72C" w14:textId="4A524B13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53794B" w14:textId="5216F4D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A612B41" w14:textId="55BAB26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C543DD" w14:textId="765A969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C95AAA" w14:textId="0C4F3CA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A7FC61" w14:textId="56D59B0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1663AB" w:rsidRPr="00C827DC" w14:paraId="19498A02" w14:textId="77777777" w:rsidTr="00C57F47">
        <w:trPr>
          <w:trHeight w:val="309"/>
        </w:trPr>
        <w:tc>
          <w:tcPr>
            <w:tcW w:w="568" w:type="dxa"/>
            <w:gridSpan w:val="2"/>
            <w:vAlign w:val="center"/>
          </w:tcPr>
          <w:p w14:paraId="427D0968" w14:textId="39D3F55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14:paraId="51DEA722" w14:textId="72484492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Ростехнадзор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BEA0B6" w14:textId="597B8DB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284C65" w14:textId="73F9CA33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079635" w14:textId="50CF035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1A4F17" w14:textId="30C0AB9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58E51E" w14:textId="6A83075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5A9FD8" w14:textId="3FBE2FE9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B2E355" w14:textId="7E40CF2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C800C1" w14:textId="1758701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D1D3E4" w14:textId="36D05F7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BA9B41" w14:textId="72EA6A6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E30D1E" w14:textId="260026DE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7AFF28" w14:textId="6EDFD076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9B7168" w14:textId="1B4D397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5A6E63" w14:textId="7CA1D0E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663AB" w:rsidRPr="00C827DC" w14:paraId="7A773293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3540317D" w14:textId="0513247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</w:tcPr>
          <w:p w14:paraId="7AB75C2D" w14:textId="5D1287E8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КСП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582D65" w14:textId="4EC96DB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2700E" w14:textId="2083580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21A64B" w14:textId="69D4EE1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F589F3" w14:textId="28BFCC1E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BA0F1C" w14:textId="61065EDB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E28B39" w14:textId="4C71EE1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903F2AE" w14:textId="49C7F63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81E969" w14:textId="173CB016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DE41FB6" w14:textId="0E3C004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A1564B" w14:textId="2EE2834C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785887" w14:textId="42D3D19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E938B6" w14:textId="531CD65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31A01E" w14:textId="14588A53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D87E6F" w14:textId="23BF522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2EFB" w:rsidRPr="00C827DC" w14:paraId="4C559C55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49DC31D4" w14:textId="63A09D07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</w:tcPr>
          <w:p w14:paraId="1F7078BF" w14:textId="5F64B7B8" w:rsidR="00152EFB" w:rsidRPr="00397952" w:rsidRDefault="00152EFB" w:rsidP="00152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ПК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38D4EBFD" w14:textId="35E8EAC1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5B6E1004" w14:textId="4382D0F2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286951C1" w14:textId="0C969DCC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6B722CF5" w14:textId="09305256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63396A9" w14:textId="1DD35BB3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54279B59" w14:textId="5071AD2E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0E7F89E4" w14:textId="340D9EAB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4DD99A29" w14:textId="098CE19D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14:paraId="2FFC08C9" w14:textId="7CB7EF31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72E9E474" w14:textId="37601C9E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14:paraId="11EE2364" w14:textId="7D36AFF0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7D06082" w14:textId="36088286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10134960" w14:textId="7F841DBA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4EF29BF3" w14:textId="0A755A9D" w:rsidR="00152EFB" w:rsidRPr="00397952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1663AB" w:rsidRPr="00C827DC" w14:paraId="7461F362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0B5B47AB" w14:textId="7375048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bottom"/>
          </w:tcPr>
          <w:p w14:paraId="47D915FB" w14:textId="64C653D3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ПК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6E2D1420" w14:textId="0229444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5269F693" w14:textId="042D231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4625556C" w14:textId="52A83E9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214AD8EB" w14:textId="1B76F74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4F706A30" w14:textId="3DF918B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14:paraId="26A6A3D5" w14:textId="1835E79E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61E7E789" w14:textId="670368A5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  <w:noWrap/>
          </w:tcPr>
          <w:p w14:paraId="18AA65B6" w14:textId="08D2706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FFFFFF" w:themeFill="background1"/>
            <w:noWrap/>
          </w:tcPr>
          <w:p w14:paraId="5C0CC305" w14:textId="0C2E55C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70A270BA" w14:textId="689D04D6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  <w:noWrap/>
          </w:tcPr>
          <w:p w14:paraId="22CB8E93" w14:textId="6ACF6E4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14:paraId="762972BE" w14:textId="32C60F7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noWrap/>
          </w:tcPr>
          <w:p w14:paraId="2F23DEF5" w14:textId="7C136DF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14:paraId="0E2D2144" w14:textId="3928A8F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</w:tr>
      <w:tr w:rsidR="001663AB" w:rsidRPr="00C827DC" w14:paraId="467B7C37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6CC2F3F4" w14:textId="0A80137D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14:paraId="0E15D380" w14:textId="31CA121F" w:rsidR="001663AB" w:rsidRPr="00397952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предпринимательства и торговли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5F92B7" w14:textId="364B693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B8C5FAE" w14:textId="060F411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3F70F3" w14:textId="123FC880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DCF2D8" w14:textId="33FB872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5D16C5" w14:textId="537BD268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3F5649" w14:textId="5043BC51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DE1CBD" w14:textId="519C55C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0015FFE" w14:textId="759391C6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FCC6B3D" w14:textId="394C5B02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3AE671" w14:textId="414C1BCA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A74A61" w14:textId="1FD2F9D7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2DD3019" w14:textId="7BC75E5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8B0626" w14:textId="2A7AC9AF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77BC32" w14:textId="4397FA24" w:rsidR="001663AB" w:rsidRPr="00397952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397952" w:rsidRPr="00C827DC" w14:paraId="3E34E8A0" w14:textId="77777777" w:rsidTr="00C57F47">
        <w:trPr>
          <w:trHeight w:val="284"/>
        </w:trPr>
        <w:tc>
          <w:tcPr>
            <w:tcW w:w="568" w:type="dxa"/>
            <w:gridSpan w:val="2"/>
            <w:vAlign w:val="center"/>
          </w:tcPr>
          <w:p w14:paraId="0A5930B7" w14:textId="1A3BAEDD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81B9" w14:textId="289BC834" w:rsidR="00397952" w:rsidRPr="00397952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B35440" w14:textId="7B5C4AEE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1B3DE04" w14:textId="1EB376B6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C58ECDB" w14:textId="65DDED78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83909D" w14:textId="0DEC0E2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44F959A" w14:textId="33E6D34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2B021F" w14:textId="3944ACC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FD3C8D" w14:textId="1AA5218A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08A62C" w14:textId="4C047D6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4DB9B42" w14:textId="634BC330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E0126F" w14:textId="6C8C026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3015E6" w14:textId="5245B7FC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C4EFC6" w14:textId="57B014CA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2F42E3" w14:textId="191A65D9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25F501" w14:textId="24C1EED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97952" w:rsidRPr="00C827DC" w14:paraId="3B1C0AB8" w14:textId="77777777" w:rsidTr="00C57F47">
        <w:trPr>
          <w:trHeight w:val="477"/>
        </w:trPr>
        <w:tc>
          <w:tcPr>
            <w:tcW w:w="568" w:type="dxa"/>
            <w:gridSpan w:val="2"/>
            <w:vAlign w:val="center"/>
          </w:tcPr>
          <w:p w14:paraId="0C4DF1F6" w14:textId="42D30DC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82E08" w14:textId="70572774" w:rsidR="00397952" w:rsidRPr="00397952" w:rsidRDefault="00397952" w:rsidP="003979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Министерство по управлению имуществом и градостроительной деятельности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1A9D34" w14:textId="5A9188FF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10DCBD9" w14:textId="1C418238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523C9D" w14:textId="182D612F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EC4BBF" w14:textId="1FF5FC7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22A9C5" w14:textId="3AE2A058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D793B3" w14:textId="232E1E45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4A2F85" w14:textId="3B4C0FCA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0DAD99" w14:textId="7006803D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9ADD6" w14:textId="4472856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1EC0C2" w14:textId="78752B0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D5C065" w14:textId="42002DC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42CE70" w14:textId="1BE9899C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5F6802B" w14:textId="6950D660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9FD787" w14:textId="5D3CFD43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</w:tr>
      <w:tr w:rsidR="00397952" w:rsidRPr="00C827DC" w14:paraId="6FE422A1" w14:textId="77777777" w:rsidTr="00C57F47">
        <w:trPr>
          <w:trHeight w:val="416"/>
        </w:trPr>
        <w:tc>
          <w:tcPr>
            <w:tcW w:w="568" w:type="dxa"/>
            <w:gridSpan w:val="2"/>
            <w:vAlign w:val="center"/>
          </w:tcPr>
          <w:p w14:paraId="75BC5091" w14:textId="1FC2084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BCF4C" w14:textId="4D8C32BA" w:rsidR="00397952" w:rsidRPr="00397952" w:rsidRDefault="00397952" w:rsidP="003979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по экологии и природопользованию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FC83EE" w14:textId="1682E09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E1BD3" w14:textId="35EDC9BB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5E49BE" w14:textId="7E60E77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3FBA90" w14:textId="669CCCF2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E51D85" w14:textId="286F3E8D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AA7725" w14:textId="4EBF6A82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A99BC9" w14:textId="2065DB6A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3CA4396" w14:textId="7E9F3158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18FBBF7" w14:textId="3C34F3E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2AD0EA" w14:textId="567CE2C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9D8735" w14:textId="101465DA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58F32B" w14:textId="79941E3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475764A" w14:textId="4257B21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47BB2B" w14:textId="395715B6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397952" w:rsidRPr="00C827DC" w14:paraId="1477E857" w14:textId="77777777" w:rsidTr="00C57F47">
        <w:trPr>
          <w:trHeight w:val="274"/>
        </w:trPr>
        <w:tc>
          <w:tcPr>
            <w:tcW w:w="568" w:type="dxa"/>
            <w:gridSpan w:val="2"/>
            <w:vAlign w:val="center"/>
          </w:tcPr>
          <w:p w14:paraId="7ABA921E" w14:textId="08F1B461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4923D" w14:textId="559AF348" w:rsidR="00397952" w:rsidRPr="00397952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федерального казначейства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2EB2C6B" w14:textId="3473FC4E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3BAD1" w14:textId="60A30C6F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F2DBBD" w14:textId="6A20DED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E4A625" w14:textId="0A11696C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6B408" w14:textId="5906181E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F56189" w14:textId="59D8267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CAB9B50" w14:textId="54488ED4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721E08" w14:textId="7E9C2E8F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AF70E2C" w14:textId="48B31218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E76BCC" w14:textId="18C9FD29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1F6BB1" w14:textId="1801CA9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73456F" w14:textId="17C5BB47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3B8EE3" w14:textId="17AE6405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E572F6" w14:textId="183FC366" w:rsidR="00397952" w:rsidRPr="00397952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911B8" w:rsidRPr="00C827DC" w14:paraId="127B895F" w14:textId="77777777" w:rsidTr="009105E8">
        <w:trPr>
          <w:trHeight w:val="284"/>
        </w:trPr>
        <w:tc>
          <w:tcPr>
            <w:tcW w:w="2694" w:type="dxa"/>
            <w:gridSpan w:val="3"/>
            <w:shd w:val="clear" w:color="auto" w:fill="D9D9D9" w:themeFill="background1" w:themeFillShade="D9"/>
          </w:tcPr>
          <w:p w14:paraId="0F378E2F" w14:textId="7E32022F" w:rsidR="002911B8" w:rsidRPr="00397952" w:rsidRDefault="002911B8" w:rsidP="0039795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5653F3" w14:textId="6A97F280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7DF77EE" w14:textId="29BD61E6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08B974" w14:textId="76C028F0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0BF88BB" w14:textId="31DA5DCE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ED55DC" w14:textId="3349D47B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203B049" w14:textId="0B0E74D9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28ED8C8" w14:textId="18D59D39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1F3896" w14:textId="74FED56F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1CABAB8" w14:textId="466F368B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969F1CB" w14:textId="2A02BDC7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DE77F" w14:textId="4E8E474A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3569216" w14:textId="31E076C7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B2F0A24" w14:textId="604790C3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540 000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6A4FC9A" w14:textId="1036E108" w:rsidR="002911B8" w:rsidRPr="00397952" w:rsidRDefault="002911B8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9795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2051</w:t>
            </w:r>
          </w:p>
        </w:tc>
      </w:tr>
    </w:tbl>
    <w:p w14:paraId="5B18B03B" w14:textId="77777777" w:rsidR="00025476" w:rsidRDefault="00025476">
      <w:pPr>
        <w:rPr>
          <w:rFonts w:ascii="Times New Roman" w:hAnsi="Times New Roman" w:cs="Times New Roman"/>
          <w:sz w:val="20"/>
          <w:szCs w:val="20"/>
          <w:lang w:val="en-US"/>
        </w:rPr>
        <w:sectPr w:rsidR="00025476" w:rsidSect="000F6987">
          <w:pgSz w:w="16838" w:h="11906" w:orient="landscape"/>
          <w:pgMar w:top="851" w:right="680" w:bottom="851" w:left="1134" w:header="709" w:footer="709" w:gutter="0"/>
          <w:cols w:space="708"/>
          <w:docGrid w:linePitch="360"/>
        </w:sectPr>
      </w:pPr>
    </w:p>
    <w:p w14:paraId="5D2DAD7C" w14:textId="77777777" w:rsidR="00025476" w:rsidRDefault="00025476" w:rsidP="0002547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171F3">
        <w:rPr>
          <w:rFonts w:ascii="Times New Roman" w:hAnsi="Times New Roman" w:cs="Times New Roman"/>
          <w:sz w:val="20"/>
          <w:szCs w:val="20"/>
        </w:rPr>
        <w:t>3</w:t>
      </w:r>
    </w:p>
    <w:p w14:paraId="3C655706" w14:textId="77777777" w:rsidR="00025476" w:rsidRPr="00B11AC3" w:rsidRDefault="00025476" w:rsidP="00025476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26748857"/>
      <w:r w:rsidRPr="00B11AC3">
        <w:rPr>
          <w:rFonts w:ascii="Times New Roman" w:eastAsia="Calibri" w:hAnsi="Times New Roman" w:cs="Times New Roman"/>
          <w:b/>
          <w:sz w:val="24"/>
          <w:szCs w:val="24"/>
        </w:rPr>
        <w:t>Информация</w:t>
      </w:r>
    </w:p>
    <w:p w14:paraId="16C84704" w14:textId="7964DC22" w:rsidR="00025476" w:rsidRDefault="00025476" w:rsidP="0002547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о проводимых проверках в отношении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муниципальных учреждений, 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предприятий </w:t>
      </w:r>
      <w:r w:rsidR="00A72DBA" w:rsidRPr="00B11AC3">
        <w:rPr>
          <w:rFonts w:ascii="Times New Roman" w:eastAsia="Calibri" w:hAnsi="Times New Roman" w:cs="Times New Roman"/>
          <w:b/>
          <w:sz w:val="24"/>
          <w:szCs w:val="24"/>
        </w:rPr>
        <w:t>города</w:t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 xml:space="preserve"> Перми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B11AC3">
        <w:rPr>
          <w:rFonts w:ascii="Times New Roman" w:eastAsia="Calibri" w:hAnsi="Times New Roman" w:cs="Times New Roman"/>
          <w:b/>
          <w:sz w:val="24"/>
          <w:szCs w:val="24"/>
        </w:rPr>
        <w:t>контрольными (над</w:t>
      </w:r>
      <w:r w:rsidR="00A72DBA">
        <w:rPr>
          <w:rFonts w:ascii="Times New Roman" w:eastAsia="Calibri" w:hAnsi="Times New Roman" w:cs="Times New Roman"/>
          <w:b/>
          <w:sz w:val="24"/>
          <w:szCs w:val="24"/>
        </w:rPr>
        <w:t xml:space="preserve">зорными) органами 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3B2CEF" w:rsidRPr="00B11AC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3B2CEF">
        <w:rPr>
          <w:rFonts w:ascii="Times New Roman" w:eastAsia="Calibri" w:hAnsi="Times New Roman" w:cs="Times New Roman"/>
          <w:b/>
          <w:sz w:val="24"/>
          <w:szCs w:val="24"/>
        </w:rPr>
        <w:t>22 год</w:t>
      </w:r>
    </w:p>
    <w:p w14:paraId="1C592305" w14:textId="77777777" w:rsidR="00025476" w:rsidRPr="00025476" w:rsidRDefault="00025476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15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284"/>
      </w:tblGrid>
      <w:tr w:rsidR="00025476" w:rsidRPr="00C827DC" w14:paraId="1B488504" w14:textId="77777777" w:rsidTr="00C57F47">
        <w:trPr>
          <w:trHeight w:val="610"/>
        </w:trPr>
        <w:tc>
          <w:tcPr>
            <w:tcW w:w="568" w:type="dxa"/>
            <w:vMerge w:val="restart"/>
          </w:tcPr>
          <w:p w14:paraId="22A143F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14:paraId="1FBA4490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126" w:type="dxa"/>
            <w:vMerge w:val="restart"/>
            <w:hideMark/>
          </w:tcPr>
          <w:p w14:paraId="47E50142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проводившего проверку</w:t>
            </w:r>
          </w:p>
        </w:tc>
        <w:tc>
          <w:tcPr>
            <w:tcW w:w="1701" w:type="dxa"/>
            <w:gridSpan w:val="3"/>
            <w:hideMark/>
          </w:tcPr>
          <w:p w14:paraId="376E1C9D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Общее количество проверок</w:t>
            </w:r>
          </w:p>
        </w:tc>
        <w:tc>
          <w:tcPr>
            <w:tcW w:w="1418" w:type="dxa"/>
            <w:vMerge w:val="restart"/>
            <w:hideMark/>
          </w:tcPr>
          <w:p w14:paraId="164C927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предписаний (представлений) </w:t>
            </w:r>
            <w:r w:rsidRPr="005B3DD9">
              <w:rPr>
                <w:rFonts w:ascii="Times New Roman" w:hAnsi="Times New Roman" w:cs="Times New Roman"/>
                <w:sz w:val="16"/>
                <w:szCs w:val="16"/>
              </w:rPr>
              <w:br/>
              <w:t>об устранении выявленных контрольными (надзорными) органами</w:t>
            </w:r>
          </w:p>
        </w:tc>
        <w:tc>
          <w:tcPr>
            <w:tcW w:w="1417" w:type="dxa"/>
            <w:vMerge w:val="restart"/>
            <w:hideMark/>
          </w:tcPr>
          <w:p w14:paraId="129CD55A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опротестованных в суде решений контрольных (надзорных) органов</w:t>
            </w:r>
          </w:p>
        </w:tc>
        <w:tc>
          <w:tcPr>
            <w:tcW w:w="1418" w:type="dxa"/>
            <w:vMerge w:val="restart"/>
            <w:hideMark/>
          </w:tcPr>
          <w:p w14:paraId="25B18E8D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удовлетворенных обжалований</w:t>
            </w:r>
          </w:p>
        </w:tc>
        <w:tc>
          <w:tcPr>
            <w:tcW w:w="2835" w:type="dxa"/>
            <w:gridSpan w:val="5"/>
            <w:hideMark/>
          </w:tcPr>
          <w:p w14:paraId="27B67B2F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должностных лиц, привлеченных к ответственности по итогам проверок</w:t>
            </w:r>
          </w:p>
        </w:tc>
        <w:tc>
          <w:tcPr>
            <w:tcW w:w="1134" w:type="dxa"/>
            <w:vMerge w:val="restart"/>
            <w:hideMark/>
          </w:tcPr>
          <w:p w14:paraId="1EA08A40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наложенных штрафных санкций</w:t>
            </w:r>
          </w:p>
        </w:tc>
        <w:tc>
          <w:tcPr>
            <w:tcW w:w="1417" w:type="dxa"/>
            <w:vMerge w:val="restart"/>
            <w:hideMark/>
          </w:tcPr>
          <w:p w14:paraId="0FE47A5E" w14:textId="6B9617B2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Общая сумма штрафных санкций</w:t>
            </w:r>
            <w:r w:rsidR="007A36DC">
              <w:rPr>
                <w:rFonts w:ascii="Times New Roman" w:hAnsi="Times New Roman" w:cs="Times New Roman"/>
                <w:sz w:val="16"/>
                <w:szCs w:val="16"/>
              </w:rPr>
              <w:t>, руб.</w:t>
            </w:r>
          </w:p>
        </w:tc>
        <w:tc>
          <w:tcPr>
            <w:tcW w:w="1284" w:type="dxa"/>
            <w:vMerge w:val="restart"/>
            <w:hideMark/>
          </w:tcPr>
          <w:p w14:paraId="4B3715B4" w14:textId="77777777" w:rsidR="00025476" w:rsidRPr="005B3DD9" w:rsidRDefault="00025476" w:rsidP="003524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Количество запросов контрольных (надзорных) органов по документам, находящимся в публичном доступе (Интернет, электронные правовые системы)</w:t>
            </w:r>
          </w:p>
        </w:tc>
      </w:tr>
      <w:tr w:rsidR="00596786" w:rsidRPr="00C827DC" w14:paraId="7863CE24" w14:textId="77777777" w:rsidTr="00C57F47">
        <w:trPr>
          <w:trHeight w:val="300"/>
        </w:trPr>
        <w:tc>
          <w:tcPr>
            <w:tcW w:w="568" w:type="dxa"/>
            <w:vMerge/>
          </w:tcPr>
          <w:p w14:paraId="4823B02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hideMark/>
          </w:tcPr>
          <w:p w14:paraId="1C2905B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6CCCC62B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общее</w:t>
            </w: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06DB6286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плановые</w:t>
            </w: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295F6EBF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внеплановые</w:t>
            </w:r>
          </w:p>
        </w:tc>
        <w:tc>
          <w:tcPr>
            <w:tcW w:w="1418" w:type="dxa"/>
            <w:vMerge/>
            <w:hideMark/>
          </w:tcPr>
          <w:p w14:paraId="4D28547A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1F3DA3EA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hideMark/>
          </w:tcPr>
          <w:p w14:paraId="1AC6087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  <w:vAlign w:val="bottom"/>
            <w:hideMark/>
          </w:tcPr>
          <w:p w14:paraId="3A3EDF59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5476" w:rsidRPr="005B3DD9">
              <w:rPr>
                <w:rFonts w:ascii="Times New Roman" w:hAnsi="Times New Roman" w:cs="Times New Roman"/>
                <w:sz w:val="16"/>
                <w:szCs w:val="16"/>
              </w:rPr>
              <w:t>дисциплинарная</w:t>
            </w:r>
          </w:p>
        </w:tc>
        <w:tc>
          <w:tcPr>
            <w:tcW w:w="1842" w:type="dxa"/>
            <w:gridSpan w:val="3"/>
            <w:vAlign w:val="bottom"/>
            <w:hideMark/>
          </w:tcPr>
          <w:p w14:paraId="190B1C52" w14:textId="77777777" w:rsidR="00025476" w:rsidRPr="005B3DD9" w:rsidRDefault="00025476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административная</w:t>
            </w:r>
          </w:p>
        </w:tc>
        <w:tc>
          <w:tcPr>
            <w:tcW w:w="426" w:type="dxa"/>
            <w:vMerge w:val="restart"/>
            <w:textDirection w:val="btLr"/>
            <w:vAlign w:val="bottom"/>
            <w:hideMark/>
          </w:tcPr>
          <w:p w14:paraId="5A4A3819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5476" w:rsidRPr="005B3DD9">
              <w:rPr>
                <w:rFonts w:ascii="Times New Roman" w:hAnsi="Times New Roman" w:cs="Times New Roman"/>
                <w:sz w:val="16"/>
                <w:szCs w:val="16"/>
              </w:rPr>
              <w:t>уголовная</w:t>
            </w:r>
          </w:p>
        </w:tc>
        <w:tc>
          <w:tcPr>
            <w:tcW w:w="1134" w:type="dxa"/>
            <w:vMerge/>
            <w:hideMark/>
          </w:tcPr>
          <w:p w14:paraId="6C570DC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hideMark/>
          </w:tcPr>
          <w:p w14:paraId="62B80D9D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hideMark/>
          </w:tcPr>
          <w:p w14:paraId="49EF3227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6786" w:rsidRPr="00C827DC" w14:paraId="0D3ADC63" w14:textId="77777777" w:rsidTr="00C57F47">
        <w:trPr>
          <w:trHeight w:val="1307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14:paraId="27E84253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hideMark/>
          </w:tcPr>
          <w:p w14:paraId="14453EC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3F85020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6CAA80F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6422115E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0A011F64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681DE371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hideMark/>
          </w:tcPr>
          <w:p w14:paraId="5DAB5505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hideMark/>
          </w:tcPr>
          <w:p w14:paraId="10E97B09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6821B00E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5476" w:rsidRPr="005B3DD9">
              <w:rPr>
                <w:rFonts w:ascii="Times New Roman" w:hAnsi="Times New Roman" w:cs="Times New Roman"/>
                <w:sz w:val="16"/>
                <w:szCs w:val="16"/>
              </w:rPr>
              <w:t>однократно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6F6BF43B" w14:textId="77777777" w:rsidR="00025476" w:rsidRPr="005B3DD9" w:rsidRDefault="00E422E2" w:rsidP="003524EA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5476" w:rsidRPr="005B3DD9">
              <w:rPr>
                <w:rFonts w:ascii="Times New Roman" w:hAnsi="Times New Roman" w:cs="Times New Roman"/>
                <w:sz w:val="16"/>
                <w:szCs w:val="16"/>
              </w:rPr>
              <w:t>повторно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bottom"/>
            <w:hideMark/>
          </w:tcPr>
          <w:p w14:paraId="1B8571E6" w14:textId="77777777" w:rsidR="00025476" w:rsidRPr="005B3DD9" w:rsidRDefault="00025476" w:rsidP="002D40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производство прекращено за </w:t>
            </w:r>
            <w:r w:rsidR="00E422E2" w:rsidRPr="005B3DD9">
              <w:rPr>
                <w:rFonts w:ascii="Times New Roman" w:hAnsi="Times New Roman" w:cs="Times New Roman"/>
                <w:sz w:val="16"/>
                <w:szCs w:val="16"/>
              </w:rPr>
              <w:t xml:space="preserve">     малозначительностью </w:t>
            </w:r>
            <w:r w:rsidRPr="005B3DD9">
              <w:rPr>
                <w:rFonts w:ascii="Times New Roman" w:hAnsi="Times New Roman" w:cs="Times New Roman"/>
                <w:sz w:val="16"/>
                <w:szCs w:val="16"/>
              </w:rPr>
              <w:t>(судом/КНО)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hideMark/>
          </w:tcPr>
          <w:p w14:paraId="696F3EC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14:paraId="6BC810F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hideMark/>
          </w:tcPr>
          <w:p w14:paraId="753EAD50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  <w:hideMark/>
          </w:tcPr>
          <w:p w14:paraId="008BC616" w14:textId="77777777" w:rsidR="00025476" w:rsidRPr="00C827DC" w:rsidRDefault="00025476" w:rsidP="003524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62583C1" w14:textId="77777777" w:rsidR="00025476" w:rsidRPr="00E648E9" w:rsidRDefault="00025476" w:rsidP="00025476">
      <w:pPr>
        <w:spacing w:after="0" w:line="120" w:lineRule="auto"/>
        <w:rPr>
          <w:sz w:val="2"/>
          <w:szCs w:val="2"/>
        </w:rPr>
      </w:pPr>
    </w:p>
    <w:p w14:paraId="083C5487" w14:textId="77777777" w:rsidR="003524EA" w:rsidRPr="0019281B" w:rsidRDefault="003524EA" w:rsidP="00736BDB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7"/>
        <w:tblW w:w="15321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550"/>
        <w:gridCol w:w="2126"/>
        <w:gridCol w:w="567"/>
        <w:gridCol w:w="567"/>
        <w:gridCol w:w="567"/>
        <w:gridCol w:w="1418"/>
        <w:gridCol w:w="1417"/>
        <w:gridCol w:w="1418"/>
        <w:gridCol w:w="567"/>
        <w:gridCol w:w="567"/>
        <w:gridCol w:w="425"/>
        <w:gridCol w:w="850"/>
        <w:gridCol w:w="426"/>
        <w:gridCol w:w="1134"/>
        <w:gridCol w:w="1417"/>
        <w:gridCol w:w="1305"/>
      </w:tblGrid>
      <w:tr w:rsidR="00596786" w:rsidRPr="003524EA" w14:paraId="20CC1B09" w14:textId="77777777" w:rsidTr="00C57F47">
        <w:trPr>
          <w:trHeight w:val="225"/>
          <w:tblHeader/>
        </w:trPr>
        <w:tc>
          <w:tcPr>
            <w:tcW w:w="550" w:type="dxa"/>
          </w:tcPr>
          <w:p w14:paraId="0D836CDD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05F423C2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20C6D8F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1D3B8E4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268CBED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14:paraId="296401B4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14:paraId="7CA213DE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8" w:type="dxa"/>
          </w:tcPr>
          <w:p w14:paraId="70E11A0D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06B16AA0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14:paraId="5F542004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395D1385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14:paraId="42C29588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14:paraId="3DEF4F6F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20C724AD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12D6C20A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05" w:type="dxa"/>
          </w:tcPr>
          <w:p w14:paraId="53DEAE28" w14:textId="77777777" w:rsidR="00736BDB" w:rsidRPr="005A6996" w:rsidRDefault="00736BDB" w:rsidP="00736B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69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</w:tr>
      <w:tr w:rsidR="00776134" w:rsidRPr="003524EA" w14:paraId="50F633F0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5135EE54" w14:textId="7777777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D04DFFD" w14:textId="77777777" w:rsidR="00776134" w:rsidRPr="00C57F47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Органы прокуратуры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ADB9" w14:textId="0719DD66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709E" w14:textId="064F53F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3224" w14:textId="2C560B1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79A1" w14:textId="7BF5618D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D433" w14:textId="0FAC4E65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AA01" w14:textId="60482905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BD69" w14:textId="4B5A84B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1ED7" w14:textId="6AA29A3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F2B3" w14:textId="7B0387EC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99A4" w14:textId="5182554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EF89" w14:textId="100F72D2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3521" w14:textId="3BB4A1D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3571" w14:textId="0762B04B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  <w:r w:rsidR="007A36DC"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AECAC" w14:textId="74B4702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</w:tr>
      <w:tr w:rsidR="00776134" w:rsidRPr="003524EA" w14:paraId="52A8E76E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0335389" w14:textId="7777777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14:paraId="1C185DFA" w14:textId="052C5BEC" w:rsidR="00776134" w:rsidRPr="00C57F47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ГУ МВД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03ED" w14:textId="75937930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59F92" w14:textId="359D1B2D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78346" w14:textId="6728672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3E91A" w14:textId="140B6E1D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247A9" w14:textId="158C0190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40799" w14:textId="3724BF8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42CF5" w14:textId="17D4DCE3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D8B93" w14:textId="5C2ABC71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602E57" w14:textId="6E8C1BE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E9254" w14:textId="1018745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06860" w14:textId="1534299D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0E5C4" w14:textId="0D2D371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B8791" w14:textId="7011F25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  <w:r w:rsidR="007A36DC"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C86B7" w14:textId="40E74D4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bookmarkEnd w:id="1"/>
      <w:tr w:rsidR="00776134" w:rsidRPr="003524EA" w14:paraId="397E29AB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34C355B5" w14:textId="7777777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14:paraId="44BBC610" w14:textId="1434D57C" w:rsidR="00776134" w:rsidRPr="00C57F47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ГУ МЧС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A2E53" w14:textId="67568001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102E" w14:textId="7C799C9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96916" w14:textId="60798B8C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1498F" w14:textId="31EB5E5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FC141" w14:textId="2D8EF956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586F8" w14:textId="610027E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7C650" w14:textId="5E0732E3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FCC65" w14:textId="55381F3B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116A9" w14:textId="6513026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F0E50" w14:textId="25513AA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E063" w14:textId="3844332C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12130" w14:textId="2B6BE74B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30582" w14:textId="69A2A6C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312 000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70241" w14:textId="1C5EE721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1663AB" w:rsidRPr="003524EA" w14:paraId="72E23C9E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3811457C" w14:textId="77777777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14:paraId="09A38103" w14:textId="77777777" w:rsidR="001663AB" w:rsidRPr="00C57F47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УФСБ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91732" w14:textId="6658286C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BC176" w14:textId="0CC8568B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9C612" w14:textId="0BF16A99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0AAA1" w14:textId="721F4ED8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ED9B3" w14:textId="1D4D586D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2817D" w14:textId="0B0540A7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E93F8" w14:textId="56C56601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F58CC" w14:textId="541B926F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E83CB" w14:textId="26F452B1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DBFD" w14:textId="71BCDE40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3932" w14:textId="2CBC5394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52D85" w14:textId="3CCFE73A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038E8" w14:textId="39D9023B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1 000,00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40435" w14:textId="4A82A972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76134" w:rsidRPr="003524EA" w14:paraId="49AD7B99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C3C71A8" w14:textId="7777777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14:paraId="65E12866" w14:textId="38587730" w:rsidR="00776134" w:rsidRPr="00C57F47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УФАС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7C054" w14:textId="065354F8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9FFE1" w14:textId="45EF6372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A1867" w14:textId="0BC6E37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1410" w14:textId="6811660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99257" w14:textId="7E8523C3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FD5FF" w14:textId="54B9F9A2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14890" w14:textId="7DAA9730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9AD9B" w14:textId="1476F66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5DF5D" w14:textId="32D707D0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6B446" w14:textId="7E5373D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EB1D5" w14:textId="6290625C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8F389" w14:textId="581A607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4F9" w14:textId="18E307CF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3 000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CD0A8" w14:textId="5AEC861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76134" w:rsidRPr="003524EA" w14:paraId="03602D73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F6B69C3" w14:textId="77777777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14:paraId="76C514C2" w14:textId="77777777" w:rsidR="00776134" w:rsidRPr="00C57F47" w:rsidRDefault="00776134" w:rsidP="007761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УФНС РФ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A5C27" w14:textId="44169FA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DF971" w14:textId="32F81C25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4383" w14:textId="735C73A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D2CD" w14:textId="3CCEDBEA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F6FC" w14:textId="66D763AB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40CC5" w14:textId="701771C8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AB8A1" w14:textId="4E74FD9E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9FB3C" w14:textId="793268E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82BA7" w14:textId="1DEEF282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F6D12" w14:textId="72DA2C7B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84FB7" w14:textId="36E960EC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6E2D8" w14:textId="3238097D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93742" w14:textId="2AD0CC64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9C10E" w14:textId="273DD2D9" w:rsidR="00776134" w:rsidRPr="00C57F47" w:rsidRDefault="00776134" w:rsidP="007761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663AB" w:rsidRPr="003524EA" w14:paraId="7D017A32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BBC55D1" w14:textId="77777777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14:paraId="2334FFE1" w14:textId="4C546AD1" w:rsidR="001663AB" w:rsidRPr="00C57F47" w:rsidRDefault="001663AB" w:rsidP="001663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Роспотребнадзор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9231E" w14:textId="15B0FB48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2191" w14:textId="661DAD69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5B88D" w14:textId="5C2E65EA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5E340" w14:textId="17AB1ED7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C2A0" w14:textId="71195B55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64CB0" w14:textId="30020E34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8F099" w14:textId="293B71E2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16AB" w14:textId="7AA2EC46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965FB" w14:textId="128E6E31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A0914" w14:textId="376D628F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1543" w14:textId="701D22CC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B92BD" w14:textId="542BBD81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94FFA" w14:textId="22FDFFBE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1 044 500,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DF233" w14:textId="3907DF1D" w:rsidR="001663AB" w:rsidRPr="00C57F47" w:rsidRDefault="001663AB" w:rsidP="00166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52EFB" w:rsidRPr="003524EA" w14:paraId="11F28F19" w14:textId="77777777" w:rsidTr="00C57F47">
        <w:trPr>
          <w:trHeight w:val="297"/>
        </w:trPr>
        <w:tc>
          <w:tcPr>
            <w:tcW w:w="550" w:type="dxa"/>
            <w:vAlign w:val="center"/>
          </w:tcPr>
          <w:p w14:paraId="3CB9D10B" w14:textId="7777777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556A8" w14:textId="428F10B3" w:rsidR="00152EFB" w:rsidRPr="00C57F47" w:rsidRDefault="00152EFB" w:rsidP="00152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Ростехнадзор по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A45B1" w14:textId="0580769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8F42" w14:textId="2C51AD2F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4CFC3" w14:textId="546DBE5D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3E30" w14:textId="112CCAE8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82D2" w14:textId="7E70E6F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085B6E" w14:textId="4C58A26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833BA" w14:textId="7F5A8D19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512DB" w14:textId="4FE3EFD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11C72" w14:textId="767408F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D26CC" w14:textId="5C886549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60A73" w14:textId="77A28A0B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B82F0" w14:textId="3196B0BF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B34FD" w14:textId="7D0766D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20 000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CA068" w14:textId="2000ABE2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152EFB" w:rsidRPr="003524EA" w14:paraId="3CD37950" w14:textId="77777777" w:rsidTr="00C57F47">
        <w:trPr>
          <w:trHeight w:val="259"/>
        </w:trPr>
        <w:tc>
          <w:tcPr>
            <w:tcW w:w="550" w:type="dxa"/>
            <w:vAlign w:val="center"/>
          </w:tcPr>
          <w:p w14:paraId="21687957" w14:textId="7777777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03CE7B" w14:textId="23FEE134" w:rsidR="00152EFB" w:rsidRPr="00C57F47" w:rsidRDefault="00152EFB" w:rsidP="00611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КСП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51049" w14:textId="041252BF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A4EC" w14:textId="4DFD2E78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DADC" w14:textId="04EC9D92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DFDB0" w14:textId="046593B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A4BFC" w14:textId="47E0139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1F6E9" w14:textId="7A5B7DD6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25DB" w14:textId="22F7649E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B1AE6" w14:textId="07DBCE3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3C951" w14:textId="16825B56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EE125" w14:textId="21F6BFCC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0358A" w14:textId="1228A88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2B498" w14:textId="3CD5744B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ED4F" w14:textId="63DB3EC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AAB1F" w14:textId="6D03665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52EFB" w:rsidRPr="003524EA" w14:paraId="5542A513" w14:textId="77777777" w:rsidTr="00C57F47">
        <w:trPr>
          <w:trHeight w:val="329"/>
        </w:trPr>
        <w:tc>
          <w:tcPr>
            <w:tcW w:w="550" w:type="dxa"/>
            <w:vAlign w:val="center"/>
          </w:tcPr>
          <w:p w14:paraId="17E1BC9E" w14:textId="7777777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0DC8F9" w14:textId="339D7C05" w:rsidR="00152EFB" w:rsidRPr="00C57F47" w:rsidRDefault="00152EFB" w:rsidP="00152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Государственная инспекция труда в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3CE8E" w14:textId="3BAB8B9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7C5BF" w14:textId="3F169CB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1803" w14:textId="6186B3D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0D05" w14:textId="07ADB15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8622A" w14:textId="2D786072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ACDF0" w14:textId="7E18BE1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B1A25" w14:textId="16417FE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6F2DA" w14:textId="69D48B0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F8750" w14:textId="19E6314F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D41D" w14:textId="2EFE6C28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44464" w14:textId="718806CE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05A5E" w14:textId="0A7A0998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77CD" w14:textId="06CED05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895 000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BE165" w14:textId="471B04A0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152EFB" w:rsidRPr="003524EA" w14:paraId="62BF066D" w14:textId="77777777" w:rsidTr="00C57F47">
        <w:trPr>
          <w:trHeight w:val="253"/>
        </w:trPr>
        <w:tc>
          <w:tcPr>
            <w:tcW w:w="550" w:type="dxa"/>
            <w:vAlign w:val="center"/>
          </w:tcPr>
          <w:p w14:paraId="78C3AB62" w14:textId="7777777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14:paraId="0592B482" w14:textId="01F97264" w:rsidR="00152EFB" w:rsidRPr="00C57F47" w:rsidRDefault="00152EFB" w:rsidP="00152E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строительства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393E6" w14:textId="59A616C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DD2FE" w14:textId="53C45ABF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3E74" w14:textId="2EDA3C03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CBC5C" w14:textId="053D04C7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2F58D" w14:textId="10ECF6ED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32426" w14:textId="6DC99126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9E73" w14:textId="68D261B4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150AF" w14:textId="69FB1CD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182D" w14:textId="618D636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93E94" w14:textId="082A57D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29181" w14:textId="5B7846D1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4BE42" w14:textId="3041A1DC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3ACE4" w14:textId="60EB37E8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622D" w14:textId="3ACCA7F5" w:rsidR="00152EFB" w:rsidRPr="00C57F47" w:rsidRDefault="00152EFB" w:rsidP="00152E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0D8AEB5A" w14:textId="77777777" w:rsidTr="00C57F47">
        <w:trPr>
          <w:trHeight w:val="253"/>
        </w:trPr>
        <w:tc>
          <w:tcPr>
            <w:tcW w:w="550" w:type="dxa"/>
            <w:vAlign w:val="center"/>
          </w:tcPr>
          <w:p w14:paraId="3C31D309" w14:textId="2E601A2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14:paraId="5E79C26E" w14:textId="2E5D59FD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промышленности, предпринимательства и торговли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4DEB7" w14:textId="4E52078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0C369" w14:textId="3BF72D2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55E13" w14:textId="148C98C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6D958" w14:textId="70CDA8B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CC1A9" w14:textId="1CCE449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E4F2E" w14:textId="3029C25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068F0" w14:textId="4D11AF5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66EC4" w14:textId="3A8082B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43C27" w14:textId="6F242FE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49409" w14:textId="5A4D8C7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FFE61" w14:textId="6C11FD2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E924D" w14:textId="0929B82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F5D41" w14:textId="208A9B1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952D1" w14:textId="006CA2E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7952" w:rsidRPr="003524EA" w14:paraId="0A10A4BC" w14:textId="77777777" w:rsidTr="00C57F47">
        <w:trPr>
          <w:trHeight w:val="253"/>
        </w:trPr>
        <w:tc>
          <w:tcPr>
            <w:tcW w:w="550" w:type="dxa"/>
            <w:vAlign w:val="center"/>
          </w:tcPr>
          <w:p w14:paraId="698AFB53" w14:textId="37D875C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D88D3A" w14:textId="0EE796CD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финансов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9706" w14:textId="6590F90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4C0C8" w14:textId="05ADA6F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49F61" w14:textId="71EAC7B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34D90" w14:textId="56FB9E1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37AEF" w14:textId="0DED2C5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FF2B3" w14:textId="5ECA670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E88A2" w14:textId="15DF99E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C6CE4" w14:textId="3E20711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A4FF5" w14:textId="7D9F32F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A2E6B" w14:textId="5F73A6C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36C21" w14:textId="72D28AE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7FCBD" w14:textId="1227422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7B4D4" w14:textId="0722307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0FE83" w14:textId="45AAB5C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397952" w:rsidRPr="003524EA" w14:paraId="13B3DDB5" w14:textId="77777777" w:rsidTr="00C57F47">
        <w:trPr>
          <w:trHeight w:val="253"/>
        </w:trPr>
        <w:tc>
          <w:tcPr>
            <w:tcW w:w="550" w:type="dxa"/>
            <w:vAlign w:val="center"/>
          </w:tcPr>
          <w:p w14:paraId="556678A2" w14:textId="062A454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7F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2ED46A" w14:textId="1D944A91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ГУ- Пермское региональное отделение ФСС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7C01F" w14:textId="2C6ED4E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24864" w14:textId="32E9ECC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00A14" w14:textId="532E09E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F94BB" w14:textId="283EBAD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9A041" w14:textId="0991738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9AAF" w14:textId="2C093A0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BE07A" w14:textId="7904561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F7351" w14:textId="3668977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AE33" w14:textId="6588611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2AC75" w14:textId="3C02730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F0978" w14:textId="4504613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ED53" w14:textId="541223E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73DA" w14:textId="56F7C26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C3ED9" w14:textId="79EA152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97952" w:rsidRPr="003524EA" w14:paraId="2B009DEB" w14:textId="77777777" w:rsidTr="00C57F47">
        <w:trPr>
          <w:trHeight w:val="386"/>
        </w:trPr>
        <w:tc>
          <w:tcPr>
            <w:tcW w:w="550" w:type="dxa"/>
            <w:vAlign w:val="center"/>
          </w:tcPr>
          <w:p w14:paraId="5AC424DA" w14:textId="1EB1932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C57F4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C6A7A6" w14:textId="28D804EC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ФБУ Федеральный центр строительного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A46B9" w14:textId="4033371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029E" w14:textId="07D5756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95852" w14:textId="2306AB0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DEB00" w14:textId="51DC93A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D3518" w14:textId="1619FCB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A83E" w14:textId="7DFF9F2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53A26" w14:textId="528AD79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A5AA" w14:textId="337CBB8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26C7" w14:textId="533217E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066B9" w14:textId="43CCFE0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BD85" w14:textId="2A39E99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069F7" w14:textId="0AC4508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E99E" w14:textId="263815D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837C6" w14:textId="4E2784D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69923890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554D8A3" w14:textId="1D674CD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307A188" w14:textId="5292FF24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УПФР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CC0B7" w14:textId="4953B3F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9EBF1" w14:textId="2B2B3D5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D76FC" w14:textId="34DCA75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A73E5" w14:textId="100D918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FCE393" w14:textId="73957DE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3278B" w14:textId="490AE84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A841" w14:textId="427E711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3BE9F" w14:textId="07C481A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4C116" w14:textId="18ADB8E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05569" w14:textId="5B9B77B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9970E" w14:textId="764BB23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4BBF1" w14:textId="5100DDE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EDCF" w14:textId="22F29EB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12 000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1EF33" w14:textId="3D5DA17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02C8DD67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2BEEFB0B" w14:textId="1EFC59E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219F67" w14:textId="6ACE0BB4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образования и науки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CF40E" w14:textId="7DA3EED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B9B6D" w14:textId="150F01C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64C02" w14:textId="7BC40E6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ED765" w14:textId="2B6865F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A2265" w14:textId="5F1CC6E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65B53" w14:textId="6E07E77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A68CD" w14:textId="4047554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5EA8" w14:textId="0B9FAD0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3393D" w14:textId="07BCF74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8358" w14:textId="77661DB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6AAEC" w14:textId="238E58D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056A" w14:textId="26F3BB1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479B7" w14:textId="6F5CA8D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42E3" w14:textId="50C6DB6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50B4B2D0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AF75EAD" w14:textId="5211E5C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F80E42" w14:textId="77DC1CBD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Роскомнадзора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7B3BE" w14:textId="5247777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781F3" w14:textId="1ABE22C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11FEA" w14:textId="0B485E3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24FA4" w14:textId="725359D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1555" w14:textId="02AA829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0DB0" w14:textId="6260D3D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2C810" w14:textId="37ACAC8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217AE" w14:textId="7664002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5072" w14:textId="75669FB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DDE9" w14:textId="7D0A680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0BD6" w14:textId="1345BD1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1E291" w14:textId="75731DF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D95A4" w14:textId="5C52C44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27A90" w14:textId="6E40054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651A8D41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2BC1BC65" w14:textId="13A914F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52FE1" w14:textId="29180EFA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территориальной безопасности 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AA5A0" w14:textId="1B0342B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0D1A0" w14:textId="6722712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D38C" w14:textId="2F5B610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E7555" w14:textId="5FA6E39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7FEB0" w14:textId="20754C8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2AAB6" w14:textId="4F06A85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BDCDD" w14:textId="4D76149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4CE79" w14:textId="4601852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1B6AB" w14:textId="435F0DC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9BF99" w14:textId="309F690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25A1" w14:textId="6E8BEE3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4B2F" w14:textId="093E2C7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91EAC" w14:textId="313D8AF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62BC" w14:textId="2108A0C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129973B2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2409D69" w14:textId="5895B2A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E3B7EF" w14:textId="630D194E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Общественная палата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43028" w14:textId="0890C0D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2A53" w14:textId="3441F8F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C8A0B" w14:textId="61F8791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8A44E" w14:textId="144B2A8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3C26" w14:textId="22AB1A1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424A" w14:textId="1915B6A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FEB79" w14:textId="710D28F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94B96" w14:textId="20EA699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59008" w14:textId="5BE0E30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37B3D" w14:textId="5D7246F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C892" w14:textId="0419D0F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A7B28" w14:textId="6D718B8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7983" w14:textId="3801F1E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9511B" w14:textId="3DA96E7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199A310C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27A5FF80" w14:textId="01F46F1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4797C9" w14:textId="27FF1B94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ФБУЗ «Центр гигиены и эпидемиологии в ПК»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6BC09" w14:textId="00D1C28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859B8" w14:textId="0A206CA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C762" w14:textId="18F4A0E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B9E6B" w14:textId="7BCC99C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41F8" w14:textId="7334A57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48B6F" w14:textId="45BDE9E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5C79D" w14:textId="21C32AF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7A4E8" w14:textId="5755379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3BB7" w14:textId="7B41F26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59062" w14:textId="2BFDE1E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0BC37" w14:textId="45D0AF5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18829" w14:textId="71E3749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1623E" w14:textId="3DFBE85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93BA" w14:textId="040C5F3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1A7D92B0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C8F56DA" w14:textId="1957845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3A2AA" w14:textId="69ACA6A0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Инспекция государственного строительного надзора ПК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439D0" w14:textId="1F81417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AA32D" w14:textId="3CB81C1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2BB2F" w14:textId="7E1A4CE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8A4" w14:textId="5204729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F38C1" w14:textId="0FACC15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2165" w14:textId="71818F6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B255D" w14:textId="12664A3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53C6C" w14:textId="793AE37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BDAB1" w14:textId="63346BB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1A1E1" w14:textId="6D1573D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BE598" w14:textId="6B0A04E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3BC2F" w14:textId="7A6BE1D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700E2" w14:textId="17C31A8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9C595" w14:textId="32DD231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97952" w:rsidRPr="003524EA" w14:paraId="0DBA5CB0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C400826" w14:textId="4D7C475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F8558AB" w14:textId="68978A09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Инспекция государственного жилищного надзора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7812C" w14:textId="189757F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341C9" w14:textId="01161FE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F9CD3" w14:textId="48D3C3B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03E91" w14:textId="7F07ACD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D1A70" w14:textId="647F120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C2BC1" w14:textId="79E40AB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68B4" w14:textId="3C7CA6D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6FDA" w14:textId="151A3AB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A2FD" w14:textId="2A4C1EF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7E81" w14:textId="454C5C9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5F659" w14:textId="1D89FB6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8B7AE" w14:textId="517E8EB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7816" w14:textId="7F36A6D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AB0B9" w14:textId="6EABC9E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1C01D362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04C1E06" w14:textId="33CA71C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6" w:type="dxa"/>
            <w:shd w:val="clear" w:color="auto" w:fill="auto"/>
            <w:noWrap/>
          </w:tcPr>
          <w:p w14:paraId="6328B753" w14:textId="64B9ACAE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Управление Федерального казначейства по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DE19E" w14:textId="42227B0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248B" w14:textId="3FD6CA5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C08A" w14:textId="2E1DE6D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23205" w14:textId="4C2DA18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5B305" w14:textId="0D9A35E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1B26A" w14:textId="70117B9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600E" w14:textId="69BEFF9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FC0DE" w14:textId="5F5FEC1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DEF0" w14:textId="7DF11CF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724F" w14:textId="25F0740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015E" w14:textId="149F79E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21D42" w14:textId="45151C9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949F6" w14:textId="55F7909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74C2A" w14:textId="1573F89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2D889813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1F237AF1" w14:textId="787BEBE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6" w:type="dxa"/>
            <w:shd w:val="clear" w:color="auto" w:fill="auto"/>
            <w:noWrap/>
          </w:tcPr>
          <w:p w14:paraId="2F3034A3" w14:textId="1D143749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СО СУ Следственный комитет России по ПК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16D2" w14:textId="2B99A61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86CAC" w14:textId="4086820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0264" w14:textId="0336F1B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E6C34" w14:textId="6DE351D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9D15E" w14:textId="44C7A1F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1F21F" w14:textId="399C564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24330" w14:textId="3DA665F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85D8F" w14:textId="33A37B5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F79D" w14:textId="21BFB00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D1282" w14:textId="51D15E0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BE237" w14:textId="6810153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21B6C" w14:textId="4C09E7E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29DA1" w14:textId="33130A8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60773" w14:textId="7C877C9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97952" w:rsidRPr="003524EA" w14:paraId="36691222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838FBE2" w14:textId="4517075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</w:tcPr>
          <w:p w14:paraId="6D23EB22" w14:textId="74C37263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природных ресурсов, лестного хозяйства и экологии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075FC" w14:textId="09082F6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AF720" w14:textId="1A0EA05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75167" w14:textId="3E29E60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AC0E5" w14:textId="686950E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70149" w14:textId="2B51DC5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91D2C" w14:textId="7E7F3D2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0D7AE" w14:textId="72595CC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F1EFB" w14:textId="6948277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5070" w14:textId="101EC17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E9694" w14:textId="06F1E0A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386F5" w14:textId="084362D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D31A9" w14:textId="1C34CB7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6CCE6" w14:textId="306DA45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 xml:space="preserve"> 0 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F8FB6" w14:textId="7947565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6132862C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64751177" w14:textId="618621B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6" w:type="dxa"/>
            <w:shd w:val="clear" w:color="auto" w:fill="auto"/>
            <w:noWrap/>
          </w:tcPr>
          <w:p w14:paraId="7A2BDF4A" w14:textId="7B14FBC1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ГКУ ЦЗН Пермского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20AA7" w14:textId="6F0B0CA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F6A62" w14:textId="15F05D8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0F08B" w14:textId="414099D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8DC89" w14:textId="665AEE33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5E06" w14:textId="4971089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0AF05" w14:textId="1063A8E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3E6B" w14:textId="5A537F2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2530F" w14:textId="5042082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9252B" w14:textId="1040C71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3975F" w14:textId="2021C8C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2F80D" w14:textId="4B1FEF2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F1D2" w14:textId="23259C5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0318" w14:textId="74EC20F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788A9" w14:textId="21B91EF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44C0C51A" w14:textId="77777777" w:rsidTr="00C57F47">
        <w:trPr>
          <w:trHeight w:val="300"/>
        </w:trPr>
        <w:tc>
          <w:tcPr>
            <w:tcW w:w="550" w:type="dxa"/>
            <w:vAlign w:val="center"/>
          </w:tcPr>
          <w:p w14:paraId="3303FA87" w14:textId="71C7BB8C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6" w:type="dxa"/>
            <w:shd w:val="clear" w:color="auto" w:fill="auto"/>
            <w:noWrap/>
          </w:tcPr>
          <w:p w14:paraId="3AAEDEDE" w14:textId="55E49F0C" w:rsidR="00397952" w:rsidRPr="00C57F47" w:rsidRDefault="00397952" w:rsidP="00397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Министерство социального развития ПК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8AB9C" w14:textId="3EB6829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C6C05" w14:textId="7ABD0F5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8C852" w14:textId="420305D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9B6BA" w14:textId="0904565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3B53E" w14:textId="0670E86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CE3CB" w14:textId="3491668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B952C" w14:textId="4916329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69C30" w14:textId="739F888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CA29" w14:textId="4A4542F6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24FE0" w14:textId="5E26BFE4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1B11" w14:textId="0F9C7695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E3B16" w14:textId="007DE31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D81A6" w14:textId="787C816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3A229" w14:textId="5B7C324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97952" w:rsidRPr="003524EA" w14:paraId="0C9A6C05" w14:textId="77777777" w:rsidTr="002911B8">
        <w:trPr>
          <w:trHeight w:val="330"/>
        </w:trPr>
        <w:tc>
          <w:tcPr>
            <w:tcW w:w="2676" w:type="dxa"/>
            <w:gridSpan w:val="2"/>
            <w:shd w:val="clear" w:color="auto" w:fill="D9D9D9" w:themeFill="background1" w:themeFillShade="D9"/>
          </w:tcPr>
          <w:p w14:paraId="22C1E718" w14:textId="5972C3D4" w:rsidR="00397952" w:rsidRPr="00C57F47" w:rsidRDefault="00397952" w:rsidP="00397952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CB498E" w14:textId="03D0D1A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D18B27" w14:textId="7D07DEAA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9D42459" w14:textId="31F60849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832142" w14:textId="46A89AF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9F99ED" w14:textId="4D4E6D71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E0CE60" w14:textId="54C97538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759F1F8" w14:textId="4FA2D82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0A4A0AB" w14:textId="354A74AE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6B49769" w14:textId="046B195F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921886F" w14:textId="1BB9030B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67BFCBD" w14:textId="23B672F2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9BC683" w14:textId="29647F5D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C1B5FFC" w14:textId="5F0B22B0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2 778 000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13E42EE" w14:textId="5D2D4CA7" w:rsidR="00397952" w:rsidRPr="00C57F47" w:rsidRDefault="00397952" w:rsidP="0039795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57F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323</w:t>
            </w:r>
          </w:p>
        </w:tc>
      </w:tr>
    </w:tbl>
    <w:p w14:paraId="1B2EC134" w14:textId="4B6DB7A9" w:rsidR="003524EA" w:rsidRDefault="003524EA">
      <w:pPr>
        <w:rPr>
          <w:rFonts w:ascii="Times New Roman" w:hAnsi="Times New Roman" w:cs="Times New Roman"/>
          <w:sz w:val="20"/>
          <w:szCs w:val="20"/>
        </w:rPr>
      </w:pPr>
    </w:p>
    <w:p w14:paraId="4B2BB9C4" w14:textId="67827934" w:rsidR="00776134" w:rsidRDefault="00776134">
      <w:pPr>
        <w:rPr>
          <w:rFonts w:ascii="Times New Roman" w:hAnsi="Times New Roman" w:cs="Times New Roman"/>
          <w:sz w:val="20"/>
          <w:szCs w:val="20"/>
        </w:rPr>
      </w:pPr>
    </w:p>
    <w:p w14:paraId="1370BA67" w14:textId="66ABB438" w:rsidR="00776134" w:rsidRDefault="00776134">
      <w:pPr>
        <w:rPr>
          <w:rFonts w:ascii="Times New Roman" w:hAnsi="Times New Roman" w:cs="Times New Roman"/>
          <w:sz w:val="20"/>
          <w:szCs w:val="20"/>
        </w:rPr>
      </w:pPr>
    </w:p>
    <w:p w14:paraId="49B67192" w14:textId="77777777" w:rsidR="00776134" w:rsidRPr="00025476" w:rsidRDefault="00776134">
      <w:pPr>
        <w:rPr>
          <w:rFonts w:ascii="Times New Roman" w:hAnsi="Times New Roman" w:cs="Times New Roman"/>
          <w:sz w:val="20"/>
          <w:szCs w:val="20"/>
        </w:rPr>
      </w:pPr>
    </w:p>
    <w:sectPr w:rsidR="00776134" w:rsidRPr="00025476" w:rsidSect="0010366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E056F" w14:textId="77777777" w:rsidR="00827906" w:rsidRDefault="00827906" w:rsidP="00006826">
      <w:pPr>
        <w:spacing w:after="0" w:line="240" w:lineRule="auto"/>
      </w:pPr>
      <w:r>
        <w:separator/>
      </w:r>
    </w:p>
  </w:endnote>
  <w:endnote w:type="continuationSeparator" w:id="0">
    <w:p w14:paraId="3262B159" w14:textId="77777777" w:rsidR="00827906" w:rsidRDefault="00827906" w:rsidP="0000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C934" w14:textId="77777777" w:rsidR="00827906" w:rsidRDefault="00827906" w:rsidP="00006826">
      <w:pPr>
        <w:spacing w:after="0" w:line="240" w:lineRule="auto"/>
      </w:pPr>
      <w:r>
        <w:separator/>
      </w:r>
    </w:p>
  </w:footnote>
  <w:footnote w:type="continuationSeparator" w:id="0">
    <w:p w14:paraId="03895044" w14:textId="77777777" w:rsidR="00827906" w:rsidRDefault="00827906" w:rsidP="000068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C0A"/>
    <w:rsid w:val="00006826"/>
    <w:rsid w:val="00025476"/>
    <w:rsid w:val="000460CA"/>
    <w:rsid w:val="0006585B"/>
    <w:rsid w:val="00067F8C"/>
    <w:rsid w:val="000A1310"/>
    <w:rsid w:val="000A5CFD"/>
    <w:rsid w:val="000B08AD"/>
    <w:rsid w:val="000C3884"/>
    <w:rsid w:val="000C7D5B"/>
    <w:rsid w:val="000D2FD8"/>
    <w:rsid w:val="000D4AE4"/>
    <w:rsid w:val="000F6987"/>
    <w:rsid w:val="00103661"/>
    <w:rsid w:val="001264EA"/>
    <w:rsid w:val="00152EFB"/>
    <w:rsid w:val="001663AB"/>
    <w:rsid w:val="0019281B"/>
    <w:rsid w:val="001A4195"/>
    <w:rsid w:val="001F546B"/>
    <w:rsid w:val="00241087"/>
    <w:rsid w:val="00256BBE"/>
    <w:rsid w:val="002911B8"/>
    <w:rsid w:val="002A38A4"/>
    <w:rsid w:val="002D0A72"/>
    <w:rsid w:val="002D401D"/>
    <w:rsid w:val="002D406D"/>
    <w:rsid w:val="002E6176"/>
    <w:rsid w:val="00305E32"/>
    <w:rsid w:val="0034390D"/>
    <w:rsid w:val="003524EA"/>
    <w:rsid w:val="00356CCC"/>
    <w:rsid w:val="00364A0E"/>
    <w:rsid w:val="003735A7"/>
    <w:rsid w:val="0037401C"/>
    <w:rsid w:val="00397952"/>
    <w:rsid w:val="003A3194"/>
    <w:rsid w:val="003B2CEF"/>
    <w:rsid w:val="003C3CBC"/>
    <w:rsid w:val="003F2C58"/>
    <w:rsid w:val="00432A11"/>
    <w:rsid w:val="00450C65"/>
    <w:rsid w:val="00481879"/>
    <w:rsid w:val="004D061B"/>
    <w:rsid w:val="004D1E13"/>
    <w:rsid w:val="004D256A"/>
    <w:rsid w:val="004D5F92"/>
    <w:rsid w:val="005102EE"/>
    <w:rsid w:val="0051395B"/>
    <w:rsid w:val="00551D16"/>
    <w:rsid w:val="00552BFF"/>
    <w:rsid w:val="00570F37"/>
    <w:rsid w:val="00572C00"/>
    <w:rsid w:val="00594510"/>
    <w:rsid w:val="00596786"/>
    <w:rsid w:val="005A6996"/>
    <w:rsid w:val="005B3DD9"/>
    <w:rsid w:val="005E12C6"/>
    <w:rsid w:val="005E6019"/>
    <w:rsid w:val="0061195E"/>
    <w:rsid w:val="006171F3"/>
    <w:rsid w:val="006660CC"/>
    <w:rsid w:val="006A6055"/>
    <w:rsid w:val="006C650E"/>
    <w:rsid w:val="006D767E"/>
    <w:rsid w:val="0073008F"/>
    <w:rsid w:val="00736BDB"/>
    <w:rsid w:val="007703AB"/>
    <w:rsid w:val="00776134"/>
    <w:rsid w:val="00791807"/>
    <w:rsid w:val="007A36DC"/>
    <w:rsid w:val="007B7531"/>
    <w:rsid w:val="007D0478"/>
    <w:rsid w:val="007E5120"/>
    <w:rsid w:val="008040B2"/>
    <w:rsid w:val="00827906"/>
    <w:rsid w:val="00874F0D"/>
    <w:rsid w:val="008974E3"/>
    <w:rsid w:val="008A0546"/>
    <w:rsid w:val="008B46EF"/>
    <w:rsid w:val="00920BAF"/>
    <w:rsid w:val="00933FC0"/>
    <w:rsid w:val="00977A4C"/>
    <w:rsid w:val="00982EB0"/>
    <w:rsid w:val="00984937"/>
    <w:rsid w:val="009908DF"/>
    <w:rsid w:val="009A7285"/>
    <w:rsid w:val="009D2F07"/>
    <w:rsid w:val="009E113F"/>
    <w:rsid w:val="00A44776"/>
    <w:rsid w:val="00A51346"/>
    <w:rsid w:val="00A72DBA"/>
    <w:rsid w:val="00AC4AE3"/>
    <w:rsid w:val="00AE3750"/>
    <w:rsid w:val="00AE42E3"/>
    <w:rsid w:val="00AE7C44"/>
    <w:rsid w:val="00B033C2"/>
    <w:rsid w:val="00B04B36"/>
    <w:rsid w:val="00B11AC3"/>
    <w:rsid w:val="00B273DC"/>
    <w:rsid w:val="00B40201"/>
    <w:rsid w:val="00B40E39"/>
    <w:rsid w:val="00B72B24"/>
    <w:rsid w:val="00B740E3"/>
    <w:rsid w:val="00BC0153"/>
    <w:rsid w:val="00BE79B1"/>
    <w:rsid w:val="00C13060"/>
    <w:rsid w:val="00C16168"/>
    <w:rsid w:val="00C376F3"/>
    <w:rsid w:val="00C57F47"/>
    <w:rsid w:val="00C71159"/>
    <w:rsid w:val="00C827DC"/>
    <w:rsid w:val="00CA4DFF"/>
    <w:rsid w:val="00CB45E3"/>
    <w:rsid w:val="00D01AC8"/>
    <w:rsid w:val="00D03300"/>
    <w:rsid w:val="00D23F79"/>
    <w:rsid w:val="00D63C0A"/>
    <w:rsid w:val="00D70270"/>
    <w:rsid w:val="00D7262D"/>
    <w:rsid w:val="00D83116"/>
    <w:rsid w:val="00D871D6"/>
    <w:rsid w:val="00D94025"/>
    <w:rsid w:val="00DB2C6B"/>
    <w:rsid w:val="00DB5545"/>
    <w:rsid w:val="00DC2142"/>
    <w:rsid w:val="00E422E2"/>
    <w:rsid w:val="00E648E9"/>
    <w:rsid w:val="00E64E8D"/>
    <w:rsid w:val="00E836A7"/>
    <w:rsid w:val="00E84FC3"/>
    <w:rsid w:val="00E93824"/>
    <w:rsid w:val="00ED13CA"/>
    <w:rsid w:val="00ED4233"/>
    <w:rsid w:val="00EE2E04"/>
    <w:rsid w:val="00EE55CD"/>
    <w:rsid w:val="00FC66C9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69A1"/>
  <w15:docId w15:val="{9A17FE44-1D81-4E37-998E-FAD5C70A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95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827D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827DC"/>
    <w:rPr>
      <w:color w:val="800080"/>
      <w:u w:val="single"/>
    </w:rPr>
  </w:style>
  <w:style w:type="paragraph" w:customStyle="1" w:styleId="xl65">
    <w:name w:val="xl6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8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C827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27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27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27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C827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C827D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C827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C827D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27DC"/>
    <w:pPr>
      <w:pBdr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27D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27D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C8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6826"/>
  </w:style>
  <w:style w:type="paragraph" w:styleId="aa">
    <w:name w:val="footer"/>
    <w:basedOn w:val="a"/>
    <w:link w:val="ab"/>
    <w:uiPriority w:val="99"/>
    <w:unhideWhenUsed/>
    <w:rsid w:val="00006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4D44-D291-4044-9347-B91D46F9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Юзеева Екатерина Вадимовна</dc:creator>
  <cp:lastModifiedBy>Старикова Татьяна Михайловна</cp:lastModifiedBy>
  <cp:revision>18</cp:revision>
  <cp:lastPrinted>2023-02-10T04:30:00Z</cp:lastPrinted>
  <dcterms:created xsi:type="dcterms:W3CDTF">2021-02-18T11:26:00Z</dcterms:created>
  <dcterms:modified xsi:type="dcterms:W3CDTF">2023-02-10T08:40:00Z</dcterms:modified>
</cp:coreProperties>
</file>