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E05" w:rsidRDefault="00D25E05">
      <w:pPr>
        <w:pStyle w:val="ConsPlusTitlePage"/>
      </w:pPr>
      <w:r>
        <w:t xml:space="preserve">Документ предоставлен </w:t>
      </w:r>
      <w:hyperlink r:id="rId4">
        <w:r>
          <w:rPr>
            <w:color w:val="0000FF"/>
          </w:rPr>
          <w:t>КонсультантПлюс</w:t>
        </w:r>
      </w:hyperlink>
      <w:r>
        <w:br/>
      </w:r>
    </w:p>
    <w:p w:rsidR="00D25E05" w:rsidRDefault="00D25E05">
      <w:pPr>
        <w:pStyle w:val="ConsPlusNormal"/>
        <w:jc w:val="both"/>
        <w:outlineLvl w:val="0"/>
      </w:pPr>
    </w:p>
    <w:p w:rsidR="00D25E05" w:rsidRDefault="00D25E05">
      <w:pPr>
        <w:pStyle w:val="ConsPlusTitle"/>
        <w:jc w:val="center"/>
      </w:pPr>
      <w:r>
        <w:t>ОГРАНИЧЕНИЯ РОЗНИЧНОЙ ПРОДАЖИ АЛКОГОЛЬНОЙ ПРОДУКЦИИ</w:t>
      </w:r>
    </w:p>
    <w:p w:rsidR="00D25E05" w:rsidRDefault="00D25E05">
      <w:pPr>
        <w:pStyle w:val="ConsPlusTitle"/>
        <w:jc w:val="center"/>
      </w:pPr>
      <w:r>
        <w:t>И БЕЗАЛКОГОЛЬНЫХ ТОНИЗИРУЮЩИХ НАПИТКОВ, ТРЕБОВАНИЯ</w:t>
      </w:r>
    </w:p>
    <w:p w:rsidR="00D25E05" w:rsidRDefault="00D25E05">
      <w:pPr>
        <w:pStyle w:val="ConsPlusTitle"/>
        <w:jc w:val="center"/>
      </w:pPr>
      <w:r>
        <w:t>К МИНИМАЛЬНОМУ РАЗМЕРУ УСТАВНОГО КАПИТАЛА,</w:t>
      </w:r>
    </w:p>
    <w:p w:rsidR="00D25E05" w:rsidRDefault="00D25E05">
      <w:pPr>
        <w:pStyle w:val="ConsPlusTitle"/>
        <w:jc w:val="center"/>
      </w:pPr>
      <w:r>
        <w:t>УСТАНОВЛЕННЫЕ В СУБЪЕКТАХ РОССИЙСКОЙ ФЕДЕРАЦИИ</w:t>
      </w:r>
    </w:p>
    <w:p w:rsidR="00D25E05" w:rsidRDefault="00D25E05">
      <w:pPr>
        <w:pStyle w:val="ConsPlusNormal"/>
        <w:jc w:val="both"/>
      </w:pPr>
    </w:p>
    <w:p w:rsidR="00D25E05" w:rsidRDefault="00D25E05">
      <w:pPr>
        <w:pStyle w:val="ConsPlusNormal"/>
        <w:jc w:val="center"/>
      </w:pPr>
      <w:r>
        <w:t>(по состоянию на 01.03.2023)</w:t>
      </w:r>
    </w:p>
    <w:p w:rsidR="00D25E05" w:rsidRDefault="00D25E05">
      <w:pPr>
        <w:pStyle w:val="ConsPlusNormal"/>
        <w:jc w:val="both"/>
      </w:pPr>
    </w:p>
    <w:p w:rsidR="00D25E05" w:rsidRDefault="00D25E05">
      <w:pPr>
        <w:pStyle w:val="ConsPlusNormal"/>
        <w:ind w:firstLine="540"/>
        <w:jc w:val="both"/>
      </w:pPr>
      <w:r>
        <w:t xml:space="preserve">В </w:t>
      </w:r>
      <w:hyperlink r:id="rId5">
        <w:r>
          <w:rPr>
            <w:color w:val="0000FF"/>
          </w:rPr>
          <w:t>статье 16</w:t>
        </w:r>
      </w:hyperlink>
      <w:r>
        <w:t xml:space="preserve">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установлены особые требования к розничной продаже алкогольной продукции, в том числе при оказании услуг общественного питания.</w:t>
      </w:r>
    </w:p>
    <w:p w:rsidR="00D25E05" w:rsidRDefault="00D25E05">
      <w:pPr>
        <w:pStyle w:val="ConsPlusNormal"/>
        <w:spacing w:before="240"/>
        <w:ind w:firstLine="540"/>
        <w:jc w:val="both"/>
      </w:pPr>
      <w:r>
        <w:t>В частности,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РФ о таможенном деле, и розничной продажи алкогольной продукции, осуществляемой в магазинах беспошлинной торговли.</w:t>
      </w:r>
    </w:p>
    <w:p w:rsidR="00D25E05" w:rsidRDefault="00D25E05">
      <w:pPr>
        <w:pStyle w:val="ConsPlusNormal"/>
        <w:spacing w:before="240"/>
        <w:ind w:firstLine="540"/>
        <w:jc w:val="both"/>
      </w:pPr>
      <w:r>
        <w:t>Органы государственной власти субъектов РФ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законом.</w:t>
      </w:r>
    </w:p>
    <w:p w:rsidR="00D25E05" w:rsidRDefault="00D25E05">
      <w:pPr>
        <w:pStyle w:val="ConsPlusNormal"/>
        <w:spacing w:before="240"/>
        <w:ind w:firstLine="540"/>
        <w:jc w:val="both"/>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м</w:t>
      </w:r>
      <w:r>
        <w:rPr>
          <w:vertAlign w:val="superscript"/>
        </w:rPr>
        <w:t>2</w:t>
      </w:r>
      <w:r>
        <w:t>. Субъекты РФ вправе устанавливать дополнительные ограничения розничной продажи алкогольной продукции при оказании услуг общественного питания в таких объектах (в части увеличения размера площади зала обслуживания посетителей), в том числе полный запрет розничной продажи алкогольной продукции.</w:t>
      </w:r>
    </w:p>
    <w:p w:rsidR="00D25E05" w:rsidRDefault="00D25E05">
      <w:pPr>
        <w:pStyle w:val="ConsPlusNormal"/>
        <w:spacing w:before="240"/>
        <w:ind w:firstLine="540"/>
        <w:jc w:val="both"/>
      </w:pPr>
      <w:r>
        <w:t>Органы государственной власти субъектов РФ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w:t>
      </w:r>
    </w:p>
    <w:p w:rsidR="00D25E05" w:rsidRDefault="00D25E05">
      <w:pPr>
        <w:pStyle w:val="ConsPlusNormal"/>
        <w:spacing w:before="240"/>
        <w:ind w:firstLine="540"/>
        <w:jc w:val="both"/>
      </w:pPr>
      <w:r>
        <w:t>В данной Справочной информации представлены дополнительные ограничения розничной продажи алкогольной продукции, а также слабоалкогольных и безалкогольных тонизирующих напитков, установленные органами государственной власти субъектов РФ, включая требования к минимальному размеру уставного капитала (уставного фонда).</w:t>
      </w:r>
    </w:p>
    <w:p w:rsidR="00D25E05" w:rsidRDefault="00D25E05">
      <w:pPr>
        <w:pStyle w:val="ConsPlusNormal"/>
        <w:jc w:val="both"/>
      </w:pPr>
    </w:p>
    <w:p w:rsidR="00D25E05" w:rsidRDefault="00D25E05">
      <w:pPr>
        <w:pStyle w:val="ConsPlusNormal"/>
        <w:sectPr w:rsidR="00D25E05" w:rsidSect="00196102">
          <w:pgSz w:w="11906" w:h="16838"/>
          <w:pgMar w:top="709" w:right="425" w:bottom="425"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3"/>
        <w:gridCol w:w="1928"/>
        <w:gridCol w:w="9389"/>
      </w:tblGrid>
      <w:tr w:rsidR="00D25E05">
        <w:tc>
          <w:tcPr>
            <w:tcW w:w="2113" w:type="dxa"/>
            <w:vAlign w:val="center"/>
          </w:tcPr>
          <w:p w:rsidR="00D25E05" w:rsidRDefault="00D25E05">
            <w:pPr>
              <w:pStyle w:val="ConsPlusNormal"/>
              <w:jc w:val="center"/>
            </w:pPr>
            <w:r>
              <w:lastRenderedPageBreak/>
              <w:t>Субъект РФ</w:t>
            </w:r>
          </w:p>
        </w:tc>
        <w:tc>
          <w:tcPr>
            <w:tcW w:w="11317" w:type="dxa"/>
            <w:gridSpan w:val="2"/>
            <w:vAlign w:val="center"/>
          </w:tcPr>
          <w:p w:rsidR="00D25E05" w:rsidRDefault="00D25E05">
            <w:pPr>
              <w:pStyle w:val="ConsPlusNormal"/>
              <w:jc w:val="center"/>
            </w:pPr>
            <w:r>
              <w:t>Ограничение времени, условий и мест продажи</w:t>
            </w:r>
          </w:p>
          <w:p w:rsidR="00D25E05" w:rsidRDefault="00D25E05">
            <w:pPr>
              <w:pStyle w:val="ConsPlusNormal"/>
              <w:jc w:val="center"/>
            </w:pPr>
            <w:r>
              <w:t>Требования к минимальному размеру уставного капитала</w:t>
            </w:r>
          </w:p>
        </w:tc>
      </w:tr>
      <w:tr w:rsidR="00D25E05">
        <w:tc>
          <w:tcPr>
            <w:tcW w:w="2113" w:type="dxa"/>
            <w:vMerge w:val="restart"/>
          </w:tcPr>
          <w:p w:rsidR="00D25E05" w:rsidRDefault="00D25E05">
            <w:pPr>
              <w:pStyle w:val="ConsPlusNormal"/>
              <w:outlineLvl w:val="0"/>
            </w:pPr>
            <w:r>
              <w:rPr>
                <w:b/>
              </w:rPr>
              <w:t>Москва</w:t>
            </w:r>
          </w:p>
          <w:p w:rsidR="00D25E05" w:rsidRDefault="00D25E05">
            <w:pPr>
              <w:pStyle w:val="ConsPlusNormal"/>
            </w:pPr>
          </w:p>
          <w:p w:rsidR="00D25E05" w:rsidRDefault="00D25E05">
            <w:pPr>
              <w:pStyle w:val="ConsPlusNormal"/>
            </w:pPr>
            <w:r>
              <w:t>(</w:t>
            </w:r>
            <w:hyperlink r:id="rId6">
              <w:r>
                <w:rPr>
                  <w:color w:val="0000FF"/>
                </w:rPr>
                <w:t>Закон</w:t>
              </w:r>
            </w:hyperlink>
            <w:r>
              <w:t xml:space="preserve"> г. Москвы от 09.12.1998 N 29, Постановления Правительства Москвы от 28.12.2005 </w:t>
            </w:r>
            <w:hyperlink r:id="rId7">
              <w:r>
                <w:rPr>
                  <w:color w:val="0000FF"/>
                </w:rPr>
                <w:t>N 1069-ПП</w:t>
              </w:r>
            </w:hyperlink>
            <w:r>
              <w:t xml:space="preserve">, от 04.05.2011 </w:t>
            </w:r>
            <w:hyperlink r:id="rId8">
              <w:r>
                <w:rPr>
                  <w:color w:val="0000FF"/>
                </w:rPr>
                <w:t>N 172-ПП</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общая площадь которого соответствует требованиям федерального законодательства.</w:t>
            </w:r>
          </w:p>
          <w:p w:rsidR="00D25E05" w:rsidRDefault="00D25E05">
            <w:pPr>
              <w:pStyle w:val="ConsPlusNormal"/>
            </w:pPr>
            <w:r>
              <w:t>Определение площади зала обслуживания посетителей осуществляется в порядке, установленном нормативным правовым актом города Москвы в соответствии с федеральным законодательством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на расстоянии до 100 м от детских, образовательных организаций, студенческих общежитий, библиотек, осуществляющих образовательный процесс, оптовых и розничных рынков.</w:t>
            </w:r>
          </w:p>
          <w:p w:rsidR="00D25E05" w:rsidRDefault="00D25E05">
            <w:pPr>
              <w:pStyle w:val="ConsPlusNormal"/>
            </w:pPr>
            <w:r>
              <w:t>Данный запрет не распространяется на розничную продажу алкогольной продукции, осуществляемую организациями при оказании услуг общественного питания (кроме кафе-молочных, детских, диетических столовых), на расстоянии от 25 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на расстоянии до 25 м от медицинских организаций, вокзалов, аэропортов, станций метрополитена, железнодорожных платформ, объектов военного назначения, объектов спорта</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(включая пиво и напитки, изготавливаемые на основе пива, а также сидр, пуаре, медовуху) в нестационарных торговых объектах, в том числе при оказании организациями и индивидуальными предпринимателями услуг общественного питания, за исключением:</w:t>
            </w:r>
          </w:p>
          <w:p w:rsidR="00D25E05" w:rsidRDefault="00D25E05">
            <w:pPr>
              <w:pStyle w:val="ConsPlusNormal"/>
            </w:pPr>
            <w:r>
              <w:t>1) розничной продажи алкогольной продукции (включая пиво и напитки, изготавливаемые на основе пива, а также сидр, пуаре, медовуху) при оказании услуг общественного питания в сезонных кафе;</w:t>
            </w:r>
          </w:p>
          <w:p w:rsidR="00D25E05" w:rsidRDefault="00D25E05">
            <w:pPr>
              <w:pStyle w:val="ConsPlusNormal"/>
            </w:pPr>
            <w:r>
              <w:t>2) розничной продажи пива и напитков, изготавливаемых на основе пива, а также сидра, пуаре, медовухи при оказании услуг общественного питания в павильонах со специализацией "Общественное питание" площадью более 50 м</w:t>
            </w:r>
            <w:r>
              <w:rPr>
                <w:vertAlign w:val="superscript"/>
              </w:rPr>
              <w:t>2</w:t>
            </w:r>
            <w:r>
              <w:t>;</w:t>
            </w:r>
          </w:p>
          <w:p w:rsidR="00D25E05" w:rsidRDefault="00D25E05">
            <w:pPr>
              <w:pStyle w:val="ConsPlusNormal"/>
            </w:pPr>
            <w:r>
              <w:t xml:space="preserve">3) розничной продажи пива и напитков, изготавливаемых на основе пива, а также сидра, пуаре, медовухи при оказании услуг общественного питания в нестационарных торговых объектах, размещенных на земельных участках, предоставленных государственным </w:t>
            </w:r>
            <w:r>
              <w:lastRenderedPageBreak/>
              <w:t>учреждениям культуры города Москвы - паркам и садам культуры и отдыха, усадьбам, музеям-усадьбам, музеям-заповедникам, Московскому зоопарку, ГАУК г. Москвы "Поклонная гора", подведомственным Департаменту культуры города Москвы</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(включая пиво и напитки, изготавливаемые на основе пива, а также сидр, пуаре, медовуху) на объектах, не зарегистрированных в качестве судна, находящихся на водных объектах, расположенных на территории города Москвы</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ярмарках выходного дня, региональных и межрегиональных ярмарках запрещается продажа алкогольной и спиртосодержащей продукции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 млн руб.</w:t>
            </w:r>
          </w:p>
        </w:tc>
      </w:tr>
      <w:tr w:rsidR="00D25E05">
        <w:tc>
          <w:tcPr>
            <w:tcW w:w="2113" w:type="dxa"/>
            <w:vMerge w:val="restart"/>
          </w:tcPr>
          <w:p w:rsidR="00D25E05" w:rsidRDefault="00D25E05">
            <w:pPr>
              <w:pStyle w:val="ConsPlusNormal"/>
              <w:outlineLvl w:val="0"/>
            </w:pPr>
            <w:r>
              <w:rPr>
                <w:b/>
              </w:rPr>
              <w:t>Московская область</w:t>
            </w:r>
          </w:p>
          <w:p w:rsidR="00D25E05" w:rsidRDefault="00D25E05">
            <w:pPr>
              <w:pStyle w:val="ConsPlusNormal"/>
            </w:pPr>
          </w:p>
          <w:p w:rsidR="00D25E05" w:rsidRDefault="00D25E05">
            <w:pPr>
              <w:pStyle w:val="ConsPlusNormal"/>
            </w:pPr>
            <w:r>
              <w:t xml:space="preserve">(Законы Московской области от 27.04.2012 </w:t>
            </w:r>
            <w:hyperlink r:id="rId9">
              <w:r>
                <w:rPr>
                  <w:color w:val="0000FF"/>
                </w:rPr>
                <w:t>N 40/2012-ОЗ</w:t>
              </w:r>
            </w:hyperlink>
            <w:r>
              <w:t xml:space="preserve">, от 30.03.2015 </w:t>
            </w:r>
            <w:hyperlink r:id="rId10">
              <w:r>
                <w:rPr>
                  <w:color w:val="0000FF"/>
                </w:rPr>
                <w:t>N 40/2015-ОЗ</w:t>
              </w:r>
            </w:hyperlink>
            <w:r>
              <w:t>,</w:t>
            </w:r>
          </w:p>
          <w:p w:rsidR="00D25E05" w:rsidRDefault="00D25E05">
            <w:pPr>
              <w:pStyle w:val="ConsPlusNormal"/>
            </w:pPr>
            <w:hyperlink r:id="rId11">
              <w:r>
                <w:rPr>
                  <w:color w:val="0000FF"/>
                </w:rPr>
                <w:t>Постановление</w:t>
              </w:r>
            </w:hyperlink>
            <w:r>
              <w:t xml:space="preserve"> Правительства Московской области от 16.11.2021 N 1170/40)</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ярмарках запрещается реализация пива,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через торговые автоматы</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500 тыс. руб.</w:t>
            </w:r>
          </w:p>
        </w:tc>
      </w:tr>
      <w:tr w:rsidR="00D25E05">
        <w:tc>
          <w:tcPr>
            <w:tcW w:w="2113" w:type="dxa"/>
            <w:vMerge w:val="restart"/>
          </w:tcPr>
          <w:p w:rsidR="00D25E05" w:rsidRDefault="00D25E05">
            <w:pPr>
              <w:pStyle w:val="ConsPlusNormal"/>
              <w:outlineLvl w:val="0"/>
            </w:pPr>
            <w:r>
              <w:rPr>
                <w:b/>
              </w:rPr>
              <w:t>Санкт-Петербург</w:t>
            </w:r>
          </w:p>
          <w:p w:rsidR="00D25E05" w:rsidRDefault="00D25E05">
            <w:pPr>
              <w:pStyle w:val="ConsPlusNormal"/>
            </w:pPr>
          </w:p>
          <w:p w:rsidR="00D25E05" w:rsidRDefault="00D25E05">
            <w:pPr>
              <w:pStyle w:val="ConsPlusNormal"/>
            </w:pPr>
            <w:r>
              <w:t xml:space="preserve">(Законы Санкт-Петербурга от </w:t>
            </w:r>
            <w:r>
              <w:lastRenderedPageBreak/>
              <w:t xml:space="preserve">10.02.2014 </w:t>
            </w:r>
            <w:hyperlink r:id="rId12">
              <w:r>
                <w:rPr>
                  <w:color w:val="0000FF"/>
                </w:rPr>
                <w:t>N 50-5</w:t>
              </w:r>
            </w:hyperlink>
            <w:r>
              <w:t xml:space="preserve">, от 10.06.2019 </w:t>
            </w:r>
            <w:hyperlink r:id="rId13">
              <w:r>
                <w:rPr>
                  <w:color w:val="0000FF"/>
                </w:rPr>
                <w:t>N 287-62</w:t>
              </w:r>
            </w:hyperlink>
            <w:r>
              <w:t>)</w:t>
            </w:r>
          </w:p>
        </w:tc>
        <w:tc>
          <w:tcPr>
            <w:tcW w:w="1928" w:type="dxa"/>
          </w:tcPr>
          <w:p w:rsidR="00D25E05" w:rsidRDefault="00D25E05">
            <w:pPr>
              <w:pStyle w:val="ConsPlusNormal"/>
              <w:jc w:val="center"/>
            </w:pPr>
            <w:r>
              <w:lastRenderedPageBreak/>
              <w:t>22:00 - 11:00</w:t>
            </w:r>
          </w:p>
        </w:tc>
        <w:tc>
          <w:tcPr>
            <w:tcW w:w="9389" w:type="dxa"/>
          </w:tcPr>
          <w:p w:rsidR="00D25E05" w:rsidRDefault="00D25E05">
            <w:pPr>
              <w:pStyle w:val="ConsPlusNormal"/>
            </w:pPr>
            <w:r>
              <w:t xml:space="preserve">Запрещается розничная продажа алкогольной продукции, за исключением розничной продажи алкогольной продукции, осуществляемой организациями, и розничной продажи пива, пивных напитков, сидра, пуаре, медовухи, осуществляемой индивидуальными предпринимателями, при оказании такими организациями и индивидуальными </w:t>
            </w:r>
            <w:r>
              <w:lastRenderedPageBreak/>
              <w:t>предпринимателями услуг общественного питания, а также розничной продажи алкогольной продукции, осуществляемой магазинами беспошлинной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осуществляемой организациями, и розничной продажи пива,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w:t>
            </w:r>
          </w:p>
          <w:p w:rsidR="00D25E05" w:rsidRDefault="00D25E05">
            <w:pPr>
              <w:pStyle w:val="ConsPlusNormal"/>
            </w:pPr>
            <w:r>
              <w:t>1) в местах проведения культурно-массовых и спортивно-оздоровительных мероприятий, определяемых в порядке, установленном Правительством Санкт-Петербурга;</w:t>
            </w:r>
          </w:p>
          <w:p w:rsidR="00D25E05" w:rsidRDefault="00D25E05">
            <w:pPr>
              <w:pStyle w:val="ConsPlusNormal"/>
            </w:pPr>
            <w:bookmarkStart w:id="0" w:name="P60"/>
            <w:bookmarkEnd w:id="0"/>
            <w:r>
              <w:t>2) в торговых объектах, не являющихся объектами недвижимости, права на которые зарегистрированы в Едином государственном реестре недвижимости;</w:t>
            </w:r>
          </w:p>
          <w:p w:rsidR="00D25E05" w:rsidRDefault="00D25E05">
            <w:pPr>
              <w:pStyle w:val="ConsPlusNormal"/>
            </w:pPr>
            <w:r>
              <w:t>3) в местах, ограниченных окружностью с радиусом 15 м с центром на оси входа (выхода) для посетителей в здание (строение, сооружение), в котором находится детская, образовательная, медицинская организация или объект спорта, объект военного назначения, а при наличии обособленной территории у указанных зданий (строений, сооружений) - на оси входа (выхода) для посетителей на обособленную территорию;</w:t>
            </w:r>
          </w:p>
          <w:p w:rsidR="00D25E05" w:rsidRDefault="00D25E05">
            <w:pPr>
              <w:pStyle w:val="ConsPlusNormal"/>
            </w:pPr>
            <w:bookmarkStart w:id="1" w:name="P62"/>
            <w:bookmarkEnd w:id="1"/>
            <w:r>
              <w:t>4) в местах, ограниченных окружностью с радиусом 15 м с центром на оси входа (выхода) для посетителей в здание (строение, сооружение), в котором находится оптовый или розничный рынок, вокзал, аэропорт, иное место массового скопления граждан или место нахождения источников повышенной опасности, а при наличии обособленной территории у указанных зданий (строений, сооружений) - с центром на оси входа (выхода) для посетителей на обособленную территорию;</w:t>
            </w:r>
          </w:p>
          <w:p w:rsidR="00D25E05" w:rsidRDefault="00D25E05">
            <w:pPr>
              <w:pStyle w:val="ConsPlusNormal"/>
            </w:pPr>
            <w:bookmarkStart w:id="2" w:name="P63"/>
            <w:bookmarkEnd w:id="2"/>
            <w:r>
              <w:t>5) в местах, расположенных на территории, граница которой проходит от Беговой улицы по оси улицы Савушкина до Западного скоростного диаметра, далее по оси Западного скоростного диаметра до реки Большой Невки, далее по оси реки Большой Невки до реки Малой Невки, далее по оси реки Малой Невки до Невской губы, далее вдоль берега Невской губы до берега Финского залива у западной границы парка имени 300-летия Санкт-Петербурга, далее по западной границе парка имени 300-летия Санкт-Петербурга до Приморского проспекта, далее по оси Приморского проспекта до Беговой улицы, далее по оси Беговой улицы до улицы Савушкина, в дни проведения на стадионе, расположенном по адресу: Санкт-Петербург, Футбольная аллея, д. 1, строение 1, матчей Чемпионата России по футболу среди команд клубов Премьер-Лиги, Кубка России по футболу, Лиги Европы УЕФА или Лиги чемпионов УЕФА за два часа до времени начала проведения матча и до начала периода времени с 22:00 до 11:00;</w:t>
            </w:r>
          </w:p>
          <w:p w:rsidR="00D25E05" w:rsidRDefault="00D25E05">
            <w:pPr>
              <w:pStyle w:val="ConsPlusNormal"/>
            </w:pPr>
            <w:bookmarkStart w:id="3" w:name="P64"/>
            <w:bookmarkEnd w:id="3"/>
            <w:r>
              <w:t xml:space="preserve">6) на территории Санкт-Петербурга в день проведения установленного в соответствии с </w:t>
            </w:r>
            <w:hyperlink r:id="rId14">
              <w:r>
                <w:rPr>
                  <w:color w:val="0000FF"/>
                </w:rPr>
                <w:t>Законом</w:t>
              </w:r>
            </w:hyperlink>
            <w:r>
              <w:t xml:space="preserve"> Санкт-Петербурга от 12.10.2005 N 555-78 праздника выпускников </w:t>
            </w:r>
            <w:r>
              <w:lastRenderedPageBreak/>
              <w:t>петербургских школ "Алые паруса"</w:t>
            </w:r>
          </w:p>
          <w:p w:rsidR="00D25E05" w:rsidRDefault="00D25E05">
            <w:pPr>
              <w:pStyle w:val="ConsPlusNormal"/>
            </w:pPr>
            <w:r>
              <w:t xml:space="preserve">Указанный в </w:t>
            </w:r>
            <w:hyperlink w:anchor="P60">
              <w:r>
                <w:rPr>
                  <w:color w:val="0000FF"/>
                </w:rPr>
                <w:t>пунктах 2</w:t>
              </w:r>
            </w:hyperlink>
            <w:r>
              <w:t xml:space="preserve">, </w:t>
            </w:r>
            <w:hyperlink w:anchor="P62">
              <w:r>
                <w:rPr>
                  <w:color w:val="0000FF"/>
                </w:rPr>
                <w:t>4</w:t>
              </w:r>
            </w:hyperlink>
            <w:r>
              <w:t xml:space="preserve"> и </w:t>
            </w:r>
            <w:hyperlink w:anchor="P64">
              <w:r>
                <w:rPr>
                  <w:color w:val="0000FF"/>
                </w:rPr>
                <w:t>6</w:t>
              </w:r>
            </w:hyperlink>
            <w:r>
              <w:t xml:space="preserve"> запрет не распространяется на розничную продажу алкогольной продукции, осуществляемую магазинами беспошлинной торговли.</w:t>
            </w:r>
          </w:p>
          <w:p w:rsidR="00D25E05" w:rsidRDefault="00D25E05">
            <w:pPr>
              <w:pStyle w:val="ConsPlusNormal"/>
            </w:pPr>
            <w:r>
              <w:t xml:space="preserve">Указанный в </w:t>
            </w:r>
            <w:hyperlink w:anchor="P63">
              <w:r>
                <w:rPr>
                  <w:color w:val="0000FF"/>
                </w:rPr>
                <w:t>пункте 5</w:t>
              </w:r>
            </w:hyperlink>
            <w:r>
              <w:t xml:space="preserve"> запрет не распространяется на розничную продажу пива, пивных напитков, сидра, пуаре, медовухи, за исключением розничной продажи пива, пивных напитков, сидра, пуаре, медовухи, содержащихся в стеклянной таре</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организации общественного питания, расположенных в многоквартирных домах и(или) на прилегающих к ним территориях, допускается в таких объектах общественного питания, как рестораны, бары, кафе, буфеты, в которых имеется зал обслуживания посетителей общей площадью не менее 20 м</w:t>
            </w:r>
            <w:r>
              <w:rPr>
                <w:vertAlign w:val="superscript"/>
              </w:rPr>
              <w:t>2</w:t>
            </w:r>
            <w:r>
              <w:t xml:space="preserve">, при условии вскрытия лицом, непосредственно осуществляющим отпуск алкогольной продукции (продавцом), потребительской тары (упаковки), за исключением объектов общественного питания, указанных в </w:t>
            </w:r>
            <w:hyperlink r:id="rId15">
              <w:r>
                <w:rPr>
                  <w:color w:val="0000FF"/>
                </w:rPr>
                <w:t>абзаце 2 пункта 4 статьи 5</w:t>
              </w:r>
            </w:hyperlink>
            <w:r>
              <w:t xml:space="preserve"> Закона Санкт-Петербурга от 10.02.2014 N 50-5</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организации общественного питания, расположенных в многоквартирных домах типа "хрущевки" постройки 1957 - 1970 гг.", в многоквартирных домах типа "панельные постройки 1970 - 1980 гг.", расположенных на территории Санкт-Петербурга, допускается в таких объектах общественного питания, как рестораны, бары, кафе, буфеты, в которых имеется зал обслуживания посетителей общей площадью не менее 50 м</w:t>
            </w:r>
            <w:r>
              <w:rPr>
                <w:vertAlign w:val="superscript"/>
              </w:rPr>
              <w:t>2</w:t>
            </w:r>
            <w:r>
              <w:t>, при условии вскрытия лицом, непосредственно осуществляющим отпуск алкогольной продукции (продавцом), потребительской тары (упаковки)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организациях, осуществляющих деятельность в сфере образования, воспитания, развития несовершеннолетних, организации их отдыха и оздоровления, социальной защиты и социального обслуживания, в сфере детско-юношеского спорта, культуры и искусства;</w:t>
            </w:r>
          </w:p>
          <w:p w:rsidR="00D25E05" w:rsidRDefault="00D25E05">
            <w:pPr>
              <w:pStyle w:val="ConsPlusNormal"/>
            </w:pPr>
            <w:r>
              <w:t>3) в медицинских организациях;</w:t>
            </w:r>
          </w:p>
          <w:p w:rsidR="00D25E05" w:rsidRDefault="00D25E05">
            <w:pPr>
              <w:pStyle w:val="ConsPlusNormal"/>
            </w:pPr>
            <w:r>
              <w:t>4) в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 млн руб.</w:t>
            </w:r>
          </w:p>
        </w:tc>
      </w:tr>
      <w:tr w:rsidR="00D25E05">
        <w:tc>
          <w:tcPr>
            <w:tcW w:w="2113" w:type="dxa"/>
            <w:vMerge w:val="restart"/>
          </w:tcPr>
          <w:p w:rsidR="00D25E05" w:rsidRDefault="00D25E05">
            <w:pPr>
              <w:pStyle w:val="ConsPlusNormal"/>
              <w:outlineLvl w:val="0"/>
            </w:pPr>
            <w:r>
              <w:rPr>
                <w:b/>
              </w:rPr>
              <w:lastRenderedPageBreak/>
              <w:t>Ленинградская область</w:t>
            </w:r>
          </w:p>
          <w:p w:rsidR="00D25E05" w:rsidRDefault="00D25E05">
            <w:pPr>
              <w:pStyle w:val="ConsPlusNormal"/>
            </w:pPr>
          </w:p>
          <w:p w:rsidR="00D25E05" w:rsidRDefault="00D25E05">
            <w:pPr>
              <w:pStyle w:val="ConsPlusNormal"/>
            </w:pPr>
            <w:r>
              <w:t xml:space="preserve">(Областные законы Ленинградской области от 10.11.2011 </w:t>
            </w:r>
            <w:hyperlink r:id="rId16">
              <w:r>
                <w:rPr>
                  <w:color w:val="0000FF"/>
                </w:rPr>
                <w:t>N 88-оз</w:t>
              </w:r>
            </w:hyperlink>
            <w:r>
              <w:t xml:space="preserve">, от 12.05.2015 </w:t>
            </w:r>
            <w:hyperlink r:id="rId17">
              <w:r>
                <w:rPr>
                  <w:color w:val="0000FF"/>
                </w:rPr>
                <w:t>N 45-оз</w:t>
              </w:r>
            </w:hyperlink>
            <w:r>
              <w:t xml:space="preserve">, </w:t>
            </w:r>
            <w:hyperlink r:id="rId18">
              <w:r>
                <w:rPr>
                  <w:color w:val="0000FF"/>
                </w:rPr>
                <w:t>Постановление</w:t>
              </w:r>
            </w:hyperlink>
            <w:r>
              <w:t xml:space="preserve"> Правительства Ленинградской области от 29.05.2007 N 120)</w:t>
            </w:r>
          </w:p>
        </w:tc>
        <w:tc>
          <w:tcPr>
            <w:tcW w:w="1928" w:type="dxa"/>
          </w:tcPr>
          <w:p w:rsidR="00D25E05" w:rsidRDefault="00D25E05">
            <w:pPr>
              <w:pStyle w:val="ConsPlusNormal"/>
              <w:jc w:val="center"/>
            </w:pPr>
            <w:r>
              <w:t>22:00 - 09:00</w:t>
            </w:r>
          </w:p>
        </w:tc>
        <w:tc>
          <w:tcPr>
            <w:tcW w:w="9389" w:type="dxa"/>
          </w:tcPr>
          <w:p w:rsidR="00D25E05" w:rsidRDefault="00D25E05">
            <w:pPr>
              <w:pStyle w:val="ConsPlusNormal"/>
            </w:pPr>
            <w:r>
              <w:t xml:space="preserve">Не допускается розничная продажа алкогольной продукции, за исключением случаев, предусмотренных Федеральным </w:t>
            </w:r>
            <w:hyperlink r:id="rId19">
              <w:r>
                <w:rPr>
                  <w:color w:val="0000FF"/>
                </w:rPr>
                <w:t>законом</w:t>
              </w:r>
            </w:hyperlink>
            <w:r>
              <w:t xml:space="preserve"> от 22.11.1995 N 171-ФЗ</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в случае нахождения торгового объекта и объекта общественного питания в одном здании жилого многоквартирного дома, если зал торгового объекта, в котором осуществляется розничная торговля, не изолирован от зала объекта общественного питания, не имеет отдельного входа для посетителей либо используется для доступа в помещение объекта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40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следующие дни:</w:t>
            </w:r>
          </w:p>
          <w:p w:rsidR="00D25E05" w:rsidRDefault="00D25E05">
            <w:pPr>
              <w:pStyle w:val="ConsPlusNormal"/>
            </w:pPr>
            <w:r>
              <w:t>Международный день защиты детей - 1 июня;</w:t>
            </w:r>
          </w:p>
          <w:p w:rsidR="00D25E05" w:rsidRDefault="00D25E05">
            <w:pPr>
              <w:pStyle w:val="ConsPlusNormal"/>
            </w:pPr>
            <w:r>
              <w:t>День молодежи - 27 июня;</w:t>
            </w:r>
          </w:p>
          <w:p w:rsidR="00D25E05" w:rsidRDefault="00D25E05">
            <w:pPr>
              <w:pStyle w:val="ConsPlusNormal"/>
            </w:pPr>
            <w:r>
              <w:t>День знаний - 1 сентября</w:t>
            </w:r>
          </w:p>
          <w:p w:rsidR="00D25E05" w:rsidRDefault="00D25E05">
            <w:pPr>
              <w:pStyle w:val="ConsPlusNormal"/>
            </w:pPr>
            <w:r>
              <w:t>Указанный запрет не распространяется на розничную продажу алкогольной продукции, осуществляемую в магазинах беспошлинной торговли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местах, определенных Федеральным законом, и местах нахождения источников повышенной опасности, определяемых Правительством Ленинградской области в порядке, установленном Правительством РФ</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продажа алкогольной продукции при организации ярмарок всех типов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медицинских организациях;</w:t>
            </w:r>
          </w:p>
          <w:p w:rsidR="00D25E05" w:rsidRDefault="00D25E05">
            <w:pPr>
              <w:pStyle w:val="ConsPlusNormal"/>
            </w:pPr>
            <w:r>
              <w:t>3) в организациях, осуществляющих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w:t>
            </w:r>
          </w:p>
          <w:p w:rsidR="00D25E05" w:rsidRDefault="00D25E05">
            <w:pPr>
              <w:pStyle w:val="ConsPlusNormal"/>
            </w:pPr>
            <w:r>
              <w:lastRenderedPageBreak/>
              <w:t>4) в физкультурно-оздоровительных и спортивных сооружениях;</w:t>
            </w:r>
          </w:p>
          <w:p w:rsidR="00D25E05" w:rsidRDefault="00D25E05">
            <w:pPr>
              <w:pStyle w:val="ConsPlusNormal"/>
            </w:pPr>
            <w:r>
              <w:t>5) в местах проведения культурно-массовых мероприятий и массового скопления граждан с участием несовершеннолетних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200 тыс. руб.</w:t>
            </w:r>
          </w:p>
        </w:tc>
      </w:tr>
      <w:tr w:rsidR="00D25E05">
        <w:tc>
          <w:tcPr>
            <w:tcW w:w="2113" w:type="dxa"/>
            <w:vMerge w:val="restart"/>
          </w:tcPr>
          <w:p w:rsidR="00D25E05" w:rsidRDefault="00D25E05">
            <w:pPr>
              <w:pStyle w:val="ConsPlusNormal"/>
              <w:outlineLvl w:val="0"/>
            </w:pPr>
            <w:r>
              <w:rPr>
                <w:b/>
              </w:rPr>
              <w:t>Республика Адыгея</w:t>
            </w:r>
          </w:p>
          <w:p w:rsidR="00D25E05" w:rsidRDefault="00D25E05">
            <w:pPr>
              <w:pStyle w:val="ConsPlusNormal"/>
            </w:pPr>
          </w:p>
          <w:p w:rsidR="00D25E05" w:rsidRDefault="00D25E05">
            <w:pPr>
              <w:pStyle w:val="ConsPlusNormal"/>
            </w:pPr>
            <w:r>
              <w:t xml:space="preserve">(Законы Республики Адыгея от 01.08.2013 </w:t>
            </w:r>
            <w:hyperlink r:id="rId20">
              <w:r>
                <w:rPr>
                  <w:color w:val="0000FF"/>
                </w:rPr>
                <w:t>N 228</w:t>
              </w:r>
            </w:hyperlink>
            <w:r>
              <w:t xml:space="preserve">, от 05.05.2015 </w:t>
            </w:r>
            <w:hyperlink r:id="rId21">
              <w:r>
                <w:rPr>
                  <w:color w:val="0000FF"/>
                </w:rPr>
                <w:t>N 409</w:t>
              </w:r>
            </w:hyperlink>
            <w:r>
              <w:t>,</w:t>
            </w:r>
          </w:p>
          <w:p w:rsidR="00D25E05" w:rsidRDefault="00D25E05">
            <w:pPr>
              <w:pStyle w:val="ConsPlusNormal"/>
            </w:pPr>
            <w:hyperlink r:id="rId22">
              <w:r>
                <w:rPr>
                  <w:color w:val="0000FF"/>
                </w:rPr>
                <w:t>Приказ</w:t>
              </w:r>
            </w:hyperlink>
            <w:r>
              <w:t xml:space="preserve"> Минэкономразвития Республики Адыгея от от 16.11.2022 N 333-п)</w:t>
            </w:r>
          </w:p>
        </w:tc>
        <w:tc>
          <w:tcPr>
            <w:tcW w:w="1928" w:type="dxa"/>
          </w:tcPr>
          <w:p w:rsidR="00D25E05" w:rsidRDefault="00D25E05">
            <w:pPr>
              <w:pStyle w:val="ConsPlusNormal"/>
              <w:jc w:val="center"/>
            </w:pPr>
            <w:r>
              <w:t>22:00 - 11:00</w:t>
            </w:r>
          </w:p>
        </w:tc>
        <w:tc>
          <w:tcPr>
            <w:tcW w:w="9389" w:type="dxa"/>
          </w:tcPr>
          <w:p w:rsidR="00D25E05" w:rsidRDefault="00D25E05">
            <w:pPr>
              <w:pStyle w:val="ConsPlusNormal"/>
            </w:pPr>
            <w:r>
              <w:t>Не допускается:</w:t>
            </w:r>
          </w:p>
          <w:p w:rsidR="00D25E05" w:rsidRDefault="00D25E05">
            <w:pPr>
              <w:pStyle w:val="ConsPlusNormal"/>
            </w:pPr>
            <w:r>
              <w:t>1) розничная продажа алкогольной продукции,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D25E05" w:rsidRDefault="00D25E05">
            <w:pPr>
              <w:pStyle w:val="ConsPlusNormal"/>
            </w:pPr>
            <w:r>
              <w:t>2) розничная продажа алкогольной продукции организациями, осуществляющими предоставление услуг общественного питания и розничную продажу алкогольной продукции при магазинах в случае наличия у них совместного входа в помещение</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w:t>
            </w:r>
          </w:p>
          <w:p w:rsidR="00D25E05" w:rsidRDefault="00D25E05">
            <w:pPr>
              <w:pStyle w:val="ConsPlusNormal"/>
            </w:pPr>
            <w:r>
              <w:t>1) розничная продажа алкогольной продукции в местах проведения ярмарок,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w:t>
            </w:r>
          </w:p>
          <w:p w:rsidR="00D25E05" w:rsidRDefault="00D25E05">
            <w:pPr>
              <w:pStyle w:val="ConsPlusNormal"/>
            </w:pPr>
            <w:r>
              <w:t>2) розничная продажа алкогольной продукции в День защиты детей в Республике Адыгея (1 июня) и День знаний (1 сентября или другая дата первого дня учебного года),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Розничная продажа алкогольной продукции организациями и розничная продажа пива и </w:t>
            </w:r>
            <w:r>
              <w:lastRenderedPageBreak/>
              <w:t>пивных напитков, сидра, пуаре, медовухи, осуществляемая индивидуальными предпринимателями, при оказании такими организациями и индивидуальными предпринимателями услуг общественного питания допускается только с условием вскрытия продавцом потребительской упаковки и потребления (распития) проданной алкогольной продукции непосредственно в зале обслуживания предприятия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местах проведения культурно-массовых мероприятий с участием подростков и молодежи;</w:t>
            </w:r>
          </w:p>
          <w:p w:rsidR="00D25E05" w:rsidRDefault="00D25E05">
            <w:pPr>
              <w:pStyle w:val="ConsPlusNormal"/>
            </w:pPr>
            <w:r>
              <w:t>4) в организациях культуры,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Для ОАО - не менее тысячекратной суммы МРОТ, применяемого в соответствии с Федеральным законом для исчисления налогов, сборов, штрафов и иных платежей на дату регистрации общества;</w:t>
            </w:r>
          </w:p>
          <w:p w:rsidR="00D25E05" w:rsidRDefault="00D25E05">
            <w:pPr>
              <w:pStyle w:val="ConsPlusNormal"/>
            </w:pPr>
            <w:r>
              <w:t>для ЗАО - не менее стократной суммы МРОТ, применяемого в соответствии с Федеральным законом для исчисления налогов, сборов, штрафов и иных платежей на дату регистрации общества;</w:t>
            </w:r>
          </w:p>
          <w:p w:rsidR="00D25E05" w:rsidRDefault="00D25E05">
            <w:pPr>
              <w:pStyle w:val="ConsPlusNormal"/>
            </w:pPr>
            <w:r>
              <w:t>для ООО - не менее чем 10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ПАО - не менее 100 тыс. руб;</w:t>
            </w:r>
          </w:p>
          <w:p w:rsidR="00D25E05" w:rsidRDefault="00D25E05">
            <w:pPr>
              <w:pStyle w:val="ConsPlusNormal"/>
            </w:pPr>
            <w:r>
              <w:t>для АО - не менее 10 тыс. руб.</w:t>
            </w:r>
          </w:p>
        </w:tc>
      </w:tr>
      <w:tr w:rsidR="00D25E05">
        <w:tc>
          <w:tcPr>
            <w:tcW w:w="2113" w:type="dxa"/>
            <w:vMerge w:val="restart"/>
          </w:tcPr>
          <w:p w:rsidR="00D25E05" w:rsidRDefault="00D25E05">
            <w:pPr>
              <w:pStyle w:val="ConsPlusNormal"/>
              <w:outlineLvl w:val="0"/>
            </w:pPr>
            <w:r>
              <w:rPr>
                <w:b/>
              </w:rPr>
              <w:t>Республика Алтай</w:t>
            </w:r>
          </w:p>
          <w:p w:rsidR="00D25E05" w:rsidRDefault="00D25E05">
            <w:pPr>
              <w:pStyle w:val="ConsPlusNormal"/>
            </w:pPr>
          </w:p>
          <w:p w:rsidR="00D25E05" w:rsidRDefault="00D25E05">
            <w:pPr>
              <w:pStyle w:val="ConsPlusNormal"/>
            </w:pPr>
            <w:r>
              <w:t xml:space="preserve">(Законы Республики Алтай от 12.01.2006 </w:t>
            </w:r>
            <w:hyperlink r:id="rId23">
              <w:r>
                <w:rPr>
                  <w:color w:val="0000FF"/>
                </w:rPr>
                <w:t>N 14-РЗ</w:t>
              </w:r>
            </w:hyperlink>
            <w:r>
              <w:t xml:space="preserve">, от 01.06.2022 </w:t>
            </w:r>
            <w:hyperlink r:id="rId24">
              <w:r>
                <w:rPr>
                  <w:color w:val="0000FF"/>
                </w:rPr>
                <w:t xml:space="preserve">N </w:t>
              </w:r>
              <w:r>
                <w:rPr>
                  <w:color w:val="0000FF"/>
                </w:rPr>
                <w:lastRenderedPageBreak/>
                <w:t>33-РЗ</w:t>
              </w:r>
            </w:hyperlink>
            <w:r>
              <w:t>,</w:t>
            </w:r>
          </w:p>
          <w:p w:rsidR="00D25E05" w:rsidRDefault="00D25E05">
            <w:pPr>
              <w:pStyle w:val="ConsPlusNormal"/>
            </w:pPr>
            <w:hyperlink r:id="rId25">
              <w:r>
                <w:rPr>
                  <w:color w:val="0000FF"/>
                </w:rPr>
                <w:t>Постановление</w:t>
              </w:r>
            </w:hyperlink>
            <w:r>
              <w:t xml:space="preserve"> Правительства Республики Алтай от 18.11.2010 N 249)</w:t>
            </w:r>
          </w:p>
        </w:tc>
        <w:tc>
          <w:tcPr>
            <w:tcW w:w="1928" w:type="dxa"/>
          </w:tcPr>
          <w:p w:rsidR="00D25E05" w:rsidRDefault="00D25E05">
            <w:pPr>
              <w:pStyle w:val="ConsPlusNormal"/>
              <w:jc w:val="center"/>
            </w:pPr>
            <w:r>
              <w:lastRenderedPageBreak/>
              <w:t>23:00 - 10:00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Для организаций, осуществляющих розничную продажу алкогольной продукции, индивидуальных предпринимателей, осуществляющих розничную продажу пива и пивных напитков, сидра, пуаре, медовухи, установлен запрет розничной продажи алкогольной продукции (за исключением розничной продажи алкогольной продукции при оказании услуг общественного питания):</w:t>
            </w:r>
          </w:p>
          <w:p w:rsidR="00D25E05" w:rsidRDefault="00D25E05">
            <w:pPr>
              <w:pStyle w:val="ConsPlusNormal"/>
            </w:pPr>
            <w:r>
              <w:lastRenderedPageBreak/>
              <w:t>1) в местах проведения, организуемых по решению органов государственной власти Республики Алтай и (или) органов местного самоуправления в Республике Алтай, культурно-массовых мероприятий (в том числе народных праздников Республики Алтай), а также официальных физкультурных мероприятий и спортивных мероприятий, проводимых вне объектов спорта, и на прилегающих к таким местам территориях в дни и границах проведения таких мероприятий, определенных нормативными правовыми актами органов государственной власти Республики Алтай, муниципальными правовыми актами;</w:t>
            </w:r>
          </w:p>
          <w:p w:rsidR="00D25E05" w:rsidRDefault="00D25E05">
            <w:pPr>
              <w:pStyle w:val="ConsPlusNormal"/>
            </w:pPr>
            <w:r>
              <w:t>2) в праздничные дни: Международный день защиты детей (1 июня), День знаний (1 сентября), а в случае, если День знаний приходится на воскресенье - в следующий за Днем знаний рабочий день, а также в устанавливаемые органами местного самоуправления в Республике Алтай День города, День поселка, День села и дни проведения выпускных мероприятий в общеобразовательных организациях в Республике Алтай (последний звонок, выпускной вечер), проводимых на территории муниципальных образований в Республике Алтай;</w:t>
            </w:r>
          </w:p>
          <w:p w:rsidR="00D25E05" w:rsidRDefault="00D25E05">
            <w:pPr>
              <w:pStyle w:val="ConsPlusNormal"/>
            </w:pPr>
            <w:r>
              <w:t>3)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w:t>
            </w:r>
          </w:p>
          <w:p w:rsidR="00D25E05" w:rsidRDefault="00D25E05">
            <w:pPr>
              <w:pStyle w:val="ConsPlusNormal"/>
            </w:pPr>
            <w:r>
              <w:t>4) на вынос, при оказании услуг общественного питания организациями и индивидуальными предпринимателями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60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несовершеннолетним</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200 тыс. руб.</w:t>
            </w:r>
          </w:p>
        </w:tc>
      </w:tr>
      <w:tr w:rsidR="00D25E05">
        <w:tc>
          <w:tcPr>
            <w:tcW w:w="2113" w:type="dxa"/>
            <w:vMerge w:val="restart"/>
          </w:tcPr>
          <w:p w:rsidR="00D25E05" w:rsidRDefault="00D25E05">
            <w:pPr>
              <w:pStyle w:val="ConsPlusNormal"/>
              <w:outlineLvl w:val="0"/>
            </w:pPr>
            <w:r>
              <w:rPr>
                <w:b/>
              </w:rPr>
              <w:t>Республика Башкортостан</w:t>
            </w:r>
          </w:p>
          <w:p w:rsidR="00D25E05" w:rsidRDefault="00D25E05">
            <w:pPr>
              <w:pStyle w:val="ConsPlusNormal"/>
            </w:pPr>
          </w:p>
          <w:p w:rsidR="00D25E05" w:rsidRDefault="00D25E05">
            <w:pPr>
              <w:pStyle w:val="ConsPlusNormal"/>
            </w:pPr>
            <w:r>
              <w:lastRenderedPageBreak/>
              <w:t xml:space="preserve">(Законы Республики Башкортостан от 01.03.2007 </w:t>
            </w:r>
            <w:hyperlink r:id="rId26">
              <w:r>
                <w:rPr>
                  <w:color w:val="0000FF"/>
                </w:rPr>
                <w:t>N 414-з</w:t>
              </w:r>
            </w:hyperlink>
            <w:r>
              <w:t xml:space="preserve">, от 02.11.2020 </w:t>
            </w:r>
            <w:hyperlink r:id="rId27">
              <w:r>
                <w:rPr>
                  <w:color w:val="0000FF"/>
                </w:rPr>
                <w:t>N 324-з</w:t>
              </w:r>
            </w:hyperlink>
            <w:r>
              <w:t>,</w:t>
            </w:r>
          </w:p>
          <w:p w:rsidR="00D25E05" w:rsidRDefault="00D25E05">
            <w:pPr>
              <w:pStyle w:val="ConsPlusNormal"/>
            </w:pPr>
            <w:hyperlink r:id="rId28">
              <w:r>
                <w:rPr>
                  <w:color w:val="0000FF"/>
                </w:rPr>
                <w:t>Постановление</w:t>
              </w:r>
            </w:hyperlink>
            <w:r>
              <w:t xml:space="preserve"> Правительства Республики Башкортостан от 16.05.2012 N 152)</w:t>
            </w:r>
          </w:p>
        </w:tc>
        <w:tc>
          <w:tcPr>
            <w:tcW w:w="1928" w:type="dxa"/>
          </w:tcPr>
          <w:p w:rsidR="00D25E05" w:rsidRDefault="00D25E05">
            <w:pPr>
              <w:pStyle w:val="ConsPlusNormal"/>
              <w:jc w:val="center"/>
            </w:pPr>
            <w:r>
              <w:lastRenderedPageBreak/>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3, 4 и 5 января</w:t>
            </w:r>
          </w:p>
          <w:p w:rsidR="00D25E05" w:rsidRDefault="00D25E05">
            <w:pPr>
              <w:pStyle w:val="ConsPlusNormal"/>
              <w:jc w:val="center"/>
            </w:pPr>
            <w:r>
              <w:t>17:00 - 10:00</w:t>
            </w:r>
          </w:p>
        </w:tc>
        <w:tc>
          <w:tcPr>
            <w:tcW w:w="9389" w:type="dxa"/>
            <w:vMerge w:val="restart"/>
          </w:tcPr>
          <w:p w:rsidR="00D25E05" w:rsidRDefault="00D25E05">
            <w:pPr>
              <w:pStyle w:val="ConsPlusNormal"/>
            </w:pPr>
            <w:r>
              <w:t xml:space="preserve">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дни </w:t>
            </w:r>
            <w:r>
              <w:lastRenderedPageBreak/>
              <w:t>Новогодних каникул</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6 января</w:t>
            </w:r>
          </w:p>
          <w:p w:rsidR="00D25E05" w:rsidRDefault="00D25E05">
            <w:pPr>
              <w:pStyle w:val="ConsPlusNormal"/>
              <w:jc w:val="center"/>
            </w:pPr>
            <w:r>
              <w:t>17:00 - 23:00</w:t>
            </w:r>
          </w:p>
        </w:tc>
        <w:tc>
          <w:tcPr>
            <w:tcW w:w="9389" w:type="dxa"/>
            <w:vMerge/>
          </w:tcPr>
          <w:p w:rsidR="00D25E05" w:rsidRDefault="00D25E05">
            <w:pPr>
              <w:pStyle w:val="ConsPlusNormal"/>
            </w:pP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следующие дни:</w:t>
            </w:r>
          </w:p>
          <w:p w:rsidR="00D25E05" w:rsidRDefault="00D25E05">
            <w:pPr>
              <w:pStyle w:val="ConsPlusNormal"/>
            </w:pPr>
            <w:r>
              <w:t>а) в день проведения в муниципальном районе, городском округе Республики Башкортостан народного праздника "Сабантуй";</w:t>
            </w:r>
          </w:p>
          <w:p w:rsidR="00D25E05" w:rsidRDefault="00D25E05">
            <w:pPr>
              <w:pStyle w:val="ConsPlusNormal"/>
            </w:pPr>
            <w:r>
              <w:t>б) в день (дни) проведения общеобразовательными организациями мероприятия "Последний звонок";</w:t>
            </w:r>
          </w:p>
          <w:p w:rsidR="00D25E05" w:rsidRDefault="00D25E05">
            <w:pPr>
              <w:pStyle w:val="ConsPlusNormal"/>
            </w:pPr>
            <w:r>
              <w:t>в) в День молодежи (27 июня) и в день, ежегодно до 1 июня устанавливаемый муниципальными нормативными правовыми актами для проведения мероприятий, посвященных празднованию Дня молодежи, - на территории соответствующего муниципального района, городского округа Республики Башкортостан;</w:t>
            </w:r>
          </w:p>
          <w:p w:rsidR="00D25E05" w:rsidRDefault="00D25E05">
            <w:pPr>
              <w:pStyle w:val="ConsPlusNormal"/>
            </w:pPr>
            <w:r>
              <w:t>г) в День знаний (1 сентября, а в случае, если 1 сентября приходится на воскресенье, - 2 сентября)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25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На территориях отдельных населенных пунктов </w:t>
            </w:r>
            <w:hyperlink r:id="rId29">
              <w:r>
                <w:rPr>
                  <w:color w:val="0000FF"/>
                </w:rPr>
                <w:t>законом</w:t>
              </w:r>
            </w:hyperlink>
            <w:r>
              <w:t xml:space="preserve"> Республики Башкортостан устанавливается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и розничная продажа алкогольной продукции при оказании услуг общественного питания в местах:</w:t>
            </w:r>
          </w:p>
          <w:p w:rsidR="00D25E05" w:rsidRDefault="00D25E05">
            <w:pPr>
              <w:pStyle w:val="ConsPlusNormal"/>
            </w:pPr>
            <w:r>
              <w:t xml:space="preserve">1) массового скопления граждан в период проведения публичных мероприятий, </w:t>
            </w:r>
            <w:r>
              <w:lastRenderedPageBreak/>
              <w:t xml:space="preserve">организуемых в соответствии с Федеральным </w:t>
            </w:r>
            <w:hyperlink r:id="rId30">
              <w:r>
                <w:rPr>
                  <w:color w:val="0000FF"/>
                </w:rPr>
                <w:t>законом</w:t>
              </w:r>
            </w:hyperlink>
            <w:r>
              <w:t xml:space="preserve"> от 19.06.2004 N 54-ФЗ, и на прилегающих к таким местам территориях, границы которых </w:t>
            </w:r>
            <w:hyperlink r:id="rId31">
              <w:r>
                <w:rPr>
                  <w:color w:val="0000FF"/>
                </w:rPr>
                <w:t>устанавливаются</w:t>
              </w:r>
            </w:hyperlink>
            <w:r>
              <w:t xml:space="preserve"> Правительством Республики Башкортостан;</w:t>
            </w:r>
          </w:p>
          <w:p w:rsidR="00D25E05" w:rsidRDefault="00D25E05">
            <w:pPr>
              <w:pStyle w:val="ConsPlusNormal"/>
            </w:pPr>
            <w:r>
              <w:t>2) нахождения источников повышенной опасности, определяемых Правительством Республики Башкортостан в порядке, установленном Правительством РФ</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образовательных, медицинских организациях, организациях отдыха детей и их оздоровления;</w:t>
            </w:r>
          </w:p>
          <w:p w:rsidR="00D25E05" w:rsidRDefault="00D25E05">
            <w:pPr>
              <w:pStyle w:val="ConsPlusNormal"/>
            </w:pPr>
            <w:r>
              <w:t>3) в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 тыс. руб.</w:t>
            </w:r>
          </w:p>
        </w:tc>
      </w:tr>
      <w:tr w:rsidR="00D25E05">
        <w:tc>
          <w:tcPr>
            <w:tcW w:w="2113" w:type="dxa"/>
            <w:vMerge w:val="restart"/>
          </w:tcPr>
          <w:p w:rsidR="00D25E05" w:rsidRDefault="00D25E05">
            <w:pPr>
              <w:pStyle w:val="ConsPlusNormal"/>
              <w:outlineLvl w:val="0"/>
            </w:pPr>
            <w:r>
              <w:rPr>
                <w:b/>
              </w:rPr>
              <w:t>Республика Бурятия</w:t>
            </w:r>
          </w:p>
          <w:p w:rsidR="00D25E05" w:rsidRDefault="00D25E05">
            <w:pPr>
              <w:pStyle w:val="ConsPlusNormal"/>
            </w:pPr>
          </w:p>
          <w:p w:rsidR="00D25E05" w:rsidRDefault="00D25E05">
            <w:pPr>
              <w:pStyle w:val="ConsPlusNormal"/>
            </w:pPr>
            <w:r>
              <w:t xml:space="preserve">(Законы Республики Бурятия от 15.11.2011 </w:t>
            </w:r>
            <w:hyperlink r:id="rId32">
              <w:r>
                <w:rPr>
                  <w:color w:val="0000FF"/>
                </w:rPr>
                <w:t>N 2361-IV</w:t>
              </w:r>
            </w:hyperlink>
            <w:r>
              <w:t xml:space="preserve">, от 27.11.2015 </w:t>
            </w:r>
            <w:hyperlink r:id="rId33">
              <w:r>
                <w:rPr>
                  <w:color w:val="0000FF"/>
                </w:rPr>
                <w:t>N 1541-V</w:t>
              </w:r>
            </w:hyperlink>
            <w:r>
              <w:t>)</w:t>
            </w:r>
          </w:p>
        </w:tc>
        <w:tc>
          <w:tcPr>
            <w:tcW w:w="1928" w:type="dxa"/>
          </w:tcPr>
          <w:p w:rsidR="00D25E05" w:rsidRDefault="00D25E05">
            <w:pPr>
              <w:pStyle w:val="ConsPlusNormal"/>
              <w:jc w:val="center"/>
            </w:pPr>
            <w:r>
              <w:t>21:00 - 09:00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185">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 xml:space="preserve">1) в дни проведения мероприятий "Последний звонок", "Сурхарбан", "День города (муниципального района)", определенные нормативным правовым актом Правительства Республики Бурятия и (или) муниципальным правовым актом органа местного самоуправления муниципального района или городского округа, Международного дня защиты детей (1 июня) и Дня знаний (1 сентября), а в случае если День знаний приходится на выходной день, - в следующий за Днем знаний рабочий день </w:t>
            </w:r>
            <w:hyperlink w:anchor="P185">
              <w:r>
                <w:rPr>
                  <w:color w:val="0000FF"/>
                </w:rPr>
                <w:t>&lt;*&gt;</w:t>
              </w:r>
            </w:hyperlink>
            <w:r>
              <w:t>;</w:t>
            </w:r>
          </w:p>
          <w:p w:rsidR="00D25E05" w:rsidRDefault="00D25E05">
            <w:pPr>
              <w:pStyle w:val="ConsPlusNormal"/>
            </w:pPr>
            <w:r>
              <w:t>2) в местах и на условиях, определенных федеральным законодательством;</w:t>
            </w:r>
          </w:p>
          <w:p w:rsidR="00D25E05" w:rsidRDefault="00D25E05">
            <w:pPr>
              <w:pStyle w:val="ConsPlusNormal"/>
            </w:pPr>
            <w:r>
              <w:t>3) в культовых зданиях, строениях, сооружениях, специально предназначенных для богослужений и религиозных мероприятий;</w:t>
            </w:r>
          </w:p>
          <w:p w:rsidR="00D25E05" w:rsidRDefault="00D25E05">
            <w:pPr>
              <w:pStyle w:val="ConsPlusNormal"/>
            </w:pPr>
            <w:r>
              <w:t>4)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w:t>
            </w:r>
          </w:p>
          <w:p w:rsidR="00D25E05" w:rsidRDefault="00D25E05">
            <w:pPr>
              <w:pStyle w:val="ConsPlusNormal"/>
            </w:pPr>
            <w:r>
              <w:lastRenderedPageBreak/>
              <w:t>5) в местах оказания услуг почтовой связи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общая площадь которого соответствует требованиям федерального законодательства</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на территориях муниципальных образований сельское поселение "Далахайское" и сельское поселение "Утатайское" в Закаменском районе Республики Бурятия, за исключением случая розничной продажи алкогольной продукции при оказании услуг общественного питания, предусмотренного федеральным законодательством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несовершеннолетним</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60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 w:name="P185"/>
            <w:bookmarkEnd w:id="4"/>
            <w:r>
              <w:t>&lt;*&gt; Данное ограничение не распространяется на розничную продажу алкогольной продукции, осуществляемую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розничную продажу пива и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розничную продажу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РФ о таможенном деле, и розничную продажу алкогольной продукции, осуществляемую в магазинах беспошлинной торговли</w:t>
            </w:r>
          </w:p>
        </w:tc>
      </w:tr>
      <w:tr w:rsidR="00D25E05">
        <w:tc>
          <w:tcPr>
            <w:tcW w:w="2113" w:type="dxa"/>
            <w:vMerge w:val="restart"/>
          </w:tcPr>
          <w:p w:rsidR="00D25E05" w:rsidRDefault="00D25E05">
            <w:pPr>
              <w:pStyle w:val="ConsPlusNormal"/>
              <w:outlineLvl w:val="0"/>
            </w:pPr>
            <w:r>
              <w:rPr>
                <w:b/>
              </w:rPr>
              <w:t>Республика Дагестан</w:t>
            </w:r>
          </w:p>
          <w:p w:rsidR="00D25E05" w:rsidRDefault="00D25E05">
            <w:pPr>
              <w:pStyle w:val="ConsPlusNormal"/>
            </w:pPr>
          </w:p>
          <w:p w:rsidR="00D25E05" w:rsidRDefault="00D25E05">
            <w:pPr>
              <w:pStyle w:val="ConsPlusNormal"/>
            </w:pPr>
            <w:r>
              <w:t>(</w:t>
            </w:r>
            <w:hyperlink r:id="rId34">
              <w:r>
                <w:rPr>
                  <w:color w:val="0000FF"/>
                </w:rPr>
                <w:t>Закон</w:t>
              </w:r>
            </w:hyperlink>
            <w:r>
              <w:t xml:space="preserve"> Республики Дагестан от 29.04.2013 N 27,</w:t>
            </w:r>
          </w:p>
          <w:p w:rsidR="00D25E05" w:rsidRDefault="00D25E05">
            <w:pPr>
              <w:pStyle w:val="ConsPlusNormal"/>
            </w:pPr>
            <w:hyperlink r:id="rId35">
              <w:r>
                <w:rPr>
                  <w:color w:val="0000FF"/>
                </w:rPr>
                <w:t>Постановление</w:t>
              </w:r>
            </w:hyperlink>
            <w:r>
              <w:t xml:space="preserve"> Правительства Республики Дагестан от 30.06.2006 N 129)</w:t>
            </w:r>
          </w:p>
        </w:tc>
        <w:tc>
          <w:tcPr>
            <w:tcW w:w="1928" w:type="dxa"/>
          </w:tcPr>
          <w:p w:rsidR="00D25E05" w:rsidRDefault="00D25E05">
            <w:pPr>
              <w:pStyle w:val="ConsPlusNormal"/>
              <w:jc w:val="center"/>
            </w:pPr>
            <w:r>
              <w:lastRenderedPageBreak/>
              <w:t>20:00 - 10:00</w:t>
            </w:r>
          </w:p>
        </w:tc>
        <w:tc>
          <w:tcPr>
            <w:tcW w:w="9389" w:type="dxa"/>
          </w:tcPr>
          <w:p w:rsidR="00D25E05" w:rsidRDefault="00D25E05">
            <w:pPr>
              <w:pStyle w:val="ConsPlusNormal"/>
            </w:pPr>
            <w:r>
              <w:t>Запрещается розничная продажа алкогольной продукции, за исключением случаев розничной продажи алкогольной продукции, осуществляемой организациями, индивидуальными предпринимателями при оказании ими услуг общественного питания в местах оказания таких услуг, а также розничной продажи алкогольной продукции в магазинах беспошлинной торговли, которая осуществляется в соответствии с установленным режимом работы</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на период религиозного поста в мусульманский месяц Рамадан, в дни мусульманских праздников Ураза-байрам и Курбан-байрам, а также в дни проведения мероприятий, посвященных празднику последнего звонка, Дню защиты детей (1 июня), Дню молодежи (27 июня), Дню знаний (1 сентября)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мероприятий с участием подростков и молодежи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30 тыс. руб.</w:t>
            </w:r>
          </w:p>
        </w:tc>
      </w:tr>
      <w:tr w:rsidR="00D25E05">
        <w:tc>
          <w:tcPr>
            <w:tcW w:w="2113" w:type="dxa"/>
            <w:vMerge w:val="restart"/>
          </w:tcPr>
          <w:p w:rsidR="00D25E05" w:rsidRDefault="00D25E05">
            <w:pPr>
              <w:pStyle w:val="ConsPlusNormal"/>
              <w:outlineLvl w:val="0"/>
            </w:pPr>
            <w:r>
              <w:rPr>
                <w:b/>
              </w:rPr>
              <w:t>Республика Ингушетия</w:t>
            </w:r>
          </w:p>
          <w:p w:rsidR="00D25E05" w:rsidRDefault="00D25E05">
            <w:pPr>
              <w:pStyle w:val="ConsPlusNormal"/>
            </w:pPr>
          </w:p>
          <w:p w:rsidR="00D25E05" w:rsidRDefault="00D25E05">
            <w:pPr>
              <w:pStyle w:val="ConsPlusNormal"/>
            </w:pPr>
            <w:r>
              <w:t xml:space="preserve">(Законы Республики Ингушетия от 11.10.2010 </w:t>
            </w:r>
            <w:hyperlink r:id="rId36">
              <w:r>
                <w:rPr>
                  <w:color w:val="0000FF"/>
                </w:rPr>
                <w:t>N 39-РЗ</w:t>
              </w:r>
            </w:hyperlink>
            <w:r>
              <w:t xml:space="preserve">, от 17.11.2009 </w:t>
            </w:r>
            <w:hyperlink r:id="rId37">
              <w:r>
                <w:rPr>
                  <w:color w:val="0000FF"/>
                </w:rPr>
                <w:t>N 52-РЗ</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20:00 - 10:00</w:t>
            </w:r>
          </w:p>
        </w:tc>
        <w:tc>
          <w:tcPr>
            <w:tcW w:w="9389" w:type="dxa"/>
          </w:tcPr>
          <w:p w:rsidR="00D25E05" w:rsidRDefault="00D25E05">
            <w:pPr>
              <w:pStyle w:val="ConsPlusNormal"/>
            </w:pPr>
            <w:r>
              <w:t>Ограничивается время розничной продажи алкогольной продукции для организаций розничной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на период религиозного поста в мусульманский месяц Рамадан и дни Праздника разговения - Ид аль-Фитр (Мархаш), в Международный день защиты детей (1 июня), в День знаний (1 сентября), в дни проведения в общеобразовательных организациях мероприятий, приуроченных к завершению учебного года ("Последний звонок"), за исключением случаев, предусмотренных федеральным законодательством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в том числе безалкогольных энергетических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 и прилегающих к ним территориях ближе 100 м;</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lastRenderedPageBreak/>
              <w:t>4) в местах проведения культурно-массовых мероприятий с участием несовершеннолетних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200 тыс. руб.</w:t>
            </w:r>
          </w:p>
        </w:tc>
      </w:tr>
      <w:tr w:rsidR="00D25E05">
        <w:tc>
          <w:tcPr>
            <w:tcW w:w="2113" w:type="dxa"/>
            <w:vMerge w:val="restart"/>
          </w:tcPr>
          <w:p w:rsidR="00D25E05" w:rsidRDefault="00D25E05">
            <w:pPr>
              <w:pStyle w:val="ConsPlusNormal"/>
              <w:outlineLvl w:val="0"/>
            </w:pPr>
            <w:r>
              <w:rPr>
                <w:b/>
              </w:rPr>
              <w:t>Кабардино-Балкарская Республика</w:t>
            </w:r>
          </w:p>
          <w:p w:rsidR="00D25E05" w:rsidRDefault="00D25E05">
            <w:pPr>
              <w:pStyle w:val="ConsPlusNormal"/>
            </w:pPr>
          </w:p>
          <w:p w:rsidR="00D25E05" w:rsidRDefault="00D25E05">
            <w:pPr>
              <w:pStyle w:val="ConsPlusNormal"/>
            </w:pPr>
            <w:r>
              <w:t>(</w:t>
            </w:r>
            <w:hyperlink r:id="rId38">
              <w:r>
                <w:rPr>
                  <w:color w:val="0000FF"/>
                </w:rPr>
                <w:t>Закон</w:t>
              </w:r>
            </w:hyperlink>
            <w:r>
              <w:t xml:space="preserve"> Кабардино-Балкарской Республики от 13.05.2015 N 20-РЗ)</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Запрещается осуществление розничной продажи алкогольной продукции, за исключением случаев, предусмотренных федеральным законодательством</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rsidR="00D25E05" w:rsidRDefault="00D25E05">
            <w:pPr>
              <w:pStyle w:val="ConsPlusNormal"/>
            </w:pPr>
            <w:r>
              <w:t>1) в местах массового скопления граждан, местах нахождения источников повышенной опасности, а также на прилегающих к таким местам территориях, в иных местах и прилегающих к ним территориях, розничная продажа алкогольной продукции в которых запрещена в соответствии с федеральным законодательством;</w:t>
            </w:r>
          </w:p>
          <w:p w:rsidR="00D25E05" w:rsidRDefault="00D25E05">
            <w:pPr>
              <w:pStyle w:val="ConsPlusNormal"/>
            </w:pPr>
            <w:r>
              <w:t>2) в культовых зданиях и сооружениях, а также на земельных участках, на которых расположены такие здания и сооружения, иных местах, специально предназначенных для осуществления религиозных обрядов и церемоний;</w:t>
            </w:r>
          </w:p>
          <w:p w:rsidR="00D25E05" w:rsidRDefault="00D25E05">
            <w:pPr>
              <w:pStyle w:val="ConsPlusNormal"/>
            </w:pPr>
            <w:r>
              <w:t>3) в зданиях и сооружениях государственных и муниципальных учреждений, а также на земельных участках, на которых расположены такие здания и сооружения;</w:t>
            </w:r>
          </w:p>
          <w:p w:rsidR="00D25E05" w:rsidRDefault="00D25E05">
            <w:pPr>
              <w:pStyle w:val="ConsPlusNormal"/>
            </w:pPr>
            <w:r>
              <w:t>4) в парках и зонах отдыха</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напитков, содержащих тонизирующие вещества (компоненты), наличие которых в алкогольной продукции влечет запрет на ее розничную продажу в соответствии с законодательством РФ:</w:t>
            </w:r>
          </w:p>
          <w:p w:rsidR="00D25E05" w:rsidRDefault="00D25E05">
            <w:pPr>
              <w:pStyle w:val="ConsPlusNormal"/>
            </w:pPr>
            <w:r>
              <w:t>1) несовершеннолетним;</w:t>
            </w:r>
          </w:p>
          <w:p w:rsidR="00D25E05" w:rsidRDefault="00D25E05">
            <w:pPr>
              <w:pStyle w:val="ConsPlusNormal"/>
            </w:pPr>
            <w:r>
              <w:t>2) в образовательных и медицинских организациях, а также в иных организациях, осуществляющих содержание, воспитание, образование, развитие, охрану здоровья и отдых детей, удовлетворение их общественных потребностей;</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мероприятий с участием подростков и молодежи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 тыс. руб.</w:t>
            </w:r>
          </w:p>
        </w:tc>
      </w:tr>
      <w:tr w:rsidR="00D25E05">
        <w:tc>
          <w:tcPr>
            <w:tcW w:w="2113" w:type="dxa"/>
            <w:vMerge w:val="restart"/>
          </w:tcPr>
          <w:p w:rsidR="00D25E05" w:rsidRDefault="00D25E05">
            <w:pPr>
              <w:pStyle w:val="ConsPlusNormal"/>
              <w:outlineLvl w:val="0"/>
            </w:pPr>
            <w:r>
              <w:rPr>
                <w:b/>
              </w:rPr>
              <w:t xml:space="preserve">Республика </w:t>
            </w:r>
            <w:r>
              <w:rPr>
                <w:b/>
              </w:rPr>
              <w:lastRenderedPageBreak/>
              <w:t>Калмыкия</w:t>
            </w:r>
          </w:p>
          <w:p w:rsidR="00D25E05" w:rsidRDefault="00D25E05">
            <w:pPr>
              <w:pStyle w:val="ConsPlusNormal"/>
            </w:pPr>
          </w:p>
          <w:p w:rsidR="00D25E05" w:rsidRDefault="00D25E05">
            <w:pPr>
              <w:pStyle w:val="ConsPlusNormal"/>
            </w:pPr>
            <w:r>
              <w:t>(</w:t>
            </w:r>
            <w:hyperlink r:id="rId39">
              <w:r>
                <w:rPr>
                  <w:color w:val="0000FF"/>
                </w:rPr>
                <w:t>Закон</w:t>
              </w:r>
            </w:hyperlink>
            <w:r>
              <w:t xml:space="preserve"> Республики Калмыкия от 15.12.2014 N 98-V-З,</w:t>
            </w:r>
          </w:p>
          <w:p w:rsidR="00D25E05" w:rsidRDefault="00D25E05">
            <w:pPr>
              <w:pStyle w:val="ConsPlusNormal"/>
            </w:pPr>
            <w:r>
              <w:t xml:space="preserve">Постановления Правительства Республики Калмыкия от 19.12.2017 </w:t>
            </w:r>
            <w:hyperlink r:id="rId40">
              <w:r>
                <w:rPr>
                  <w:color w:val="0000FF"/>
                </w:rPr>
                <w:t>N 451</w:t>
              </w:r>
            </w:hyperlink>
            <w:r>
              <w:t xml:space="preserve">, от 20.06.2013 </w:t>
            </w:r>
            <w:hyperlink r:id="rId41">
              <w:r>
                <w:rPr>
                  <w:color w:val="0000FF"/>
                </w:rPr>
                <w:t>N 316</w:t>
              </w:r>
            </w:hyperlink>
            <w:r>
              <w:t>)</w:t>
            </w:r>
          </w:p>
        </w:tc>
        <w:tc>
          <w:tcPr>
            <w:tcW w:w="1928" w:type="dxa"/>
          </w:tcPr>
          <w:p w:rsidR="00D25E05" w:rsidRDefault="00D25E05">
            <w:pPr>
              <w:pStyle w:val="ConsPlusNormal"/>
              <w:jc w:val="center"/>
            </w:pPr>
            <w:r>
              <w:lastRenderedPageBreak/>
              <w:t>20:00 - 10:00</w:t>
            </w:r>
          </w:p>
        </w:tc>
        <w:tc>
          <w:tcPr>
            <w:tcW w:w="9389" w:type="dxa"/>
          </w:tcPr>
          <w:p w:rsidR="00D25E05" w:rsidRDefault="00D25E05">
            <w:pPr>
              <w:pStyle w:val="ConsPlusNormal"/>
            </w:pPr>
            <w:r>
              <w:t xml:space="preserve">Не допускается розничная продажа алкогольной продукции. Данное ограничение не </w:t>
            </w:r>
            <w:r>
              <w:lastRenderedPageBreak/>
              <w:t>распространяется на розничную продажу алкогольной продукции, осуществляемую организациями, и розничную продажу пива и пивных напитков, а также сидра, пуаре, медовухи, при оказании такими организациями и индивидуальными предпринимателями услуг общественного питания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19:00 - 10:00</w:t>
            </w:r>
          </w:p>
        </w:tc>
        <w:tc>
          <w:tcPr>
            <w:tcW w:w="9389" w:type="dxa"/>
          </w:tcPr>
          <w:p w:rsidR="00D25E05" w:rsidRDefault="00D25E05">
            <w:pPr>
              <w:pStyle w:val="ConsPlusNormal"/>
            </w:pPr>
            <w:r>
              <w:t xml:space="preserve">Установлено ограничение времени розничной продажи алкогольной продукции в нерабочие праздничные дни, установленные </w:t>
            </w:r>
            <w:hyperlink r:id="rId42">
              <w:r>
                <w:rPr>
                  <w:color w:val="0000FF"/>
                </w:rPr>
                <w:t>статьей 112</w:t>
              </w:r>
            </w:hyperlink>
            <w:r>
              <w:t xml:space="preserve"> ТК РФ, и праздничные и памятные дни, установленные </w:t>
            </w:r>
            <w:hyperlink r:id="rId43">
              <w:r>
                <w:rPr>
                  <w:color w:val="0000FF"/>
                </w:rPr>
                <w:t>Законом</w:t>
              </w:r>
            </w:hyperlink>
            <w:r>
              <w:t xml:space="preserve"> Республики Калмыкия от 13.10.2004 N 156-III-З</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bookmarkStart w:id="5" w:name="P246"/>
            <w:bookmarkEnd w:id="5"/>
            <w:r>
              <w:t>1) в местах проведения культурно-массовых, спортивно-массовых и иных массовых зрелищных мероприятий, проводимых по разрешению либо по согласованию с органом государственной власти Республики Калмыкия, органом местного самоуправления Республики Калмыкия;</w:t>
            </w:r>
          </w:p>
          <w:p w:rsidR="00D25E05" w:rsidRDefault="00D25E05">
            <w:pPr>
              <w:pStyle w:val="ConsPlusNormal"/>
            </w:pPr>
            <w:r>
              <w:t>2) в зонах рекреационного назначения;</w:t>
            </w:r>
          </w:p>
          <w:p w:rsidR="00D25E05" w:rsidRDefault="00D25E05">
            <w:pPr>
              <w:pStyle w:val="ConsPlusNormal"/>
            </w:pPr>
            <w:bookmarkStart w:id="6" w:name="P248"/>
            <w:bookmarkEnd w:id="6"/>
            <w:r>
              <w:t>3) на территориях культовых зданий и сооружений;</w:t>
            </w:r>
          </w:p>
          <w:p w:rsidR="00D25E05" w:rsidRDefault="00D25E05">
            <w:pPr>
              <w:pStyle w:val="ConsPlusNormal"/>
            </w:pPr>
            <w:r>
              <w:t>4) на вынос организациями, осуществляющими розничную продажу алкогольной продукции, и индивидуальными предпринимателями, осуществляющими розничную продажу пива и пивных напитков, а также сидра, пуаре, медовухи, при оказании такими организациями и индивидуальными предпринимателями услуг общественного питания;</w:t>
            </w:r>
          </w:p>
          <w:p w:rsidR="00D25E05" w:rsidRDefault="00D25E05">
            <w:pPr>
              <w:pStyle w:val="ConsPlusNormal"/>
            </w:pPr>
            <w:bookmarkStart w:id="7" w:name="P250"/>
            <w:bookmarkEnd w:id="7"/>
            <w:r>
              <w:t>5) в день проведения в общеобразовательных организациях торжественных мероприятий, посвященных окончанию учебного года, - "Последний звонок";</w:t>
            </w:r>
          </w:p>
          <w:p w:rsidR="00D25E05" w:rsidRDefault="00D25E05">
            <w:pPr>
              <w:pStyle w:val="ConsPlusNormal"/>
            </w:pPr>
            <w:r>
              <w:t>6) 1 июня - "День защиты детей";</w:t>
            </w:r>
          </w:p>
          <w:p w:rsidR="00D25E05" w:rsidRDefault="00D25E05">
            <w:pPr>
              <w:pStyle w:val="ConsPlusNormal"/>
            </w:pPr>
            <w:r>
              <w:t>7) в дни проведения в общеобразовательных организациях торжественных мероприятий, посвященных вручению аттестатов, - "Выпускные вечера";</w:t>
            </w:r>
          </w:p>
          <w:p w:rsidR="00D25E05" w:rsidRDefault="00D25E05">
            <w:pPr>
              <w:pStyle w:val="ConsPlusNormal"/>
            </w:pPr>
            <w:r>
              <w:t>8) 27 июня - "День молодежи";</w:t>
            </w:r>
          </w:p>
          <w:p w:rsidR="00D25E05" w:rsidRDefault="00D25E05">
            <w:pPr>
              <w:pStyle w:val="ConsPlusNormal"/>
            </w:pPr>
            <w:bookmarkStart w:id="8" w:name="P254"/>
            <w:bookmarkEnd w:id="8"/>
            <w:r>
              <w:t>9) 1 сентября - "День знаний";</w:t>
            </w:r>
          </w:p>
          <w:p w:rsidR="00D25E05" w:rsidRDefault="00D25E05">
            <w:pPr>
              <w:pStyle w:val="ConsPlusNormal"/>
            </w:pPr>
            <w:r>
              <w:t>10)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D25E05" w:rsidRDefault="00D25E05">
            <w:pPr>
              <w:pStyle w:val="ConsPlusNormal"/>
            </w:pPr>
            <w:r>
              <w:t xml:space="preserve">Указанные в </w:t>
            </w:r>
            <w:hyperlink w:anchor="P246">
              <w:r>
                <w:rPr>
                  <w:color w:val="0000FF"/>
                </w:rPr>
                <w:t>пунктах 1</w:t>
              </w:r>
            </w:hyperlink>
            <w:r>
              <w:t xml:space="preserve"> - </w:t>
            </w:r>
            <w:hyperlink w:anchor="P248">
              <w:r>
                <w:rPr>
                  <w:color w:val="0000FF"/>
                </w:rPr>
                <w:t>3</w:t>
              </w:r>
            </w:hyperlink>
            <w:r>
              <w:t xml:space="preserve">, </w:t>
            </w:r>
            <w:hyperlink w:anchor="P250">
              <w:r>
                <w:rPr>
                  <w:color w:val="0000FF"/>
                </w:rPr>
                <w:t>5</w:t>
              </w:r>
            </w:hyperlink>
            <w:r>
              <w:t xml:space="preserve"> - </w:t>
            </w:r>
            <w:hyperlink w:anchor="P254">
              <w:r>
                <w:rPr>
                  <w:color w:val="0000FF"/>
                </w:rPr>
                <w:t>9</w:t>
              </w:r>
            </w:hyperlink>
            <w:r>
              <w:t xml:space="preserve"> ограничения не распространяются на розничную продажу алкогольной продукции, осуществляемую организациями, и розничную продажу пива и пивных напитков, а также сидра, пуаре, медовухи, при оказании такими организациями и индивидуальными предпринимателями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 xml:space="preserve">3) в местах проведения культурно-массовых, спортивно-массовых и иных массовых </w:t>
            </w:r>
            <w:r>
              <w:lastRenderedPageBreak/>
              <w:t>зрелищных мероприятий, проводимых по разрешению либо по согласованию с органом государственной власти Республики Калмыкия, органом местного самоуправления Республики Калмыкия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в местах массового скопления граждан и на территории, прилегающей к указанным местам, не допускается за два часа до проведения, во время проведения и в течение часа после окончания проведения публичного мероприятия. Расстояние от мест массового скопления граждан до границ прилегающих территорий составляет 200 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местах проведения культурно-массовых, спортивно-массовых и иных массовых зрелищных мероприятий, проводимых по разрешению либо по согласованию с органом государственной власти Республики Калмыкия, органом местного самоуправления Республики Калмыкия, и на территории, прилегающей к указанным местам. Расстояние от мест проведения культурно-массовых, спортивно-массовых и иных массовых зрелищных мероприятий до границ прилегающих территорий составляет 200 м</w:t>
            </w:r>
          </w:p>
        </w:tc>
      </w:tr>
      <w:tr w:rsidR="00D25E05">
        <w:tc>
          <w:tcPr>
            <w:tcW w:w="2113" w:type="dxa"/>
            <w:vMerge w:val="restart"/>
          </w:tcPr>
          <w:p w:rsidR="00D25E05" w:rsidRDefault="00D25E05">
            <w:pPr>
              <w:pStyle w:val="ConsPlusNormal"/>
              <w:outlineLvl w:val="0"/>
            </w:pPr>
            <w:r>
              <w:rPr>
                <w:b/>
              </w:rPr>
              <w:t>Карачаево-Черкесская Республика</w:t>
            </w:r>
          </w:p>
          <w:p w:rsidR="00D25E05" w:rsidRDefault="00D25E05">
            <w:pPr>
              <w:pStyle w:val="ConsPlusNormal"/>
            </w:pPr>
          </w:p>
          <w:p w:rsidR="00D25E05" w:rsidRDefault="00D25E05">
            <w:pPr>
              <w:pStyle w:val="ConsPlusNormal"/>
            </w:pPr>
            <w:r>
              <w:t xml:space="preserve">(Законы Карачаево-Черкесской Республики от 15.11.2011 </w:t>
            </w:r>
            <w:hyperlink r:id="rId44">
              <w:r>
                <w:rPr>
                  <w:color w:val="0000FF"/>
                </w:rPr>
                <w:t>N 60-РЗ</w:t>
              </w:r>
            </w:hyperlink>
            <w:r>
              <w:t xml:space="preserve">, от 25.04.2014 </w:t>
            </w:r>
            <w:hyperlink r:id="rId45">
              <w:r>
                <w:rPr>
                  <w:color w:val="0000FF"/>
                </w:rPr>
                <w:t>N 11-РЗ</w:t>
              </w:r>
            </w:hyperlink>
            <w:r>
              <w:t xml:space="preserve">, </w:t>
            </w:r>
            <w:hyperlink r:id="rId46">
              <w:r>
                <w:rPr>
                  <w:color w:val="0000FF"/>
                </w:rPr>
                <w:t>Постановление</w:t>
              </w:r>
            </w:hyperlink>
            <w:r>
              <w:t xml:space="preserve"> Правительства Карачаево-Черкесской Республики от 14.04.2022 N 110)</w:t>
            </w:r>
          </w:p>
        </w:tc>
        <w:tc>
          <w:tcPr>
            <w:tcW w:w="1928" w:type="dxa"/>
          </w:tcPr>
          <w:p w:rsidR="00D25E05" w:rsidRDefault="00D25E05">
            <w:pPr>
              <w:pStyle w:val="ConsPlusNormal"/>
              <w:jc w:val="center"/>
            </w:pPr>
            <w:r>
              <w:t>21:00 - 11:00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в детских, образовательных, медицинских организациях, на объектах спорта, на прилегающих к ним территориях;</w:t>
            </w:r>
          </w:p>
          <w:p w:rsidR="00D25E05" w:rsidRDefault="00D25E05">
            <w:pPr>
              <w:pStyle w:val="ConsPlusNormal"/>
            </w:pPr>
            <w:r>
              <w:t>2) в организациях культуры,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ими услуг общественного питания;</w:t>
            </w:r>
          </w:p>
          <w:p w:rsidR="00D25E05" w:rsidRDefault="00D25E05">
            <w:pPr>
              <w:pStyle w:val="ConsPlusNormal"/>
            </w:pPr>
            <w:r>
              <w:t>3) на всех видах общественного транспорта (транспорта общего пользования) городского и пригородного сообщения, на остановочных пунктах его движения, на автозаправочных станциях;</w:t>
            </w:r>
          </w:p>
          <w:p w:rsidR="00D25E05" w:rsidRDefault="00D25E05">
            <w:pPr>
              <w:pStyle w:val="ConsPlusNormal"/>
            </w:pPr>
            <w:bookmarkStart w:id="9" w:name="P273"/>
            <w:bookmarkEnd w:id="9"/>
            <w:r>
              <w:t xml:space="preserve">4) на оптовых и розничных рынках, на вокзалах, в иных местах массового скопления граждан и местах нахождения источников повышенной опасности, определенных Правительством Карачаево-Черкесской Республики в порядке, установленном </w:t>
            </w:r>
            <w:r>
              <w:lastRenderedPageBreak/>
              <w:t>Правительством РФ. Указанные ограничения действуют также на прилегающих к таким местам территориях;</w:t>
            </w:r>
          </w:p>
          <w:p w:rsidR="00D25E05" w:rsidRDefault="00D25E05">
            <w:pPr>
              <w:pStyle w:val="ConsPlusNormal"/>
            </w:pPr>
            <w:r>
              <w:t>5) на объектах военного назначения и на прилегающих к ним территориях;</w:t>
            </w:r>
          </w:p>
          <w:p w:rsidR="00D25E05" w:rsidRDefault="00D25E05">
            <w:pPr>
              <w:pStyle w:val="ConsPlusNormal"/>
            </w:pPr>
            <w:bookmarkStart w:id="10" w:name="P275"/>
            <w:bookmarkEnd w:id="10"/>
            <w:r>
              <w:t xml:space="preserve">6) в нестационарных торговых объектах, за исключением случаев, предусмотренных Федеральным </w:t>
            </w:r>
            <w:hyperlink r:id="rId47">
              <w:r>
                <w:rPr>
                  <w:color w:val="0000FF"/>
                </w:rPr>
                <w:t>законом</w:t>
              </w:r>
            </w:hyperlink>
            <w:r>
              <w:t xml:space="preserve"> от 22.11.1995 N 171-ФЗ;</w:t>
            </w:r>
          </w:p>
          <w:p w:rsidR="00D25E05" w:rsidRDefault="00D25E05">
            <w:pPr>
              <w:pStyle w:val="ConsPlusNormal"/>
            </w:pPr>
            <w:r>
              <w:t>7) несовершеннолетним;</w:t>
            </w:r>
          </w:p>
          <w:p w:rsidR="00D25E05" w:rsidRDefault="00D25E05">
            <w:pPr>
              <w:pStyle w:val="ConsPlusNormal"/>
            </w:pPr>
            <w:r>
              <w:t xml:space="preserve">8) без соответствующей лицензии, без сопроводительных документов в соответствии с требованиями </w:t>
            </w:r>
            <w:hyperlink r:id="rId48">
              <w:r>
                <w:rPr>
                  <w:color w:val="0000FF"/>
                </w:rPr>
                <w:t>статьи 10.2</w:t>
              </w:r>
            </w:hyperlink>
            <w:r>
              <w:t xml:space="preserve"> Федерального закона от 22.11.1995 N 171-ФЗ, без информации, установленной </w:t>
            </w:r>
            <w:hyperlink r:id="rId49">
              <w:r>
                <w:rPr>
                  <w:color w:val="0000FF"/>
                </w:rPr>
                <w:t>пунктом 3 статьи 11</w:t>
              </w:r>
            </w:hyperlink>
            <w:r>
              <w:t xml:space="preserve"> Федерального закона от 22.11.1995 N 171-ФЗ, без деклараций о соответствии, без маркировки в соответствии со </w:t>
            </w:r>
            <w:hyperlink r:id="rId50">
              <w:r>
                <w:rPr>
                  <w:color w:val="0000FF"/>
                </w:rPr>
                <w:t>статьей 12</w:t>
              </w:r>
            </w:hyperlink>
            <w:r>
              <w:t xml:space="preserve"> Федерального закона от 22.11.1995 N 171-ФЗ;</w:t>
            </w:r>
          </w:p>
          <w:p w:rsidR="00D25E05" w:rsidRDefault="00D25E05">
            <w:pPr>
              <w:pStyle w:val="ConsPlusNormal"/>
            </w:pPr>
            <w:r>
              <w:t>9) при оказании услуг общественного питания в объектах общественного питания, расположенных в многоквартирных домах.</w:t>
            </w:r>
          </w:p>
          <w:p w:rsidR="00D25E05" w:rsidRDefault="00D25E05">
            <w:pPr>
              <w:pStyle w:val="ConsPlusNormal"/>
            </w:pPr>
            <w:r>
              <w:t xml:space="preserve">Запрет на розничную продажу алкогольной продукции в местах, указанных в </w:t>
            </w:r>
            <w:hyperlink w:anchor="P273">
              <w:r>
                <w:rPr>
                  <w:color w:val="0000FF"/>
                </w:rPr>
                <w:t>пунктах 4</w:t>
              </w:r>
            </w:hyperlink>
            <w:r>
              <w:t xml:space="preserve"> и </w:t>
            </w:r>
            <w:hyperlink w:anchor="P275">
              <w:r>
                <w:rPr>
                  <w:color w:val="0000FF"/>
                </w:rPr>
                <w:t>6</w:t>
              </w:r>
            </w:hyperlink>
            <w:r>
              <w:t>, не распространяется на розничную продажу алкогольной продукции с содержанием этилового спирта не более чем 16,5% объема готовой продукции, осуществляемую организациями, и на розничную продажу пива и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а также на розничную продажу алкогольной продукции, осуществляемую магазинами беспошлинной торговли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с 00 часов до 24 часов по местному времени, за исключением розничной продажи алкогольной продукции при оказании услуг общественного питания организациями и индивидуальными предпринимателями, а также розничной продажи алкогольной продукции, осуществляемой магазинами беспошлинной торговли, в следующие дни:</w:t>
            </w:r>
          </w:p>
          <w:p w:rsidR="00D25E05" w:rsidRDefault="00D25E05">
            <w:pPr>
              <w:pStyle w:val="ConsPlusNormal"/>
            </w:pPr>
            <w:r>
              <w:t>1) в день проведения мероприятия "Последний звонок" (25 мая либо иной день, на который исполнительным органом государственной власти Карачаево-Черкесской Республики, осуществляющим управление в сфере образования, рекомендовано проведение мероприятия "Последний звонок");</w:t>
            </w:r>
          </w:p>
          <w:p w:rsidR="00D25E05" w:rsidRDefault="00D25E05">
            <w:pPr>
              <w:pStyle w:val="ConsPlusNormal"/>
            </w:pPr>
            <w:r>
              <w:t>2) 1 июня (День защиты детей);</w:t>
            </w:r>
          </w:p>
          <w:p w:rsidR="00D25E05" w:rsidRDefault="00D25E05">
            <w:pPr>
              <w:pStyle w:val="ConsPlusNormal"/>
            </w:pPr>
            <w:r>
              <w:t>3) 27 июня (День молодежи);</w:t>
            </w:r>
          </w:p>
          <w:p w:rsidR="00D25E05" w:rsidRDefault="00D25E05">
            <w:pPr>
              <w:pStyle w:val="ConsPlusNormal"/>
            </w:pPr>
            <w:r>
              <w:t>4) 1 сентября (День знаний), а в случае если День знаний приходится на воскресенье, - в понедельник 2 сентября;</w:t>
            </w:r>
          </w:p>
          <w:p w:rsidR="00D25E05" w:rsidRDefault="00D25E05">
            <w:pPr>
              <w:pStyle w:val="ConsPlusNormal"/>
            </w:pPr>
            <w:r>
              <w:t>5) в дни празднования мусульманских праздников Ураза-байрам и Курбан-байрам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bookmarkStart w:id="11" w:name="P288"/>
            <w:bookmarkEnd w:id="11"/>
            <w:r>
              <w:t>2) в образовательных и медицинских организациях;</w:t>
            </w:r>
          </w:p>
          <w:p w:rsidR="00D25E05" w:rsidRDefault="00D25E05">
            <w:pPr>
              <w:pStyle w:val="ConsPlusNormal"/>
            </w:pPr>
            <w:bookmarkStart w:id="12" w:name="P289"/>
            <w:bookmarkEnd w:id="12"/>
            <w:r>
              <w:t>3) в физкультурно-оздоровительных и спортивных сооружениях;</w:t>
            </w:r>
          </w:p>
          <w:p w:rsidR="00D25E05" w:rsidRDefault="00D25E05">
            <w:pPr>
              <w:pStyle w:val="ConsPlusNormal"/>
            </w:pPr>
            <w:bookmarkStart w:id="13" w:name="P290"/>
            <w:bookmarkEnd w:id="13"/>
            <w:r>
              <w:t>4) в местах проведения культурно-массовых мероприятий с участием подростков и молодежи.</w:t>
            </w:r>
          </w:p>
          <w:p w:rsidR="00D25E05" w:rsidRDefault="00D25E05">
            <w:pPr>
              <w:pStyle w:val="ConsPlusNormal"/>
            </w:pPr>
            <w:r>
              <w:t xml:space="preserve">Запрет на продажу безалкогольных тонизирующих напитков распространяется также и на близлежащую территорию на расстоянии не менее 100 м от указанных в </w:t>
            </w:r>
            <w:hyperlink w:anchor="P288">
              <w:r>
                <w:rPr>
                  <w:color w:val="0000FF"/>
                </w:rPr>
                <w:t>пунктах 2</w:t>
              </w:r>
            </w:hyperlink>
            <w:r>
              <w:t xml:space="preserve">, </w:t>
            </w:r>
            <w:hyperlink w:anchor="P289">
              <w:r>
                <w:rPr>
                  <w:color w:val="0000FF"/>
                </w:rPr>
                <w:t>3</w:t>
              </w:r>
            </w:hyperlink>
            <w:r>
              <w:t xml:space="preserve">, </w:t>
            </w:r>
            <w:hyperlink w:anchor="P290">
              <w:r>
                <w:rPr>
                  <w:color w:val="0000FF"/>
                </w:rPr>
                <w:t>4</w:t>
              </w:r>
            </w:hyperlink>
            <w:r>
              <w:t xml:space="preserve"> организаций, сооружений и мест проведения культурно-массовых мероприятий</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 тыс. руб.</w:t>
            </w:r>
          </w:p>
        </w:tc>
      </w:tr>
      <w:tr w:rsidR="00D25E05">
        <w:tc>
          <w:tcPr>
            <w:tcW w:w="2113" w:type="dxa"/>
            <w:vMerge w:val="restart"/>
          </w:tcPr>
          <w:p w:rsidR="00D25E05" w:rsidRDefault="00D25E05">
            <w:pPr>
              <w:pStyle w:val="ConsPlusNormal"/>
              <w:outlineLvl w:val="0"/>
            </w:pPr>
            <w:r>
              <w:rPr>
                <w:b/>
              </w:rPr>
              <w:t>Республика Карелия</w:t>
            </w:r>
          </w:p>
          <w:p w:rsidR="00D25E05" w:rsidRDefault="00D25E05">
            <w:pPr>
              <w:pStyle w:val="ConsPlusNormal"/>
            </w:pPr>
          </w:p>
          <w:p w:rsidR="00D25E05" w:rsidRDefault="00D25E05">
            <w:pPr>
              <w:pStyle w:val="ConsPlusNormal"/>
            </w:pPr>
            <w:r>
              <w:t xml:space="preserve">(Законы Республики Карелия от 08.06.2012 </w:t>
            </w:r>
            <w:hyperlink r:id="rId51">
              <w:r>
                <w:rPr>
                  <w:color w:val="0000FF"/>
                </w:rPr>
                <w:t>N 1602-ЗРК</w:t>
              </w:r>
            </w:hyperlink>
            <w:r>
              <w:t xml:space="preserve">, от 29.06.2015 </w:t>
            </w:r>
            <w:hyperlink r:id="rId52">
              <w:r>
                <w:rPr>
                  <w:color w:val="0000FF"/>
                </w:rPr>
                <w:t>N 1911-ЗРК</w:t>
              </w:r>
            </w:hyperlink>
            <w:r>
              <w:t xml:space="preserve">, </w:t>
            </w:r>
            <w:hyperlink r:id="rId53">
              <w:r>
                <w:rPr>
                  <w:color w:val="0000FF"/>
                </w:rPr>
                <w:t>Постановление</w:t>
              </w:r>
            </w:hyperlink>
            <w:r>
              <w:t xml:space="preserve"> Правительства Республики Карелия от 30.12.2010 N 324-П)</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Установлен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Республики Карелия допускается только в указанных объектах общественного питания, имеющих зал обслуживания посетителей общей площадью не менее 75 м</w:t>
            </w:r>
            <w:r>
              <w:rPr>
                <w:vertAlign w:val="superscript"/>
              </w:rPr>
              <w:t>2</w:t>
            </w:r>
            <w:r>
              <w:t xml:space="preserve"> (для городских округов) и не менее 50 м</w:t>
            </w:r>
            <w:r>
              <w:rPr>
                <w:vertAlign w:val="superscript"/>
              </w:rPr>
              <w:t>2</w:t>
            </w:r>
            <w:r>
              <w:t xml:space="preserve"> (для городских и сельских поселений)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Установлен запрет на розничную продажу алкогольной продукции в торговых объектах, находящихся в зданиях, в которых расположены общежития, жилые помещения в которых предназначены для временного проживания граждан в период их обучения в организациях, осуществляющих образовательную деятельность</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Установлен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D25E05" w:rsidRDefault="00D25E05">
            <w:pPr>
              <w:pStyle w:val="ConsPlusNormal"/>
            </w:pPr>
            <w:r>
              <w:t>1) в Международный день защиты детей 1 июня</w:t>
            </w:r>
          </w:p>
          <w:p w:rsidR="00D25E05" w:rsidRDefault="00D25E05">
            <w:pPr>
              <w:pStyle w:val="ConsPlusNormal"/>
            </w:pPr>
            <w:r>
              <w:t>2) в День знаний 1 сентября (в случае, если 1 сентября приходится на выходной день - в первый, следующий за 1 сентября рабочий день)</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ярмарке запрещается продажа алкогольной и спиртосодержащей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lastRenderedPageBreak/>
              <w:t>2) в детских, образовательных и медицинских организациях;</w:t>
            </w:r>
          </w:p>
          <w:p w:rsidR="00D25E05" w:rsidRDefault="00D25E05">
            <w:pPr>
              <w:pStyle w:val="ConsPlusNormal"/>
            </w:pPr>
            <w:r>
              <w:t>3) на объектах спорта</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400 тыс. руб.</w:t>
            </w:r>
          </w:p>
        </w:tc>
      </w:tr>
      <w:tr w:rsidR="00D25E05">
        <w:tc>
          <w:tcPr>
            <w:tcW w:w="2113" w:type="dxa"/>
            <w:vMerge w:val="restart"/>
          </w:tcPr>
          <w:p w:rsidR="00D25E05" w:rsidRDefault="00D25E05">
            <w:pPr>
              <w:pStyle w:val="ConsPlusNormal"/>
              <w:outlineLvl w:val="0"/>
            </w:pPr>
            <w:r>
              <w:rPr>
                <w:b/>
              </w:rPr>
              <w:t>Республика Коми</w:t>
            </w:r>
          </w:p>
          <w:p w:rsidR="00D25E05" w:rsidRDefault="00D25E05">
            <w:pPr>
              <w:pStyle w:val="ConsPlusNormal"/>
            </w:pPr>
          </w:p>
          <w:p w:rsidR="00D25E05" w:rsidRDefault="00D25E05">
            <w:pPr>
              <w:pStyle w:val="ConsPlusNormal"/>
            </w:pPr>
            <w:r>
              <w:t>(</w:t>
            </w:r>
            <w:hyperlink r:id="rId54">
              <w:r>
                <w:rPr>
                  <w:color w:val="0000FF"/>
                </w:rPr>
                <w:t>Закон</w:t>
              </w:r>
            </w:hyperlink>
            <w:r>
              <w:t xml:space="preserve"> Республики Коми от 03.07.2012 N 60-РЗ)</w:t>
            </w:r>
          </w:p>
        </w:tc>
        <w:tc>
          <w:tcPr>
            <w:tcW w:w="1928" w:type="dxa"/>
          </w:tcPr>
          <w:p w:rsidR="00D25E05" w:rsidRDefault="00D25E05">
            <w:pPr>
              <w:pStyle w:val="ConsPlusNormal"/>
              <w:jc w:val="center"/>
            </w:pPr>
            <w:r>
              <w:t>22:00 - 08:00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327">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в следующие дни: День знаний (1 сентября), Международный день защиты детей (1 июня), День молодежи (27 июня), а также ближайшие выходные дни (суббота, воскресенье), следующие за Днем молодежи, День семьи, любви и верности (8 июля).</w:t>
            </w:r>
          </w:p>
          <w:p w:rsidR="00D25E05" w:rsidRDefault="00D25E05">
            <w:pPr>
              <w:pStyle w:val="ConsPlusNormal"/>
            </w:pPr>
            <w:r>
              <w:t xml:space="preserve">В случае, если День знаний (1 сентября) приходится на воскресенье, не допускается розничная продажа алкогольной продукции в следующий за Днем знаний рабочий день </w:t>
            </w:r>
            <w:hyperlink w:anchor="P327">
              <w:r>
                <w:rPr>
                  <w:color w:val="0000FF"/>
                </w:rPr>
                <w:t>&lt;*&gt;</w:t>
              </w:r>
            </w:hyperlink>
            <w:r>
              <w:t>;</w:t>
            </w:r>
          </w:p>
          <w:p w:rsidR="00D25E05" w:rsidRDefault="00D25E05">
            <w:pPr>
              <w:pStyle w:val="ConsPlusNormal"/>
            </w:pPr>
            <w:r>
              <w:t xml:space="preserve">2)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w:t>
            </w:r>
            <w:hyperlink w:anchor="P327">
              <w:r>
                <w:rPr>
                  <w:color w:val="0000FF"/>
                </w:rPr>
                <w:t>&lt;*&gt;</w:t>
              </w:r>
            </w:hyperlink>
            <w:r>
              <w:t>;</w:t>
            </w:r>
          </w:p>
          <w:p w:rsidR="00D25E05" w:rsidRDefault="00D25E05">
            <w:pPr>
              <w:pStyle w:val="ConsPlusNormal"/>
            </w:pPr>
            <w:r>
              <w:t>3)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30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алкогольной продукции с содержанием этилового спирта от 1,2 до 9% объема готовой продукции, за исключением алкогольной продукции, указанной в </w:t>
            </w:r>
            <w:hyperlink r:id="rId55">
              <w:r>
                <w:rPr>
                  <w:color w:val="0000FF"/>
                </w:rPr>
                <w:t>подпунктах 12.2</w:t>
              </w:r>
            </w:hyperlink>
            <w:r>
              <w:t xml:space="preserve">, </w:t>
            </w:r>
            <w:hyperlink r:id="rId56">
              <w:r>
                <w:rPr>
                  <w:color w:val="0000FF"/>
                </w:rPr>
                <w:t>12.4</w:t>
              </w:r>
            </w:hyperlink>
            <w:r>
              <w:t xml:space="preserve"> - </w:t>
            </w:r>
            <w:hyperlink r:id="rId57">
              <w:r>
                <w:rPr>
                  <w:color w:val="0000FF"/>
                </w:rPr>
                <w:t>12.6</w:t>
              </w:r>
            </w:hyperlink>
            <w:r>
              <w:t xml:space="preserve">, </w:t>
            </w:r>
            <w:hyperlink r:id="rId58">
              <w:r>
                <w:rPr>
                  <w:color w:val="0000FF"/>
                </w:rPr>
                <w:t>13.1</w:t>
              </w:r>
            </w:hyperlink>
            <w:r>
              <w:t xml:space="preserve">, </w:t>
            </w:r>
            <w:hyperlink r:id="rId59">
              <w:r>
                <w:rPr>
                  <w:color w:val="0000FF"/>
                </w:rPr>
                <w:t>13.2</w:t>
              </w:r>
            </w:hyperlink>
            <w:r>
              <w:t xml:space="preserve">, </w:t>
            </w:r>
            <w:hyperlink r:id="rId60">
              <w:r>
                <w:rPr>
                  <w:color w:val="0000FF"/>
                </w:rPr>
                <w:t>31 статьи 2</w:t>
              </w:r>
            </w:hyperlink>
            <w:r>
              <w:t xml:space="preserve"> Федерального закона от 22.11.1995 N 171-ФЗ, </w:t>
            </w:r>
            <w:hyperlink r:id="rId61">
              <w:r>
                <w:rPr>
                  <w:color w:val="0000FF"/>
                </w:rPr>
                <w:t>пунктах 6</w:t>
              </w:r>
            </w:hyperlink>
            <w:r>
              <w:t xml:space="preserve">, </w:t>
            </w:r>
            <w:hyperlink r:id="rId62">
              <w:r>
                <w:rPr>
                  <w:color w:val="0000FF"/>
                </w:rPr>
                <w:t>21</w:t>
              </w:r>
            </w:hyperlink>
            <w:r>
              <w:t xml:space="preserve">, </w:t>
            </w:r>
            <w:hyperlink r:id="rId63">
              <w:r>
                <w:rPr>
                  <w:color w:val="0000FF"/>
                </w:rPr>
                <w:t>32</w:t>
              </w:r>
            </w:hyperlink>
            <w:r>
              <w:t xml:space="preserve">, </w:t>
            </w:r>
            <w:hyperlink r:id="rId64">
              <w:r>
                <w:rPr>
                  <w:color w:val="0000FF"/>
                </w:rPr>
                <w:t>34 статьи 3</w:t>
              </w:r>
            </w:hyperlink>
            <w:r>
              <w:t xml:space="preserve"> Федерального закона от 27.12.2019 N 468-ФЗ </w:t>
            </w:r>
            <w:hyperlink w:anchor="P327">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jc w:val="both"/>
            </w:pPr>
            <w:r>
              <w:t>Не допускается розничная продажа несовершеннолетним безалкогольных тонизирующих напитков</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both"/>
            </w:pPr>
            <w:r>
              <w:t>Минимальный размер уставного капитала</w:t>
            </w:r>
          </w:p>
        </w:tc>
        <w:tc>
          <w:tcPr>
            <w:tcW w:w="9389" w:type="dxa"/>
          </w:tcPr>
          <w:p w:rsidR="00D25E05" w:rsidRDefault="00D25E05">
            <w:pPr>
              <w:pStyle w:val="ConsPlusNormal"/>
              <w:jc w:val="both"/>
            </w:pPr>
            <w:r>
              <w:t>10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14" w:name="P327"/>
            <w:bookmarkEnd w:id="14"/>
            <w:r>
              <w:t>&lt;*&gt; Данное ограничение не распространяется на розничную продажу алкогольной продукции при оказании услуг общественного питания</w:t>
            </w:r>
          </w:p>
        </w:tc>
      </w:tr>
      <w:tr w:rsidR="00D25E05">
        <w:tc>
          <w:tcPr>
            <w:tcW w:w="2113" w:type="dxa"/>
            <w:vMerge w:val="restart"/>
          </w:tcPr>
          <w:p w:rsidR="00D25E05" w:rsidRDefault="00D25E05">
            <w:pPr>
              <w:pStyle w:val="ConsPlusNormal"/>
              <w:outlineLvl w:val="0"/>
            </w:pPr>
            <w:r>
              <w:rPr>
                <w:b/>
              </w:rPr>
              <w:lastRenderedPageBreak/>
              <w:t>Республика Крым</w:t>
            </w:r>
          </w:p>
          <w:p w:rsidR="00D25E05" w:rsidRDefault="00D25E05">
            <w:pPr>
              <w:pStyle w:val="ConsPlusNormal"/>
            </w:pPr>
          </w:p>
          <w:p w:rsidR="00D25E05" w:rsidRDefault="00D25E05">
            <w:pPr>
              <w:pStyle w:val="ConsPlusNormal"/>
            </w:pPr>
            <w:r>
              <w:t>(</w:t>
            </w:r>
            <w:hyperlink r:id="rId65">
              <w:r>
                <w:rPr>
                  <w:color w:val="0000FF"/>
                </w:rPr>
                <w:t>Закон</w:t>
              </w:r>
            </w:hyperlink>
            <w:r>
              <w:t xml:space="preserve"> Республики Крым от 06.11.2014 N 3-ЗРК/2014,</w:t>
            </w:r>
          </w:p>
          <w:p w:rsidR="00D25E05" w:rsidRDefault="00D25E05">
            <w:pPr>
              <w:pStyle w:val="ConsPlusNormal"/>
            </w:pPr>
            <w:hyperlink r:id="rId66">
              <w:r>
                <w:rPr>
                  <w:color w:val="0000FF"/>
                </w:rPr>
                <w:t>Постановление</w:t>
              </w:r>
            </w:hyperlink>
            <w:r>
              <w:t xml:space="preserve"> Совета министров Республики Крым от 22.08.2014 N 290)</w:t>
            </w:r>
          </w:p>
        </w:tc>
        <w:tc>
          <w:tcPr>
            <w:tcW w:w="1928" w:type="dxa"/>
          </w:tcPr>
          <w:p w:rsidR="00D25E05" w:rsidRDefault="00D25E05">
            <w:pPr>
              <w:pStyle w:val="ConsPlusNormal"/>
              <w:jc w:val="center"/>
            </w:pPr>
            <w:r>
              <w:t>23:00 - 10:00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w:t>
            </w:r>
          </w:p>
          <w:p w:rsidR="00D25E05" w:rsidRDefault="00D25E05">
            <w:pPr>
              <w:pStyle w:val="ConsPlusNormal"/>
            </w:pPr>
            <w:r>
              <w:t>1) в местах проведения спортивных мероприятий;</w:t>
            </w:r>
          </w:p>
          <w:p w:rsidR="00D25E05" w:rsidRDefault="00D25E05">
            <w:pPr>
              <w:pStyle w:val="ConsPlusNormal"/>
            </w:pPr>
            <w:r>
              <w:t>2) в помещениях специализированных торговых предприятий, осуществляющих торговлю товарами детского ассортимента или спортивными товарами, а также в соответствующих отделах (секциях) универсальных торговых предприятий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100 тыс. руб.</w:t>
            </w:r>
          </w:p>
        </w:tc>
      </w:tr>
      <w:tr w:rsidR="00D25E05">
        <w:tc>
          <w:tcPr>
            <w:tcW w:w="2113" w:type="dxa"/>
            <w:vMerge w:val="restart"/>
          </w:tcPr>
          <w:p w:rsidR="00D25E05" w:rsidRDefault="00D25E05">
            <w:pPr>
              <w:pStyle w:val="ConsPlusNormal"/>
              <w:outlineLvl w:val="0"/>
            </w:pPr>
            <w:r>
              <w:rPr>
                <w:b/>
              </w:rPr>
              <w:t>Республика Марий Эл</w:t>
            </w:r>
          </w:p>
          <w:p w:rsidR="00D25E05" w:rsidRDefault="00D25E05">
            <w:pPr>
              <w:pStyle w:val="ConsPlusNormal"/>
            </w:pPr>
          </w:p>
          <w:p w:rsidR="00D25E05" w:rsidRDefault="00D25E05">
            <w:pPr>
              <w:pStyle w:val="ConsPlusNormal"/>
            </w:pPr>
            <w:r>
              <w:t xml:space="preserve">(Законы Республики Марий Эл от 27.02.2018 </w:t>
            </w:r>
            <w:hyperlink r:id="rId67">
              <w:r>
                <w:rPr>
                  <w:color w:val="0000FF"/>
                </w:rPr>
                <w:t>N 4-З</w:t>
              </w:r>
            </w:hyperlink>
            <w:r>
              <w:t xml:space="preserve">, от 01.03.2021 </w:t>
            </w:r>
            <w:hyperlink r:id="rId68">
              <w:r>
                <w:rPr>
                  <w:color w:val="0000FF"/>
                </w:rPr>
                <w:t>N 2-З</w:t>
              </w:r>
            </w:hyperlink>
            <w:r>
              <w:t>,</w:t>
            </w:r>
          </w:p>
          <w:p w:rsidR="00D25E05" w:rsidRDefault="00D25E05">
            <w:pPr>
              <w:pStyle w:val="ConsPlusNormal"/>
            </w:pPr>
            <w:hyperlink r:id="rId69">
              <w:r>
                <w:rPr>
                  <w:color w:val="0000FF"/>
                </w:rPr>
                <w:t>Постановление</w:t>
              </w:r>
            </w:hyperlink>
            <w:r>
              <w:t xml:space="preserve"> Правительства Республики Марий Эл от 10.05.2017 N 220)</w:t>
            </w:r>
          </w:p>
        </w:tc>
        <w:tc>
          <w:tcPr>
            <w:tcW w:w="1928" w:type="dxa"/>
          </w:tcPr>
          <w:p w:rsidR="00D25E05" w:rsidRDefault="00D25E05">
            <w:pPr>
              <w:pStyle w:val="ConsPlusNormal"/>
              <w:jc w:val="center"/>
            </w:pPr>
            <w:r>
              <w:rPr>
                <w:b/>
              </w:rPr>
              <w:t>22:00 - 10:00</w:t>
            </w:r>
          </w:p>
        </w:tc>
        <w:tc>
          <w:tcPr>
            <w:tcW w:w="9389" w:type="dxa"/>
          </w:tcPr>
          <w:p w:rsidR="00D25E05" w:rsidRDefault="00D25E05">
            <w:pPr>
              <w:pStyle w:val="ConsPlusNormal"/>
              <w:jc w:val="both"/>
            </w:pPr>
            <w:r>
              <w:rPr>
                <w:b/>
              </w:rPr>
              <w:t xml:space="preserve">В период действия на территории республики режима повышенной готовности не допускается розничная продажа алкогольной продукции </w:t>
            </w:r>
            <w:hyperlink w:anchor="P358">
              <w:r>
                <w:rPr>
                  <w:b/>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в следующие дни </w:t>
            </w:r>
            <w:hyperlink w:anchor="P358">
              <w:r>
                <w:rPr>
                  <w:color w:val="0000FF"/>
                </w:rPr>
                <w:t>&lt;*&gt;</w:t>
              </w:r>
            </w:hyperlink>
            <w:r>
              <w:t>:</w:t>
            </w:r>
          </w:p>
          <w:p w:rsidR="00D25E05" w:rsidRDefault="00D25E05">
            <w:pPr>
              <w:pStyle w:val="ConsPlusNormal"/>
            </w:pPr>
            <w:r>
              <w:t>1) 25 января (День российского студенчества);</w:t>
            </w:r>
          </w:p>
          <w:p w:rsidR="00D25E05" w:rsidRDefault="00D25E05">
            <w:pPr>
              <w:pStyle w:val="ConsPlusNormal"/>
            </w:pPr>
            <w:r>
              <w:t>2) 1 июня (Международный день защиты детей);</w:t>
            </w:r>
          </w:p>
          <w:p w:rsidR="00D25E05" w:rsidRDefault="00D25E05">
            <w:pPr>
              <w:pStyle w:val="ConsPlusNormal"/>
            </w:pPr>
            <w:r>
              <w:t>3) 27 июня (День молодежи);</w:t>
            </w:r>
          </w:p>
          <w:p w:rsidR="00D25E05" w:rsidRDefault="00D25E05">
            <w:pPr>
              <w:pStyle w:val="ConsPlusNormal"/>
            </w:pPr>
            <w:r>
              <w:t>4) 1 сентября (День знаний), в случае, если 1 сентября приходится на воскресенье, - в следующий за 1 сентября рабочий день;</w:t>
            </w:r>
          </w:p>
          <w:p w:rsidR="00D25E05" w:rsidRDefault="00D25E05">
            <w:pPr>
              <w:pStyle w:val="ConsPlusNormal"/>
            </w:pPr>
            <w:r>
              <w:t>5) 17 ноября (Международный день студента)</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с общей площадью зала обслуживания посетителей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jc w:val="both"/>
            </w:pPr>
            <w:r>
              <w:t>Не допускается розничная продажа несовершеннолетним безалкогольных тонизирующих напитков</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250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15" w:name="P358"/>
            <w:bookmarkEnd w:id="15"/>
            <w:r>
              <w:t xml:space="preserve">&lt;*&gt; Данное ограничение не распространяется на розничную продажу алкогольной продукции при оказании услуг общественного питания, а также в случаях, установленных </w:t>
            </w:r>
            <w:hyperlink r:id="rId70">
              <w:r>
                <w:rPr>
                  <w:color w:val="0000FF"/>
                </w:rPr>
                <w:t>абзацем первым пункта 9 статьи 16</w:t>
              </w:r>
            </w:hyperlink>
            <w:r>
              <w:t xml:space="preserve"> Федерального закона от 22.11.1995 N 171-ФЗ</w:t>
            </w:r>
          </w:p>
        </w:tc>
      </w:tr>
      <w:tr w:rsidR="00D25E05">
        <w:tc>
          <w:tcPr>
            <w:tcW w:w="2113" w:type="dxa"/>
            <w:vMerge w:val="restart"/>
          </w:tcPr>
          <w:p w:rsidR="00D25E05" w:rsidRDefault="00D25E05">
            <w:pPr>
              <w:pStyle w:val="ConsPlusNormal"/>
              <w:outlineLvl w:val="0"/>
            </w:pPr>
            <w:r>
              <w:rPr>
                <w:b/>
              </w:rPr>
              <w:t>Республика Мордовия</w:t>
            </w:r>
          </w:p>
          <w:p w:rsidR="00D25E05" w:rsidRDefault="00D25E05">
            <w:pPr>
              <w:pStyle w:val="ConsPlusNormal"/>
            </w:pPr>
          </w:p>
          <w:p w:rsidR="00D25E05" w:rsidRDefault="00D25E05">
            <w:pPr>
              <w:pStyle w:val="ConsPlusNormal"/>
            </w:pPr>
            <w:r>
              <w:t xml:space="preserve">(Законы Республики Мордовия от 16.04.2015 </w:t>
            </w:r>
            <w:hyperlink r:id="rId71">
              <w:r>
                <w:rPr>
                  <w:color w:val="0000FF"/>
                </w:rPr>
                <w:t>N 18-З</w:t>
              </w:r>
            </w:hyperlink>
            <w:r>
              <w:t xml:space="preserve">, от 12.10.2009 </w:t>
            </w:r>
            <w:hyperlink r:id="rId72">
              <w:r>
                <w:rPr>
                  <w:color w:val="0000FF"/>
                </w:rPr>
                <w:t>N 66-З</w:t>
              </w:r>
            </w:hyperlink>
            <w:r>
              <w:t>)</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378">
              <w:r>
                <w:rPr>
                  <w:color w:val="0000FF"/>
                </w:rPr>
                <w:t>&lt;*&gt;</w:t>
              </w:r>
            </w:hyperlink>
            <w:r>
              <w:t xml:space="preserve">, за исключением ограничения, указанного </w:t>
            </w:r>
            <w:hyperlink w:anchor="P365">
              <w:r>
                <w:rPr>
                  <w:color w:val="0000FF"/>
                </w:rPr>
                <w:t>ниже</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23:00 - 09:00</w:t>
            </w:r>
          </w:p>
        </w:tc>
        <w:tc>
          <w:tcPr>
            <w:tcW w:w="9389" w:type="dxa"/>
          </w:tcPr>
          <w:p w:rsidR="00D25E05" w:rsidRDefault="00D25E05">
            <w:pPr>
              <w:pStyle w:val="ConsPlusNormal"/>
            </w:pPr>
            <w:bookmarkStart w:id="16" w:name="P365"/>
            <w:bookmarkEnd w:id="16"/>
            <w:r>
              <w:t xml:space="preserve">Не допускается розничная продажа алкогольной продукции с содержанием этилового спирта менее 15% объема готовой продукции </w:t>
            </w:r>
            <w:hyperlink w:anchor="P378">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в день начала учебного года, день последнего звонка в образовательных организациях Республики Мордовия и 27 июня - в День молодежи </w:t>
            </w:r>
            <w:hyperlink w:anchor="P379">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35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пива, пивных напитков, сидра, пуаре, медовухи в местах проведения концертов, фестивалей, праздников, представлений и других культурно-массовых мероприятий, а также спортивных мероприятий, проводимых на открытых площадках, место, дата и время проведения которых определяются решениями органов государственной власти Республики Мордовия, органов местного самоуправления Республики Мордовия, за исключением розничной продажи алкогольной продукции пива, пивных напитков, сидра, пуаре, медовухи при оказании услуг общественного питания в стационарных торговых объектах.</w:t>
            </w:r>
          </w:p>
          <w:p w:rsidR="00D25E05" w:rsidRDefault="00D25E05">
            <w:pPr>
              <w:pStyle w:val="ConsPlusNormal"/>
            </w:pPr>
            <w:r>
              <w:t xml:space="preserve">Розничная продажа алкогольной продукции, пива, пивных напитков, сидра, пуаре, медовухи в местах проведения культурно-массовых или спортивных мероприятий не допускается за два часа до начала проведения, во время их проведения и в течение двух </w:t>
            </w:r>
            <w:r>
              <w:lastRenderedPageBreak/>
              <w:t>часов после окончания проведения указанных мероприятий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алкогольной продукции, пива, пивных напитков, сидра, пуаре, медовухи в местах массового скопления граждан на территории, расположенной за пределами зданий (строений, сооружений), определенной исполнительным органом государственной власти Республики Мордовия, осуществляющим полномочия Республики Мордовия в области юстиции, как место проведения публичного мероприятия, организуемого в соответствии с Федеральным </w:t>
            </w:r>
            <w:hyperlink r:id="rId73">
              <w:r>
                <w:rPr>
                  <w:color w:val="0000FF"/>
                </w:rPr>
                <w:t>законом</w:t>
              </w:r>
            </w:hyperlink>
            <w:r>
              <w:t xml:space="preserve"> от 19.06.2004 N 54-ФЗ, с заявленной численностью участников не менее 100 человек, за два часа до проведения, во время проведения и в течение двух часов после проведения мероприятия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17" w:name="P378"/>
            <w:bookmarkEnd w:id="17"/>
            <w:r>
              <w:t>&lt;*&gt; Данное ограничение не распространяется на розничную продажу алкогольной продукции, осуществляемую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розничную продажу пива,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розничную продажу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РФ о таможенном деле, и розничную продажу алкогольной продукции, осуществляемую в магазинах беспошлинной торговли</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18" w:name="P379"/>
            <w:bookmarkEnd w:id="18"/>
            <w:r>
              <w:t>&lt;**&gt; Данное ограничение не распространяется на розничную продажу алкогольной продукции, осуществляемую организациями при оказании ими услуг общественного питания, и на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t>Республика Саха (Якутия)</w:t>
            </w:r>
          </w:p>
          <w:p w:rsidR="00D25E05" w:rsidRDefault="00D25E05">
            <w:pPr>
              <w:pStyle w:val="ConsPlusNormal"/>
            </w:pPr>
          </w:p>
          <w:p w:rsidR="00D25E05" w:rsidRDefault="00D25E05">
            <w:pPr>
              <w:pStyle w:val="ConsPlusNormal"/>
            </w:pPr>
            <w:r>
              <w:lastRenderedPageBreak/>
              <w:t xml:space="preserve">(Законы Республики Саха (Якутия) от 05.12.2013 </w:t>
            </w:r>
            <w:hyperlink r:id="rId74">
              <w:r>
                <w:rPr>
                  <w:color w:val="0000FF"/>
                </w:rPr>
                <w:t>1248-З N 51-V</w:t>
              </w:r>
            </w:hyperlink>
            <w:r>
              <w:t xml:space="preserve">, от 28.05.2015 </w:t>
            </w:r>
            <w:hyperlink r:id="rId75">
              <w:r>
                <w:rPr>
                  <w:color w:val="0000FF"/>
                </w:rPr>
                <w:t>1452-З N 459-V</w:t>
              </w:r>
            </w:hyperlink>
            <w:r>
              <w:t xml:space="preserve">, от 14.10.2015 </w:t>
            </w:r>
            <w:hyperlink r:id="rId76">
              <w:r>
                <w:rPr>
                  <w:color w:val="0000FF"/>
                </w:rPr>
                <w:t>1507-З N 571-V</w:t>
              </w:r>
            </w:hyperlink>
            <w:r>
              <w:t>)</w:t>
            </w:r>
          </w:p>
        </w:tc>
        <w:tc>
          <w:tcPr>
            <w:tcW w:w="1928" w:type="dxa"/>
          </w:tcPr>
          <w:p w:rsidR="00D25E05" w:rsidRDefault="00D25E05">
            <w:pPr>
              <w:pStyle w:val="ConsPlusNormal"/>
              <w:jc w:val="center"/>
            </w:pPr>
            <w:r>
              <w:lastRenderedPageBreak/>
              <w:t>20:00 - 14:00</w:t>
            </w: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осуществляемой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Розничная продажа алкогольной продукции допускается только в специализированных стационарных торговых объектах по розничной продаже алкогольной продукции </w:t>
            </w:r>
            <w:hyperlink w:anchor="P399">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Во время проведения в городских, сельских поселениях, городских округах Республики Саха (Якутия) культурно-массовых, зрелищно-развлекательных, спортивных, физкультурно-оздоровительных и иных массовых мероприятий полностью запрещается розничная продажа алкогольной продукции </w:t>
            </w:r>
            <w:hyperlink w:anchor="P399">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На территориях отдельных населенных пунктов </w:t>
            </w:r>
            <w:hyperlink r:id="rId77">
              <w:r>
                <w:rPr>
                  <w:color w:val="0000FF"/>
                </w:rPr>
                <w:t>законами</w:t>
              </w:r>
            </w:hyperlink>
            <w:r>
              <w:t xml:space="preserve"> Республики Саха (Якутия) устанавливается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с ограничениями, указанными в </w:t>
            </w:r>
            <w:hyperlink r:id="rId78">
              <w:r>
                <w:rPr>
                  <w:color w:val="0000FF"/>
                </w:rPr>
                <w:t>ст. 16</w:t>
              </w:r>
            </w:hyperlink>
            <w:r>
              <w:t xml:space="preserve"> Федерального закона от 22.11.1995 N 171-ФЗ</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торговых объектах, расположенных в нежилых помещениях многоквартирных домов, а также во встроенных, в пристроенных и во встроенно-пристроенных помещениях многоквартирных домов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Установлен запрет на розничную продажу слабоалкогольных тонизирующих напитков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лицам в возрасте до восемнадцати лет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мероприятий с участием детей, подростков и молодежи;</w:t>
            </w:r>
          </w:p>
          <w:p w:rsidR="00D25E05" w:rsidRDefault="00D25E05">
            <w:pPr>
              <w:pStyle w:val="ConsPlusNormal"/>
            </w:pPr>
            <w:r>
              <w:t>5) на всех видах транспорта общего пользования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 млн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19" w:name="P399"/>
            <w:bookmarkEnd w:id="19"/>
            <w:r>
              <w:t>&lt;*&gt; Данное ограничение не распространяется на розничную продажу алкогольной продукции, осуществляемую организациями, и розничную продажу пива и пивных напитков, сидра, пуаре, медовухи, осуществляемую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t xml:space="preserve">Республика </w:t>
            </w:r>
            <w:r>
              <w:rPr>
                <w:b/>
              </w:rPr>
              <w:lastRenderedPageBreak/>
              <w:t>Северная Осетия-Алания</w:t>
            </w:r>
          </w:p>
          <w:p w:rsidR="00D25E05" w:rsidRDefault="00D25E05">
            <w:pPr>
              <w:pStyle w:val="ConsPlusNormal"/>
            </w:pPr>
          </w:p>
          <w:p w:rsidR="00D25E05" w:rsidRDefault="00D25E05">
            <w:pPr>
              <w:pStyle w:val="ConsPlusNormal"/>
            </w:pPr>
            <w:r>
              <w:t>(</w:t>
            </w:r>
            <w:hyperlink r:id="rId79">
              <w:r>
                <w:rPr>
                  <w:color w:val="0000FF"/>
                </w:rPr>
                <w:t>Закон</w:t>
              </w:r>
            </w:hyperlink>
            <w:r>
              <w:t xml:space="preserve"> Республики Северная Осетия-Алания от 30.12.2015 N 52-РЗ,</w:t>
            </w:r>
          </w:p>
          <w:p w:rsidR="00D25E05" w:rsidRDefault="00D25E05">
            <w:pPr>
              <w:pStyle w:val="ConsPlusNormal"/>
            </w:pPr>
            <w:hyperlink r:id="rId80">
              <w:r>
                <w:rPr>
                  <w:color w:val="0000FF"/>
                </w:rPr>
                <w:t>Постановление</w:t>
              </w:r>
            </w:hyperlink>
            <w:r>
              <w:t xml:space="preserve"> Правительства Республики Северная Осетия-Алания от 17.03.2006 N 59)</w:t>
            </w:r>
          </w:p>
        </w:tc>
        <w:tc>
          <w:tcPr>
            <w:tcW w:w="1928" w:type="dxa"/>
          </w:tcPr>
          <w:p w:rsidR="00D25E05" w:rsidRDefault="00D25E05">
            <w:pPr>
              <w:pStyle w:val="ConsPlusNormal"/>
              <w:jc w:val="center"/>
            </w:pPr>
            <w:r>
              <w:lastRenderedPageBreak/>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безалкогольных тонизирующих напитков, в том числе при оказании услуг общественного питания:</w:t>
            </w:r>
          </w:p>
          <w:p w:rsidR="00D25E05" w:rsidRDefault="00D25E05">
            <w:pPr>
              <w:pStyle w:val="ConsPlusNormal"/>
            </w:pPr>
            <w:r>
              <w:t>1) несовершеннолетним;</w:t>
            </w:r>
          </w:p>
          <w:p w:rsidR="00D25E05" w:rsidRDefault="00D25E05">
            <w:pPr>
              <w:pStyle w:val="ConsPlusNormal"/>
            </w:pPr>
            <w:r>
              <w:t>2) в детских, образовательных, медицинских организациях, на объектах спорта, на прилегающих к ним территориях;</w:t>
            </w:r>
          </w:p>
          <w:p w:rsidR="00D25E05" w:rsidRDefault="00D25E05">
            <w:pPr>
              <w:pStyle w:val="ConsPlusNormal"/>
            </w:pPr>
            <w:r>
              <w:t>3) в местах проведения культурно-массовых мероприятий</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организаций, осуществляющих розничную продажу алкогольной продукции в административных центрах муниципальных районов (г. Алагир, г. Ардон, г. Беслан, г. Дигора, г. Моздок, с. Октябрьское, с. Чикола, с. Эльхотово), размер уплаченного уставного капитала применяется с коэффициентом, равным 0,5</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организаций, осуществляющих розничную продажу алкогольной продукции в сельских поселениях, размер уплаченного уставного капитала применяется с коэффициентом, равным 0,25</w:t>
            </w:r>
          </w:p>
        </w:tc>
      </w:tr>
      <w:tr w:rsidR="00D25E05">
        <w:tc>
          <w:tcPr>
            <w:tcW w:w="2113" w:type="dxa"/>
            <w:vMerge w:val="restart"/>
          </w:tcPr>
          <w:p w:rsidR="00D25E05" w:rsidRDefault="00D25E05">
            <w:pPr>
              <w:pStyle w:val="ConsPlusNormal"/>
              <w:outlineLvl w:val="0"/>
            </w:pPr>
            <w:r>
              <w:rPr>
                <w:b/>
              </w:rPr>
              <w:t>Республика Татарстан</w:t>
            </w:r>
          </w:p>
          <w:p w:rsidR="00D25E05" w:rsidRDefault="00D25E05">
            <w:pPr>
              <w:pStyle w:val="ConsPlusNormal"/>
            </w:pPr>
          </w:p>
          <w:p w:rsidR="00D25E05" w:rsidRDefault="00D25E05">
            <w:pPr>
              <w:pStyle w:val="ConsPlusNormal"/>
            </w:pPr>
            <w:r>
              <w:t xml:space="preserve">(Законы Республики Татарстан от 06.03.2015 </w:t>
            </w:r>
            <w:hyperlink r:id="rId81">
              <w:r>
                <w:rPr>
                  <w:color w:val="0000FF"/>
                </w:rPr>
                <w:t>N 10-ЗРТ</w:t>
              </w:r>
            </w:hyperlink>
            <w:r>
              <w:t xml:space="preserve">, от 14.10.2010 </w:t>
            </w:r>
            <w:hyperlink r:id="rId82">
              <w:r>
                <w:rPr>
                  <w:color w:val="0000FF"/>
                </w:rPr>
                <w:t>N 71-ЗРТ</w:t>
              </w:r>
            </w:hyperlink>
            <w:r>
              <w:t>,</w:t>
            </w:r>
          </w:p>
          <w:p w:rsidR="00D25E05" w:rsidRDefault="00D25E05">
            <w:pPr>
              <w:pStyle w:val="ConsPlusNormal"/>
            </w:pPr>
            <w:r>
              <w:t xml:space="preserve">Постановления Кабинета Министров Республики Татарстан от 15.03.2014 </w:t>
            </w:r>
            <w:hyperlink r:id="rId83">
              <w:r>
                <w:rPr>
                  <w:color w:val="0000FF"/>
                </w:rPr>
                <w:t>N 161</w:t>
              </w:r>
            </w:hyperlink>
            <w:r>
              <w:t xml:space="preserve">, от 04.03.2011 </w:t>
            </w:r>
            <w:hyperlink r:id="rId84">
              <w:r>
                <w:rPr>
                  <w:color w:val="0000FF"/>
                </w:rPr>
                <w:t>N 171</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(включая пиво и пивные напитки, сидр, пуаре, медовуху):</w:t>
            </w:r>
          </w:p>
          <w:p w:rsidR="00D25E05" w:rsidRDefault="00D25E05">
            <w:pPr>
              <w:pStyle w:val="ConsPlusNormal"/>
            </w:pPr>
            <w:r>
              <w:t>1) в объектах общественного питания, расположенных в многоквартирных домах и (или) на прилегающих к ним территориях, общей площадью зала обслуживания посетителей менее 50 м</w:t>
            </w:r>
            <w:r>
              <w:rPr>
                <w:vertAlign w:val="superscript"/>
              </w:rPr>
              <w:t>2</w:t>
            </w:r>
            <w:r>
              <w:t xml:space="preserve">, за исключением случаев, указанных в </w:t>
            </w:r>
            <w:hyperlink r:id="rId85">
              <w:r>
                <w:rPr>
                  <w:color w:val="0000FF"/>
                </w:rPr>
                <w:t>пункте 4 статьи 2</w:t>
              </w:r>
            </w:hyperlink>
            <w:r>
              <w:t xml:space="preserve"> Закона Республики Татарстан от 06.03.2015 N 10-ЗРТ </w:t>
            </w:r>
            <w:hyperlink w:anchor="P430">
              <w:r>
                <w:rPr>
                  <w:color w:val="0000FF"/>
                </w:rPr>
                <w:t>&lt;*&gt;</w:t>
              </w:r>
            </w:hyperlink>
            <w:r>
              <w:t>;</w:t>
            </w:r>
          </w:p>
          <w:p w:rsidR="00D25E05" w:rsidRDefault="00D25E05">
            <w:pPr>
              <w:pStyle w:val="ConsPlusNormal"/>
            </w:pPr>
            <w:r>
              <w:t>2) в объектах общественного питания, расположенных в многоквартирных домах и (или) на прилегающих к ним территориях, общей площадью зала обслуживания посетителей менее 100 м</w:t>
            </w:r>
            <w:r>
              <w:rPr>
                <w:vertAlign w:val="superscript"/>
              </w:rPr>
              <w:t>2</w:t>
            </w:r>
            <w:r>
              <w:t xml:space="preserve"> на территории монопрофильных муниципальных образований (моногородов) с численностью населения свыше 500 тыс. человек </w:t>
            </w:r>
            <w:hyperlink w:anchor="P430">
              <w:r>
                <w:rPr>
                  <w:color w:val="0000FF"/>
                </w:rPr>
                <w:t>&lt;*&gt;</w:t>
              </w:r>
            </w:hyperlink>
            <w:r>
              <w:t>;</w:t>
            </w:r>
          </w:p>
          <w:p w:rsidR="00D25E05" w:rsidRDefault="00D25E05">
            <w:pPr>
              <w:pStyle w:val="ConsPlusNormal"/>
            </w:pPr>
            <w:r>
              <w:t>3) в торговых объектах, расположенных в многоквартирных домах, вход для покупателей (потребителей) в которые организован со стороны двора многоквартирного дома</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продажа на ярмарках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несовершеннолетним безалкогольных тонизирующих напитков</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w:t>
            </w:r>
            <w:r>
              <w:lastRenderedPageBreak/>
              <w:t>размер уставного капитала</w:t>
            </w:r>
          </w:p>
        </w:tc>
        <w:tc>
          <w:tcPr>
            <w:tcW w:w="9389" w:type="dxa"/>
          </w:tcPr>
          <w:p w:rsidR="00D25E05" w:rsidRDefault="00D25E05">
            <w:pPr>
              <w:pStyle w:val="ConsPlusNormal"/>
            </w:pPr>
            <w:r>
              <w:lastRenderedPageBreak/>
              <w:t xml:space="preserve">Для организаций, осуществляющих розничную продажу алкогольной продукции (за </w:t>
            </w:r>
            <w:r>
              <w:lastRenderedPageBreak/>
              <w:t>исключением организаций общественного питания и потребительской кооперации), - 300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20" w:name="P430"/>
            <w:bookmarkEnd w:id="20"/>
            <w:r>
              <w:t xml:space="preserve">&lt;*&gt; Организации, осуществляющие розничную продажу алкогольной продукции при оказании услуг общественного питания на основании лицензии на розничную продажу алкогольной продукции при оказании услуг общественного питания, выданной до дня вступления в силу </w:t>
            </w:r>
            <w:hyperlink r:id="rId86">
              <w:r>
                <w:rPr>
                  <w:color w:val="0000FF"/>
                </w:rPr>
                <w:t>Закона</w:t>
              </w:r>
            </w:hyperlink>
            <w:r>
              <w:t xml:space="preserve"> Республики Татарстан от 04.09.2020 N 51-ЗРТ, вправе осуществлять указанную деятельность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установленной в соответствии с </w:t>
            </w:r>
            <w:hyperlink r:id="rId87">
              <w:r>
                <w:rPr>
                  <w:color w:val="0000FF"/>
                </w:rPr>
                <w:t>пунктами 3</w:t>
              </w:r>
            </w:hyperlink>
            <w:r>
              <w:t xml:space="preserve"> и </w:t>
            </w:r>
            <w:hyperlink r:id="rId88">
              <w:r>
                <w:rPr>
                  <w:color w:val="0000FF"/>
                </w:rPr>
                <w:t>4 статьи 2</w:t>
              </w:r>
            </w:hyperlink>
            <w:r>
              <w:t xml:space="preserve"> Закона Республики Татарстан от 06.03.2015 N 10-ЗРТ, до окончания срока действия такой лицензии</w:t>
            </w:r>
          </w:p>
        </w:tc>
      </w:tr>
      <w:tr w:rsidR="00D25E05">
        <w:tc>
          <w:tcPr>
            <w:tcW w:w="2113" w:type="dxa"/>
            <w:vMerge w:val="restart"/>
          </w:tcPr>
          <w:p w:rsidR="00D25E05" w:rsidRDefault="00D25E05">
            <w:pPr>
              <w:pStyle w:val="ConsPlusNormal"/>
              <w:outlineLvl w:val="0"/>
            </w:pPr>
            <w:r>
              <w:rPr>
                <w:b/>
              </w:rPr>
              <w:t>Республика Тыва</w:t>
            </w:r>
          </w:p>
          <w:p w:rsidR="00D25E05" w:rsidRDefault="00D25E05">
            <w:pPr>
              <w:pStyle w:val="ConsPlusNormal"/>
            </w:pPr>
          </w:p>
          <w:p w:rsidR="00D25E05" w:rsidRDefault="00D25E05">
            <w:pPr>
              <w:pStyle w:val="ConsPlusNormal"/>
            </w:pPr>
            <w:r>
              <w:t xml:space="preserve">(Законы Республики Тыва от 11.11.2011 </w:t>
            </w:r>
            <w:hyperlink r:id="rId89">
              <w:r>
                <w:rPr>
                  <w:color w:val="0000FF"/>
                </w:rPr>
                <w:t>N 952 ВХ-1</w:t>
              </w:r>
            </w:hyperlink>
            <w:r>
              <w:t xml:space="preserve">, от 17.02.2015 </w:t>
            </w:r>
            <w:hyperlink r:id="rId90">
              <w:r>
                <w:rPr>
                  <w:color w:val="0000FF"/>
                </w:rPr>
                <w:t>N 49-ЗРТ</w:t>
              </w:r>
            </w:hyperlink>
            <w:r>
              <w:t>)</w:t>
            </w:r>
          </w:p>
        </w:tc>
        <w:tc>
          <w:tcPr>
            <w:tcW w:w="1928" w:type="dxa"/>
          </w:tcPr>
          <w:p w:rsidR="00D25E05" w:rsidRDefault="00D25E05">
            <w:pPr>
              <w:pStyle w:val="ConsPlusNormal"/>
              <w:jc w:val="center"/>
            </w:pPr>
            <w:r>
              <w:t>15:00 - 11:00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454">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w:t>
            </w:r>
            <w:hyperlink w:anchor="P454">
              <w:r>
                <w:rPr>
                  <w:color w:val="0000FF"/>
                </w:rPr>
                <w:t>&lt;*&gt;</w:t>
              </w:r>
            </w:hyperlink>
            <w:r>
              <w:t>:</w:t>
            </w:r>
          </w:p>
          <w:p w:rsidR="00D25E05" w:rsidRDefault="00D25E05">
            <w:pPr>
              <w:pStyle w:val="ConsPlusNormal"/>
            </w:pPr>
            <w:r>
              <w:t>1) в культовых организациях, на автостанциях, в речных портах и на пристанях, в парках, местах массового отдыха граждан, а также в ларьках, киосках, палатках, павильонах, контейнерах и помещениях, не приспособленных для продажи данной продукции, с рук, лотков, автомашин;</w:t>
            </w:r>
          </w:p>
          <w:p w:rsidR="00D25E05" w:rsidRDefault="00D25E05">
            <w:pPr>
              <w:pStyle w:val="ConsPlusNormal"/>
            </w:pPr>
            <w:r>
              <w:t>2) в помещениях, переведенных из жилого помещения в нежилое помещение и расположенных в многоквартирных домах, либо в помещениях, непосредственно примыкающих к многоквартирным домам;</w:t>
            </w:r>
          </w:p>
          <w:p w:rsidR="00D25E05" w:rsidRDefault="00D25E05">
            <w:pPr>
              <w:pStyle w:val="ConsPlusNormal"/>
            </w:pPr>
            <w:r>
              <w:t xml:space="preserve">3) в субботние и воскресные дни, в дни, объявленные в соответствии с законодательством РФ нерабочими праздничными днями и </w:t>
            </w:r>
            <w:hyperlink r:id="rId91">
              <w:r>
                <w:rPr>
                  <w:color w:val="0000FF"/>
                </w:rPr>
                <w:t>Законом</w:t>
              </w:r>
            </w:hyperlink>
            <w:r>
              <w:t xml:space="preserve"> Республики Тыва от 12.02.1999 N 143 государственными или народными праздниками Республики Тыва, а также в период проведения массовых общественных мероприятий (спортивных, праздничных, культовых, культурных и политических), проводимых на территории соответствующего муниципального образования, в соответствии с действующим законодательством;</w:t>
            </w:r>
          </w:p>
          <w:p w:rsidR="00D25E05" w:rsidRDefault="00D25E05">
            <w:pPr>
              <w:pStyle w:val="ConsPlusNormal"/>
            </w:pPr>
            <w:r>
              <w:t>4)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и распространение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bookmarkStart w:id="21" w:name="P445"/>
            <w:bookmarkEnd w:id="21"/>
            <w:r>
              <w:t>2) в детских, образовательных и медицинских организациях;</w:t>
            </w:r>
          </w:p>
          <w:p w:rsidR="00D25E05" w:rsidRDefault="00D25E05">
            <w:pPr>
              <w:pStyle w:val="ConsPlusNormal"/>
            </w:pPr>
            <w:r>
              <w:t>3) в местах проведения культурно-массовых мероприятий с участием подростков и молодежи;</w:t>
            </w:r>
          </w:p>
          <w:p w:rsidR="00D25E05" w:rsidRDefault="00D25E05">
            <w:pPr>
              <w:pStyle w:val="ConsPlusNormal"/>
            </w:pPr>
            <w:bookmarkStart w:id="22" w:name="P447"/>
            <w:bookmarkEnd w:id="22"/>
            <w:r>
              <w:t>4) в организациях культуры, физкультурно-оздоровительных и спортивных сооружениях;</w:t>
            </w:r>
          </w:p>
          <w:p w:rsidR="00D25E05" w:rsidRDefault="00D25E05">
            <w:pPr>
              <w:pStyle w:val="ConsPlusNormal"/>
            </w:pPr>
            <w:r>
              <w:t>5) в ларьках, киосках, палатках, контейнерах, с рук, лотков, автомобилей;</w:t>
            </w:r>
          </w:p>
          <w:p w:rsidR="00D25E05" w:rsidRDefault="00D25E05">
            <w:pPr>
              <w:pStyle w:val="ConsPlusNormal"/>
            </w:pPr>
            <w:r>
              <w:t>6) на всех видах общественного транспорта;</w:t>
            </w:r>
          </w:p>
          <w:p w:rsidR="00D25E05" w:rsidRDefault="00D25E05">
            <w:pPr>
              <w:pStyle w:val="ConsPlusNormal"/>
            </w:pPr>
            <w:r>
              <w:t xml:space="preserve">7) на расстоянии менее чем 300 м от границ территорий организаций и объектов, указанных в </w:t>
            </w:r>
            <w:hyperlink w:anchor="P445">
              <w:r>
                <w:rPr>
                  <w:color w:val="0000FF"/>
                </w:rPr>
                <w:t>пунктах 2</w:t>
              </w:r>
            </w:hyperlink>
            <w:r>
              <w:t xml:space="preserve"> - </w:t>
            </w:r>
            <w:hyperlink w:anchor="P447">
              <w:r>
                <w:rPr>
                  <w:color w:val="0000FF"/>
                </w:rPr>
                <w:t>4</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при осуществлении розничной продажи алкогольной продукции в городских округах и городских поселениях - 500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при осуществлении розничной продажи алкогольной продукции на иных территориях - 300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jc w:val="both"/>
            </w:pPr>
            <w:bookmarkStart w:id="23" w:name="P454"/>
            <w:bookmarkEnd w:id="23"/>
            <w:r>
              <w:t>&lt;*&gt; Данное ограничение не распространяется на розничную продажу алкогольной продукции при оказании услуг общественного питания</w:t>
            </w:r>
          </w:p>
        </w:tc>
      </w:tr>
      <w:tr w:rsidR="00D25E05">
        <w:tc>
          <w:tcPr>
            <w:tcW w:w="2113" w:type="dxa"/>
            <w:vMerge w:val="restart"/>
          </w:tcPr>
          <w:p w:rsidR="00D25E05" w:rsidRDefault="00D25E05">
            <w:pPr>
              <w:pStyle w:val="ConsPlusNormal"/>
              <w:outlineLvl w:val="0"/>
            </w:pPr>
            <w:r>
              <w:rPr>
                <w:b/>
              </w:rPr>
              <w:t>Удмуртская Республика</w:t>
            </w:r>
          </w:p>
          <w:p w:rsidR="00D25E05" w:rsidRDefault="00D25E05">
            <w:pPr>
              <w:pStyle w:val="ConsPlusNormal"/>
            </w:pPr>
          </w:p>
          <w:p w:rsidR="00D25E05" w:rsidRDefault="00D25E05">
            <w:pPr>
              <w:pStyle w:val="ConsPlusNormal"/>
            </w:pPr>
            <w:r>
              <w:t xml:space="preserve">(Законы Удмуртской Республики от 12.12.2019 </w:t>
            </w:r>
            <w:hyperlink r:id="rId92">
              <w:r>
                <w:rPr>
                  <w:color w:val="0000FF"/>
                </w:rPr>
                <w:t>N 69-РЗ</w:t>
              </w:r>
            </w:hyperlink>
            <w:r>
              <w:t xml:space="preserve">, от 04.10.2011 </w:t>
            </w:r>
            <w:hyperlink r:id="rId93">
              <w:r>
                <w:rPr>
                  <w:color w:val="0000FF"/>
                </w:rPr>
                <w:t>N 44-РЗ</w:t>
              </w:r>
            </w:hyperlink>
            <w:r>
              <w:t xml:space="preserve">, от 14.04.2010 </w:t>
            </w:r>
            <w:hyperlink r:id="rId94">
              <w:r>
                <w:rPr>
                  <w:color w:val="0000FF"/>
                </w:rPr>
                <w:t>N 16-РЗ</w:t>
              </w:r>
            </w:hyperlink>
            <w:r>
              <w:t xml:space="preserve">, </w:t>
            </w:r>
            <w:hyperlink r:id="rId95">
              <w:r>
                <w:rPr>
                  <w:color w:val="0000FF"/>
                </w:rPr>
                <w:t>Постановление</w:t>
              </w:r>
            </w:hyperlink>
            <w:r>
              <w:t xml:space="preserve"> Правительства Удмуртской Республики от 27.05.2020 N 228)</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 xml:space="preserve">Установлен запрет на розничную продажу алкогольной продукции, за исключением розничной продажи алкогольной продукции при оказании услуг общественного питания </w:t>
            </w:r>
            <w:hyperlink w:anchor="P483">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Установлен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w:t>
            </w:r>
            <w:hyperlink r:id="rId96">
              <w:r>
                <w:rPr>
                  <w:color w:val="0000FF"/>
                </w:rPr>
                <w:t>статьей 1</w:t>
              </w:r>
            </w:hyperlink>
            <w:r>
              <w:t xml:space="preserve"> Закона Удмуртской Республики от 04.10.2011 N 44-РЗ:</w:t>
            </w:r>
          </w:p>
          <w:p w:rsidR="00D25E05" w:rsidRDefault="00D25E05">
            <w:pPr>
              <w:pStyle w:val="ConsPlusNormal"/>
            </w:pPr>
            <w:r>
              <w:t xml:space="preserve">1) в следующие дни </w:t>
            </w:r>
            <w:hyperlink w:anchor="P483">
              <w:r>
                <w:rPr>
                  <w:color w:val="0000FF"/>
                </w:rPr>
                <w:t>&lt;*&gt;</w:t>
              </w:r>
            </w:hyperlink>
            <w:r>
              <w:t>:</w:t>
            </w:r>
          </w:p>
          <w:p w:rsidR="00D25E05" w:rsidRDefault="00D25E05">
            <w:pPr>
              <w:pStyle w:val="ConsPlusNormal"/>
            </w:pPr>
            <w:r>
              <w:t>а) в день проведения в общеобразовательных организациях выпускного мероприятия "Последний звонок" (25 мая либо иной день, на который исполнительным органом государственной власти Удмуртской Республики, осуществляющим управление в сфере образования, рекомендовано проведение мероприятия "Последний звонок");</w:t>
            </w:r>
          </w:p>
          <w:p w:rsidR="00D25E05" w:rsidRDefault="00D25E05">
            <w:pPr>
              <w:pStyle w:val="ConsPlusNormal"/>
            </w:pPr>
            <w:r>
              <w:t>б) в Международный день защиты детей (1 июня);</w:t>
            </w:r>
          </w:p>
          <w:p w:rsidR="00D25E05" w:rsidRDefault="00D25E05">
            <w:pPr>
              <w:pStyle w:val="ConsPlusNormal"/>
            </w:pPr>
            <w:r>
              <w:t>в) в День знаний (1 сентября, а в случае, если 1 сентября приходится на воскресенье, - 2 сентября);</w:t>
            </w:r>
          </w:p>
          <w:p w:rsidR="00D25E05" w:rsidRDefault="00D25E05">
            <w:pPr>
              <w:pStyle w:val="ConsPlusNormal"/>
            </w:pPr>
            <w:r>
              <w:t>г) во Всероссийский день трезвости (11 сентября);</w:t>
            </w:r>
          </w:p>
          <w:p w:rsidR="00D25E05" w:rsidRDefault="00D25E05">
            <w:pPr>
              <w:pStyle w:val="ConsPlusNormal"/>
            </w:pPr>
            <w:r>
              <w:lastRenderedPageBreak/>
              <w:t>2) в торговых объектах, находящихся в зданиях, в которых расположены студенческие общежития;</w:t>
            </w:r>
          </w:p>
          <w:p w:rsidR="00D25E05" w:rsidRDefault="00D25E05">
            <w:pPr>
              <w:pStyle w:val="ConsPlusNormal"/>
            </w:pPr>
            <w:r>
              <w:t>3) на предприятиях розничной торговли, расположенных в помещениях многоквартирных домов, а также во встроенных, встроенно-пристроенных помещениях многоквартирных домов, в пристроенных помещениях к многоквартирным домам, вход для покупателей в которые организован со стороны подъезда (подъездов) этого же многоквартирного дома, за исключением подъездов, являющихся эвакуационными выходами;</w:t>
            </w:r>
          </w:p>
          <w:p w:rsidR="00D25E05" w:rsidRDefault="00D25E05">
            <w:pPr>
              <w:pStyle w:val="ConsPlusNormal"/>
            </w:pPr>
            <w:r>
              <w:t>4) в подземных переходах;</w:t>
            </w:r>
          </w:p>
          <w:p w:rsidR="00D25E05" w:rsidRDefault="00D25E05">
            <w:pPr>
              <w:pStyle w:val="ConsPlusNormal"/>
            </w:pPr>
            <w:r>
              <w:t>5)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
          <w:p w:rsidR="00D25E05" w:rsidRDefault="00D25E05">
            <w:pPr>
              <w:pStyle w:val="ConsPlusNormal"/>
            </w:pPr>
            <w:r>
              <w:t>6) в местах проведения культурно-массовых, зрелищно-развлекательных, спортивных, физкультурно-оздоровительных и иных массовых мероприятий, а также на прилегающих территориях к местам проведения таких мероприятий во время их проведения;</w:t>
            </w:r>
          </w:p>
          <w:p w:rsidR="00D25E05" w:rsidRDefault="00D25E05">
            <w:pPr>
              <w:pStyle w:val="ConsPlusNormal"/>
            </w:pPr>
            <w:r>
              <w:t>7)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за исключением осуществления указанной деятельности в кафе, ресторанах, имеющих зал обслуживания посетителей общей площадью не менее 50 м</w:t>
            </w:r>
            <w:r>
              <w:rPr>
                <w:vertAlign w:val="superscript"/>
              </w:rPr>
              <w:t>2</w:t>
            </w:r>
            <w:r>
              <w:t>;</w:t>
            </w:r>
          </w:p>
          <w:p w:rsidR="00D25E05" w:rsidRDefault="00D25E05">
            <w:pPr>
              <w:pStyle w:val="ConsPlusNormal"/>
            </w:pPr>
            <w:r>
              <w:t>8) розничная продажа алкогольной продукции в том же месте, в котором осуществляется розничная продажа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ярмарках запрещается продажа алкогольной и спиртосодержащей продукции,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в том числе безалкогольных энергетических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посредством торговых автоматов;</w:t>
            </w:r>
          </w:p>
          <w:p w:rsidR="00D25E05" w:rsidRDefault="00D25E05">
            <w:pPr>
              <w:pStyle w:val="ConsPlusNormal"/>
            </w:pPr>
            <w:r>
              <w:t>5) в местах проведения культурно-массовых мероприятий с участием несовершеннолетних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размер уставного </w:t>
            </w:r>
            <w:r>
              <w:lastRenderedPageBreak/>
              <w:t>капитала</w:t>
            </w:r>
          </w:p>
        </w:tc>
        <w:tc>
          <w:tcPr>
            <w:tcW w:w="9389" w:type="dxa"/>
          </w:tcPr>
          <w:p w:rsidR="00D25E05" w:rsidRDefault="00D25E05">
            <w:pPr>
              <w:pStyle w:val="ConsPlusNormal"/>
            </w:pPr>
            <w:r>
              <w:lastRenderedPageBreak/>
              <w:t>200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24" w:name="P483"/>
            <w:bookmarkEnd w:id="24"/>
            <w:r>
              <w:t>&lt;*&gt; Данное ограничение не распространяется на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t>Республика Хакасия</w:t>
            </w:r>
          </w:p>
          <w:p w:rsidR="00D25E05" w:rsidRDefault="00D25E05">
            <w:pPr>
              <w:pStyle w:val="ConsPlusNormal"/>
            </w:pPr>
          </w:p>
          <w:p w:rsidR="00D25E05" w:rsidRDefault="00D25E05">
            <w:pPr>
              <w:pStyle w:val="ConsPlusNormal"/>
            </w:pPr>
            <w:r>
              <w:t>(</w:t>
            </w:r>
            <w:hyperlink r:id="rId97">
              <w:r>
                <w:rPr>
                  <w:color w:val="0000FF"/>
                </w:rPr>
                <w:t>Закон</w:t>
              </w:r>
            </w:hyperlink>
            <w:r>
              <w:t xml:space="preserve"> Республики Хакасия от 20.12.2005 N 94-ЗРХ)</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500">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 xml:space="preserve">1)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w:t>
            </w:r>
            <w:hyperlink w:anchor="P500">
              <w:r>
                <w:rPr>
                  <w:color w:val="0000FF"/>
                </w:rPr>
                <w:t>&lt;*&gt;</w:t>
              </w:r>
            </w:hyperlink>
            <w:r>
              <w:t>;</w:t>
            </w:r>
          </w:p>
          <w:p w:rsidR="00D25E05" w:rsidRDefault="00D25E05">
            <w:pPr>
              <w:pStyle w:val="ConsPlusNormal"/>
            </w:pPr>
            <w:r>
              <w:t xml:space="preserve">2) в День молодежи - 27 июня и в дни проведения в Республике Хакасия мероприятий по празднованию Дня молодежи с 0 до 24 часов по местному времени </w:t>
            </w:r>
            <w:hyperlink w:anchor="P500">
              <w:r>
                <w:rPr>
                  <w:color w:val="0000FF"/>
                </w:rPr>
                <w:t>&lt;*&gt;</w:t>
              </w:r>
            </w:hyperlink>
            <w:r>
              <w:t>;</w:t>
            </w:r>
          </w:p>
          <w:p w:rsidR="00D25E05" w:rsidRDefault="00D25E05">
            <w:pPr>
              <w:pStyle w:val="ConsPlusNormal"/>
            </w:pPr>
            <w:r>
              <w:t xml:space="preserve">3) в дни выпускных мероприятий в общеобразовательных организациях (день последнего звонка, день выдачи аттестатов об основном общем образовании и аттестатов о среднем общем образовании) с 0 до 24 часов по местному времени </w:t>
            </w:r>
            <w:hyperlink w:anchor="P500">
              <w:r>
                <w:rPr>
                  <w:color w:val="0000FF"/>
                </w:rPr>
                <w:t>&lt;*&gt;</w:t>
              </w:r>
            </w:hyperlink>
            <w:r>
              <w:t>;</w:t>
            </w:r>
          </w:p>
          <w:p w:rsidR="00D25E05" w:rsidRDefault="00D25E05">
            <w:pPr>
              <w:pStyle w:val="ConsPlusNormal"/>
            </w:pPr>
            <w:r>
              <w:t xml:space="preserve">4) в День знаний (1 сентября, а в случае если 1 сентября приходится на воскресенье, - 2 сентября) </w:t>
            </w:r>
            <w:hyperlink w:anchor="P500">
              <w:r>
                <w:rPr>
                  <w:color w:val="0000FF"/>
                </w:rPr>
                <w:t>&lt;*&gt;</w:t>
              </w:r>
            </w:hyperlink>
            <w:r>
              <w:t>;</w:t>
            </w:r>
          </w:p>
          <w:p w:rsidR="00D25E05" w:rsidRDefault="00D25E05">
            <w:pPr>
              <w:pStyle w:val="ConsPlusNormal"/>
            </w:pPr>
            <w:r>
              <w:t xml:space="preserve">5) в местах проведения массовых мероприятий, определенных в соответствии с </w:t>
            </w:r>
            <w:hyperlink r:id="rId98">
              <w:r>
                <w:rPr>
                  <w:color w:val="0000FF"/>
                </w:rPr>
                <w:t>постановлением</w:t>
              </w:r>
            </w:hyperlink>
            <w:r>
              <w:t xml:space="preserve"> Правительства Республики Хакасия от 25.01.2011 N 16, за два часа до начала проведения, во время проведения и в течение двух часов после окончания проведения указанных мероприятий </w:t>
            </w:r>
            <w:hyperlink w:anchor="P500">
              <w:r>
                <w:rPr>
                  <w:color w:val="0000FF"/>
                </w:rPr>
                <w:t>&lt;*&gt;</w:t>
              </w:r>
            </w:hyperlink>
            <w:r>
              <w:t>;</w:t>
            </w:r>
          </w:p>
          <w:p w:rsidR="00D25E05" w:rsidRDefault="00D25E05">
            <w:pPr>
              <w:pStyle w:val="ConsPlusNormal"/>
            </w:pPr>
            <w:r>
              <w:t>6) в зданиях, в которых расположены общежития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м</w:t>
            </w:r>
            <w:r>
              <w:rPr>
                <w:vertAlign w:val="superscript"/>
              </w:rPr>
              <w:t>2</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150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25" w:name="P500"/>
            <w:bookmarkEnd w:id="25"/>
            <w:r>
              <w:t xml:space="preserve">&lt;*&gt; Данное ограничение не распространяется на розничную продажу алкогольной продукции, осуществляемую в магазинах беспошлинной торговли, а также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такими организациями и </w:t>
            </w:r>
            <w:r>
              <w:lastRenderedPageBreak/>
              <w:t>индивидуальными предпринимателями услуг общественного питания</w:t>
            </w:r>
          </w:p>
        </w:tc>
      </w:tr>
      <w:tr w:rsidR="00D25E05">
        <w:tc>
          <w:tcPr>
            <w:tcW w:w="2113" w:type="dxa"/>
            <w:vMerge w:val="restart"/>
          </w:tcPr>
          <w:p w:rsidR="00D25E05" w:rsidRDefault="00D25E05">
            <w:pPr>
              <w:pStyle w:val="ConsPlusNormal"/>
              <w:outlineLvl w:val="0"/>
            </w:pPr>
            <w:r>
              <w:rPr>
                <w:b/>
              </w:rPr>
              <w:lastRenderedPageBreak/>
              <w:t>Чеченская Республика</w:t>
            </w:r>
          </w:p>
          <w:p w:rsidR="00D25E05" w:rsidRDefault="00D25E05">
            <w:pPr>
              <w:pStyle w:val="ConsPlusNormal"/>
            </w:pPr>
          </w:p>
          <w:p w:rsidR="00D25E05" w:rsidRDefault="00D25E05">
            <w:pPr>
              <w:pStyle w:val="ConsPlusNormal"/>
            </w:pPr>
            <w:r>
              <w:t xml:space="preserve">(Законы Чеченской Республики от 23.07.2020 </w:t>
            </w:r>
            <w:hyperlink r:id="rId99">
              <w:r>
                <w:rPr>
                  <w:color w:val="0000FF"/>
                </w:rPr>
                <w:t>N 44-РЗ</w:t>
              </w:r>
            </w:hyperlink>
            <w:r>
              <w:t xml:space="preserve">, от 26.04.2013 </w:t>
            </w:r>
            <w:hyperlink r:id="rId100">
              <w:r>
                <w:rPr>
                  <w:color w:val="0000FF"/>
                </w:rPr>
                <w:t>N 8-РЗ</w:t>
              </w:r>
            </w:hyperlink>
            <w:r>
              <w:t>,</w:t>
            </w:r>
          </w:p>
          <w:p w:rsidR="00D25E05" w:rsidRDefault="00D25E05">
            <w:pPr>
              <w:pStyle w:val="ConsPlusNormal"/>
            </w:pPr>
            <w:hyperlink r:id="rId101">
              <w:r>
                <w:rPr>
                  <w:color w:val="0000FF"/>
                </w:rPr>
                <w:t>Указ</w:t>
              </w:r>
            </w:hyperlink>
            <w:r>
              <w:t xml:space="preserve"> Главы Чеченской Республики от 28.03.2016 N 37,</w:t>
            </w:r>
          </w:p>
          <w:p w:rsidR="00D25E05" w:rsidRDefault="00D25E05">
            <w:pPr>
              <w:pStyle w:val="ConsPlusNormal"/>
            </w:pPr>
            <w:hyperlink r:id="rId102">
              <w:r>
                <w:rPr>
                  <w:color w:val="0000FF"/>
                </w:rPr>
                <w:t>Постановление</w:t>
              </w:r>
            </w:hyperlink>
            <w:r>
              <w:t xml:space="preserve"> Правительства Чеченской Республики от 11.10.2011 N 153)</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10:00 - 08:00 (следующего дня)</w:t>
            </w:r>
          </w:p>
        </w:tc>
        <w:tc>
          <w:tcPr>
            <w:tcW w:w="9389" w:type="dxa"/>
          </w:tcPr>
          <w:p w:rsidR="00D25E05" w:rsidRDefault="00D25E05">
            <w:pPr>
              <w:pStyle w:val="ConsPlusNormal"/>
            </w:pPr>
            <w:r>
              <w:t>Установлено ограничение времени розничной продажи алкогольной продукции, за исключением розничной продажи пива и пивных напитков, сидра, пуаре, медовухи, и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продажа на ярмарках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и распространение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bookmarkStart w:id="26" w:name="P515"/>
            <w:bookmarkEnd w:id="26"/>
            <w:r>
              <w:t>2) в детских, образовательных и медицинских организациях;</w:t>
            </w:r>
          </w:p>
          <w:p w:rsidR="00D25E05" w:rsidRDefault="00D25E05">
            <w:pPr>
              <w:pStyle w:val="ConsPlusNormal"/>
            </w:pPr>
            <w:r>
              <w:t>3) в местах проведения культурно-массовых мероприятий с участием подростков и молодежи;</w:t>
            </w:r>
          </w:p>
          <w:p w:rsidR="00D25E05" w:rsidRDefault="00D25E05">
            <w:pPr>
              <w:pStyle w:val="ConsPlusNormal"/>
            </w:pPr>
            <w:bookmarkStart w:id="27" w:name="P517"/>
            <w:bookmarkEnd w:id="27"/>
            <w:r>
              <w:t>4) в организациях культуры, физкультурно-оздоровительных и спортивных сооружениях;</w:t>
            </w:r>
          </w:p>
          <w:p w:rsidR="00D25E05" w:rsidRDefault="00D25E05">
            <w:pPr>
              <w:pStyle w:val="ConsPlusNormal"/>
            </w:pPr>
            <w:r>
              <w:t>5) на всех видах общественного транспорта;</w:t>
            </w:r>
          </w:p>
          <w:p w:rsidR="00D25E05" w:rsidRDefault="00D25E05">
            <w:pPr>
              <w:pStyle w:val="ConsPlusNormal"/>
            </w:pPr>
            <w:r>
              <w:t xml:space="preserve">6) на расстоянии менее чем 300 м от границ территорий организаций и объектов, указанных в </w:t>
            </w:r>
            <w:hyperlink w:anchor="P515">
              <w:r>
                <w:rPr>
                  <w:color w:val="0000FF"/>
                </w:rPr>
                <w:t>пунктах 2</w:t>
              </w:r>
            </w:hyperlink>
            <w:r>
              <w:t xml:space="preserve"> - </w:t>
            </w:r>
            <w:hyperlink w:anchor="P517">
              <w:r>
                <w:rPr>
                  <w:color w:val="0000FF"/>
                </w:rPr>
                <w:t>4</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250 тыс. руб.</w:t>
            </w:r>
          </w:p>
        </w:tc>
      </w:tr>
      <w:tr w:rsidR="00D25E05">
        <w:tc>
          <w:tcPr>
            <w:tcW w:w="2113" w:type="dxa"/>
            <w:vMerge w:val="restart"/>
          </w:tcPr>
          <w:p w:rsidR="00D25E05" w:rsidRDefault="00D25E05">
            <w:pPr>
              <w:pStyle w:val="ConsPlusNormal"/>
              <w:outlineLvl w:val="0"/>
            </w:pPr>
            <w:r>
              <w:rPr>
                <w:b/>
              </w:rPr>
              <w:t>Чувашская Республика - Чувашия</w:t>
            </w:r>
          </w:p>
          <w:p w:rsidR="00D25E05" w:rsidRDefault="00D25E05">
            <w:pPr>
              <w:pStyle w:val="ConsPlusNormal"/>
            </w:pPr>
          </w:p>
          <w:p w:rsidR="00D25E05" w:rsidRDefault="00D25E05">
            <w:pPr>
              <w:pStyle w:val="ConsPlusNormal"/>
            </w:pPr>
            <w:r>
              <w:t>(</w:t>
            </w:r>
            <w:hyperlink r:id="rId103">
              <w:r>
                <w:rPr>
                  <w:color w:val="0000FF"/>
                </w:rPr>
                <w:t>Закон</w:t>
              </w:r>
            </w:hyperlink>
            <w:r>
              <w:t xml:space="preserve"> Чувашской Республики от 29.12.2005 N 69,</w:t>
            </w:r>
          </w:p>
          <w:p w:rsidR="00D25E05" w:rsidRDefault="00D25E05">
            <w:pPr>
              <w:pStyle w:val="ConsPlusNormal"/>
            </w:pPr>
            <w:hyperlink r:id="rId104">
              <w:r>
                <w:rPr>
                  <w:color w:val="0000FF"/>
                </w:rPr>
                <w:t>Постановление</w:t>
              </w:r>
            </w:hyperlink>
            <w:r>
              <w:t xml:space="preserve"> Кабинета </w:t>
            </w:r>
            <w:r>
              <w:lastRenderedPageBreak/>
              <w:t>Министров Чувашской Республики от 14.11.2012 N 481)</w:t>
            </w:r>
          </w:p>
        </w:tc>
        <w:tc>
          <w:tcPr>
            <w:tcW w:w="1928" w:type="dxa"/>
          </w:tcPr>
          <w:p w:rsidR="00D25E05" w:rsidRDefault="00D25E05">
            <w:pPr>
              <w:pStyle w:val="ConsPlusNormal"/>
              <w:jc w:val="center"/>
            </w:pPr>
            <w:r>
              <w:lastRenderedPageBreak/>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алкогольной продукции в местах проведения массовых мероприятий (на улицах, площадях, в зданиях, строениях, задействованных в </w:t>
            </w:r>
            <w:r>
              <w:lastRenderedPageBreak/>
              <w:t>проведении массовых гуляний, зрелищных мероприятий, парадов, спортивных мероприятий, событийных мероприятий) и ярмарок за два часа до начала, во время и в течение одного часа после окончания их проведения.</w:t>
            </w:r>
          </w:p>
          <w:p w:rsidR="00D25E05" w:rsidRDefault="00D25E05">
            <w:pPr>
              <w:pStyle w:val="ConsPlusNormal"/>
            </w:pPr>
            <w:r>
              <w:t>Данные ограничения не распространяются на розничную продажу пива, пивных напитков, сидра, пуаре, медовухи в местах проведения событийных мероприятий, организуемых в формате гастрономических мероприятий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осуществляемая организациями, и розничная продажа пива, пивных напитков, сидра, пуаре, медовухи, осуществляемая индивидуальными предпринимателями, в торговых объектах в розлив (для потребления на месте покупки)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Запрещена розничная продажа алкогольной продукции (за исключением розничной продажи алкогольной продукции при оказании услуг общественного питания) в:</w:t>
            </w:r>
          </w:p>
          <w:p w:rsidR="00D25E05" w:rsidRDefault="00D25E05">
            <w:pPr>
              <w:pStyle w:val="ConsPlusNormal"/>
            </w:pPr>
            <w:r>
              <w:t>1) день проведения в образовательных организациях среднего общего образования торжественных мероприятий, посвященных окончанию учебного года (день последнего звонка);</w:t>
            </w:r>
          </w:p>
          <w:p w:rsidR="00D25E05" w:rsidRDefault="00D25E05">
            <w:pPr>
              <w:pStyle w:val="ConsPlusNormal"/>
            </w:pPr>
            <w:r>
              <w:t>2) День знаний (1 сентября). В случае, если День знаний (1 сентября) приходится на выходной день (воскресенье), не допускается розничная продажа алкогольной продукции в следующий за Днем знаний рабочий день;</w:t>
            </w:r>
          </w:p>
          <w:p w:rsidR="00D25E05" w:rsidRDefault="00D25E05">
            <w:pPr>
              <w:pStyle w:val="ConsPlusNormal"/>
            </w:pPr>
            <w:r>
              <w:t>3) Международный день защиты детей (1 июня);</w:t>
            </w:r>
          </w:p>
          <w:p w:rsidR="00D25E05" w:rsidRDefault="00D25E05">
            <w:pPr>
              <w:pStyle w:val="ConsPlusNormal"/>
            </w:pPr>
            <w:r>
              <w:t>4) День молодежи (27 июня)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имеющих зал обслуживания посетителей,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250 тыс. руб.</w:t>
            </w:r>
          </w:p>
        </w:tc>
      </w:tr>
      <w:tr w:rsidR="00D25E05">
        <w:tc>
          <w:tcPr>
            <w:tcW w:w="2113" w:type="dxa"/>
            <w:vMerge w:val="restart"/>
          </w:tcPr>
          <w:p w:rsidR="00D25E05" w:rsidRDefault="00D25E05">
            <w:pPr>
              <w:pStyle w:val="ConsPlusNormal"/>
              <w:outlineLvl w:val="0"/>
            </w:pPr>
            <w:r>
              <w:rPr>
                <w:b/>
              </w:rPr>
              <w:t>Алтайский край</w:t>
            </w:r>
          </w:p>
          <w:p w:rsidR="00D25E05" w:rsidRDefault="00D25E05">
            <w:pPr>
              <w:pStyle w:val="ConsPlusNormal"/>
            </w:pPr>
          </w:p>
          <w:p w:rsidR="00D25E05" w:rsidRDefault="00D25E05">
            <w:pPr>
              <w:pStyle w:val="ConsPlusNormal"/>
            </w:pPr>
            <w:r>
              <w:t xml:space="preserve">(Законы Алтайского края от 06.02.2012 </w:t>
            </w:r>
            <w:hyperlink r:id="rId105">
              <w:r>
                <w:rPr>
                  <w:color w:val="0000FF"/>
                </w:rPr>
                <w:t>N 5-</w:t>
              </w:r>
              <w:r>
                <w:rPr>
                  <w:color w:val="0000FF"/>
                </w:rPr>
                <w:lastRenderedPageBreak/>
                <w:t>ЗС</w:t>
              </w:r>
            </w:hyperlink>
            <w:r>
              <w:t xml:space="preserve">, от 02.09.2021 </w:t>
            </w:r>
            <w:hyperlink r:id="rId106">
              <w:r>
                <w:rPr>
                  <w:color w:val="0000FF"/>
                </w:rPr>
                <w:t>N 75-ЗС</w:t>
              </w:r>
            </w:hyperlink>
            <w:r>
              <w:t>)</w:t>
            </w:r>
          </w:p>
        </w:tc>
        <w:tc>
          <w:tcPr>
            <w:tcW w:w="1928" w:type="dxa"/>
          </w:tcPr>
          <w:p w:rsidR="00D25E05" w:rsidRDefault="00D25E05">
            <w:pPr>
              <w:pStyle w:val="ConsPlusNormal"/>
              <w:jc w:val="center"/>
            </w:pPr>
            <w:r>
              <w:lastRenderedPageBreak/>
              <w:t>21:00 - 09:00</w:t>
            </w:r>
          </w:p>
        </w:tc>
        <w:tc>
          <w:tcPr>
            <w:tcW w:w="9389" w:type="dxa"/>
          </w:tcPr>
          <w:p w:rsidR="00D25E05" w:rsidRDefault="00D25E05">
            <w:pPr>
              <w:pStyle w:val="ConsPlusNormal"/>
            </w:pPr>
            <w:r>
              <w:t xml:space="preserve">Не допускается розничная продажа алкогольной продукции,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w:t>
            </w:r>
            <w:r>
              <w:lastRenderedPageBreak/>
              <w:t>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РФ о таможенном деле, и розничной продажи алкогольной продукции, осуществляемой в магазинах беспошлинной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оборот (за исключением закупки, поставок, хранения и (или) перевозок в целях вывоза за пределы территории РФ (экспорта)) алкогольной продукции с содержанием этилового спирта менее 15% объема готовой продукции, содержащей тонизирующие вещества (компоненты)</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воздушных судах, за исключением случаев, указанных в </w:t>
            </w:r>
            <w:hyperlink r:id="rId107">
              <w:r>
                <w:rPr>
                  <w:color w:val="0000FF"/>
                </w:rPr>
                <w:t>пункте 4 статьи 16</w:t>
              </w:r>
            </w:hyperlink>
            <w:r>
              <w:t xml:space="preserve"> Федерального закона от 22.11.1995 N 171-ФЗ.</w:t>
            </w:r>
          </w:p>
          <w:p w:rsidR="00D25E05" w:rsidRDefault="00D25E05">
            <w:pPr>
              <w:pStyle w:val="ConsPlusNormal"/>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D25E05" w:rsidRDefault="00D25E05">
            <w:pPr>
              <w:pStyle w:val="ConsPlusNormal"/>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несовершеннолетним лицам безалкогольных тонизирующих напитков:</w:t>
            </w:r>
          </w:p>
          <w:p w:rsidR="00D25E05" w:rsidRDefault="00D25E05">
            <w:pPr>
              <w:pStyle w:val="ConsPlusNormal"/>
            </w:pPr>
            <w:r>
              <w:t>а) в организациях, осуществляющих деятельность в сфере образования, воспитания, развития несовершеннолетних, организации их отдыха и оздоровления, социальной защиты и социального обслуживания, в сфере детско-юношеского спорта, культуры и искусства;</w:t>
            </w:r>
          </w:p>
          <w:p w:rsidR="00D25E05" w:rsidRDefault="00D25E05">
            <w:pPr>
              <w:pStyle w:val="ConsPlusNormal"/>
            </w:pPr>
            <w:r>
              <w:lastRenderedPageBreak/>
              <w:t>б) в медицинских организациях;</w:t>
            </w:r>
          </w:p>
          <w:p w:rsidR="00D25E05" w:rsidRDefault="00D25E05">
            <w:pPr>
              <w:pStyle w:val="ConsPlusNormal"/>
            </w:pPr>
            <w:r>
              <w:t>в) в физкультурно-оздоровительных организациях и на территории спортивных сооружений;</w:t>
            </w:r>
          </w:p>
          <w:p w:rsidR="00D25E05" w:rsidRDefault="00D25E05">
            <w:pPr>
              <w:pStyle w:val="ConsPlusNormal"/>
            </w:pPr>
            <w:r>
              <w:t>г) на территории объектов общественного питания, расположенных в многоквартирных домах и (или) на прилегающих к ним территориях;</w:t>
            </w:r>
          </w:p>
          <w:p w:rsidR="00D25E05" w:rsidRDefault="00D25E05">
            <w:pPr>
              <w:pStyle w:val="ConsPlusNormal"/>
            </w:pPr>
            <w:r>
              <w:t>д) в местах проведения культурно-массовых мероприятий с участием несовершеннолетних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с использованием торговых автоматов</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25 тыс. руб.</w:t>
            </w:r>
          </w:p>
        </w:tc>
      </w:tr>
      <w:tr w:rsidR="00D25E05">
        <w:tc>
          <w:tcPr>
            <w:tcW w:w="2113" w:type="dxa"/>
            <w:vMerge w:val="restart"/>
          </w:tcPr>
          <w:p w:rsidR="00D25E05" w:rsidRDefault="00D25E05">
            <w:pPr>
              <w:pStyle w:val="ConsPlusNormal"/>
              <w:outlineLvl w:val="0"/>
            </w:pPr>
            <w:r>
              <w:rPr>
                <w:b/>
              </w:rPr>
              <w:t>Забайкальский край</w:t>
            </w:r>
          </w:p>
          <w:p w:rsidR="00D25E05" w:rsidRDefault="00D25E05">
            <w:pPr>
              <w:pStyle w:val="ConsPlusNormal"/>
            </w:pPr>
          </w:p>
          <w:p w:rsidR="00D25E05" w:rsidRDefault="00D25E05">
            <w:pPr>
              <w:pStyle w:val="ConsPlusNormal"/>
            </w:pPr>
            <w:r>
              <w:t xml:space="preserve">(Законы Забайкальского края от 26.12.2011 </w:t>
            </w:r>
            <w:hyperlink r:id="rId108">
              <w:r>
                <w:rPr>
                  <w:color w:val="0000FF"/>
                </w:rPr>
                <w:t>N 616-ЗЗК</w:t>
              </w:r>
            </w:hyperlink>
            <w:r>
              <w:t xml:space="preserve">, от 28.04.2014 </w:t>
            </w:r>
            <w:hyperlink r:id="rId109">
              <w:r>
                <w:rPr>
                  <w:color w:val="0000FF"/>
                </w:rPr>
                <w:t>N 972-ЗЗК</w:t>
              </w:r>
            </w:hyperlink>
            <w:r>
              <w:t>)</w:t>
            </w:r>
          </w:p>
        </w:tc>
        <w:tc>
          <w:tcPr>
            <w:tcW w:w="1928" w:type="dxa"/>
          </w:tcPr>
          <w:p w:rsidR="00D25E05" w:rsidRDefault="00D25E05">
            <w:pPr>
              <w:pStyle w:val="ConsPlusNormal"/>
              <w:jc w:val="center"/>
            </w:pPr>
            <w:r>
              <w:t>23:00 - 10:00</w:t>
            </w:r>
          </w:p>
        </w:tc>
        <w:tc>
          <w:tcPr>
            <w:tcW w:w="9389" w:type="dxa"/>
          </w:tcPr>
          <w:p w:rsidR="00D25E05" w:rsidRDefault="00D25E05">
            <w:pPr>
              <w:pStyle w:val="ConsPlusNormal"/>
            </w:pPr>
            <w:r>
              <w:t>Не допускается розничная продажа алкогольной продукции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в Международный день защиты детей (1 июня), День молодежи (27 июня), День знаний (1 сентября), первый день начала занятий в образовательных организациях, во Всероссийский день трезвости (11 сентября), а также в устанавливаемые органами местного самоуправления День города, День поселка, День села и дни проведения выпускных мероприятий в образовательных организациях (последний звонок, выпускной вечер);</w:t>
            </w:r>
          </w:p>
          <w:p w:rsidR="00D25E05" w:rsidRDefault="00D25E05">
            <w:pPr>
              <w:pStyle w:val="ConsPlusNormal"/>
            </w:pPr>
            <w:r>
              <w:t>2) в период проведения мероприятий межрегионального и международного характера;</w:t>
            </w:r>
          </w:p>
          <w:p w:rsidR="00D25E05" w:rsidRDefault="00D25E05">
            <w:pPr>
              <w:pStyle w:val="ConsPlusNormal"/>
            </w:pPr>
            <w:r>
              <w:t>3)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или предназначенных для отдыха, туризма, занятий физической культурой и спортом), включая прилегающие к ним территории, границы которых определяются решениями органов местного самоуправления;</w:t>
            </w:r>
          </w:p>
          <w:p w:rsidR="00D25E05" w:rsidRDefault="00D25E05">
            <w:pPr>
              <w:pStyle w:val="ConsPlusNormal"/>
            </w:pPr>
            <w:r>
              <w:t>4) в местах проведения мероприятий, связанных с массовым пребыванием граждан, включая прилегающие к ним территории, которые устанавливаются органами местного самоуправления, за два часа до начала мероприятий, в период их проведения и в течение одного часа после их окончания;</w:t>
            </w:r>
          </w:p>
          <w:p w:rsidR="00D25E05" w:rsidRDefault="00D25E05">
            <w:pPr>
              <w:pStyle w:val="ConsPlusNormal"/>
            </w:pPr>
            <w:r>
              <w:t>5) в торговых объектах, находящихся в зданиях, в которых расположены студенческие общежития;</w:t>
            </w:r>
          </w:p>
          <w:p w:rsidR="00D25E05" w:rsidRDefault="00D25E05">
            <w:pPr>
              <w:pStyle w:val="ConsPlusNormal"/>
            </w:pPr>
            <w:r>
              <w:t xml:space="preserve">6) без информирования покупателей в наглядной и доступной форме о времени запрета </w:t>
            </w:r>
            <w:r>
              <w:lastRenderedPageBreak/>
              <w:t>розничной продажи алкогольной продукции;</w:t>
            </w:r>
          </w:p>
          <w:p w:rsidR="00D25E05" w:rsidRDefault="00D25E05">
            <w:pPr>
              <w:pStyle w:val="ConsPlusNormal"/>
            </w:pPr>
            <w:r>
              <w:t>7) в случае установления Правительством Забайкальского края дополнительных локальных ограничений времени, условий и мест розничной продажи алкогольной продукции, в том числе полного запрета на розничную продажу алкогольной продукции при введении режима чрезвычайной ситуации природного и техногенного характера на территории Забайкальского края.</w:t>
            </w:r>
          </w:p>
          <w:p w:rsidR="00D25E05" w:rsidRDefault="00D25E05">
            <w:pPr>
              <w:pStyle w:val="ConsPlusNormal"/>
            </w:pPr>
            <w:r>
              <w:t>Данные ограничения не распространяются на розничную продажу алкогольной продукции при оказании услуг общественного питания, розничную продажу алкогольной продукции в случае, если указанная продукция размещена на бортах морских судов и судов смешанного (река-море) плавания, внутреннего плавания, воздушных судов в качестве припасов в соответствии с правом Евразийского экономического союза и законодательством РФ о таможенном деле, и розничную продажу алкогольной продукции, осуществляемую в магазинах беспошлинной торговли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38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На территориях отдельных населенных </w:t>
            </w:r>
            <w:hyperlink r:id="rId110">
              <w:r>
                <w:rPr>
                  <w:color w:val="0000FF"/>
                </w:rPr>
                <w:t>пунктов</w:t>
              </w:r>
            </w:hyperlink>
            <w:r>
              <w:t xml:space="preserve"> законом Забайкальского края устанавливается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местах проведения культурно-массовых мероприятий с участием подростков и молодежи;</w:t>
            </w:r>
          </w:p>
          <w:p w:rsidR="00D25E05" w:rsidRDefault="00D25E05">
            <w:pPr>
              <w:pStyle w:val="ConsPlusNormal"/>
            </w:pPr>
            <w:r>
              <w:t>4) в организациях культуры,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 тыс. руб.</w:t>
            </w:r>
          </w:p>
        </w:tc>
      </w:tr>
      <w:tr w:rsidR="00D25E05">
        <w:tc>
          <w:tcPr>
            <w:tcW w:w="2113" w:type="dxa"/>
            <w:vMerge w:val="restart"/>
          </w:tcPr>
          <w:p w:rsidR="00D25E05" w:rsidRDefault="00D25E05">
            <w:pPr>
              <w:pStyle w:val="ConsPlusNormal"/>
              <w:outlineLvl w:val="0"/>
            </w:pPr>
            <w:r>
              <w:rPr>
                <w:b/>
              </w:rPr>
              <w:t>Камчатский край</w:t>
            </w:r>
          </w:p>
          <w:p w:rsidR="00D25E05" w:rsidRDefault="00D25E05">
            <w:pPr>
              <w:pStyle w:val="ConsPlusNormal"/>
            </w:pPr>
          </w:p>
          <w:p w:rsidR="00D25E05" w:rsidRDefault="00D25E05">
            <w:pPr>
              <w:pStyle w:val="ConsPlusNormal"/>
            </w:pPr>
            <w:r>
              <w:lastRenderedPageBreak/>
              <w:t xml:space="preserve">(Законы Камчатского края от 08.06.2015 </w:t>
            </w:r>
            <w:hyperlink r:id="rId111">
              <w:r>
                <w:rPr>
                  <w:color w:val="0000FF"/>
                </w:rPr>
                <w:t>N 612</w:t>
              </w:r>
            </w:hyperlink>
            <w:r>
              <w:t xml:space="preserve">, от 04.05.2011 </w:t>
            </w:r>
            <w:hyperlink r:id="rId112">
              <w:r>
                <w:rPr>
                  <w:color w:val="0000FF"/>
                </w:rPr>
                <w:t>N 598</w:t>
              </w:r>
            </w:hyperlink>
            <w:r>
              <w:t>,</w:t>
            </w:r>
          </w:p>
          <w:p w:rsidR="00D25E05" w:rsidRDefault="00D25E05">
            <w:pPr>
              <w:pStyle w:val="ConsPlusNormal"/>
            </w:pPr>
            <w:r>
              <w:t xml:space="preserve">Постановления Правительства Камчатского края от 28.03.2012 </w:t>
            </w:r>
            <w:hyperlink r:id="rId113">
              <w:r>
                <w:rPr>
                  <w:color w:val="0000FF"/>
                </w:rPr>
                <w:t>N 167-П</w:t>
              </w:r>
            </w:hyperlink>
            <w:r>
              <w:t xml:space="preserve">, от 19.04.2006 </w:t>
            </w:r>
            <w:hyperlink r:id="rId114">
              <w:r>
                <w:rPr>
                  <w:color w:val="0000FF"/>
                </w:rPr>
                <w:t>N 2004</w:t>
              </w:r>
            </w:hyperlink>
            <w:r>
              <w:t>)</w:t>
            </w:r>
          </w:p>
        </w:tc>
        <w:tc>
          <w:tcPr>
            <w:tcW w:w="1928" w:type="dxa"/>
          </w:tcPr>
          <w:p w:rsidR="00D25E05" w:rsidRDefault="00D25E05">
            <w:pPr>
              <w:pStyle w:val="ConsPlusNormal"/>
              <w:jc w:val="center"/>
            </w:pPr>
            <w:r>
              <w:lastRenderedPageBreak/>
              <w:t>22:00 - 10:00</w:t>
            </w:r>
          </w:p>
        </w:tc>
        <w:tc>
          <w:tcPr>
            <w:tcW w:w="9389" w:type="dxa"/>
          </w:tcPr>
          <w:p w:rsidR="00D25E05" w:rsidRDefault="00D25E05">
            <w:pPr>
              <w:pStyle w:val="ConsPlusNormal"/>
            </w:pPr>
            <w:r>
              <w:t>Розничная продажа алкогольной продукции не допускается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Розничная продажа алкогольной продукции при оказании услуг общественного питания в </w:t>
            </w:r>
            <w:r>
              <w:lastRenderedPageBreak/>
              <w:t>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r>
              <w:t xml:space="preserve"> в городских населенных пунктах, 25 м</w:t>
            </w:r>
            <w:r>
              <w:rPr>
                <w:vertAlign w:val="superscript"/>
              </w:rPr>
              <w:t>2</w:t>
            </w:r>
            <w:r>
              <w:t xml:space="preserve"> в сельских населенных пунктах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не допускается:</w:t>
            </w:r>
          </w:p>
          <w:p w:rsidR="00D25E05" w:rsidRDefault="00D25E05">
            <w:pPr>
              <w:pStyle w:val="ConsPlusNormal"/>
            </w:pPr>
            <w:bookmarkStart w:id="28" w:name="P594"/>
            <w:bookmarkEnd w:id="28"/>
            <w:r>
              <w:t>1) в зданиях, строениях, сооружениях, в которых осуществляют деятельность:</w:t>
            </w:r>
          </w:p>
          <w:p w:rsidR="00D25E05" w:rsidRDefault="00D25E05">
            <w:pPr>
              <w:pStyle w:val="ConsPlusNormal"/>
            </w:pPr>
            <w:r>
              <w:t>а) образовательные организации и индивидуальные предприниматели, осуществляющие образовательную деятельность (за исключением организаций дополнительного образования, организаций дополнительного профессионального образования);</w:t>
            </w:r>
          </w:p>
          <w:p w:rsidR="00D25E05" w:rsidRDefault="00D25E05">
            <w:pPr>
              <w:pStyle w:val="ConsPlusNormal"/>
            </w:pPr>
            <w:r>
              <w:t>б) организации, осуществляющие обучение несовершеннолетних, и индивидуальные предприниматели, осуществляющие образовательную деятельность в отношении несовершеннолетних;</w:t>
            </w:r>
          </w:p>
          <w:p w:rsidR="00D25E05" w:rsidRDefault="00D25E05">
            <w:pPr>
              <w:pStyle w:val="ConsPlusNormal"/>
            </w:pPr>
            <w:r>
              <w:t>в) юридические лица независимо от организационно-правовой формы и индивидуальные предприниматели, осуществляющие в качестве основного (уставного) вида деятельности медицинскую деятельность или осуществляющие медицинскую деятельность наряду с основной (уставной) деятельностью на основании лицензии, выданной в порядке, установленном законодательством РФ;</w:t>
            </w:r>
          </w:p>
          <w:p w:rsidR="00D25E05" w:rsidRDefault="00D25E05">
            <w:pPr>
              <w:pStyle w:val="ConsPlusNormal"/>
            </w:pPr>
            <w:bookmarkStart w:id="29" w:name="P598"/>
            <w:bookmarkEnd w:id="29"/>
            <w:r>
              <w:t>2) в зданиях, строениях, сооружениях, в которых размещены объекты спорта;</w:t>
            </w:r>
          </w:p>
          <w:p w:rsidR="00D25E05" w:rsidRDefault="00D25E05">
            <w:pPr>
              <w:pStyle w:val="ConsPlusNormal"/>
            </w:pPr>
            <w:r>
              <w:t>3) в зонах рекреационного назначения (в границах территорий, занятых скверами и парками, используемых и предназначенных для отдыха, туризма, занятий физической культурой и спортом);</w:t>
            </w:r>
          </w:p>
          <w:p w:rsidR="00D25E05" w:rsidRDefault="00D25E05">
            <w:pPr>
              <w:pStyle w:val="ConsPlusNormal"/>
            </w:pPr>
            <w:r>
              <w:t>4) в следующие праздничные дни:</w:t>
            </w:r>
          </w:p>
          <w:p w:rsidR="00D25E05" w:rsidRDefault="00D25E05">
            <w:pPr>
              <w:pStyle w:val="ConsPlusNormal"/>
            </w:pPr>
            <w:r>
              <w:t>а) 25 января - День студентов;</w:t>
            </w:r>
          </w:p>
          <w:p w:rsidR="00D25E05" w:rsidRDefault="00D25E05">
            <w:pPr>
              <w:pStyle w:val="ConsPlusNormal"/>
            </w:pPr>
            <w:r>
              <w:t>б) 1 июня - Международный день защиты детей;</w:t>
            </w:r>
          </w:p>
          <w:p w:rsidR="00D25E05" w:rsidRDefault="00D25E05">
            <w:pPr>
              <w:pStyle w:val="ConsPlusNormal"/>
            </w:pPr>
            <w:r>
              <w:t>в) 27 июня - День молодежи России либо иной день, в который проводятся культурно-массовые мероприятия, посвященные празднованию Дня молодежи России;</w:t>
            </w:r>
          </w:p>
          <w:p w:rsidR="00D25E05" w:rsidRDefault="00D25E05">
            <w:pPr>
              <w:pStyle w:val="ConsPlusNormal"/>
            </w:pPr>
            <w:r>
              <w:t>г) 1 сентября - День знаний либо иной день, в который проводятся торжественные линейки в общеобразовательных организациях, посвященные началу учебного года;</w:t>
            </w:r>
          </w:p>
          <w:p w:rsidR="00D25E05" w:rsidRDefault="00D25E05">
            <w:pPr>
              <w:pStyle w:val="ConsPlusNormal"/>
            </w:pPr>
            <w:r>
              <w:t>д) 11 сентября - Всероссийский день трезвости;</w:t>
            </w:r>
          </w:p>
          <w:p w:rsidR="00D25E05" w:rsidRDefault="00D25E05">
            <w:pPr>
              <w:pStyle w:val="ConsPlusNormal"/>
            </w:pPr>
            <w:bookmarkStart w:id="30" w:name="P606"/>
            <w:bookmarkEnd w:id="30"/>
            <w:r>
              <w:t>5) в торговых объектах, находящихся:</w:t>
            </w:r>
          </w:p>
          <w:p w:rsidR="00D25E05" w:rsidRDefault="00D25E05">
            <w:pPr>
              <w:pStyle w:val="ConsPlusNormal"/>
            </w:pPr>
            <w:r>
              <w:t>а) в нежилых помещениях, имеющих вход и (или) выход для посетителей со стороны коридоров, лестничных площадок многоквартирных домов;</w:t>
            </w:r>
          </w:p>
          <w:p w:rsidR="00D25E05" w:rsidRDefault="00D25E05">
            <w:pPr>
              <w:pStyle w:val="ConsPlusNormal"/>
            </w:pPr>
            <w:r>
              <w:t>б) в нежилых помещениях многоквартирных домов, включая встроенные (встроенно-пристроенные) нежилые помещения, и в пристроенных к многоквартирным домам нежилых помещениях, если вход и (или) выход в указанные нежилые помещения организован со стороны подъездов многоквартирных домов.</w:t>
            </w:r>
          </w:p>
          <w:p w:rsidR="00D25E05" w:rsidRDefault="00D25E05">
            <w:pPr>
              <w:pStyle w:val="ConsPlusNormal"/>
            </w:pPr>
            <w:r>
              <w:lastRenderedPageBreak/>
              <w:t>в) в зданиях, в которых расположены студенческие общежития.</w:t>
            </w:r>
          </w:p>
          <w:p w:rsidR="00D25E05" w:rsidRDefault="00D25E05">
            <w:pPr>
              <w:pStyle w:val="ConsPlusNormal"/>
            </w:pPr>
            <w:hyperlink w:anchor="P594">
              <w:r>
                <w:rPr>
                  <w:color w:val="0000FF"/>
                </w:rPr>
                <w:t>Пункт 1</w:t>
              </w:r>
            </w:hyperlink>
            <w:r>
              <w:t xml:space="preserve"> и </w:t>
            </w:r>
            <w:hyperlink w:anchor="P598">
              <w:r>
                <w:rPr>
                  <w:color w:val="0000FF"/>
                </w:rPr>
                <w:t>2</w:t>
              </w:r>
            </w:hyperlink>
            <w:r>
              <w:t xml:space="preserve"> не распространяются на здания, строения, сооружения, предназначенные для предоставления гостиничных услуг.</w:t>
            </w:r>
          </w:p>
          <w:p w:rsidR="00D25E05" w:rsidRDefault="00D25E05">
            <w:pPr>
              <w:pStyle w:val="ConsPlusNormal"/>
            </w:pPr>
            <w:r>
              <w:t xml:space="preserve">В случае, если место нахождения стационарного торгового объекта организации, осуществляющей розничную продажу алкогольной продукции, в период действия лицензии, перестает соответствовать условиям, указанным в </w:t>
            </w:r>
            <w:hyperlink w:anchor="P606">
              <w:r>
                <w:rPr>
                  <w:color w:val="0000FF"/>
                </w:rPr>
                <w:t>пункте 5</w:t>
              </w:r>
            </w:hyperlink>
            <w:r>
              <w:t>, такие организации вправе продолжать осуществлять деятельность по розничной продаже алкогольной продукции до окончания срока действия лицензии и возникшие ограничения к ним не применяются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на объектах спорта</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300 тыс. руб.</w:t>
            </w:r>
          </w:p>
        </w:tc>
      </w:tr>
      <w:tr w:rsidR="00D25E05">
        <w:tc>
          <w:tcPr>
            <w:tcW w:w="2113" w:type="dxa"/>
            <w:vMerge w:val="restart"/>
          </w:tcPr>
          <w:p w:rsidR="00D25E05" w:rsidRDefault="00D25E05">
            <w:pPr>
              <w:pStyle w:val="ConsPlusNormal"/>
              <w:outlineLvl w:val="0"/>
            </w:pPr>
            <w:r>
              <w:rPr>
                <w:b/>
              </w:rPr>
              <w:t>Краснодарский край</w:t>
            </w:r>
          </w:p>
          <w:p w:rsidR="00D25E05" w:rsidRDefault="00D25E05">
            <w:pPr>
              <w:pStyle w:val="ConsPlusNormal"/>
            </w:pPr>
          </w:p>
          <w:p w:rsidR="00D25E05" w:rsidRDefault="00D25E05">
            <w:pPr>
              <w:pStyle w:val="ConsPlusNormal"/>
            </w:pPr>
            <w:r>
              <w:t>(</w:t>
            </w:r>
            <w:hyperlink r:id="rId115">
              <w:r>
                <w:rPr>
                  <w:color w:val="0000FF"/>
                </w:rPr>
                <w:t>Закон</w:t>
              </w:r>
            </w:hyperlink>
            <w:r>
              <w:t xml:space="preserve"> Краснодарского края от 04.06.2012 N 2497-КЗ,</w:t>
            </w:r>
          </w:p>
          <w:p w:rsidR="00D25E05" w:rsidRDefault="00D25E05">
            <w:pPr>
              <w:pStyle w:val="ConsPlusNormal"/>
            </w:pPr>
            <w:hyperlink r:id="rId116">
              <w:r>
                <w:rPr>
                  <w:color w:val="0000FF"/>
                </w:rPr>
                <w:t>Постановление</w:t>
              </w:r>
            </w:hyperlink>
            <w:r>
              <w:t xml:space="preserve"> главы администрации (губернатора) Краснодарского края от 11.09.2012 N 1047)</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и розничная продажа алкогольной продукции при оказании услуг общественного питания:</w:t>
            </w:r>
          </w:p>
          <w:p w:rsidR="00D25E05" w:rsidRDefault="00D25E05">
            <w:pPr>
              <w:pStyle w:val="ConsPlusNormal"/>
            </w:pPr>
            <w:r>
              <w:t>1) в местах массового скопления граждан и на прилегающих к ним территориях в период проведения публичных мероприятий;</w:t>
            </w:r>
          </w:p>
          <w:p w:rsidR="00D25E05" w:rsidRDefault="00D25E05">
            <w:pPr>
              <w:pStyle w:val="ConsPlusNormal"/>
            </w:pPr>
            <w:r>
              <w:t>2) в местах нахождения источников повышенной опасности и на прилегающих к ним территориях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При розничной продаже алкогольной продукции (за исключением пива и пивных напитков, сидра, пуаре, медовухи) не допускается ее розлив в потребительскую тару</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размещение объектов розничной торговли алкогольной продукцией (за исключением пива и пивных напитков, сидра, пуаре, медовухи) в одном торговом зале с объектами, оказывающими услуги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на вынос (не для потребления на месте покупки), осуществляемая организациями, при оказании этими организациями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пива и пивных напитков, сидра, пуаре, медовухи в розлив в организациях торговли, расположенных в многоквартирных домах, а также во встроенных, в пристроенных, во встроенно-пристроенных помещениях в многоквартирных домах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с содержанием этилового спирта менее 15% объема готовой продукции, содержащей тонизирующие вещества (компоненты)</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мероприятий с участием подростков и молодежи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Уставный капитал (уставный фонд)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не может быть менее минимального размера уставного капитала (уставного фонда), установленного законодательством РФ для юридических лиц (организаций) соответствующей организационно-правовой формы</w:t>
            </w:r>
          </w:p>
        </w:tc>
      </w:tr>
      <w:tr w:rsidR="00D25E05">
        <w:tc>
          <w:tcPr>
            <w:tcW w:w="2113" w:type="dxa"/>
            <w:vMerge w:val="restart"/>
          </w:tcPr>
          <w:p w:rsidR="00D25E05" w:rsidRDefault="00D25E05">
            <w:pPr>
              <w:pStyle w:val="ConsPlusNormal"/>
              <w:outlineLvl w:val="0"/>
            </w:pPr>
            <w:r>
              <w:rPr>
                <w:b/>
              </w:rPr>
              <w:t>Красноярский край</w:t>
            </w:r>
          </w:p>
          <w:p w:rsidR="00D25E05" w:rsidRDefault="00D25E05">
            <w:pPr>
              <w:pStyle w:val="ConsPlusNormal"/>
            </w:pPr>
          </w:p>
          <w:p w:rsidR="00D25E05" w:rsidRDefault="00D25E05">
            <w:pPr>
              <w:pStyle w:val="ConsPlusNormal"/>
            </w:pPr>
            <w:r>
              <w:t xml:space="preserve">(Законы Красноярского края от 01.11.2012 </w:t>
            </w:r>
            <w:hyperlink r:id="rId117">
              <w:r>
                <w:rPr>
                  <w:color w:val="0000FF"/>
                </w:rPr>
                <w:t>N 3-672</w:t>
              </w:r>
            </w:hyperlink>
            <w:r>
              <w:t xml:space="preserve">, от 21.04.2016 </w:t>
            </w:r>
            <w:hyperlink r:id="rId118">
              <w:r>
                <w:rPr>
                  <w:color w:val="0000FF"/>
                </w:rPr>
                <w:t>N 10-4451</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мероприятий с участием несовершеннолетних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в расположенных в многоквартирных домах и (или) на прилегающих к ним территориях объектах общественного питания, имеющих зал обслуживания посетителей общей площадью менее 35 м</w:t>
            </w:r>
            <w:r>
              <w:rPr>
                <w:vertAlign w:val="superscript"/>
              </w:rPr>
              <w:t>2</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размер уставного </w:t>
            </w:r>
            <w:r>
              <w:lastRenderedPageBreak/>
              <w:t>капитала</w:t>
            </w:r>
          </w:p>
        </w:tc>
        <w:tc>
          <w:tcPr>
            <w:tcW w:w="9389" w:type="dxa"/>
          </w:tcPr>
          <w:p w:rsidR="00D25E05" w:rsidRDefault="00D25E05">
            <w:pPr>
              <w:pStyle w:val="ConsPlusNormal"/>
            </w:pPr>
            <w:r>
              <w:lastRenderedPageBreak/>
              <w:t>50 тыс. руб.</w:t>
            </w:r>
          </w:p>
        </w:tc>
      </w:tr>
      <w:tr w:rsidR="00D25E05">
        <w:tc>
          <w:tcPr>
            <w:tcW w:w="2113" w:type="dxa"/>
            <w:vMerge w:val="restart"/>
          </w:tcPr>
          <w:p w:rsidR="00D25E05" w:rsidRDefault="00D25E05">
            <w:pPr>
              <w:pStyle w:val="ConsPlusNormal"/>
              <w:outlineLvl w:val="0"/>
            </w:pPr>
            <w:r>
              <w:rPr>
                <w:b/>
              </w:rPr>
              <w:t>Пермский край</w:t>
            </w:r>
          </w:p>
          <w:p w:rsidR="00D25E05" w:rsidRDefault="00D25E05">
            <w:pPr>
              <w:pStyle w:val="ConsPlusNormal"/>
            </w:pPr>
          </w:p>
          <w:p w:rsidR="00D25E05" w:rsidRDefault="00D25E05">
            <w:pPr>
              <w:pStyle w:val="ConsPlusNormal"/>
            </w:pPr>
            <w:r>
              <w:t>(</w:t>
            </w:r>
            <w:hyperlink r:id="rId119">
              <w:r>
                <w:rPr>
                  <w:color w:val="0000FF"/>
                </w:rPr>
                <w:t>Закон</w:t>
              </w:r>
            </w:hyperlink>
            <w:r>
              <w:t xml:space="preserve"> Пермского края от 19.06.2020 N 545-ПК,</w:t>
            </w:r>
          </w:p>
          <w:p w:rsidR="00D25E05" w:rsidRDefault="00D25E05">
            <w:pPr>
              <w:pStyle w:val="ConsPlusNormal"/>
            </w:pPr>
            <w:r>
              <w:t xml:space="preserve">Постановления Правительства Пермского края от 10.10.2011 </w:t>
            </w:r>
            <w:hyperlink r:id="rId120">
              <w:r>
                <w:rPr>
                  <w:color w:val="0000FF"/>
                </w:rPr>
                <w:t>N 755-п</w:t>
              </w:r>
            </w:hyperlink>
            <w:r>
              <w:t xml:space="preserve">, от 14.12.2022 </w:t>
            </w:r>
            <w:hyperlink r:id="rId121">
              <w:r>
                <w:rPr>
                  <w:color w:val="0000FF"/>
                </w:rPr>
                <w:t>N 1074-п</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rsidR="00D25E05" w:rsidRDefault="00D25E05">
            <w:pPr>
              <w:pStyle w:val="ConsPlusNormal"/>
            </w:pPr>
            <w:r>
              <w:t>1) в торговых объектах, расположенных в зданиях, в которых находятся студенческие общежития, и на прилегающих к ним территориях;</w:t>
            </w:r>
          </w:p>
          <w:p w:rsidR="00D25E05" w:rsidRDefault="00D25E05">
            <w:pPr>
              <w:pStyle w:val="ConsPlusNormal"/>
            </w:pPr>
            <w:r>
              <w:t>2) в торговых объектах, расположенных в нежилых помещениях многоквартирного дома, вход (выход) для посетителей в которые организован со стороны того же фасада многоквартирного дома, на котором расположен(ы) подъезд(ы) многоквартирного дома;</w:t>
            </w:r>
          </w:p>
          <w:p w:rsidR="00D25E05" w:rsidRDefault="00D25E05">
            <w:pPr>
              <w:pStyle w:val="ConsPlusNormal"/>
            </w:pPr>
            <w:r>
              <w:t>3) в торговых объектах, расположенных в зданиях, в которых осуществляют деятельность организации социального обслуживания граждан пожилого возраста и инвалидов, и на прилегающих к ним территориях;</w:t>
            </w:r>
          </w:p>
          <w:p w:rsidR="00D25E05" w:rsidRDefault="00D25E05">
            <w:pPr>
              <w:pStyle w:val="ConsPlusNormal"/>
            </w:pPr>
            <w:r>
              <w:t>4) в монастырских, храмовых и (или) иных культовых комплексах, построенных для осуществления и (или) обеспечения таких видов деятельности религиозных организаций, как совершение богослужений, других религиозных обрядов и церемоний, проведение молитвенных и религиозных собраний, обучение религии, профессиональное религиозное образование, монашеская жизнедеятельность, религиозное почитание (паломничество), в том числе в зданиях для временного проживания паломников, и на прилегающих к ним территориях;</w:t>
            </w:r>
          </w:p>
          <w:p w:rsidR="00D25E05" w:rsidRDefault="00D25E05">
            <w:pPr>
              <w:pStyle w:val="ConsPlusNormal"/>
            </w:pPr>
            <w:r>
              <w:t>5) в парках и скверах, к которым относятся озелененные территории многофункционального или специализированного направления рекреационной деятельности с системой благоустройства, предназначенные для отдыха населения и проведения массовых мероприятий;</w:t>
            </w:r>
          </w:p>
          <w:p w:rsidR="00D25E05" w:rsidRDefault="00D25E05">
            <w:pPr>
              <w:pStyle w:val="ConsPlusNormal"/>
            </w:pPr>
            <w:r>
              <w:t>6) в торговых объектах, расположенных в зданиях, в которых осуществляет деятельность Федеральная служба исполнения наказаний, а также в исправительных колониях, колониях-поселениях, воспитательных колониях, лечебных исправительных учреждениях, тюрьмах, следственных изоляторах, изоляторах временного содержания и на прилегающих к ним территориях;</w:t>
            </w:r>
          </w:p>
          <w:p w:rsidR="00D25E05" w:rsidRDefault="00D25E05">
            <w:pPr>
              <w:pStyle w:val="ConsPlusNormal"/>
            </w:pPr>
            <w:r>
              <w:t xml:space="preserve">7) в торговых объектах, расположенных в стационарных организациях отдыха детей и их оздоровления сезонного или круглогодичного функционирования (загородные лагеря </w:t>
            </w:r>
            <w:r>
              <w:lastRenderedPageBreak/>
              <w:t>отдыха и оздоровления детей, детские оздоровительные лагеря санаторного типа, лагеря досуга и отдыха, лагеря с дневным пребыванием детей, детские специализированные (профильные) лагеря, краевые детские специализированные (профильные) лагеря (смены)), независимо от организационно-правовых форм и форм собственности, деятельность которых направлена на реализацию услуг по обеспечению отдыха детей и их оздоровления, и на прилегающих к ним территориях;</w:t>
            </w:r>
          </w:p>
          <w:p w:rsidR="00D25E05" w:rsidRDefault="00D25E05">
            <w:pPr>
              <w:pStyle w:val="ConsPlusNormal"/>
            </w:pPr>
            <w:r>
              <w:t>8) в Праздник Весны и Труда (1 мая), в День Победы (9 мая), в День пограничника (28 мая), в Международный день защиты детей (1 июня), в День России (12 июня), в День воздушно-десантных войск (2 августа), в День знаний (1 сентября) (в случае если 1 сентября приходится на воскресенье - в следующий за 1 сентября рабочий день), в День народного единства (4 ноября), в день проведения в общеобразовательных организациях мероприятия "Последний звонок", проводимого на территории муниципального образования Пермского края в соответствии с муниципальным правовым актом, но не более чем на 1 день;</w:t>
            </w:r>
          </w:p>
          <w:p w:rsidR="00D25E05" w:rsidRDefault="00D25E05">
            <w:pPr>
              <w:pStyle w:val="ConsPlusNormal"/>
            </w:pPr>
            <w:r>
              <w:t>9) в местах проведения культурно-массовых, спортивно-массовых и иных массовых зрелищных мероприятий, проводимых по решению органа государственной власти Пермского края, органа местного самоуправления муниципального образования Пермского края, а также на прилегающих к таким местам территориям, за два часа до начала указанных мероприятий - в период проведения и в течение одного часа - после их окончания (на улицах, площадях, в зданиях, строениях, задействованных в проведении массовых гуляний, зрелищных мероприятий, парадов, митингов, спортивных мероприятий)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Установлен полный запрет на розничную продажу алкогольной продукции, пива и пивных напитков, сидра, пуаре, медовухи, за исключением розничной продажи алкогольной продукции при оказании услуг общественного питания, в муниципальных </w:t>
            </w:r>
            <w:hyperlink r:id="rId122">
              <w:r>
                <w:rPr>
                  <w:color w:val="0000FF"/>
                </w:rPr>
                <w:t>образованиях</w:t>
              </w:r>
            </w:hyperlink>
            <w:r>
              <w:t xml:space="preserve"> Пермского края при проведении массовых мероприятий в 2023 году</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250 тыс. руб.</w:t>
            </w:r>
          </w:p>
        </w:tc>
      </w:tr>
      <w:tr w:rsidR="00D25E05">
        <w:tc>
          <w:tcPr>
            <w:tcW w:w="2113" w:type="dxa"/>
            <w:vMerge w:val="restart"/>
          </w:tcPr>
          <w:p w:rsidR="00D25E05" w:rsidRDefault="00D25E05">
            <w:pPr>
              <w:pStyle w:val="ConsPlusNormal"/>
              <w:outlineLvl w:val="0"/>
            </w:pPr>
            <w:r>
              <w:rPr>
                <w:b/>
              </w:rPr>
              <w:t>Приморский край</w:t>
            </w:r>
          </w:p>
          <w:p w:rsidR="00D25E05" w:rsidRDefault="00D25E05">
            <w:pPr>
              <w:pStyle w:val="ConsPlusNormal"/>
            </w:pPr>
          </w:p>
          <w:p w:rsidR="00D25E05" w:rsidRDefault="00D25E05">
            <w:pPr>
              <w:pStyle w:val="ConsPlusNormal"/>
            </w:pPr>
            <w:r>
              <w:t>(</w:t>
            </w:r>
            <w:hyperlink r:id="rId123">
              <w:r>
                <w:rPr>
                  <w:color w:val="0000FF"/>
                </w:rPr>
                <w:t>Закон</w:t>
              </w:r>
            </w:hyperlink>
            <w:r>
              <w:t xml:space="preserve"> Приморского края от 02.12.2009 N 536-КЗ,</w:t>
            </w:r>
          </w:p>
          <w:p w:rsidR="00D25E05" w:rsidRDefault="00D25E05">
            <w:pPr>
              <w:pStyle w:val="ConsPlusNormal"/>
            </w:pPr>
            <w:hyperlink r:id="rId124">
              <w:r>
                <w:rPr>
                  <w:color w:val="0000FF"/>
                </w:rPr>
                <w:t>Постановление</w:t>
              </w:r>
            </w:hyperlink>
            <w:r>
              <w:t xml:space="preserve"> Правительства Приморского края от 17.10.2022 N 703-пп)</w:t>
            </w:r>
          </w:p>
        </w:tc>
        <w:tc>
          <w:tcPr>
            <w:tcW w:w="1928" w:type="dxa"/>
          </w:tcPr>
          <w:p w:rsidR="00D25E05" w:rsidRDefault="00D25E05">
            <w:pPr>
              <w:pStyle w:val="ConsPlusNormal"/>
              <w:jc w:val="center"/>
            </w:pPr>
            <w:r>
              <w:lastRenderedPageBreak/>
              <w:t>22:00 - 10:00</w:t>
            </w:r>
          </w:p>
        </w:tc>
        <w:tc>
          <w:tcPr>
            <w:tcW w:w="9389" w:type="dxa"/>
          </w:tcPr>
          <w:p w:rsidR="00D25E05" w:rsidRDefault="00D25E05">
            <w:pPr>
              <w:pStyle w:val="ConsPlusNormal"/>
            </w:pPr>
            <w:r>
              <w:t xml:space="preserve">Не допускается розничная продажа алкогольной продукции, за исключением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РФ о таможенном деле, и розничной продажи алкогольной продукции, осуществляемой в магазинах беспошлинной торговли </w:t>
            </w:r>
            <w:hyperlink w:anchor="P701">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w:t>
            </w:r>
            <w:hyperlink w:anchor="P701">
              <w:r>
                <w:rPr>
                  <w:color w:val="0000FF"/>
                </w:rPr>
                <w:t>&lt;*&gt;</w:t>
              </w:r>
            </w:hyperlink>
            <w:r>
              <w:t>:</w:t>
            </w:r>
          </w:p>
          <w:p w:rsidR="00D25E05" w:rsidRDefault="00D25E05">
            <w:pPr>
              <w:pStyle w:val="ConsPlusNormal"/>
            </w:pPr>
            <w:r>
              <w:t>1) в зданиях, в которых располагаются детские, образовательные организации;</w:t>
            </w:r>
          </w:p>
          <w:p w:rsidR="00D25E05" w:rsidRDefault="00D25E05">
            <w:pPr>
              <w:pStyle w:val="ConsPlusNormal"/>
            </w:pPr>
            <w:r>
              <w:t>2) в зданиях, предназначенных для временного проживания и размещения воспитанников, учащихся и студентов (курсантов) образовательных организаций;</w:t>
            </w:r>
          </w:p>
          <w:p w:rsidR="00D25E05" w:rsidRDefault="00D25E05">
            <w:pPr>
              <w:pStyle w:val="ConsPlusNormal"/>
            </w:pPr>
            <w:r>
              <w:t>3)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
          <w:p w:rsidR="00D25E05" w:rsidRDefault="00D25E05">
            <w:pPr>
              <w:pStyle w:val="ConsPlusNormal"/>
            </w:pPr>
            <w:r>
              <w:t>4) в розлив, за исключением алкогольной продукции, герметически укупоренной в потребительскую тару (бутылки);</w:t>
            </w:r>
          </w:p>
          <w:p w:rsidR="00D25E05" w:rsidRDefault="00D25E05">
            <w:pPr>
              <w:pStyle w:val="ConsPlusNormal"/>
            </w:pPr>
            <w:r>
              <w:t>5) в следующие дни: Международный день защиты детей (1 июня); День знаний (1 сентября), а в случае, если День знаний приходится на выходной день, - в следующий за ним рабочий день; дни проведения общеобразовательными организациями школьного мероприятия "Последний звонок" на территории муниципального образования, в границах которого находятся указанные общеобразовательные организации;</w:t>
            </w:r>
          </w:p>
          <w:p w:rsidR="00D25E05" w:rsidRDefault="00D25E05">
            <w:pPr>
              <w:pStyle w:val="ConsPlusNormal"/>
            </w:pPr>
            <w:r>
              <w:t>6) в местах проведения массовых мероприятий, организованных органами государственной власти Приморского края или органами местного самоуправления, с численностью участников не менее 50 человек и на расстоянии менее 100 м от границ мест их проведения за час до проведения, во время проведения и час после проведения указанных мероприятий;</w:t>
            </w:r>
          </w:p>
          <w:p w:rsidR="00D25E05" w:rsidRDefault="00D25E05">
            <w:pPr>
              <w:pStyle w:val="ConsPlusNormal"/>
            </w:pPr>
            <w:r>
              <w:t>7) в помещениях многоквартирных домов, в которых вход для покупателей расположен со стороны подъезда (подъездов) этих многоквартирных домов. Данное ограничение не распространяется на розничную продажу пива и напитков, изготавливаемых на основе пива, а также сидра, пуаре, медовухи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30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открытых общественных местах при проведении массовых молодежных культурно-зрелищных и спортивных мероприятий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алкогольной продукции в период проведения частичной мобилизации, объявленной </w:t>
            </w:r>
            <w:hyperlink r:id="rId125">
              <w:r>
                <w:rPr>
                  <w:color w:val="0000FF"/>
                </w:rPr>
                <w:t>Указом</w:t>
              </w:r>
            </w:hyperlink>
            <w:r>
              <w:t xml:space="preserve"> Президента РФ от 21.09.2022 N 647 </w:t>
            </w:r>
            <w:hyperlink w:anchor="P701">
              <w:r>
                <w:rPr>
                  <w:color w:val="0000FF"/>
                </w:rPr>
                <w:t>&lt;*&gt;</w:t>
              </w:r>
            </w:hyperlink>
            <w:r>
              <w:t>:</w:t>
            </w:r>
          </w:p>
          <w:p w:rsidR="00D25E05" w:rsidRDefault="00D25E05">
            <w:pPr>
              <w:pStyle w:val="ConsPlusNormal"/>
            </w:pPr>
            <w:r>
              <w:t>1) в зданиях, в которых располагаются военные комиссариаты муниципальных образований Приморского края, и на расстоянии ближе, чем 300 м от указанных зданий;</w:t>
            </w:r>
          </w:p>
          <w:p w:rsidR="00D25E05" w:rsidRDefault="00D25E05">
            <w:pPr>
              <w:pStyle w:val="ConsPlusNormal"/>
            </w:pPr>
            <w:r>
              <w:t>2) в зданиях, в которых располагаются сборные пункты военных комиссариатов муниципальных образований Приморского края, и на расстоянии ближе, чем 500 м от указанных зданий</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Для осуществления розничной продажи алкогольной продукции организация (за исключением организаций, осуществляющих розничную продажу алкогольной продукции при оказании услуг общественного питания) должна иметь уставный капитал (уставный фонд) в размере не менее установленного законодательством РФ для организаций соответствующей организационной правовой формы</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31" w:name="P701"/>
            <w:bookmarkEnd w:id="31"/>
            <w:r>
              <w:t>&lt;*&gt; Данное ограничение не распространяется на розничную продажу алкогольной продукции при оказании услуг общественного питания</w:t>
            </w:r>
          </w:p>
        </w:tc>
      </w:tr>
      <w:tr w:rsidR="00D25E05">
        <w:tc>
          <w:tcPr>
            <w:tcW w:w="2113" w:type="dxa"/>
            <w:vMerge w:val="restart"/>
          </w:tcPr>
          <w:p w:rsidR="00D25E05" w:rsidRDefault="00D25E05">
            <w:pPr>
              <w:pStyle w:val="ConsPlusNormal"/>
              <w:outlineLvl w:val="0"/>
            </w:pPr>
            <w:r>
              <w:rPr>
                <w:b/>
              </w:rPr>
              <w:t>Ставропольский край</w:t>
            </w:r>
          </w:p>
          <w:p w:rsidR="00D25E05" w:rsidRDefault="00D25E05">
            <w:pPr>
              <w:pStyle w:val="ConsPlusNormal"/>
            </w:pPr>
          </w:p>
          <w:p w:rsidR="00D25E05" w:rsidRDefault="00D25E05">
            <w:pPr>
              <w:pStyle w:val="ConsPlusNormal"/>
            </w:pPr>
            <w:r>
              <w:t>(</w:t>
            </w:r>
            <w:hyperlink r:id="rId126">
              <w:r>
                <w:rPr>
                  <w:color w:val="0000FF"/>
                </w:rPr>
                <w:t>Закон</w:t>
              </w:r>
            </w:hyperlink>
            <w:r>
              <w:t xml:space="preserve"> Ставропольского края от 12.05.2012 N 48-кз,</w:t>
            </w:r>
          </w:p>
          <w:p w:rsidR="00D25E05" w:rsidRDefault="00D25E05">
            <w:pPr>
              <w:pStyle w:val="ConsPlusNormal"/>
            </w:pPr>
            <w:hyperlink r:id="rId127">
              <w:r>
                <w:rPr>
                  <w:color w:val="0000FF"/>
                </w:rPr>
                <w:t>Приказ</w:t>
              </w:r>
            </w:hyperlink>
            <w:r>
              <w:t xml:space="preserve"> комитета Ставропольского края по пищевой и перерабатывающей промышленности, торговле и лицензированию от 15.04.2011 N 61/01-07 о/д)</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 xml:space="preserve">Розничная продажа алкогольной продукции не допускается </w:t>
            </w:r>
            <w:hyperlink w:anchor="P720">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не допускается:</w:t>
            </w:r>
          </w:p>
          <w:p w:rsidR="00D25E05" w:rsidRDefault="00D25E05">
            <w:pPr>
              <w:pStyle w:val="ConsPlusNormal"/>
            </w:pPr>
            <w:r>
              <w:t xml:space="preserve">1) в День знаний (1 сентября), а в случае если День знаний приходится на воскресенье, - в понедельник 2 сентября </w:t>
            </w:r>
            <w:hyperlink w:anchor="P720">
              <w:r>
                <w:rPr>
                  <w:color w:val="0000FF"/>
                </w:rPr>
                <w:t>&lt;*&gt;</w:t>
              </w:r>
            </w:hyperlink>
            <w:r>
              <w:t>;</w:t>
            </w:r>
          </w:p>
          <w:p w:rsidR="00D25E05" w:rsidRDefault="00D25E05">
            <w:pPr>
              <w:pStyle w:val="ConsPlusNormal"/>
            </w:pPr>
            <w:r>
              <w:t xml:space="preserve">2) в день проведения в общеобразовательных организациях торжественных линеек, посвященных окончанию учебного года в I, IX, XI (XII) классах (праздника "Последний звонок") </w:t>
            </w:r>
            <w:hyperlink w:anchor="P720">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ярмарке запрещена реализация пива, иной алкогольной продукции, за исключением винодельческой продукции, реализуемой на специализированной ярмарке винодельческой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безалкогольных тонизирующих напитков, в том числе энергетических, не допускается:</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мероприятий с участием подростков и молодежи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w:t>
            </w:r>
            <w:r>
              <w:lastRenderedPageBreak/>
              <w:t>размер уставного капитала</w:t>
            </w:r>
          </w:p>
        </w:tc>
        <w:tc>
          <w:tcPr>
            <w:tcW w:w="9389" w:type="dxa"/>
          </w:tcPr>
          <w:p w:rsidR="00D25E05" w:rsidRDefault="00D25E05">
            <w:pPr>
              <w:pStyle w:val="ConsPlusNormal"/>
            </w:pPr>
            <w:r>
              <w:lastRenderedPageBreak/>
              <w:t>10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32" w:name="P720"/>
            <w:bookmarkEnd w:id="32"/>
            <w:r>
              <w:t>&lt;*&gt; Данное ограничение не распространяется на розничную продажу алкогольной продукции, осуществляемую организациями, и розничную продажу пива и пивных напитков, сидра, пуаре, медовухи, осуществляемую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t>Хабаровский край</w:t>
            </w:r>
          </w:p>
          <w:p w:rsidR="00D25E05" w:rsidRDefault="00D25E05">
            <w:pPr>
              <w:pStyle w:val="ConsPlusNormal"/>
            </w:pPr>
          </w:p>
          <w:p w:rsidR="00D25E05" w:rsidRDefault="00D25E05">
            <w:pPr>
              <w:pStyle w:val="ConsPlusNormal"/>
            </w:pPr>
            <w:r>
              <w:t xml:space="preserve">(Законы Хабаровского края от 25.11.2015 </w:t>
            </w:r>
            <w:hyperlink r:id="rId128">
              <w:r>
                <w:rPr>
                  <w:color w:val="0000FF"/>
                </w:rPr>
                <w:t>N 143</w:t>
              </w:r>
            </w:hyperlink>
            <w:r>
              <w:t xml:space="preserve">, от 23.12.2009 </w:t>
            </w:r>
            <w:hyperlink r:id="rId129">
              <w:r>
                <w:rPr>
                  <w:color w:val="0000FF"/>
                </w:rPr>
                <w:t>N 298</w:t>
              </w:r>
            </w:hyperlink>
            <w:r>
              <w:t>,</w:t>
            </w:r>
          </w:p>
          <w:p w:rsidR="00D25E05" w:rsidRDefault="00D25E05">
            <w:pPr>
              <w:pStyle w:val="ConsPlusNormal"/>
            </w:pPr>
            <w:hyperlink r:id="rId130">
              <w:r>
                <w:rPr>
                  <w:color w:val="0000FF"/>
                </w:rPr>
                <w:t>Постановление</w:t>
              </w:r>
            </w:hyperlink>
            <w:r>
              <w:t xml:space="preserve"> Правительства Хабаровского края от 02.07.2013 N 181-пр)</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739">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в следующие дни </w:t>
            </w:r>
            <w:hyperlink w:anchor="P739">
              <w:r>
                <w:rPr>
                  <w:color w:val="0000FF"/>
                </w:rPr>
                <w:t>&lt;*&gt;</w:t>
              </w:r>
            </w:hyperlink>
            <w:r>
              <w:t>:</w:t>
            </w:r>
          </w:p>
          <w:p w:rsidR="00D25E05" w:rsidRDefault="00D25E05">
            <w:pPr>
              <w:pStyle w:val="ConsPlusNormal"/>
            </w:pPr>
            <w:r>
              <w:t>1) в Международный день защиты детей (1 июня);</w:t>
            </w:r>
          </w:p>
          <w:p w:rsidR="00D25E05" w:rsidRDefault="00D25E05">
            <w:pPr>
              <w:pStyle w:val="ConsPlusNormal"/>
            </w:pPr>
            <w:r>
              <w:t>2) в День молодежи (27 июня);</w:t>
            </w:r>
          </w:p>
          <w:p w:rsidR="00D25E05" w:rsidRDefault="00D25E05">
            <w:pPr>
              <w:pStyle w:val="ConsPlusNormal"/>
            </w:pPr>
            <w:r>
              <w:t>3) в День знаний (1 сентября, а в случае если 1 сентября приходится на воскресенье - 2 сентября)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алкогольной продукции в стационарных торговых объектах, расположенных в многоквартирных домах, пристроенных, встроенных, встроенно-пристроенных помещениях к многоквартирным домам, вход для покупателей в которые организован со стороны дворов данных многоквартирных домов </w:t>
            </w:r>
            <w:hyperlink w:anchor="P739">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пристроенных, встроенных, встроенно-пристроенных помещениях к многоквартирным домам:</w:t>
            </w:r>
          </w:p>
          <w:p w:rsidR="00D25E05" w:rsidRDefault="00D25E05">
            <w:pPr>
              <w:pStyle w:val="ConsPlusNormal"/>
            </w:pPr>
            <w:r>
              <w:t>1) с площадью зала обслуживания посетителей менее 36 м</w:t>
            </w:r>
            <w:r>
              <w:rPr>
                <w:vertAlign w:val="superscript"/>
              </w:rPr>
              <w:t>2</w:t>
            </w:r>
            <w:r>
              <w:t xml:space="preserve"> - в объектах общественного питания, расположенных в городских поселениях, городских округах;</w:t>
            </w:r>
          </w:p>
          <w:p w:rsidR="00D25E05" w:rsidRDefault="00D25E05">
            <w:pPr>
              <w:pStyle w:val="ConsPlusNormal"/>
            </w:pPr>
            <w:r>
              <w:t>2) с площадью зала обслуживания посетителей менее 24 м</w:t>
            </w:r>
            <w:r>
              <w:rPr>
                <w:vertAlign w:val="superscript"/>
              </w:rPr>
              <w:t>2</w:t>
            </w:r>
            <w:r>
              <w:t xml:space="preserve"> - в объектах общественного питания, расположенных в сельских поселениях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в том числе безалкогольных энергетических напитков, детям</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33" w:name="P739"/>
            <w:bookmarkEnd w:id="33"/>
            <w:r>
              <w:t xml:space="preserve">&lt;*&gt; Данное ограничение не распространяется на установленные </w:t>
            </w:r>
            <w:hyperlink r:id="rId131">
              <w:r>
                <w:rPr>
                  <w:color w:val="0000FF"/>
                </w:rPr>
                <w:t>абзацем первым пункта 9 статьи 16</w:t>
              </w:r>
            </w:hyperlink>
            <w:r>
              <w:t xml:space="preserve"> </w:t>
            </w:r>
            <w:r>
              <w:lastRenderedPageBreak/>
              <w:t>Федерального закона от 22.11.1995 N 171-ФЗ случаи исключений, при которых допускается розничная продажа алкогольной продукции</w:t>
            </w:r>
          </w:p>
        </w:tc>
      </w:tr>
      <w:tr w:rsidR="00D25E05">
        <w:tc>
          <w:tcPr>
            <w:tcW w:w="2113" w:type="dxa"/>
            <w:vMerge w:val="restart"/>
          </w:tcPr>
          <w:p w:rsidR="00D25E05" w:rsidRDefault="00D25E05">
            <w:pPr>
              <w:pStyle w:val="ConsPlusNormal"/>
              <w:outlineLvl w:val="0"/>
            </w:pPr>
            <w:r>
              <w:rPr>
                <w:b/>
              </w:rPr>
              <w:lastRenderedPageBreak/>
              <w:t>Амурская область</w:t>
            </w:r>
          </w:p>
          <w:p w:rsidR="00D25E05" w:rsidRDefault="00D25E05">
            <w:pPr>
              <w:pStyle w:val="ConsPlusNormal"/>
            </w:pPr>
          </w:p>
          <w:p w:rsidR="00D25E05" w:rsidRDefault="00D25E05">
            <w:pPr>
              <w:pStyle w:val="ConsPlusNormal"/>
            </w:pPr>
            <w:r>
              <w:t>(</w:t>
            </w:r>
            <w:hyperlink r:id="rId132">
              <w:r>
                <w:rPr>
                  <w:color w:val="0000FF"/>
                </w:rPr>
                <w:t>Закон</w:t>
              </w:r>
            </w:hyperlink>
            <w:r>
              <w:t xml:space="preserve"> Амурской области от 25.09.2014 N 403-ОЗ)</w:t>
            </w:r>
          </w:p>
        </w:tc>
        <w:tc>
          <w:tcPr>
            <w:tcW w:w="1928" w:type="dxa"/>
          </w:tcPr>
          <w:p w:rsidR="00D25E05" w:rsidRDefault="00D25E05">
            <w:pPr>
              <w:pStyle w:val="ConsPlusNormal"/>
              <w:jc w:val="center"/>
            </w:pPr>
            <w:r>
              <w:t>21:00 - 11:00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ресторанах и кафе, расположенных в отдельно стоящих нежилых зданиях, строениях и сооружениях и в их частях</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на объектах, расположенных в многоквартирных домах и общежитиях, в том числе в пристроенных, встроенных, встроенно-пристроенных к ним помещениях, в которых входы для покупателей и посетителей находятся со стороны подъезда (подъездов) и (или) детской площадки (детских площадок);</w:t>
            </w:r>
          </w:p>
          <w:p w:rsidR="00D25E05" w:rsidRDefault="00D25E05">
            <w:pPr>
              <w:pStyle w:val="ConsPlusNormal"/>
            </w:pPr>
            <w:r>
              <w:t>2) в Международный день защиты детей, День молодежи, День знаний, а также в дни проведения школьных мероприятий "Последний звонок", "Выпускной вечер";</w:t>
            </w:r>
          </w:p>
          <w:p w:rsidR="00D25E05" w:rsidRDefault="00D25E05">
            <w:pPr>
              <w:pStyle w:val="ConsPlusNormal"/>
            </w:pPr>
            <w:r>
              <w:t>3) за два часа до начала, во время и в течение одного часа после окончания массовых мероприятий, проводимых (организуемых) органами государственной власти области, органами местного самоуправления, в местах их проведения, а также на прилегающих к ним территориях;</w:t>
            </w:r>
          </w:p>
          <w:p w:rsidR="00D25E05" w:rsidRDefault="00D25E05">
            <w:pPr>
              <w:pStyle w:val="ConsPlusNormal"/>
            </w:pPr>
            <w:r>
              <w:t>4)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40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розлив в тару продавца либо в тару потребителя пива и напитков, изготавливаемых на основе пива, сидра, пуаре, медовухи на объектах, расположенных в многоквартирных домах и общежитиях, а также в пристроенных, встроенных, встроенно-пристроенных к ним помещениях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в том числе энергетических, отнесенных национальными стандартами РФ к безалкогольным тонизирующим напиткам:</w:t>
            </w:r>
          </w:p>
          <w:p w:rsidR="00D25E05" w:rsidRDefault="00D25E05">
            <w:pPr>
              <w:pStyle w:val="ConsPlusNormal"/>
            </w:pPr>
            <w:r>
              <w:t>1) несовершеннолетним;</w:t>
            </w:r>
          </w:p>
          <w:p w:rsidR="00D25E05" w:rsidRDefault="00D25E05">
            <w:pPr>
              <w:pStyle w:val="ConsPlusNormal"/>
            </w:pPr>
            <w:r>
              <w:t>2) в организациях, осуществляющих образовательную деятельность, в детских, медицинских организациях;</w:t>
            </w:r>
          </w:p>
          <w:p w:rsidR="00D25E05" w:rsidRDefault="00D25E05">
            <w:pPr>
              <w:pStyle w:val="ConsPlusNormal"/>
            </w:pPr>
            <w:r>
              <w:t>3) на всех видах общественного транспорта (транспорта общего пользования) городского и пригородного сообщения, на остановочных пунктах его движения;</w:t>
            </w:r>
          </w:p>
          <w:p w:rsidR="00D25E05" w:rsidRDefault="00D25E05">
            <w:pPr>
              <w:pStyle w:val="ConsPlusNormal"/>
            </w:pPr>
            <w:r>
              <w:t>4) в организациях культуры, на объектах спорта;</w:t>
            </w:r>
          </w:p>
          <w:p w:rsidR="00D25E05" w:rsidRDefault="00D25E05">
            <w:pPr>
              <w:pStyle w:val="ConsPlusNormal"/>
            </w:pPr>
            <w:r>
              <w:t>5) в нестационарных торговых объектах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 тыс. руб.</w:t>
            </w:r>
          </w:p>
        </w:tc>
      </w:tr>
      <w:tr w:rsidR="00D25E05">
        <w:tc>
          <w:tcPr>
            <w:tcW w:w="2113" w:type="dxa"/>
            <w:vMerge w:val="restart"/>
          </w:tcPr>
          <w:p w:rsidR="00D25E05" w:rsidRDefault="00D25E05">
            <w:pPr>
              <w:pStyle w:val="ConsPlusNormal"/>
              <w:outlineLvl w:val="0"/>
            </w:pPr>
            <w:r>
              <w:rPr>
                <w:b/>
              </w:rPr>
              <w:t>Архангельская область</w:t>
            </w:r>
          </w:p>
          <w:p w:rsidR="00D25E05" w:rsidRDefault="00D25E05">
            <w:pPr>
              <w:pStyle w:val="ConsPlusNormal"/>
            </w:pPr>
          </w:p>
          <w:p w:rsidR="00D25E05" w:rsidRDefault="00D25E05">
            <w:pPr>
              <w:pStyle w:val="ConsPlusNormal"/>
            </w:pPr>
            <w:r>
              <w:t>(</w:t>
            </w:r>
            <w:hyperlink r:id="rId133">
              <w:r>
                <w:rPr>
                  <w:color w:val="0000FF"/>
                </w:rPr>
                <w:t>Закон</w:t>
              </w:r>
            </w:hyperlink>
            <w:r>
              <w:t xml:space="preserve"> Архангельской области от 28.06.2010 N 182-14-ОЗ,</w:t>
            </w:r>
          </w:p>
          <w:p w:rsidR="00D25E05" w:rsidRDefault="00D25E05">
            <w:pPr>
              <w:pStyle w:val="ConsPlusNormal"/>
            </w:pPr>
            <w:hyperlink r:id="rId134">
              <w:r>
                <w:rPr>
                  <w:color w:val="0000FF"/>
                </w:rPr>
                <w:t>Постановление</w:t>
              </w:r>
            </w:hyperlink>
            <w:r>
              <w:t xml:space="preserve"> Правительства Архангельской области от 05.06.2012 N 222-пп)</w:t>
            </w:r>
          </w:p>
        </w:tc>
        <w:tc>
          <w:tcPr>
            <w:tcW w:w="1928" w:type="dxa"/>
          </w:tcPr>
          <w:p w:rsidR="00D25E05" w:rsidRDefault="00D25E05">
            <w:pPr>
              <w:pStyle w:val="ConsPlusNormal"/>
              <w:jc w:val="center"/>
            </w:pPr>
            <w:r>
              <w:t>21:00 - 10:00</w:t>
            </w:r>
          </w:p>
        </w:tc>
        <w:tc>
          <w:tcPr>
            <w:tcW w:w="9389" w:type="dxa"/>
          </w:tcPr>
          <w:p w:rsidR="00D25E05" w:rsidRDefault="00D25E05">
            <w:pPr>
              <w:pStyle w:val="ConsPlusNormal"/>
            </w:pPr>
            <w:r>
              <w:t xml:space="preserve">Запрещена розничная продажа алкогольной продукции </w:t>
            </w:r>
            <w:hyperlink w:anchor="P785">
              <w:r>
                <w:rPr>
                  <w:color w:val="0000FF"/>
                </w:rPr>
                <w:t>&lt;*&gt;</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13:00 - 10:00</w:t>
            </w:r>
          </w:p>
        </w:tc>
        <w:tc>
          <w:tcPr>
            <w:tcW w:w="9389" w:type="dxa"/>
          </w:tcPr>
          <w:p w:rsidR="00D25E05" w:rsidRDefault="00D25E05">
            <w:pPr>
              <w:pStyle w:val="ConsPlusNormal"/>
            </w:pPr>
            <w:r>
              <w:t xml:space="preserve">Запрещена розничная продажа алкогольной продукции </w:t>
            </w:r>
            <w:hyperlink w:anchor="P785">
              <w:r>
                <w:rPr>
                  <w:color w:val="0000FF"/>
                </w:rPr>
                <w:t>&lt;*&gt;</w:t>
              </w:r>
            </w:hyperlink>
            <w:r>
              <w:t xml:space="preserve"> в дни проведения:</w:t>
            </w:r>
          </w:p>
          <w:p w:rsidR="00D25E05" w:rsidRDefault="00D25E05">
            <w:pPr>
              <w:pStyle w:val="ConsPlusNormal"/>
            </w:pPr>
            <w:r>
              <w:t>1) выпускных мероприятий в общеобразовательных организациях (день последнего звонка, день выдачи в общеобразовательных организациях аттестатов об основном общем, среднем общем образовании). Данные ограничения действуют в соответствующем населенном пункте муниципального района или городского округа Архангельской области, на территории которого хотя бы в одной общеобразовательной организации проводится выпускное мероприятие;</w:t>
            </w:r>
          </w:p>
          <w:p w:rsidR="00D25E05" w:rsidRDefault="00D25E05">
            <w:pPr>
              <w:pStyle w:val="ConsPlusNormal"/>
            </w:pPr>
            <w:r>
              <w:t>2) Дня знаний (1 сентября). В случае если 1 сентября является воскресеньем, данные ограничения распространяются на первый учебный день нового учебного года (2 сентября) и не распространяются на 1 сентября;</w:t>
            </w:r>
          </w:p>
          <w:p w:rsidR="00D25E05" w:rsidRDefault="00D25E05">
            <w:pPr>
              <w:pStyle w:val="ConsPlusNormal"/>
            </w:pPr>
            <w:r>
              <w:t>3) Международного дня защиты детей (1 июня);</w:t>
            </w:r>
          </w:p>
          <w:p w:rsidR="00D25E05" w:rsidRDefault="00D25E05">
            <w:pPr>
              <w:pStyle w:val="ConsPlusNormal"/>
            </w:pPr>
            <w:r>
              <w:t>4) Дня молодежи (27 июня)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r>
              <w:t xml:space="preserve"> (для муниципальных районов, муниципальных округов Архангельской области) и не менее 70 м</w:t>
            </w:r>
            <w:r>
              <w:rPr>
                <w:vertAlign w:val="superscript"/>
              </w:rPr>
              <w:t>2</w:t>
            </w:r>
            <w:r>
              <w:t xml:space="preserve"> (для городских округов Архангельской области)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Запрещена розничная продажа алкогольной продукции в границах территорий, занятых:</w:t>
            </w:r>
          </w:p>
          <w:p w:rsidR="00D25E05" w:rsidRDefault="00D25E05">
            <w:pPr>
              <w:pStyle w:val="ConsPlusNormal"/>
            </w:pPr>
            <w:r>
              <w:t>1) набережными, парками, скверами, пляжами и иными зонами рекреационного назначения;</w:t>
            </w:r>
          </w:p>
          <w:p w:rsidR="00D25E05" w:rsidRDefault="00D25E05">
            <w:pPr>
              <w:pStyle w:val="ConsPlusNormal"/>
            </w:pPr>
            <w:r>
              <w:t>2) торговыми объектами, расположенными в нежилых помещениях жилого дома, вход для покупателей в которые организован со стороны того же фасада жилого дома, на котором расположен подъезд (расположены подъезды) жилого дома. Данное ограничение не распространяется на торговые объекты, вход для покупателей в которые организован со стороны уличного фасада жилого дома (фасада жилого дома, обращенного к улице (автомобильной дороге);</w:t>
            </w:r>
          </w:p>
          <w:p w:rsidR="00D25E05" w:rsidRDefault="00D25E05">
            <w:pPr>
              <w:pStyle w:val="ConsPlusNormal"/>
            </w:pPr>
            <w:r>
              <w:t xml:space="preserve">3) общежитиями образовательных организаций и торговыми объектами на расстоянии 100 м от входа в общежитие (размер данной территории определяется по кратчайшему расстоянию по тротуарам и пешеходным дорожкам (при их отсутствии - по обочинам и </w:t>
            </w:r>
            <w:r>
              <w:lastRenderedPageBreak/>
              <w:t>краям проезжих частей).</w:t>
            </w:r>
          </w:p>
          <w:p w:rsidR="00D25E05" w:rsidRDefault="00D25E05">
            <w:pPr>
              <w:pStyle w:val="ConsPlusNormal"/>
            </w:pPr>
            <w:r>
              <w:t>Данный запрет не распространяется на розничную продажу алкогольной продукции, осуществляемую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розничную продажу пива,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Запрещена розничная продажа алкогольной продукции за два часа до начала проведения, во время проведения и в течение одного часа после окончания проведения массовых мероприятий в местах их проведения (в том числе на объектах проведения массового мероприятия),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w:t>
            </w:r>
          </w:p>
          <w:p w:rsidR="00D25E05" w:rsidRDefault="00D25E05">
            <w:pPr>
              <w:pStyle w:val="ConsPlusNormal"/>
            </w:pPr>
            <w:r>
              <w:t>К массовым мероприятиям приравниваются ярмарки.</w:t>
            </w:r>
          </w:p>
          <w:p w:rsidR="00D25E05" w:rsidRDefault="00D25E05">
            <w:pPr>
              <w:pStyle w:val="ConsPlusNormal"/>
            </w:pPr>
            <w:r>
              <w:t>Данное ограничение распространяется также на торговые объекты, вход для покупателей в которые организован с территории, находящейся в границах мест проведения массовых мероприятий, ярмарок</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Запрещена розничная продажа алкогольной продукции в местах массового скопления граждан за два часа до начала проведения и в течение одного часа после окончания проведения публичных мероприятий, организуемых в соответствии с Федеральным </w:t>
            </w:r>
            <w:hyperlink r:id="rId135">
              <w:r>
                <w:rPr>
                  <w:color w:val="0000FF"/>
                </w:rPr>
                <w:t>законом</w:t>
              </w:r>
            </w:hyperlink>
            <w:r>
              <w:t xml:space="preserve"> от 19.06.2004 N 54-ФЗ</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34" w:name="P785"/>
            <w:bookmarkEnd w:id="34"/>
            <w:r>
              <w:t xml:space="preserve">&lt;*&gt; Данное ограничение не распространяется на розничную продажу алкогольной продукции, осуществляемую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розничную продажу пива,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w:t>
            </w:r>
            <w:r>
              <w:lastRenderedPageBreak/>
              <w:t>индивидуальными предпринимателями услуг общественного питания в местах оказания таких услуг, а также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lastRenderedPageBreak/>
              <w:t>Астраханская область</w:t>
            </w:r>
          </w:p>
          <w:p w:rsidR="00D25E05" w:rsidRDefault="00D25E05">
            <w:pPr>
              <w:pStyle w:val="ConsPlusNormal"/>
            </w:pPr>
          </w:p>
          <w:p w:rsidR="00D25E05" w:rsidRDefault="00D25E05">
            <w:pPr>
              <w:pStyle w:val="ConsPlusNormal"/>
            </w:pPr>
            <w:r>
              <w:t xml:space="preserve">(Законы Астраханской области от 05.02.2013 </w:t>
            </w:r>
            <w:hyperlink r:id="rId136">
              <w:r>
                <w:rPr>
                  <w:color w:val="0000FF"/>
                </w:rPr>
                <w:t>N 4/2013-ОЗ</w:t>
              </w:r>
            </w:hyperlink>
            <w:r>
              <w:t xml:space="preserve">, от 16.08.2006 </w:t>
            </w:r>
            <w:hyperlink r:id="rId137">
              <w:r>
                <w:rPr>
                  <w:color w:val="0000FF"/>
                </w:rPr>
                <w:t>N 53/2006-ОЗ</w:t>
              </w:r>
            </w:hyperlink>
            <w:r>
              <w:t>,</w:t>
            </w:r>
          </w:p>
          <w:p w:rsidR="00D25E05" w:rsidRDefault="00D25E05">
            <w:pPr>
              <w:pStyle w:val="ConsPlusNormal"/>
            </w:pPr>
            <w:r>
              <w:t xml:space="preserve">Постановления Правительства Астраханской области от 27.01.2012 </w:t>
            </w:r>
            <w:hyperlink r:id="rId138">
              <w:r>
                <w:rPr>
                  <w:color w:val="0000FF"/>
                </w:rPr>
                <w:t>N 24-П</w:t>
              </w:r>
            </w:hyperlink>
            <w:r>
              <w:t xml:space="preserve">, от 16.08.2012 </w:t>
            </w:r>
            <w:hyperlink r:id="rId139">
              <w:r>
                <w:rPr>
                  <w:color w:val="0000FF"/>
                </w:rPr>
                <w:t>N 355-П</w:t>
              </w:r>
            </w:hyperlink>
            <w:r>
              <w:t>)</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Не допускается розничная продажа алкогольной продукции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 xml:space="preserve">1) в местах проведения культурно-массовых, спортивно-массовых и иных массовых зрелищных мероприятий, проводимых по решению либо по согласованию с органом государственной власти Астраханской области, органом местного самоуправления муниципального образования Астраханской области, а также на прилегающих к таким местам территориях во время проведения указанных мероприятий (за исключением случаев, предусмотренных </w:t>
            </w:r>
            <w:hyperlink r:id="rId140">
              <w:r>
                <w:rPr>
                  <w:color w:val="0000FF"/>
                </w:rPr>
                <w:t>абзацем первым пункта 9 статьи 16</w:t>
              </w:r>
            </w:hyperlink>
            <w:r>
              <w:t xml:space="preserve"> Федерального закона от 22.11.1995 N 171-ФЗ);</w:t>
            </w:r>
          </w:p>
          <w:p w:rsidR="00D25E05" w:rsidRDefault="00D25E05">
            <w:pPr>
              <w:pStyle w:val="ConsPlusNormal"/>
            </w:pPr>
            <w:r>
              <w:t>2) 1 июня;</w:t>
            </w:r>
          </w:p>
          <w:p w:rsidR="00D25E05" w:rsidRDefault="00D25E05">
            <w:pPr>
              <w:pStyle w:val="ConsPlusNormal"/>
            </w:pPr>
            <w:r>
              <w:t>3) 1 сентября - День знаний (в случае, если 1 сентября приходится на выходной день - в следующий за 1 сентября рабочий день);</w:t>
            </w:r>
          </w:p>
          <w:p w:rsidR="00D25E05" w:rsidRDefault="00D25E05">
            <w:pPr>
              <w:pStyle w:val="ConsPlusNormal"/>
            </w:pPr>
            <w:r>
              <w:t>4) 15 декабря;</w:t>
            </w:r>
          </w:p>
          <w:p w:rsidR="00D25E05" w:rsidRDefault="00D25E05">
            <w:pPr>
              <w:pStyle w:val="ConsPlusNormal"/>
            </w:pPr>
            <w:r>
              <w:t>5) в день проведения мероприятия "Последний звонок" (25 мая либо иной день, на который исполнительным органом государственной власти Астраханской области, осуществляющим управление в сфере образования, рекомендовано проведение мероприятия "Последний звонок");</w:t>
            </w:r>
          </w:p>
          <w:p w:rsidR="00D25E05" w:rsidRDefault="00D25E05">
            <w:pPr>
              <w:pStyle w:val="ConsPlusNormal"/>
            </w:pPr>
            <w:r>
              <w:t>6)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
          <w:p w:rsidR="00D25E05" w:rsidRDefault="00D25E05">
            <w:pPr>
              <w:pStyle w:val="ConsPlusNormal"/>
            </w:pPr>
            <w:r>
              <w:t>7) на территориях, прилегающих к монастырским, храмовым и (или) иным культовым комплексам, за исключением часовен, построенным для осуществления и (или) обеспечения деятельности религиозных организаций;</w:t>
            </w:r>
          </w:p>
          <w:p w:rsidR="00D25E05" w:rsidRDefault="00D25E05">
            <w:pPr>
              <w:pStyle w:val="ConsPlusNormal"/>
            </w:pPr>
            <w:r>
              <w:t>8)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25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ярмарке запрещается реализация алкогольной и спиртосодержащей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несовершеннолетним</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w:t>
            </w:r>
            <w:r>
              <w:lastRenderedPageBreak/>
              <w:t>размер уставного капитала</w:t>
            </w:r>
          </w:p>
        </w:tc>
        <w:tc>
          <w:tcPr>
            <w:tcW w:w="9389" w:type="dxa"/>
          </w:tcPr>
          <w:p w:rsidR="00D25E05" w:rsidRDefault="00D25E05">
            <w:pPr>
              <w:pStyle w:val="ConsPlusNormal"/>
            </w:pPr>
            <w:r>
              <w:lastRenderedPageBreak/>
              <w:t xml:space="preserve">Уставный капитал (уставный фонд) организаций, осуществляющих розничную продажу </w:t>
            </w:r>
            <w:r>
              <w:lastRenderedPageBreak/>
              <w:t>алкогольной продукции (за исключением организаций, осуществляющих розничную продажу алкогольной продукции при оказании услуг общественного питания), не может быть менее минимального размера, установленного гражданским законодательством для юридических лиц (организаций) соответствующей организационно-правовой формы</w:t>
            </w:r>
          </w:p>
        </w:tc>
      </w:tr>
      <w:tr w:rsidR="00D25E05">
        <w:tc>
          <w:tcPr>
            <w:tcW w:w="2113" w:type="dxa"/>
            <w:vMerge w:val="restart"/>
          </w:tcPr>
          <w:p w:rsidR="00D25E05" w:rsidRDefault="00D25E05">
            <w:pPr>
              <w:pStyle w:val="ConsPlusNormal"/>
              <w:outlineLvl w:val="0"/>
            </w:pPr>
            <w:r>
              <w:rPr>
                <w:b/>
              </w:rPr>
              <w:lastRenderedPageBreak/>
              <w:t>Белгородская область</w:t>
            </w:r>
          </w:p>
          <w:p w:rsidR="00D25E05" w:rsidRDefault="00D25E05">
            <w:pPr>
              <w:pStyle w:val="ConsPlusNormal"/>
            </w:pPr>
          </w:p>
          <w:p w:rsidR="00D25E05" w:rsidRDefault="00D25E05">
            <w:pPr>
              <w:pStyle w:val="ConsPlusNormal"/>
            </w:pPr>
            <w:r>
              <w:t xml:space="preserve">(Законы Белгородской области от 28.04.2016 </w:t>
            </w:r>
            <w:hyperlink r:id="rId141">
              <w:r>
                <w:rPr>
                  <w:color w:val="0000FF"/>
                </w:rPr>
                <w:t>N 71</w:t>
              </w:r>
            </w:hyperlink>
            <w:r>
              <w:t xml:space="preserve">, от 30.10.2014 </w:t>
            </w:r>
            <w:hyperlink r:id="rId142">
              <w:r>
                <w:rPr>
                  <w:color w:val="0000FF"/>
                </w:rPr>
                <w:t>N 311</w:t>
              </w:r>
            </w:hyperlink>
            <w:r>
              <w:t>)</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830">
              <w:r>
                <w:rPr>
                  <w:color w:val="0000FF"/>
                </w:rPr>
                <w:t>&lt;*&gt;</w:t>
              </w:r>
            </w:hyperlink>
            <w:r>
              <w:t xml:space="preserve">, за исключением ограничения, указанного </w:t>
            </w:r>
            <w:hyperlink w:anchor="P812">
              <w:r>
                <w:rPr>
                  <w:color w:val="0000FF"/>
                </w:rPr>
                <w:t>ниже</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16:00 - 11:00</w:t>
            </w:r>
          </w:p>
        </w:tc>
        <w:tc>
          <w:tcPr>
            <w:tcW w:w="9389" w:type="dxa"/>
          </w:tcPr>
          <w:p w:rsidR="00D25E05" w:rsidRDefault="00D25E05">
            <w:pPr>
              <w:pStyle w:val="ConsPlusNormal"/>
            </w:pPr>
            <w:bookmarkStart w:id="35" w:name="P812"/>
            <w:bookmarkEnd w:id="35"/>
            <w:r>
              <w:t xml:space="preserve">Не допускается розничная продажа алкогольной продукции на территориях отдельных населенных </w:t>
            </w:r>
            <w:hyperlink r:id="rId143">
              <w:r>
                <w:rPr>
                  <w:color w:val="0000FF"/>
                </w:rPr>
                <w:t>пунктов</w:t>
              </w:r>
            </w:hyperlink>
            <w:r>
              <w:t>, входящих в состав муниципального района "Борисовский район", муниципального района "Вейделевский район", муниципального района "Волоконовский район", муниципального района "Краснояружский район", муниципального района "Ровеньский район", Валуйского городского округа, Грайворонского городского округа, Шебекинского городского округа</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в следующие дни </w:t>
            </w:r>
            <w:hyperlink w:anchor="P830">
              <w:r>
                <w:rPr>
                  <w:color w:val="0000FF"/>
                </w:rPr>
                <w:t>&lt;*&gt;</w:t>
              </w:r>
            </w:hyperlink>
            <w:r>
              <w:t>:</w:t>
            </w:r>
          </w:p>
          <w:p w:rsidR="00D25E05" w:rsidRDefault="00D25E05">
            <w:pPr>
              <w:pStyle w:val="ConsPlusNormal"/>
            </w:pPr>
            <w:r>
              <w:t>1) Международный день защиты детей (1 июня);</w:t>
            </w:r>
          </w:p>
          <w:p w:rsidR="00D25E05" w:rsidRDefault="00D25E05">
            <w:pPr>
              <w:pStyle w:val="ConsPlusNormal"/>
            </w:pPr>
            <w:r>
              <w:t>2) дни проведения в муниципальных общеобразовательных организациях школьных мероприятий "Последний звонок", выпускных праздничных мероприятий, посвященных окончанию школы, а также в предшествующий день и день, следующий за днем проведения таких мероприятий;</w:t>
            </w:r>
          </w:p>
          <w:p w:rsidR="00D25E05" w:rsidRDefault="00D25E05">
            <w:pPr>
              <w:pStyle w:val="ConsPlusNormal"/>
            </w:pPr>
            <w:r>
              <w:t>3) День знаний (1 сентября, а в случае, если 1 сентября приходится на выходной день, в следующий за 1 сентября рабочий день);</w:t>
            </w:r>
          </w:p>
          <w:p w:rsidR="00D25E05" w:rsidRDefault="00D25E05">
            <w:pPr>
              <w:pStyle w:val="ConsPlusNormal"/>
            </w:pPr>
            <w:r>
              <w:t>4) Всероссийский день трезвости (11 сентября)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нежилых помещениях, расположенных в многоквартирных жилых домах, в пристроенных, встроенных, встроенно-пристроенных помещениях к жилым зданиям, вход в которые для покупателей (потребителей) организован со стороны подъездов и (или) дворов с детской игровой площадкой данного жилого дома.</w:t>
            </w:r>
          </w:p>
          <w:p w:rsidR="00D25E05" w:rsidRDefault="00D25E05">
            <w:pPr>
              <w:pStyle w:val="ConsPlusNormal"/>
            </w:pPr>
            <w:r>
              <w:t xml:space="preserve">Данные ограничения не применяются к организациям, осуществляющим розничную продажу алкогольной продукции на основании лицензий, выданных до дня вступления в силу </w:t>
            </w:r>
            <w:hyperlink r:id="rId144">
              <w:r>
                <w:rPr>
                  <w:color w:val="0000FF"/>
                </w:rPr>
                <w:t>Закона</w:t>
              </w:r>
            </w:hyperlink>
            <w:r>
              <w:t xml:space="preserve"> Белгородской области от 30.06.2016 N 90, до окончания срока действия указанных лицензий.</w:t>
            </w:r>
          </w:p>
          <w:p w:rsidR="00D25E05" w:rsidRDefault="00D25E05">
            <w:pPr>
              <w:pStyle w:val="ConsPlusNormal"/>
            </w:pPr>
            <w:r>
              <w:t>В отношении организаций и индивидуальных предпринимателей, осуществляющих деятельность по розничной продаже алкогольной продукции, которая не подлежит лицензированию, данные ограничения применяются с 01.01.2017</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пива, пивных напитков, сидра, пуаре, медовухи в торговых объектах, расположенных в многоквартирных жилых домах, в пристроенных, встроенных, встроенно-пристроенных помещениях к жилым зданиям, при условии, что общая площадь такого торгового объекта и его складских помещений составляет менее 25 м</w:t>
            </w:r>
            <w:r>
              <w:rPr>
                <w:vertAlign w:val="superscript"/>
              </w:rPr>
              <w:t>2</w:t>
            </w:r>
            <w:r>
              <w:t xml:space="preserve">, а также при наличии соответствующего решения общего собрания собственников помещений в многоквартирном жилом доме, принятого в соответствии с Жилищным </w:t>
            </w:r>
            <w:hyperlink r:id="rId145">
              <w:r>
                <w:rPr>
                  <w:color w:val="0000FF"/>
                </w:rPr>
                <w:t>кодексом</w:t>
              </w:r>
            </w:hyperlink>
            <w:r>
              <w:t xml:space="preserve"> РФ, направленного в уполномоченный орган исполнительной власти Белгородской области в области производства и оборота этилового спирта, алкогольной и спиртосодержащей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на объектах спорта;</w:t>
            </w:r>
          </w:p>
          <w:p w:rsidR="00D25E05" w:rsidRDefault="00D25E05">
            <w:pPr>
              <w:pStyle w:val="ConsPlusNormal"/>
            </w:pPr>
            <w:r>
              <w:t>4) в местах проведения культурно-массовых мероприятий</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120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36" w:name="P830"/>
            <w:bookmarkEnd w:id="36"/>
            <w:r>
              <w:t>&lt;*&gt; Данное ограничение не распространяется на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t>Брянская область</w:t>
            </w:r>
          </w:p>
          <w:p w:rsidR="00D25E05" w:rsidRDefault="00D25E05">
            <w:pPr>
              <w:pStyle w:val="ConsPlusNormal"/>
            </w:pPr>
          </w:p>
          <w:p w:rsidR="00D25E05" w:rsidRDefault="00D25E05">
            <w:pPr>
              <w:pStyle w:val="ConsPlusNormal"/>
            </w:pPr>
            <w:r>
              <w:t>(</w:t>
            </w:r>
            <w:hyperlink r:id="rId146">
              <w:r>
                <w:rPr>
                  <w:color w:val="0000FF"/>
                </w:rPr>
                <w:t>Закон</w:t>
              </w:r>
            </w:hyperlink>
            <w:r>
              <w:t xml:space="preserve"> Брянской области от 29.02.2012 N 8-З)</w:t>
            </w:r>
          </w:p>
        </w:tc>
        <w:tc>
          <w:tcPr>
            <w:tcW w:w="1928" w:type="dxa"/>
          </w:tcPr>
          <w:p w:rsidR="00D25E05" w:rsidRDefault="00D25E05">
            <w:pPr>
              <w:pStyle w:val="ConsPlusNormal"/>
              <w:jc w:val="center"/>
            </w:pPr>
            <w:r>
              <w:t>22:00 - 08:00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842">
              <w:r>
                <w:rPr>
                  <w:color w:val="0000FF"/>
                </w:rPr>
                <w:t>&lt;*&gt;</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w:t>
            </w:r>
            <w:hyperlink w:anchor="P842">
              <w:r>
                <w:rPr>
                  <w:color w:val="0000FF"/>
                </w:rPr>
                <w:t>&lt;*&gt;</w:t>
              </w:r>
            </w:hyperlink>
            <w:r>
              <w:t>:</w:t>
            </w:r>
          </w:p>
          <w:p w:rsidR="00D25E05" w:rsidRDefault="00D25E05">
            <w:pPr>
              <w:pStyle w:val="ConsPlusNormal"/>
            </w:pPr>
            <w:r>
              <w:t>1) в День знаний (1 сентября, при совпадении выходного дня и 1 сентября - день начала учебного года);</w:t>
            </w:r>
          </w:p>
          <w:p w:rsidR="00D25E05" w:rsidRDefault="00D25E05">
            <w:pPr>
              <w:pStyle w:val="ConsPlusNormal"/>
            </w:pPr>
            <w:r>
              <w:t>2) в День молодежи (27 июня)</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37" w:name="P842"/>
            <w:bookmarkEnd w:id="37"/>
            <w:r>
              <w:t xml:space="preserve">&lt;*&gt; Данное ограничение не распространяется на розничную продажу алкогольной продукции, осуществляемую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розничную продажу пива,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w:t>
            </w:r>
            <w:r>
              <w:lastRenderedPageBreak/>
              <w:t>предпринимателями услуг общественного питания, розничную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РФ о таможенном деле, и розничную продажу алкогольной продукции, осуществляемую в магазинах беспошлинной торговли</w:t>
            </w:r>
          </w:p>
        </w:tc>
      </w:tr>
      <w:tr w:rsidR="00D25E05">
        <w:tc>
          <w:tcPr>
            <w:tcW w:w="2113" w:type="dxa"/>
            <w:vMerge w:val="restart"/>
          </w:tcPr>
          <w:p w:rsidR="00D25E05" w:rsidRDefault="00D25E05">
            <w:pPr>
              <w:pStyle w:val="ConsPlusNormal"/>
              <w:outlineLvl w:val="0"/>
            </w:pPr>
            <w:r>
              <w:rPr>
                <w:b/>
              </w:rPr>
              <w:lastRenderedPageBreak/>
              <w:t>Владимирская область</w:t>
            </w:r>
          </w:p>
          <w:p w:rsidR="00D25E05" w:rsidRDefault="00D25E05">
            <w:pPr>
              <w:pStyle w:val="ConsPlusNormal"/>
            </w:pPr>
          </w:p>
          <w:p w:rsidR="00D25E05" w:rsidRDefault="00D25E05">
            <w:pPr>
              <w:pStyle w:val="ConsPlusNormal"/>
            </w:pPr>
            <w:r>
              <w:t xml:space="preserve">(Законы Владимирской области от 14.10.2014 </w:t>
            </w:r>
            <w:hyperlink r:id="rId147">
              <w:r>
                <w:rPr>
                  <w:color w:val="0000FF"/>
                </w:rPr>
                <w:t>N 111-ОЗ</w:t>
              </w:r>
            </w:hyperlink>
            <w:r>
              <w:t xml:space="preserve">, от 13.02.2006 </w:t>
            </w:r>
            <w:hyperlink r:id="rId148">
              <w:r>
                <w:rPr>
                  <w:color w:val="0000FF"/>
                </w:rPr>
                <w:t>N 10-ОЗ</w:t>
              </w:r>
            </w:hyperlink>
            <w:r>
              <w:t xml:space="preserve">), </w:t>
            </w:r>
            <w:hyperlink r:id="rId149">
              <w:r>
                <w:rPr>
                  <w:color w:val="0000FF"/>
                </w:rPr>
                <w:t>Постановление</w:t>
              </w:r>
            </w:hyperlink>
            <w:r>
              <w:t xml:space="preserve"> администрации Владимирской области от 07.10.2022 N 679</w:t>
            </w:r>
          </w:p>
        </w:tc>
        <w:tc>
          <w:tcPr>
            <w:tcW w:w="1928" w:type="dxa"/>
          </w:tcPr>
          <w:p w:rsidR="00D25E05" w:rsidRDefault="00D25E05">
            <w:pPr>
              <w:pStyle w:val="ConsPlusNormal"/>
              <w:jc w:val="center"/>
            </w:pPr>
            <w:r>
              <w:t>21:00 - 09:00</w:t>
            </w:r>
          </w:p>
        </w:tc>
        <w:tc>
          <w:tcPr>
            <w:tcW w:w="9389" w:type="dxa"/>
          </w:tcPr>
          <w:p w:rsidR="00D25E05" w:rsidRDefault="00D25E05">
            <w:pPr>
              <w:pStyle w:val="ConsPlusNormal"/>
            </w:pPr>
            <w:r>
              <w:t xml:space="preserve">Не допускается розничная продажа алкогольной продукции с содержанием этилового спирта свыше 16,5% объема готовой продукции </w:t>
            </w:r>
            <w:hyperlink w:anchor="P859">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в период проведения частичной мобилизации, объявленной </w:t>
            </w:r>
            <w:hyperlink r:id="rId150">
              <w:r>
                <w:rPr>
                  <w:color w:val="0000FF"/>
                </w:rPr>
                <w:t>Указом</w:t>
              </w:r>
            </w:hyperlink>
            <w:r>
              <w:t xml:space="preserve"> Президента РФ от 21.09.2022 N 647, на территории поселка Пакино Ковровского района, на территории города Коврова, ограниченной: на севере и западе - рекой Клязьма (включая микрорайон Заречная Слободка), на востоке - массивом лесного фонда, на юге - Горьковской железной дорогой</w:t>
            </w:r>
            <w:hyperlink w:anchor="P859">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алкогольной продукции </w:t>
            </w:r>
            <w:hyperlink w:anchor="P859">
              <w:r>
                <w:rPr>
                  <w:color w:val="0000FF"/>
                </w:rPr>
                <w:t>&lt;*&gt;</w:t>
              </w:r>
            </w:hyperlink>
            <w:r>
              <w:t>:</w:t>
            </w:r>
          </w:p>
          <w:p w:rsidR="00D25E05" w:rsidRDefault="00D25E05">
            <w:pPr>
              <w:pStyle w:val="ConsPlusNormal"/>
            </w:pPr>
            <w:r>
              <w:t>1) в следующие дни:</w:t>
            </w:r>
          </w:p>
          <w:p w:rsidR="00D25E05" w:rsidRDefault="00D25E05">
            <w:pPr>
              <w:pStyle w:val="ConsPlusNormal"/>
            </w:pPr>
            <w:r>
              <w:t>а) в День семьи, любви и верности (8 июля);</w:t>
            </w:r>
          </w:p>
          <w:p w:rsidR="00D25E05" w:rsidRDefault="00D25E05">
            <w:pPr>
              <w:pStyle w:val="ConsPlusNormal"/>
            </w:pPr>
            <w:r>
              <w:t>б) в День знаний (1 сентября), а в случае, если 1 сентября приходится на воскресенье, - в следующий за 1 сентября рабочий день;</w:t>
            </w:r>
          </w:p>
          <w:p w:rsidR="00D25E05" w:rsidRDefault="00D25E05">
            <w:pPr>
              <w:pStyle w:val="ConsPlusNormal"/>
            </w:pPr>
            <w:r>
              <w:t>2) в торговых объектах, расположенных в зданиях общежитий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для организаций, осуществляющих розничную продажу алкогольной продукции в городах, - 100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организаций, осуществляющих розничную продажу алкогольной продукции на иных территориях, - 50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38" w:name="P859"/>
            <w:bookmarkEnd w:id="38"/>
            <w:r>
              <w:t>&lt;*&gt; Данное ограничение не распространяется на розничную продажу алкогольной продукции, осуществляемую организациями и индивидуальными предпринимателями при оказании ими услуг общественного питания</w:t>
            </w:r>
          </w:p>
        </w:tc>
      </w:tr>
      <w:tr w:rsidR="00D25E05">
        <w:tc>
          <w:tcPr>
            <w:tcW w:w="2113" w:type="dxa"/>
            <w:vMerge w:val="restart"/>
          </w:tcPr>
          <w:p w:rsidR="00D25E05" w:rsidRDefault="00D25E05">
            <w:pPr>
              <w:pStyle w:val="ConsPlusNormal"/>
              <w:outlineLvl w:val="0"/>
            </w:pPr>
            <w:r>
              <w:rPr>
                <w:b/>
              </w:rPr>
              <w:t xml:space="preserve">Волгоградская </w:t>
            </w:r>
            <w:r>
              <w:rPr>
                <w:b/>
              </w:rPr>
              <w:lastRenderedPageBreak/>
              <w:t>область</w:t>
            </w:r>
          </w:p>
          <w:p w:rsidR="00D25E05" w:rsidRDefault="00D25E05">
            <w:pPr>
              <w:pStyle w:val="ConsPlusNormal"/>
            </w:pPr>
          </w:p>
          <w:p w:rsidR="00D25E05" w:rsidRDefault="00D25E05">
            <w:pPr>
              <w:pStyle w:val="ConsPlusNormal"/>
            </w:pPr>
            <w:r>
              <w:t xml:space="preserve">(Законы Волгоградской области от 15.03.2019 </w:t>
            </w:r>
            <w:hyperlink r:id="rId151">
              <w:r>
                <w:rPr>
                  <w:color w:val="0000FF"/>
                </w:rPr>
                <w:t>N 17-ОД</w:t>
              </w:r>
            </w:hyperlink>
            <w:r>
              <w:t xml:space="preserve">, от 15.07.2020 </w:t>
            </w:r>
            <w:hyperlink r:id="rId152">
              <w:r>
                <w:rPr>
                  <w:color w:val="0000FF"/>
                </w:rPr>
                <w:t>N 56-ОД</w:t>
              </w:r>
            </w:hyperlink>
            <w:r>
              <w:t>)</w:t>
            </w:r>
          </w:p>
        </w:tc>
        <w:tc>
          <w:tcPr>
            <w:tcW w:w="1928" w:type="dxa"/>
          </w:tcPr>
          <w:p w:rsidR="00D25E05" w:rsidRDefault="00D25E05">
            <w:pPr>
              <w:pStyle w:val="ConsPlusNormal"/>
              <w:jc w:val="center"/>
            </w:pPr>
            <w:r>
              <w:lastRenderedPageBreak/>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Устанавливается запрет на розничную продажу алкогольной продукции в следующие дни </w:t>
            </w:r>
            <w:hyperlink w:anchor="P879">
              <w:r>
                <w:rPr>
                  <w:color w:val="0000FF"/>
                </w:rPr>
                <w:t>&lt;*&gt;</w:t>
              </w:r>
            </w:hyperlink>
            <w:r>
              <w:t>:</w:t>
            </w:r>
          </w:p>
          <w:p w:rsidR="00D25E05" w:rsidRDefault="00D25E05">
            <w:pPr>
              <w:pStyle w:val="ConsPlusNormal"/>
            </w:pPr>
            <w:r>
              <w:t>а) 25 января - День российского студенчества;</w:t>
            </w:r>
          </w:p>
          <w:p w:rsidR="00D25E05" w:rsidRDefault="00D25E05">
            <w:pPr>
              <w:pStyle w:val="ConsPlusNormal"/>
            </w:pPr>
            <w:r>
              <w:t>б) 1 июня - Международный день защиты детей;</w:t>
            </w:r>
          </w:p>
          <w:p w:rsidR="00D25E05" w:rsidRDefault="00D25E05">
            <w:pPr>
              <w:pStyle w:val="ConsPlusNormal"/>
            </w:pPr>
            <w:r>
              <w:t>в) 27 июня - День молодежи;</w:t>
            </w:r>
          </w:p>
          <w:p w:rsidR="00D25E05" w:rsidRDefault="00D25E05">
            <w:pPr>
              <w:pStyle w:val="ConsPlusNormal"/>
            </w:pPr>
            <w:r>
              <w:t>г) 1 сентября - День знаний (в случае, если 1 сентября приходится на воскресенье, - в следующий за ним день)</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Устанавливается запрет на розничную продажу алкогольной продукции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w:t>
            </w:r>
            <w:hyperlink w:anchor="P879">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Устанавливается запрет на розничную продажу алкогольной продукции в стационарных торговых объектах, находящихся в многоквартирных домах, если вход в указанные объекты для покупателей расположен со стороны входа в подъезд (подъезды) многоквартирного дома или если вход для покупателей в указанные объекты расположен в сквозных проездах (проходах) внутри многоквартирного дома (многоквартирных домов)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Устанавливается запрет на розничную продажу алкогольной продукции в отдельно стоящих стационарных торговых объектах, находящихся на придомовой территории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Устанавливается запрет на розничную продажу алкогольной продукции в день проведения общеобразовательными организациями мероприятий, посвященных окончанию учебного года, информация о которых не позднее трех дней до дня проведения таких мероприятий размещена на официальном сайте муниципального образования в информационно-телекоммуникационной сети "Интернет" либо официально опубликована в средствах массовой информации, - в городских поселениях, сельских поселениях, городских округах, на территории которых расположены такие общеобразовательные организации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Устанавливается запрет на розничную продажу алкогольной продукции во время проведения культурно-массовых, зрелищно-развлекательных, спортивных, физкультурно-оздоровительных и иных массовых мероприятий, информация о которых не позднее трех дней до дня проведения таких мероприятий размещена на официальном сайте муниципального образования в информационно-телекоммуникационной сети </w:t>
            </w:r>
            <w:r>
              <w:lastRenderedPageBreak/>
              <w:t>"Интернет" либо официально опубликована в средствах массовой информации, - в местах проведения таких мероприятий на территории городских поселений, сельских поселений, городских округов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продажа несовершеннолетним безалкогольных тонизирующих напитков</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39" w:name="P879"/>
            <w:bookmarkEnd w:id="39"/>
            <w:r>
              <w:t>&lt;*&gt; Данное ограничение не распространяется на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t>Вологодская область</w:t>
            </w:r>
          </w:p>
          <w:p w:rsidR="00D25E05" w:rsidRDefault="00D25E05">
            <w:pPr>
              <w:pStyle w:val="ConsPlusNormal"/>
            </w:pPr>
          </w:p>
          <w:p w:rsidR="00D25E05" w:rsidRDefault="00D25E05">
            <w:pPr>
              <w:pStyle w:val="ConsPlusNormal"/>
            </w:pPr>
            <w:r>
              <w:t>(</w:t>
            </w:r>
            <w:hyperlink r:id="rId153">
              <w:r>
                <w:rPr>
                  <w:color w:val="0000FF"/>
                </w:rPr>
                <w:t>Закон</w:t>
              </w:r>
            </w:hyperlink>
            <w:r>
              <w:t xml:space="preserve"> Вологодской области от 14.10.2014 N 3437-ОЗ,</w:t>
            </w:r>
          </w:p>
          <w:p w:rsidR="00D25E05" w:rsidRDefault="00D25E05">
            <w:pPr>
              <w:pStyle w:val="ConsPlusNormal"/>
            </w:pPr>
            <w:hyperlink r:id="rId154">
              <w:r>
                <w:rPr>
                  <w:color w:val="0000FF"/>
                </w:rPr>
                <w:t>Постановление</w:t>
              </w:r>
            </w:hyperlink>
            <w:r>
              <w:t xml:space="preserve"> Правительства Вологодской области от 05.11.2014 N 979)</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следующие дни:</w:t>
            </w:r>
          </w:p>
          <w:p w:rsidR="00D25E05" w:rsidRDefault="00D25E05">
            <w:pPr>
              <w:pStyle w:val="ConsPlusNormal"/>
            </w:pPr>
            <w:r>
              <w:t>1) Международный день защиты детей - 1 июня;</w:t>
            </w:r>
          </w:p>
          <w:p w:rsidR="00D25E05" w:rsidRDefault="00D25E05">
            <w:pPr>
              <w:pStyle w:val="ConsPlusNormal"/>
            </w:pPr>
            <w:r>
              <w:t>2) День молодежи - 27 июня;</w:t>
            </w:r>
          </w:p>
          <w:p w:rsidR="00D25E05" w:rsidRDefault="00D25E05">
            <w:pPr>
              <w:pStyle w:val="ConsPlusNormal"/>
            </w:pPr>
            <w:r>
              <w:t>3) День знаний - 1 сентября, а в случае, если 1 сентября приходится на субботу или воскресенье, - и в следующий за 1 сентября рабочий день</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В городских округах области и городских поселениях области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допускается только в указанных объектах общественного питания, имеющих зал обслуживания посетителей общей площадью не менее 80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 организациях культуры, на объектах спорта;</w:t>
            </w:r>
          </w:p>
          <w:p w:rsidR="00D25E05" w:rsidRDefault="00D25E05">
            <w:pPr>
              <w:pStyle w:val="ConsPlusNormal"/>
            </w:pPr>
            <w:r>
              <w:t>3) в местах проведения культурно-массовых мероприятий для детей, подростков и молодежи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500 тыс. руб., кроме организаций, относящихся к субъектам малого и среднего предпринимательства, для которых минимальный размер уставного капитала (уставного фонда) составляет 100 тыс. руб.</w:t>
            </w:r>
          </w:p>
          <w:p w:rsidR="00D25E05" w:rsidRDefault="00D25E05">
            <w:pPr>
              <w:pStyle w:val="ConsPlusNormal"/>
            </w:pPr>
            <w:r>
              <w:lastRenderedPageBreak/>
              <w:t>Данные требования не распространяются на организации, осуществляющие розничную продажу алкогольной продукции при оказании услуг общественного питания</w:t>
            </w:r>
          </w:p>
        </w:tc>
      </w:tr>
      <w:tr w:rsidR="00D25E05">
        <w:tc>
          <w:tcPr>
            <w:tcW w:w="2113" w:type="dxa"/>
            <w:vMerge w:val="restart"/>
          </w:tcPr>
          <w:p w:rsidR="00D25E05" w:rsidRDefault="00D25E05">
            <w:pPr>
              <w:pStyle w:val="ConsPlusNormal"/>
              <w:outlineLvl w:val="0"/>
            </w:pPr>
            <w:r>
              <w:rPr>
                <w:b/>
              </w:rPr>
              <w:lastRenderedPageBreak/>
              <w:t>Воронежская область</w:t>
            </w:r>
          </w:p>
          <w:p w:rsidR="00D25E05" w:rsidRDefault="00D25E05">
            <w:pPr>
              <w:pStyle w:val="ConsPlusNormal"/>
            </w:pPr>
          </w:p>
          <w:p w:rsidR="00D25E05" w:rsidRDefault="00D25E05">
            <w:pPr>
              <w:pStyle w:val="ConsPlusNormal"/>
            </w:pPr>
            <w:r>
              <w:t xml:space="preserve">(Законы Воронежской области от 28.12.2005 </w:t>
            </w:r>
            <w:hyperlink r:id="rId155">
              <w:r>
                <w:rPr>
                  <w:color w:val="0000FF"/>
                </w:rPr>
                <w:t>N 88-ОЗ</w:t>
              </w:r>
            </w:hyperlink>
            <w:r>
              <w:t xml:space="preserve">, от 05.05.2015 </w:t>
            </w:r>
            <w:hyperlink r:id="rId156">
              <w:r>
                <w:rPr>
                  <w:color w:val="0000FF"/>
                </w:rPr>
                <w:t>N 62-ОЗ</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а также розничной продажи алкогольной продукции, осуществляемой магазинами беспошлинной торговли, с 8 ч. 00 мин. до 23 ч. 00 мин.:</w:t>
            </w:r>
          </w:p>
          <w:p w:rsidR="00D25E05" w:rsidRDefault="00D25E05">
            <w:pPr>
              <w:pStyle w:val="ConsPlusNormal"/>
            </w:pPr>
            <w:r>
              <w:t>1) в день проведения следующих мероприятий:</w:t>
            </w:r>
          </w:p>
          <w:p w:rsidR="00D25E05" w:rsidRDefault="00D25E05">
            <w:pPr>
              <w:pStyle w:val="ConsPlusNormal"/>
            </w:pPr>
            <w:r>
              <w:t xml:space="preserve">- официальных физкультурных мероприятий и спортивных мероприятий, определенных в соответствии с Федеральным </w:t>
            </w:r>
            <w:hyperlink r:id="rId157">
              <w:r>
                <w:rPr>
                  <w:color w:val="0000FF"/>
                </w:rPr>
                <w:t>законом</w:t>
              </w:r>
            </w:hyperlink>
            <w:r>
              <w:t xml:space="preserve"> от 04.12.2007 N 329-ФЗ, проводимых вне спортивных объектов, в местах проведения мероприятий;</w:t>
            </w:r>
          </w:p>
          <w:p w:rsidR="00D25E05" w:rsidRDefault="00D25E05">
            <w:pPr>
              <w:pStyle w:val="ConsPlusNormal"/>
            </w:pPr>
            <w:r>
              <w:t xml:space="preserve">- массовых мероприятий, организуемых в соответствии с </w:t>
            </w:r>
            <w:hyperlink r:id="rId158">
              <w:r>
                <w:rPr>
                  <w:color w:val="0000FF"/>
                </w:rPr>
                <w:t>Законом</w:t>
              </w:r>
            </w:hyperlink>
            <w:r>
              <w:t xml:space="preserve"> Воронежской области от 27.05.2014 N 65-ОЗ, в местах проведения мероприятий;</w:t>
            </w:r>
          </w:p>
          <w:p w:rsidR="00D25E05" w:rsidRDefault="00D25E05">
            <w:pPr>
              <w:pStyle w:val="ConsPlusNormal"/>
            </w:pPr>
            <w:r>
              <w:t>2) на установленных органами местного самоуправления Воронежской области территориях, прилегающих к местам проведения следующих мероприятий:</w:t>
            </w:r>
          </w:p>
          <w:p w:rsidR="00D25E05" w:rsidRDefault="00D25E05">
            <w:pPr>
              <w:pStyle w:val="ConsPlusNormal"/>
            </w:pPr>
            <w:r>
              <w:t>- мероприятий по случаю празднования 9 мая - День Победы;</w:t>
            </w:r>
          </w:p>
          <w:p w:rsidR="00D25E05" w:rsidRDefault="00D25E05">
            <w:pPr>
              <w:pStyle w:val="ConsPlusNormal"/>
            </w:pPr>
            <w:r>
              <w:t>- выпускных мероприятий по случаю окончания образовательных организаций "Выпускной вечер";</w:t>
            </w:r>
          </w:p>
          <w:p w:rsidR="00D25E05" w:rsidRDefault="00D25E05">
            <w:pPr>
              <w:pStyle w:val="ConsPlusNormal"/>
            </w:pPr>
            <w:r>
              <w:t>- мероприятий, проводимых в устанавливаемые органами местного самоуправления - "День города", "День поселка", "День села"</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площадью менее 50 м</w:t>
            </w:r>
            <w:r>
              <w:rPr>
                <w:vertAlign w:val="superscript"/>
              </w:rPr>
              <w:t>2</w:t>
            </w:r>
            <w:r>
              <w:t xml:space="preserve"> на территории Воронежской области, менее 70 м</w:t>
            </w:r>
            <w:r>
              <w:rPr>
                <w:vertAlign w:val="superscript"/>
              </w:rPr>
              <w:t>2</w:t>
            </w:r>
            <w:r>
              <w:t xml:space="preserve"> на территории городского округа город Воронеж</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отпуск по договорам розничной купли-продажи безалкогольных тонизирующих напитков лицам, не достигшим восемнадцатилетнего возраста</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300 тыс. руб.</w:t>
            </w:r>
          </w:p>
        </w:tc>
      </w:tr>
      <w:tr w:rsidR="00D25E05">
        <w:tc>
          <w:tcPr>
            <w:tcW w:w="2113" w:type="dxa"/>
            <w:vMerge w:val="restart"/>
          </w:tcPr>
          <w:p w:rsidR="00D25E05" w:rsidRDefault="00D25E05">
            <w:pPr>
              <w:pStyle w:val="ConsPlusNormal"/>
              <w:outlineLvl w:val="0"/>
            </w:pPr>
            <w:r>
              <w:rPr>
                <w:b/>
              </w:rPr>
              <w:t>Ивановская область</w:t>
            </w:r>
          </w:p>
          <w:p w:rsidR="00D25E05" w:rsidRDefault="00D25E05">
            <w:pPr>
              <w:pStyle w:val="ConsPlusNormal"/>
            </w:pPr>
          </w:p>
          <w:p w:rsidR="00D25E05" w:rsidRDefault="00D25E05">
            <w:pPr>
              <w:pStyle w:val="ConsPlusNormal"/>
            </w:pPr>
            <w:r>
              <w:t xml:space="preserve">(Законы Ивановской области от 30.09.2014 </w:t>
            </w:r>
            <w:hyperlink r:id="rId159">
              <w:r>
                <w:rPr>
                  <w:color w:val="0000FF"/>
                </w:rPr>
                <w:t>N 63-ОЗ</w:t>
              </w:r>
            </w:hyperlink>
            <w:r>
              <w:t xml:space="preserve">, от 08.07.2015 </w:t>
            </w:r>
            <w:hyperlink r:id="rId160">
              <w:r>
                <w:rPr>
                  <w:color w:val="0000FF"/>
                </w:rPr>
                <w:t>N 81-ОЗ</w:t>
              </w:r>
            </w:hyperlink>
            <w:r>
              <w:t>,</w:t>
            </w:r>
          </w:p>
          <w:p w:rsidR="00D25E05" w:rsidRDefault="00D25E05">
            <w:pPr>
              <w:pStyle w:val="ConsPlusNormal"/>
            </w:pPr>
            <w:hyperlink r:id="rId161">
              <w:r>
                <w:rPr>
                  <w:color w:val="0000FF"/>
                </w:rPr>
                <w:t>Постановление</w:t>
              </w:r>
            </w:hyperlink>
            <w:r>
              <w:t xml:space="preserve"> Правительства Ивановской области от 24.10.2011 N 372-п)</w:t>
            </w:r>
          </w:p>
        </w:tc>
        <w:tc>
          <w:tcPr>
            <w:tcW w:w="1928" w:type="dxa"/>
          </w:tcPr>
          <w:p w:rsidR="00D25E05" w:rsidRDefault="00D25E05">
            <w:pPr>
              <w:pStyle w:val="ConsPlusNormal"/>
              <w:jc w:val="center"/>
            </w:pPr>
            <w:r>
              <w:lastRenderedPageBreak/>
              <w:t>21:00 - 09:00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в местах проведения культурно-массовых мероприятий, организуемых в соответствии с решениями органов государственной власти Ивановской области и органов местного самоуправления Ивановской области, во время их проведения, а также в течение трех часов до начала и трех часов после проведения указанных мероприятий,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в том числе безалкогольных энергетических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 организациях культуры;</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и спортивно-оздоровительных мероприятий для детей, подростков и молодежи или с их участием</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150 тыс. руб.</w:t>
            </w:r>
          </w:p>
        </w:tc>
      </w:tr>
      <w:tr w:rsidR="00D25E05">
        <w:tc>
          <w:tcPr>
            <w:tcW w:w="2113" w:type="dxa"/>
            <w:vMerge w:val="restart"/>
          </w:tcPr>
          <w:p w:rsidR="00D25E05" w:rsidRDefault="00D25E05">
            <w:pPr>
              <w:pStyle w:val="ConsPlusNormal"/>
              <w:outlineLvl w:val="0"/>
            </w:pPr>
            <w:r>
              <w:rPr>
                <w:b/>
              </w:rPr>
              <w:t>Иркутская область</w:t>
            </w:r>
          </w:p>
          <w:p w:rsidR="00D25E05" w:rsidRDefault="00D25E05">
            <w:pPr>
              <w:pStyle w:val="ConsPlusNormal"/>
            </w:pPr>
          </w:p>
          <w:p w:rsidR="00D25E05" w:rsidRDefault="00D25E05">
            <w:pPr>
              <w:pStyle w:val="ConsPlusNormal"/>
            </w:pPr>
            <w:r>
              <w:t>(</w:t>
            </w:r>
            <w:hyperlink r:id="rId162">
              <w:r>
                <w:rPr>
                  <w:color w:val="0000FF"/>
                </w:rPr>
                <w:t>Постановление</w:t>
              </w:r>
            </w:hyperlink>
            <w:r>
              <w:t xml:space="preserve"> Правительства Иркутской области от 14.10.2011 N 313-пп)</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21:00 - 09:00</w:t>
            </w:r>
          </w:p>
        </w:tc>
        <w:tc>
          <w:tcPr>
            <w:tcW w:w="9389" w:type="dxa"/>
          </w:tcPr>
          <w:p w:rsidR="00D25E05" w:rsidRDefault="00D25E05">
            <w:pPr>
              <w:pStyle w:val="ConsPlusNormal"/>
            </w:pPr>
            <w:r>
              <w:t>Не допускается розничная продажа алкогольной продукции в нежилых помещениях в многоквартирных домах, общежитиях, включая встроенные и пристроенные помещения. Данное ограничение не распространяется:</w:t>
            </w:r>
          </w:p>
          <w:p w:rsidR="00D25E05" w:rsidRDefault="00D25E05">
            <w:pPr>
              <w:pStyle w:val="ConsPlusNormal"/>
            </w:pPr>
            <w:r>
              <w:t>- на розничную продажу алкогольной продукции, осуществляемую сельскохозяйственными товаропроизводителями, организациями, при оказании ими услуг общественного питания;</w:t>
            </w:r>
          </w:p>
          <w:p w:rsidR="00D25E05" w:rsidRDefault="00D25E05">
            <w:pPr>
              <w:pStyle w:val="ConsPlusNormal"/>
            </w:pPr>
            <w:r>
              <w:t>- на розничную продажу пива, пивных напитков, сидра, пуаре, медовухи, осуществляемую индивидуальными предпринимателями, при оказании ими услуг общественного питания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08:00 - 23:00</w:t>
            </w:r>
          </w:p>
        </w:tc>
        <w:tc>
          <w:tcPr>
            <w:tcW w:w="9389" w:type="dxa"/>
          </w:tcPr>
          <w:p w:rsidR="00D25E05" w:rsidRDefault="00D25E05">
            <w:pPr>
              <w:pStyle w:val="ConsPlusNormal"/>
            </w:pPr>
            <w:r>
              <w:t xml:space="preserve">Не допускается розничная продажа алкогольной продукции в Международный день защиты детей (1 июня), День знаний (1 сентября, а в случае, если 1 сентября приходится на воскресенье, - в следующий за 1 сентября рабочий день), Всероссийский День Трезвости (11 сентября), а также в определяемые органами местного самоуправления соответствующих муниципальных образований Иркутской области даты празднования Дня молодежи, проведения Последнего звонка в муниципальных образованиях Иркутской области </w:t>
            </w:r>
            <w:hyperlink w:anchor="P953">
              <w:r>
                <w:rPr>
                  <w:color w:val="0000FF"/>
                </w:rPr>
                <w:t>&lt;*&gt;</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на территории села Хамакар муниципального образования "Катангский район", за исключением каждой пятницы недели с 17:00 до 20:00 часов. Данное ограничение не распространяется:</w:t>
            </w:r>
          </w:p>
          <w:p w:rsidR="00D25E05" w:rsidRDefault="00D25E05">
            <w:pPr>
              <w:pStyle w:val="ConsPlusNormal"/>
            </w:pPr>
            <w:r>
              <w:t>- на розничную продажу алкогольной продукции, осуществляемую сельскохозяйственными товаропроизводителями, организациями, при оказании ими услуг общественного питания;</w:t>
            </w:r>
          </w:p>
          <w:p w:rsidR="00D25E05" w:rsidRDefault="00D25E05">
            <w:pPr>
              <w:pStyle w:val="ConsPlusNormal"/>
            </w:pPr>
            <w:r>
              <w:t>- на розничную продажу пива, пивных напитков, сидра, пуаре, медовухи, осуществляемую индивидуальными предпринимателями, при оказании ими услуг общественного питания;</w:t>
            </w:r>
          </w:p>
          <w:p w:rsidR="00D25E05" w:rsidRDefault="00D25E05">
            <w:pPr>
              <w:pStyle w:val="ConsPlusNormal"/>
            </w:pPr>
            <w:r>
              <w:t>2) в местах проведения культурно-массовых, зрелищно-развлекательных, спортивных, физкультурно-оздоровительных и иных массовых мероприятий во время их проведения, а также в радиусе 100 м от места проведения указанных мероприятий. Данное ограничение не распространяется:</w:t>
            </w:r>
          </w:p>
          <w:p w:rsidR="00D25E05" w:rsidRDefault="00D25E05">
            <w:pPr>
              <w:pStyle w:val="ConsPlusNormal"/>
            </w:pPr>
            <w:r>
              <w:t>- на розничную продажу алкогольной продукции, осуществляемую сельскохозяйственными товаропроизводителями, организациями при оказании ими услуг общественного питания;</w:t>
            </w:r>
          </w:p>
          <w:p w:rsidR="00D25E05" w:rsidRDefault="00D25E05">
            <w:pPr>
              <w:pStyle w:val="ConsPlusNormal"/>
            </w:pPr>
            <w:r>
              <w:t>- на розничную продажу пива, пивных напитков, сидра, пуаре, медовухи, осуществляемую индивидуальными предпринимателями, при оказании ими услуг общественного питания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30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0" w:name="P953"/>
            <w:bookmarkEnd w:id="40"/>
            <w:r>
              <w:t>&lt;*&gt; Данное ограничение не распространяется:</w:t>
            </w:r>
          </w:p>
          <w:p w:rsidR="00D25E05" w:rsidRDefault="00D25E05">
            <w:pPr>
              <w:pStyle w:val="ConsPlusNormal"/>
            </w:pPr>
            <w:r>
              <w:t>1) на розничную продажу алкогольной продукции, осуществляемую сельскохозяйственными товаропроизводителями, организациями, при оказании ими услуг общественного питания;</w:t>
            </w:r>
          </w:p>
          <w:p w:rsidR="00D25E05" w:rsidRDefault="00D25E05">
            <w:pPr>
              <w:pStyle w:val="ConsPlusNormal"/>
            </w:pPr>
            <w:r>
              <w:t>2) на розничную продажу пива, пивных напитков, сидра, пуаре, медовухи, осуществляемую индивидуальными предпринимателями, при оказании ими услуг общественного питания;</w:t>
            </w:r>
          </w:p>
          <w:p w:rsidR="00D25E05" w:rsidRDefault="00D25E05">
            <w:pPr>
              <w:pStyle w:val="ConsPlusNormal"/>
            </w:pPr>
            <w:r>
              <w:t>3) на розничную продажу алкогольной продукции, осуществляемую в магазинах беспошлинной торговли;</w:t>
            </w:r>
          </w:p>
          <w:p w:rsidR="00D25E05" w:rsidRDefault="00D25E05">
            <w:pPr>
              <w:pStyle w:val="ConsPlusNormal"/>
            </w:pPr>
            <w:r>
              <w:t>4) на розничную продажу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РФ о таможенном деле</w:t>
            </w:r>
          </w:p>
        </w:tc>
      </w:tr>
      <w:tr w:rsidR="00D25E05">
        <w:tc>
          <w:tcPr>
            <w:tcW w:w="2113" w:type="dxa"/>
            <w:vMerge w:val="restart"/>
          </w:tcPr>
          <w:p w:rsidR="00D25E05" w:rsidRDefault="00D25E05">
            <w:pPr>
              <w:pStyle w:val="ConsPlusNormal"/>
              <w:outlineLvl w:val="0"/>
            </w:pPr>
            <w:r>
              <w:rPr>
                <w:b/>
              </w:rPr>
              <w:t>Калининградская область</w:t>
            </w:r>
          </w:p>
          <w:p w:rsidR="00D25E05" w:rsidRDefault="00D25E05">
            <w:pPr>
              <w:pStyle w:val="ConsPlusNormal"/>
            </w:pPr>
          </w:p>
          <w:p w:rsidR="00D25E05" w:rsidRDefault="00D25E05">
            <w:pPr>
              <w:pStyle w:val="ConsPlusNormal"/>
            </w:pPr>
            <w:r>
              <w:lastRenderedPageBreak/>
              <w:t xml:space="preserve">(Законы Калининградской области от 03.02.2003 </w:t>
            </w:r>
            <w:hyperlink r:id="rId163">
              <w:r>
                <w:rPr>
                  <w:color w:val="0000FF"/>
                </w:rPr>
                <w:t>N 222</w:t>
              </w:r>
            </w:hyperlink>
            <w:r>
              <w:t xml:space="preserve">, от 23.05.2022 </w:t>
            </w:r>
            <w:hyperlink r:id="rId164">
              <w:r>
                <w:rPr>
                  <w:color w:val="0000FF"/>
                </w:rPr>
                <w:t>N 83</w:t>
              </w:r>
            </w:hyperlink>
            <w:r>
              <w:t>,</w:t>
            </w:r>
          </w:p>
          <w:p w:rsidR="00D25E05" w:rsidRDefault="00D25E05">
            <w:pPr>
              <w:pStyle w:val="ConsPlusNormal"/>
            </w:pPr>
            <w:hyperlink r:id="rId165">
              <w:r>
                <w:rPr>
                  <w:color w:val="0000FF"/>
                </w:rPr>
                <w:t>Постановление</w:t>
              </w:r>
            </w:hyperlink>
            <w:r>
              <w:t xml:space="preserve"> Правительства Калининградской области от 05.07.2012 N 494)</w:t>
            </w:r>
          </w:p>
        </w:tc>
        <w:tc>
          <w:tcPr>
            <w:tcW w:w="1928" w:type="dxa"/>
          </w:tcPr>
          <w:p w:rsidR="00D25E05" w:rsidRDefault="00D25E05">
            <w:pPr>
              <w:pStyle w:val="ConsPlusNormal"/>
              <w:jc w:val="center"/>
            </w:pPr>
            <w:r>
              <w:lastRenderedPageBreak/>
              <w:t>21:00 - 11:00</w:t>
            </w:r>
          </w:p>
        </w:tc>
        <w:tc>
          <w:tcPr>
            <w:tcW w:w="9389" w:type="dxa"/>
          </w:tcPr>
          <w:p w:rsidR="00D25E05" w:rsidRDefault="00D25E05">
            <w:pPr>
              <w:pStyle w:val="ConsPlusNormal"/>
            </w:pPr>
            <w:r>
              <w:t xml:space="preserve">Не допускается розничная продажа алкогольной продукции,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w:t>
            </w:r>
            <w:r>
              <w:lastRenderedPageBreak/>
              <w:t>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РФ о таможенном деле, и розничной продажи алкогольной продукции, осуществляемой в магазинах беспошлинной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в местах и на объектах, определенных Федеральным </w:t>
            </w:r>
            <w:hyperlink r:id="rId166">
              <w:r>
                <w:rPr>
                  <w:color w:val="0000FF"/>
                </w:rPr>
                <w:t>законом</w:t>
              </w:r>
            </w:hyperlink>
            <w:r>
              <w:t xml:space="preserve"> от 22.11.1995 N 171-ФЗ, а также в иных местах массового скопления граждан и местах нахождения источников повышенной опасности, определенных Правительством Калининградской области в порядке, установленном Правительством РФ, и на прилегающих к ним территориях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общая площадь которого соответствует требованиям </w:t>
            </w:r>
            <w:hyperlink r:id="rId167">
              <w:r>
                <w:rPr>
                  <w:color w:val="0000FF"/>
                </w:rPr>
                <w:t>пункта 4.1 статьи 16</w:t>
              </w:r>
            </w:hyperlink>
            <w:r>
              <w:t xml:space="preserve"> Федерального закона от 22.11.1995 N 171-ФЗ</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следующие дни, за исключением розничной продажи алкогольной продукции при оказании услуг общественного питания:</w:t>
            </w:r>
          </w:p>
          <w:p w:rsidR="00D25E05" w:rsidRDefault="00D25E05">
            <w:pPr>
              <w:pStyle w:val="ConsPlusNormal"/>
            </w:pPr>
            <w:r>
              <w:t>Международный день защиты детей - 1 июня;</w:t>
            </w:r>
          </w:p>
          <w:p w:rsidR="00D25E05" w:rsidRDefault="00D25E05">
            <w:pPr>
              <w:pStyle w:val="ConsPlusNormal"/>
            </w:pPr>
            <w:r>
              <w:t>День молодежи - 27 июня;</w:t>
            </w:r>
          </w:p>
          <w:p w:rsidR="00D25E05" w:rsidRDefault="00D25E05">
            <w:pPr>
              <w:pStyle w:val="ConsPlusNormal"/>
            </w:pPr>
            <w:r>
              <w:t>День знаний - 1 сентября, а в случае если 1 сентября приходится на субботу или воскресенье, - в следующий за 1 сентября рабочий день;</w:t>
            </w:r>
          </w:p>
          <w:p w:rsidR="00D25E05" w:rsidRDefault="00D25E05">
            <w:pPr>
              <w:pStyle w:val="ConsPlusNormal"/>
            </w:pPr>
            <w:r>
              <w:t>Всероссийский день трезвости - 11 сентября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продажа на ярмарках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продажа несовершеннолетним безалкогольных тонизирующих напитков</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100 тыс. руб.</w:t>
            </w:r>
          </w:p>
        </w:tc>
      </w:tr>
      <w:tr w:rsidR="00D25E05">
        <w:tc>
          <w:tcPr>
            <w:tcW w:w="2113" w:type="dxa"/>
            <w:vMerge w:val="restart"/>
          </w:tcPr>
          <w:p w:rsidR="00D25E05" w:rsidRDefault="00D25E05">
            <w:pPr>
              <w:pStyle w:val="ConsPlusNormal"/>
              <w:outlineLvl w:val="0"/>
            </w:pPr>
            <w:r>
              <w:rPr>
                <w:b/>
              </w:rPr>
              <w:lastRenderedPageBreak/>
              <w:t>Калужская область</w:t>
            </w:r>
          </w:p>
          <w:p w:rsidR="00D25E05" w:rsidRDefault="00D25E05">
            <w:pPr>
              <w:pStyle w:val="ConsPlusNormal"/>
            </w:pPr>
          </w:p>
          <w:p w:rsidR="00D25E05" w:rsidRDefault="00D25E05">
            <w:pPr>
              <w:pStyle w:val="ConsPlusNormal"/>
            </w:pPr>
            <w:r>
              <w:t xml:space="preserve">(Законы Калужской области от 06.04.2006 </w:t>
            </w:r>
            <w:hyperlink r:id="rId168">
              <w:r>
                <w:rPr>
                  <w:color w:val="0000FF"/>
                </w:rPr>
                <w:t>N 182-ОЗ</w:t>
              </w:r>
            </w:hyperlink>
            <w:r>
              <w:t xml:space="preserve">, от 25.06.2021 </w:t>
            </w:r>
            <w:hyperlink r:id="rId169">
              <w:r>
                <w:rPr>
                  <w:color w:val="0000FF"/>
                </w:rPr>
                <w:t>N 123-ОЗ</w:t>
              </w:r>
            </w:hyperlink>
            <w:r>
              <w:t>)</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в местах проведения культурно-массовых, зрелищно-развлекательных, спортивных, физкультурно-оздоровительных и иных массовых мероприятий во время проведения указанных мероприятий, а также на прилегающих территориях на расстоянии 100 м от территорий проведения указанных мероприятий,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организациями и индивидуальными предпринимателями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социальных учреждениях (домах-интернатах для престарелых и инвалидов, психоневрологических интернатах, социально-реабилитационных центрах для несовершеннолетних, социальных приютах для детей и подростков, центрах социальной помощи семье и детям, детских домах-интернатах, учреждениях для детей-сирот и детей, оставшихся без попечения родителей, реабилитационных центрах для детей и подростков с ограниченными возможностями, загородных оздоровительных организациях для детей, детских санаторных оздоровительных организациях, детских санаториях, центрах детского и семейного отдыха и оздоровления) и на прилегающих к ним территориях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зданиях, в которых расположены студенческие общежития, и на прилегающих к ним территориях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продажа безалкогольных тонизирующих напитков несовершеннолетним</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w:t>
            </w:r>
            <w:r>
              <w:lastRenderedPageBreak/>
              <w:t>размер уставного капитала</w:t>
            </w:r>
          </w:p>
        </w:tc>
        <w:tc>
          <w:tcPr>
            <w:tcW w:w="9389" w:type="dxa"/>
          </w:tcPr>
          <w:p w:rsidR="00D25E05" w:rsidRDefault="00D25E05">
            <w:pPr>
              <w:pStyle w:val="ConsPlusNormal"/>
            </w:pPr>
            <w:r>
              <w:lastRenderedPageBreak/>
              <w:t>200 тыс. руб.</w:t>
            </w:r>
          </w:p>
        </w:tc>
      </w:tr>
      <w:tr w:rsidR="00D25E05">
        <w:tc>
          <w:tcPr>
            <w:tcW w:w="2113" w:type="dxa"/>
            <w:vMerge w:val="restart"/>
          </w:tcPr>
          <w:p w:rsidR="00D25E05" w:rsidRDefault="00D25E05">
            <w:pPr>
              <w:pStyle w:val="ConsPlusNormal"/>
              <w:outlineLvl w:val="0"/>
            </w:pPr>
            <w:r>
              <w:rPr>
                <w:b/>
              </w:rPr>
              <w:t>Кемеровская область - Кузбасс</w:t>
            </w:r>
          </w:p>
          <w:p w:rsidR="00D25E05" w:rsidRDefault="00D25E05">
            <w:pPr>
              <w:pStyle w:val="ConsPlusNormal"/>
            </w:pPr>
          </w:p>
          <w:p w:rsidR="00D25E05" w:rsidRDefault="00D25E05">
            <w:pPr>
              <w:pStyle w:val="ConsPlusNormal"/>
            </w:pPr>
            <w:r>
              <w:t>(</w:t>
            </w:r>
            <w:hyperlink r:id="rId170">
              <w:r>
                <w:rPr>
                  <w:color w:val="0000FF"/>
                </w:rPr>
                <w:t>Закон</w:t>
              </w:r>
            </w:hyperlink>
            <w:r>
              <w:t xml:space="preserve"> Кемеровской области от 20.12.2011 N 156-ОЗ,</w:t>
            </w:r>
          </w:p>
          <w:p w:rsidR="00D25E05" w:rsidRDefault="00D25E05">
            <w:pPr>
              <w:pStyle w:val="ConsPlusNormal"/>
            </w:pPr>
            <w:hyperlink r:id="rId171">
              <w:r>
                <w:rPr>
                  <w:color w:val="0000FF"/>
                </w:rPr>
                <w:t>Постановление</w:t>
              </w:r>
            </w:hyperlink>
            <w:r>
              <w:t xml:space="preserve"> Правительства Кемеровской области - Кузбасса от 18.11.2019 N 664)</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rsidR="00D25E05" w:rsidRDefault="00D25E05">
            <w:pPr>
              <w:pStyle w:val="ConsPlusNormal"/>
            </w:pPr>
            <w:r>
              <w:t>1) в городских населенных пунктах в торговых объектах, расположенных в многоквартирных домах, в пристроенных, встроенных, встроенно-пристроенных помещениях к многоквартирным домам, при условии, что общая площадь такого торгового объекта и его складских помещений составляет менее 50 м</w:t>
            </w:r>
            <w:r>
              <w:rPr>
                <w:vertAlign w:val="superscript"/>
              </w:rPr>
              <w:t>2</w:t>
            </w:r>
            <w:r>
              <w:t>;</w:t>
            </w:r>
          </w:p>
          <w:p w:rsidR="00D25E05" w:rsidRDefault="00D25E05">
            <w:pPr>
              <w:pStyle w:val="ConsPlusNormal"/>
            </w:pPr>
            <w:r>
              <w:t>2) в сельских населенных пунктах в торговых объектах, расположенных в многоквартирных домах, в пристроенных, встроенных, встроенно-пристроенных помещениях к многоквартирным домам, при условии, что общая площадь такого торгового объекта и его складских помещений составляет менее 25 м</w:t>
            </w:r>
            <w:r>
              <w:rPr>
                <w:vertAlign w:val="superscript"/>
              </w:rPr>
              <w:t>2</w:t>
            </w:r>
            <w:r>
              <w:t>;</w:t>
            </w:r>
          </w:p>
          <w:p w:rsidR="00D25E05" w:rsidRDefault="00D25E05">
            <w:pPr>
              <w:pStyle w:val="ConsPlusNormal"/>
            </w:pPr>
            <w:r>
              <w:t>3) в День Победы (9 мая), Международный день защиты детей (1 июня), День России (12 июня), День молодежи (27 июня), День знаний (1 сентября, а в случае если 1 сентября приходится на воскресенье - в следующий за 1 сентября рабочий день), Всероссийский день трезвости (11 сентября), в дни проведения в общеобразовательных организациях торжественных мероприятий, посвященных окончанию учебного года ("Последний звонок") и вручению аттестатов ("Выпускные вечера");</w:t>
            </w:r>
          </w:p>
          <w:p w:rsidR="00D25E05" w:rsidRDefault="00D25E05">
            <w:pPr>
              <w:pStyle w:val="ConsPlusNormal"/>
            </w:pPr>
            <w:r>
              <w:t>4) в розлив в торговых объектах, расположенных в многоквартирных домах, в пристроенных, встроенных, встроенно-пристроенных помещениях к многоквартирным домам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w:t>
            </w:r>
          </w:p>
          <w:p w:rsidR="00D25E05" w:rsidRDefault="00D25E05">
            <w:pPr>
              <w:pStyle w:val="ConsPlusNormal"/>
            </w:pPr>
            <w:r>
              <w:t>1) в городских населенных пунктах в объектах, имеющих зал обслуживания посетителей общей площадью менее 50 м</w:t>
            </w:r>
            <w:r>
              <w:rPr>
                <w:vertAlign w:val="superscript"/>
              </w:rPr>
              <w:t>2</w:t>
            </w:r>
            <w:r>
              <w:t>, расположенных в многоквартирных домах, в пристроенных, встроенных, встроенно-пристроенных помещениях к многоквартирным домам;</w:t>
            </w:r>
          </w:p>
          <w:p w:rsidR="00D25E05" w:rsidRDefault="00D25E05">
            <w:pPr>
              <w:pStyle w:val="ConsPlusNormal"/>
            </w:pPr>
            <w:r>
              <w:t>2) в сельских населенных пунктах в объектах, имеющих зал обслуживания посетителей общей площадью менее 20 м</w:t>
            </w:r>
            <w:r>
              <w:rPr>
                <w:vertAlign w:val="superscript"/>
              </w:rPr>
              <w:t>2</w:t>
            </w:r>
            <w:r>
              <w:t>, расположенных в многоквартирных домах, в пристроенных, встроенных, встроенно-пристроенных помещениях к многоквартирным домам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ярмарках запрещается продажа алкогольной и спиртосодержащей продукции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250 тыс. руб.</w:t>
            </w:r>
          </w:p>
        </w:tc>
      </w:tr>
      <w:tr w:rsidR="00D25E05">
        <w:tc>
          <w:tcPr>
            <w:tcW w:w="2113" w:type="dxa"/>
            <w:vMerge w:val="restart"/>
          </w:tcPr>
          <w:p w:rsidR="00D25E05" w:rsidRDefault="00D25E05">
            <w:pPr>
              <w:pStyle w:val="ConsPlusNormal"/>
              <w:outlineLvl w:val="0"/>
            </w:pPr>
            <w:r>
              <w:rPr>
                <w:b/>
              </w:rPr>
              <w:t>Кировская область</w:t>
            </w:r>
          </w:p>
          <w:p w:rsidR="00D25E05" w:rsidRDefault="00D25E05">
            <w:pPr>
              <w:pStyle w:val="ConsPlusNormal"/>
            </w:pPr>
          </w:p>
          <w:p w:rsidR="00D25E05" w:rsidRDefault="00D25E05">
            <w:pPr>
              <w:pStyle w:val="ConsPlusNormal"/>
            </w:pPr>
            <w:r>
              <w:t xml:space="preserve">(Законы Кировской области от 08.12.2015 </w:t>
            </w:r>
            <w:hyperlink r:id="rId172">
              <w:r>
                <w:rPr>
                  <w:color w:val="0000FF"/>
                </w:rPr>
                <w:t>N 600-ЗО</w:t>
              </w:r>
            </w:hyperlink>
            <w:r>
              <w:t xml:space="preserve">, от 04.03.2021 </w:t>
            </w:r>
            <w:hyperlink r:id="rId173">
              <w:r>
                <w:rPr>
                  <w:color w:val="0000FF"/>
                </w:rPr>
                <w:t>N 452-ЗО</w:t>
              </w:r>
            </w:hyperlink>
            <w:r>
              <w:t>,</w:t>
            </w:r>
          </w:p>
          <w:p w:rsidR="00D25E05" w:rsidRDefault="00D25E05">
            <w:pPr>
              <w:pStyle w:val="ConsPlusNormal"/>
            </w:pPr>
            <w:r>
              <w:t xml:space="preserve">Постановления Правительства Кировской области от 03.08.2022 </w:t>
            </w:r>
            <w:hyperlink r:id="rId174">
              <w:r>
                <w:rPr>
                  <w:color w:val="0000FF"/>
                </w:rPr>
                <w:t>N 408-П</w:t>
              </w:r>
            </w:hyperlink>
            <w:r>
              <w:t xml:space="preserve">, от 06.06.2011 </w:t>
            </w:r>
            <w:hyperlink r:id="rId175">
              <w:r>
                <w:rPr>
                  <w:color w:val="0000FF"/>
                </w:rPr>
                <w:t>N 107/238</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в следующие праздничные дни:</w:t>
            </w:r>
          </w:p>
          <w:p w:rsidR="00D25E05" w:rsidRDefault="00D25E05">
            <w:pPr>
              <w:pStyle w:val="ConsPlusNormal"/>
            </w:pPr>
            <w:r>
              <w:t>1) в день проведения мероприятия "Последний звонок" (25 мая либо иной день, в который исполнительным органом государственной власти Кировской области, осуществляющим управление в сфере образования, рекомендовано проведение мероприятия "Последний звонок";</w:t>
            </w:r>
          </w:p>
          <w:p w:rsidR="00D25E05" w:rsidRDefault="00D25E05">
            <w:pPr>
              <w:pStyle w:val="ConsPlusNormal"/>
            </w:pPr>
            <w:r>
              <w:t>2) 1 июня - Международный день защиты детей;</w:t>
            </w:r>
          </w:p>
          <w:p w:rsidR="00D25E05" w:rsidRDefault="00D25E05">
            <w:pPr>
              <w:pStyle w:val="ConsPlusNormal"/>
            </w:pPr>
            <w:r>
              <w:t>3) 27 июня - День молодежи;</w:t>
            </w:r>
          </w:p>
          <w:p w:rsidR="00D25E05" w:rsidRDefault="00D25E05">
            <w:pPr>
              <w:pStyle w:val="ConsPlusNormal"/>
            </w:pPr>
            <w:r>
              <w:t>4) 1 сентября - День знаний (в случае, если 1 сентября приходится на воскресный день, - в следующий за 1 сентября рабочий день)</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в местах проведения культурно-массовых, зрелищно-развлекательных, спортивных, физкультурно-оздоровительных и иных массовых мероприятий во время их проведения.</w:t>
            </w:r>
          </w:p>
          <w:p w:rsidR="00D25E05" w:rsidRDefault="00D25E05">
            <w:pPr>
              <w:pStyle w:val="ConsPlusNormal"/>
            </w:pPr>
            <w:r>
              <w:t>Под культурно-массовыми, зрелищно-развлекательными, спортивными, физкультурно-оздоровительными и иными массовыми мероприятиями понимаются мероприятия, проводимые в общественных местах (на улицах, площадях, в парках, скверах, у водоемов и на других территориях, специально не предназначенных для этого), определенных таковыми решениями органов местного самоуправления муниципальных образований, в которых установлены дата, время и место проведения таких мероприятий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или предназначенных для отдыха, туризма, занятий физической культурой и спортом), обозначенных ограждениями (объектами искусственного происхождения)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в торговых объектах (магазинах) в розлив для потребления на месте покупки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пива и пивных напитков, сидра, пуаре и медовухи в торговых объектах общей площадью менее 50 м</w:t>
            </w:r>
            <w:r>
              <w:rPr>
                <w:vertAlign w:val="superscript"/>
              </w:rPr>
              <w:t>2</w:t>
            </w:r>
            <w:r>
              <w:t>, расположенных в городских округах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при оказании услуг общественного питания в объектах общественного питания, имеющих зал обслуживания посетителей общей площадью менее 50 м</w:t>
            </w:r>
            <w:r>
              <w:rPr>
                <w:vertAlign w:val="superscript"/>
              </w:rPr>
              <w:t>2</w:t>
            </w:r>
            <w:r>
              <w:t>, расположенных в многоквартирных домах и (или) на прилегающих к ним территориях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при оказании услуг общественного питания) в торговых помещениях, переведенных из жилого помещения в нежилое помещение и расположенных в многоквартирных домах, в торговых помещениях, расположенных в цокольных и подвальных этажах многоквартирных домов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ярмарке запрещается торговля алкогольной продукцией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несовершеннолетним безалкогольных тонизирующих напитков</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100 тыс. руб.</w:t>
            </w:r>
          </w:p>
        </w:tc>
      </w:tr>
      <w:tr w:rsidR="00D25E05">
        <w:tc>
          <w:tcPr>
            <w:tcW w:w="2113" w:type="dxa"/>
            <w:vMerge w:val="restart"/>
          </w:tcPr>
          <w:p w:rsidR="00D25E05" w:rsidRDefault="00D25E05">
            <w:pPr>
              <w:pStyle w:val="ConsPlusNormal"/>
              <w:outlineLvl w:val="0"/>
            </w:pPr>
            <w:r>
              <w:rPr>
                <w:b/>
              </w:rPr>
              <w:t>Костромская область</w:t>
            </w:r>
          </w:p>
          <w:p w:rsidR="00D25E05" w:rsidRDefault="00D25E05">
            <w:pPr>
              <w:pStyle w:val="ConsPlusNormal"/>
            </w:pPr>
          </w:p>
          <w:p w:rsidR="00D25E05" w:rsidRDefault="00D25E05">
            <w:pPr>
              <w:pStyle w:val="ConsPlusNormal"/>
            </w:pPr>
            <w:r>
              <w:t xml:space="preserve">(Законы Костромской области от 26.11.2019 </w:t>
            </w:r>
            <w:hyperlink r:id="rId176">
              <w:r>
                <w:rPr>
                  <w:color w:val="0000FF"/>
                </w:rPr>
                <w:t>N 619-6-ЗКО</w:t>
              </w:r>
            </w:hyperlink>
            <w:r>
              <w:t xml:space="preserve">, от 29.12.2010 </w:t>
            </w:r>
            <w:hyperlink r:id="rId177">
              <w:r>
                <w:rPr>
                  <w:color w:val="0000FF"/>
                </w:rPr>
                <w:t>N 22-5-ЗКО</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r>
              <w:t xml:space="preserve"> (для городских округов) и не менее 25 м</w:t>
            </w:r>
            <w:r>
              <w:rPr>
                <w:vertAlign w:val="superscript"/>
              </w:rPr>
              <w:t>2</w:t>
            </w:r>
            <w:r>
              <w:t xml:space="preserve"> (для городских и сельских поселений, муниципальных округов)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безалкогольных тонизирующих напитков несовершеннолетним</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300 тыс. руб.</w:t>
            </w:r>
          </w:p>
        </w:tc>
      </w:tr>
      <w:tr w:rsidR="00D25E05">
        <w:tc>
          <w:tcPr>
            <w:tcW w:w="2113" w:type="dxa"/>
            <w:vMerge w:val="restart"/>
          </w:tcPr>
          <w:p w:rsidR="00D25E05" w:rsidRDefault="00D25E05">
            <w:pPr>
              <w:pStyle w:val="ConsPlusNormal"/>
              <w:outlineLvl w:val="0"/>
            </w:pPr>
            <w:r>
              <w:rPr>
                <w:b/>
              </w:rPr>
              <w:t>Курганская область</w:t>
            </w:r>
          </w:p>
          <w:p w:rsidR="00D25E05" w:rsidRDefault="00D25E05">
            <w:pPr>
              <w:pStyle w:val="ConsPlusNormal"/>
            </w:pPr>
          </w:p>
          <w:p w:rsidR="00D25E05" w:rsidRDefault="00D25E05">
            <w:pPr>
              <w:pStyle w:val="ConsPlusNormal"/>
            </w:pPr>
            <w:r>
              <w:lastRenderedPageBreak/>
              <w:t xml:space="preserve">(Законы Курганской области от 30.04.1997 </w:t>
            </w:r>
            <w:hyperlink r:id="rId178">
              <w:r>
                <w:rPr>
                  <w:color w:val="0000FF"/>
                </w:rPr>
                <w:t>N 34</w:t>
              </w:r>
            </w:hyperlink>
            <w:r>
              <w:t xml:space="preserve">, от 31.10.2014 </w:t>
            </w:r>
            <w:hyperlink r:id="rId179">
              <w:r>
                <w:rPr>
                  <w:color w:val="0000FF"/>
                </w:rPr>
                <w:t>N 61</w:t>
              </w:r>
            </w:hyperlink>
            <w:r>
              <w:t>)</w:t>
            </w:r>
          </w:p>
        </w:tc>
        <w:tc>
          <w:tcPr>
            <w:tcW w:w="1928" w:type="dxa"/>
          </w:tcPr>
          <w:p w:rsidR="00D25E05" w:rsidRDefault="00D25E05">
            <w:pPr>
              <w:pStyle w:val="ConsPlusNormal"/>
              <w:jc w:val="center"/>
            </w:pPr>
            <w:r>
              <w:lastRenderedPageBreak/>
              <w:t>22:00 - 08:00</w:t>
            </w:r>
          </w:p>
        </w:tc>
        <w:tc>
          <w:tcPr>
            <w:tcW w:w="9389" w:type="dxa"/>
          </w:tcPr>
          <w:p w:rsidR="00D25E05" w:rsidRDefault="00D25E05">
            <w:pPr>
              <w:pStyle w:val="ConsPlusNormal"/>
            </w:pPr>
            <w:r>
              <w:t xml:space="preserve">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иных случаев, установленных Федеральным </w:t>
            </w:r>
            <w:hyperlink r:id="rId180">
              <w:r>
                <w:rPr>
                  <w:color w:val="0000FF"/>
                </w:rPr>
                <w:t>законом</w:t>
              </w:r>
            </w:hyperlink>
            <w:r>
              <w:t xml:space="preserve"> от 22.11.1995 N 171-ФЗ</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медицинских организациях, организациях, осуществляющих образовательную деятельность;</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мероприятий с участием несовершеннолетних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если иное не установлено действующим законодательством) в помещениях, переведенных из жилого помещения в нежилое помещение и расположенных в многоквартирных домах, в помещениях, расположенных в цокольных и подвальных этажах многоквартирных домов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45 м</w:t>
            </w:r>
            <w:r>
              <w:rPr>
                <w:vertAlign w:val="superscript"/>
              </w:rPr>
              <w:t>2</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100 тыс. руб.</w:t>
            </w:r>
          </w:p>
        </w:tc>
      </w:tr>
      <w:tr w:rsidR="00D25E05">
        <w:tc>
          <w:tcPr>
            <w:tcW w:w="2113" w:type="dxa"/>
            <w:vMerge w:val="restart"/>
          </w:tcPr>
          <w:p w:rsidR="00D25E05" w:rsidRDefault="00D25E05">
            <w:pPr>
              <w:pStyle w:val="ConsPlusNormal"/>
              <w:outlineLvl w:val="0"/>
            </w:pPr>
            <w:r>
              <w:rPr>
                <w:b/>
              </w:rPr>
              <w:t>Курская область</w:t>
            </w:r>
          </w:p>
          <w:p w:rsidR="00D25E05" w:rsidRDefault="00D25E05">
            <w:pPr>
              <w:pStyle w:val="ConsPlusNormal"/>
            </w:pPr>
          </w:p>
          <w:p w:rsidR="00D25E05" w:rsidRDefault="00D25E05">
            <w:pPr>
              <w:pStyle w:val="ConsPlusNormal"/>
            </w:pPr>
            <w:r>
              <w:t xml:space="preserve">(Законы Курской области от 09.09.2015 </w:t>
            </w:r>
            <w:hyperlink r:id="rId181">
              <w:r>
                <w:rPr>
                  <w:color w:val="0000FF"/>
                </w:rPr>
                <w:t>N 73-ЗКО</w:t>
              </w:r>
            </w:hyperlink>
            <w:r>
              <w:t xml:space="preserve">, от 05.03.2015 </w:t>
            </w:r>
            <w:hyperlink r:id="rId182">
              <w:r>
                <w:rPr>
                  <w:color w:val="0000FF"/>
                </w:rPr>
                <w:t>N 22-ЗКО</w:t>
              </w:r>
            </w:hyperlink>
            <w:r>
              <w:t>,</w:t>
            </w:r>
          </w:p>
          <w:p w:rsidR="00D25E05" w:rsidRDefault="00D25E05">
            <w:pPr>
              <w:pStyle w:val="ConsPlusNormal"/>
            </w:pPr>
            <w:hyperlink r:id="rId183">
              <w:r>
                <w:rPr>
                  <w:color w:val="0000FF"/>
                </w:rPr>
                <w:t>Постановление</w:t>
              </w:r>
            </w:hyperlink>
            <w:r>
              <w:t xml:space="preserve"> Губернатора Курской области от 20.01.2006 N 36)</w:t>
            </w:r>
          </w:p>
        </w:tc>
        <w:tc>
          <w:tcPr>
            <w:tcW w:w="1928" w:type="dxa"/>
          </w:tcPr>
          <w:p w:rsidR="00D25E05" w:rsidRDefault="00D25E05">
            <w:pPr>
              <w:pStyle w:val="ConsPlusNormal"/>
              <w:jc w:val="center"/>
            </w:pPr>
            <w:r>
              <w:t>22:00 - 08:00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w:t>
            </w:r>
          </w:p>
          <w:p w:rsidR="00D25E05" w:rsidRDefault="00D25E05">
            <w:pPr>
              <w:pStyle w:val="ConsPlusNormal"/>
            </w:pPr>
            <w:r>
              <w:t>1) розничная продажа алкогольной продукции на розлив в торговых объектах, расположенных в многоквартирных жилых домах, в пристроенных, встроенных, встроенно-пристроенных помещениях к жилым домам, в отдельно стоящих зданиях, сооружениях, расположенных во дворах многоквартирных жилых домов.</w:t>
            </w:r>
          </w:p>
          <w:p w:rsidR="00D25E05" w:rsidRDefault="00D25E05">
            <w:pPr>
              <w:pStyle w:val="ConsPlusNormal"/>
            </w:pPr>
            <w:r>
              <w:t xml:space="preserve">Данное ограничение не распространяется на розничную продажу алкогольной продукции, осуществляемую на основании лицензии на розничную продажу алкогольной продукции, которая выдана до дня вступления в силу </w:t>
            </w:r>
            <w:hyperlink r:id="rId184">
              <w:r>
                <w:rPr>
                  <w:color w:val="0000FF"/>
                </w:rPr>
                <w:t>Закона</w:t>
              </w:r>
            </w:hyperlink>
            <w:r>
              <w:t xml:space="preserve"> Курской области от 09.09.2015 N 73-ЗКО, до окончания срока действия лицензии, указанного при ее выдаче;</w:t>
            </w:r>
          </w:p>
          <w:p w:rsidR="00D25E05" w:rsidRDefault="00D25E05">
            <w:pPr>
              <w:pStyle w:val="ConsPlusNormal"/>
            </w:pPr>
            <w:r>
              <w:t>2) розничная продажа алкогольной продукции, за исключением розничной продажи алкогольной продукции при оказании услуг общественного питания, с 8 часов до 22 часов по местному времени в следующие дни:</w:t>
            </w:r>
          </w:p>
          <w:p w:rsidR="00D25E05" w:rsidRDefault="00D25E05">
            <w:pPr>
              <w:pStyle w:val="ConsPlusNormal"/>
            </w:pPr>
            <w:r>
              <w:lastRenderedPageBreak/>
              <w:t>- Международный день защиты детей (1 июня),</w:t>
            </w:r>
          </w:p>
          <w:p w:rsidR="00D25E05" w:rsidRDefault="00D25E05">
            <w:pPr>
              <w:pStyle w:val="ConsPlusNormal"/>
            </w:pPr>
            <w:r>
              <w:t>- День молодежи (27 июня),</w:t>
            </w:r>
          </w:p>
          <w:p w:rsidR="00D25E05" w:rsidRDefault="00D25E05">
            <w:pPr>
              <w:pStyle w:val="ConsPlusNormal"/>
            </w:pPr>
            <w:r>
              <w:t>- День знаний (1 сентября) (в случае, если День знаний (1 сентября) приходится на воскресенье, - в следующий за 1 сентября рабочий день);</w:t>
            </w:r>
          </w:p>
          <w:p w:rsidR="00D25E05" w:rsidRDefault="00D25E05">
            <w:pPr>
              <w:pStyle w:val="ConsPlusNormal"/>
            </w:pPr>
            <w:r>
              <w:t>3)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30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на объектах спорта;</w:t>
            </w:r>
          </w:p>
          <w:p w:rsidR="00D25E05" w:rsidRDefault="00D25E05">
            <w:pPr>
              <w:pStyle w:val="ConsPlusNormal"/>
            </w:pPr>
            <w:r>
              <w:t>4) в местах проведения культурно-массовых мероприятий</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100 тыс. руб.</w:t>
            </w:r>
          </w:p>
        </w:tc>
      </w:tr>
      <w:tr w:rsidR="00D25E05">
        <w:tc>
          <w:tcPr>
            <w:tcW w:w="2113" w:type="dxa"/>
            <w:vMerge w:val="restart"/>
          </w:tcPr>
          <w:p w:rsidR="00D25E05" w:rsidRDefault="00D25E05">
            <w:pPr>
              <w:pStyle w:val="ConsPlusNormal"/>
              <w:outlineLvl w:val="0"/>
            </w:pPr>
            <w:r>
              <w:rPr>
                <w:b/>
              </w:rPr>
              <w:t>Липецкая область</w:t>
            </w:r>
          </w:p>
          <w:p w:rsidR="00D25E05" w:rsidRDefault="00D25E05">
            <w:pPr>
              <w:pStyle w:val="ConsPlusNormal"/>
            </w:pPr>
          </w:p>
          <w:p w:rsidR="00D25E05" w:rsidRDefault="00D25E05">
            <w:pPr>
              <w:pStyle w:val="ConsPlusNormal"/>
            </w:pPr>
            <w:r>
              <w:t xml:space="preserve">(Законы Липецкой области от 29.12.2012 </w:t>
            </w:r>
            <w:hyperlink r:id="rId185">
              <w:r>
                <w:rPr>
                  <w:color w:val="0000FF"/>
                </w:rPr>
                <w:t>N 118-ОЗ</w:t>
              </w:r>
            </w:hyperlink>
            <w:r>
              <w:t xml:space="preserve">, от 02.10.2014 </w:t>
            </w:r>
            <w:hyperlink r:id="rId186">
              <w:r>
                <w:rPr>
                  <w:color w:val="0000FF"/>
                </w:rPr>
                <w:t>N 320-ОЗ</w:t>
              </w:r>
            </w:hyperlink>
            <w:r>
              <w:t>,</w:t>
            </w:r>
          </w:p>
          <w:p w:rsidR="00D25E05" w:rsidRDefault="00D25E05">
            <w:pPr>
              <w:pStyle w:val="ConsPlusNormal"/>
            </w:pPr>
            <w:hyperlink r:id="rId187">
              <w:r>
                <w:rPr>
                  <w:color w:val="0000FF"/>
                </w:rPr>
                <w:t>Постановление</w:t>
              </w:r>
            </w:hyperlink>
            <w:r>
              <w:t xml:space="preserve"> администрации Липецкой области от 01.11.2011 N 378)</w:t>
            </w:r>
          </w:p>
        </w:tc>
        <w:tc>
          <w:tcPr>
            <w:tcW w:w="1928" w:type="dxa"/>
          </w:tcPr>
          <w:p w:rsidR="00D25E05" w:rsidRDefault="00D25E05">
            <w:pPr>
              <w:pStyle w:val="ConsPlusNormal"/>
              <w:jc w:val="center"/>
            </w:pPr>
            <w:r>
              <w:t>21:00 - 09:00</w:t>
            </w:r>
          </w:p>
        </w:tc>
        <w:tc>
          <w:tcPr>
            <w:tcW w:w="9389" w:type="dxa"/>
          </w:tcPr>
          <w:p w:rsidR="00D25E05" w:rsidRDefault="00D25E05">
            <w:pPr>
              <w:pStyle w:val="ConsPlusNormal"/>
            </w:pPr>
            <w:r>
              <w:t>Не допускается розничная продажа алкогольной продукции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в стационарных торговых объектах, расположенных в нежилых помещениях многоквартирного жилого дома, вход для покупателей в которые организован со стороны двора и (или) бокового фасада данного жилого дома;</w:t>
            </w:r>
          </w:p>
          <w:p w:rsidR="00D25E05" w:rsidRDefault="00D25E05">
            <w:pPr>
              <w:pStyle w:val="ConsPlusNormal"/>
            </w:pPr>
            <w:r>
              <w:t>2) в следующие дни: 25 мая или иной день, в который в поселениях и городских округах проводятся мероприятия по случаю окончания образовательного учреждения - "Последний звонок", Международный день защиты детей (1 июня), День молодежи (27 июня), День знаний (1 сентября, а в случае, если 1 сентября приходится на нерабочий день, - в следующий за 1 сентября рабочий день);</w:t>
            </w:r>
          </w:p>
          <w:p w:rsidR="00D25E05" w:rsidRDefault="00D25E05">
            <w:pPr>
              <w:pStyle w:val="ConsPlusNormal"/>
            </w:pPr>
            <w:r>
              <w:t xml:space="preserve">3) в местах массового скопления граждан при проведении публичных мероприятий, за исключением организуемых в соответствии с Федеральным </w:t>
            </w:r>
            <w:hyperlink r:id="rId188">
              <w:r>
                <w:rPr>
                  <w:color w:val="0000FF"/>
                </w:rPr>
                <w:t>законом</w:t>
              </w:r>
            </w:hyperlink>
            <w:r>
              <w:t xml:space="preserve"> от 19.06.2004 N 54-ФЗ, с заявленной численностью участников не менее 100 человек, на территории их проведения, расположенной за пределами зданий (строений, сооружений), и на прилегающих территориях на расстоянии менее 100 м от места проведения публичного мероприятия, за 2 часа до заявленного времени начала публичного мероприятия, во время проведения публичного мероприятия и в течение 2 часов после заявленного времени окончания публичного мероприятия;</w:t>
            </w:r>
          </w:p>
          <w:p w:rsidR="00D25E05" w:rsidRDefault="00D25E05">
            <w:pPr>
              <w:pStyle w:val="ConsPlusNormal"/>
            </w:pPr>
            <w:r>
              <w:lastRenderedPageBreak/>
              <w:t xml:space="preserve">4) в местах нахождения источников повышенной опасности на территории, расположенной в границах опасного производственного объекта, для которого в соответствии с Федеральным </w:t>
            </w:r>
            <w:hyperlink r:id="rId189">
              <w:r>
                <w:rPr>
                  <w:color w:val="0000FF"/>
                </w:rPr>
                <w:t>законом</w:t>
              </w:r>
            </w:hyperlink>
            <w:r>
              <w:t xml:space="preserve"> от 21.07.1997 N 116-ФЗ предусмотрена обязательная разработка декларации промышленной безопасности, а также на прилегающих к таким местам территориях, границы которых определяются органами местного самоуправления в порядке, установленном федеральным законодательством.</w:t>
            </w:r>
          </w:p>
          <w:p w:rsidR="00D25E05" w:rsidRDefault="00D25E05">
            <w:pPr>
              <w:pStyle w:val="ConsPlusNormal"/>
            </w:pPr>
            <w:r>
              <w:t>5) в стационарных торговых объектах без использования стационарного торгового оборудования, предназначенного для выкладки и демонстрации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лицам, не достигшим возраста 18 лет</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Для организаций, осуществляющих розничную продажу алкогольной продукции в городских округах (г. Липецк, г. Елец) и городских поселениях (г. Грязи, г. Данков, г. Задонск, г. Лебедянь, г. Усмань, г. Чаплыгин), - 200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организаций, осуществляющих розничную продажу алкогольной продукции в сельских поселениях, - 50 тыс. руб.</w:t>
            </w:r>
          </w:p>
        </w:tc>
      </w:tr>
      <w:tr w:rsidR="00D25E05">
        <w:tc>
          <w:tcPr>
            <w:tcW w:w="2113" w:type="dxa"/>
            <w:vMerge w:val="restart"/>
          </w:tcPr>
          <w:p w:rsidR="00D25E05" w:rsidRDefault="00D25E05">
            <w:pPr>
              <w:pStyle w:val="ConsPlusNormal"/>
              <w:outlineLvl w:val="0"/>
            </w:pPr>
            <w:r>
              <w:rPr>
                <w:b/>
              </w:rPr>
              <w:t>Магаданская область</w:t>
            </w:r>
          </w:p>
          <w:p w:rsidR="00D25E05" w:rsidRDefault="00D25E05">
            <w:pPr>
              <w:pStyle w:val="ConsPlusNormal"/>
            </w:pPr>
          </w:p>
          <w:p w:rsidR="00D25E05" w:rsidRDefault="00D25E05">
            <w:pPr>
              <w:pStyle w:val="ConsPlusNormal"/>
            </w:pPr>
            <w:r>
              <w:t xml:space="preserve">(Законы Магаданской области от 25.03.1999 </w:t>
            </w:r>
            <w:hyperlink r:id="rId190">
              <w:r>
                <w:rPr>
                  <w:color w:val="0000FF"/>
                </w:rPr>
                <w:t>N 59-ОЗ</w:t>
              </w:r>
            </w:hyperlink>
            <w:r>
              <w:t xml:space="preserve">, от 29.07.2016 </w:t>
            </w:r>
            <w:hyperlink r:id="rId191">
              <w:r>
                <w:rPr>
                  <w:color w:val="0000FF"/>
                </w:rPr>
                <w:t>N 2076-ОЗ</w:t>
              </w:r>
            </w:hyperlink>
            <w:r>
              <w:t>,</w:t>
            </w:r>
          </w:p>
          <w:p w:rsidR="00D25E05" w:rsidRDefault="00D25E05">
            <w:pPr>
              <w:pStyle w:val="ConsPlusNormal"/>
            </w:pPr>
            <w:hyperlink r:id="rId192">
              <w:r>
                <w:rPr>
                  <w:color w:val="0000FF"/>
                </w:rPr>
                <w:t>Постановление</w:t>
              </w:r>
            </w:hyperlink>
            <w:r>
              <w:t xml:space="preserve"> Правительства Магаданской области от </w:t>
            </w:r>
            <w:r>
              <w:lastRenderedPageBreak/>
              <w:t>02.10.2014 N 804-пп)</w:t>
            </w:r>
          </w:p>
        </w:tc>
        <w:tc>
          <w:tcPr>
            <w:tcW w:w="1928" w:type="dxa"/>
          </w:tcPr>
          <w:p w:rsidR="00D25E05" w:rsidRDefault="00D25E05">
            <w:pPr>
              <w:pStyle w:val="ConsPlusNormal"/>
              <w:jc w:val="center"/>
            </w:pPr>
            <w:r>
              <w:lastRenderedPageBreak/>
              <w:t>22:00 - 10:00</w:t>
            </w: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при оказании услуг общественного питания) в следующие дни:</w:t>
            </w:r>
          </w:p>
          <w:p w:rsidR="00D25E05" w:rsidRDefault="00D25E05">
            <w:pPr>
              <w:pStyle w:val="ConsPlusNormal"/>
            </w:pPr>
            <w:r>
              <w:t>а) День российского студенчества (25 января);</w:t>
            </w:r>
          </w:p>
          <w:p w:rsidR="00D25E05" w:rsidRDefault="00D25E05">
            <w:pPr>
              <w:pStyle w:val="ConsPlusNormal"/>
            </w:pPr>
            <w:r>
              <w:t>б) Всемирный день здоровья (7 апреля);</w:t>
            </w:r>
          </w:p>
          <w:p w:rsidR="00D25E05" w:rsidRDefault="00D25E05">
            <w:pPr>
              <w:pStyle w:val="ConsPlusNormal"/>
            </w:pPr>
            <w:r>
              <w:t>в) Международный день защиты детей (1 июня);</w:t>
            </w:r>
          </w:p>
          <w:p w:rsidR="00D25E05" w:rsidRDefault="00D25E05">
            <w:pPr>
              <w:pStyle w:val="ConsPlusNormal"/>
            </w:pPr>
            <w:r>
              <w:t>г) День молодежи (27 июня);</w:t>
            </w:r>
          </w:p>
          <w:p w:rsidR="00D25E05" w:rsidRDefault="00D25E05">
            <w:pPr>
              <w:pStyle w:val="ConsPlusNormal"/>
            </w:pPr>
            <w:r>
              <w:t>д) День знаний (1 сентября, а в случае, если 1 сентября приходится на выходной день, - в следующий за 1 сентября рабочий день)</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lastRenderedPageBreak/>
              <w:t>1) несовершеннолетним;</w:t>
            </w:r>
          </w:p>
          <w:p w:rsidR="00D25E05" w:rsidRDefault="00D25E05">
            <w:pPr>
              <w:pStyle w:val="ConsPlusNormal"/>
            </w:pPr>
            <w:r>
              <w:t>2) в организациях, осуществляющих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w:t>
            </w:r>
          </w:p>
          <w:p w:rsidR="00D25E05" w:rsidRDefault="00D25E05">
            <w:pPr>
              <w:pStyle w:val="ConsPlusNormal"/>
            </w:pPr>
            <w:r>
              <w:t>3) в медицинских организациях;</w:t>
            </w:r>
          </w:p>
          <w:p w:rsidR="00D25E05" w:rsidRDefault="00D25E05">
            <w:pPr>
              <w:pStyle w:val="ConsPlusNormal"/>
            </w:pPr>
            <w:r>
              <w:t>4) в физкультурно-оздоровительных и спортивных сооружениях;</w:t>
            </w:r>
          </w:p>
          <w:p w:rsidR="00D25E05" w:rsidRDefault="00D25E05">
            <w:pPr>
              <w:pStyle w:val="ConsPlusNormal"/>
            </w:pPr>
            <w:r>
              <w:t>5) в местах проведения культурно-массовых мероприятий с участием детей, подростков и молодежи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местах массового скопления граждан, а также розничная продажа алкогольной продукции и розничная продажа алкогольной продукции при оказании услуг общественного питания в местах нахождения источников повышенной опасности.</w:t>
            </w:r>
          </w:p>
          <w:p w:rsidR="00D25E05" w:rsidRDefault="00D25E05">
            <w:pPr>
              <w:pStyle w:val="ConsPlusNormal"/>
            </w:pPr>
            <w:r>
              <w:t>Розничная продажа алкогольной продукции в местах массового скопления граждан не допускается за 2 часа до начала проведения, во время проведения и в течение 2 часов после окончания проведения публичных мероприятий</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при осуществлении розничной продажи алкогольной продукции на территории муниципального образования "Город Магадан" - не менее 900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при осуществлении розничной продажи алкогольной продукции на территории иных муниципальных образований Магаданской области - не менее 50 тыс. руб.</w:t>
            </w:r>
          </w:p>
        </w:tc>
      </w:tr>
      <w:tr w:rsidR="00D25E05">
        <w:tc>
          <w:tcPr>
            <w:tcW w:w="2113" w:type="dxa"/>
            <w:vMerge w:val="restart"/>
          </w:tcPr>
          <w:p w:rsidR="00D25E05" w:rsidRDefault="00D25E05">
            <w:pPr>
              <w:pStyle w:val="ConsPlusNormal"/>
              <w:outlineLvl w:val="0"/>
            </w:pPr>
            <w:r>
              <w:rPr>
                <w:b/>
              </w:rPr>
              <w:t>Мурманская область</w:t>
            </w:r>
          </w:p>
          <w:p w:rsidR="00D25E05" w:rsidRDefault="00D25E05">
            <w:pPr>
              <w:pStyle w:val="ConsPlusNormal"/>
            </w:pPr>
          </w:p>
          <w:p w:rsidR="00D25E05" w:rsidRDefault="00D25E05">
            <w:pPr>
              <w:pStyle w:val="ConsPlusNormal"/>
            </w:pPr>
            <w:r>
              <w:t xml:space="preserve">(Законы Мурманской области от 10.11.2011 </w:t>
            </w:r>
            <w:hyperlink r:id="rId193">
              <w:r>
                <w:rPr>
                  <w:color w:val="0000FF"/>
                </w:rPr>
                <w:t>N 1415-01-ЗМО</w:t>
              </w:r>
            </w:hyperlink>
            <w:r>
              <w:t xml:space="preserve">, от 15.03.2022 </w:t>
            </w:r>
            <w:hyperlink r:id="rId194">
              <w:r>
                <w:rPr>
                  <w:color w:val="0000FF"/>
                </w:rPr>
                <w:t>N 2740-01-ЗМО</w:t>
              </w:r>
            </w:hyperlink>
            <w:r>
              <w:t>,</w:t>
            </w:r>
          </w:p>
          <w:p w:rsidR="00D25E05" w:rsidRDefault="00D25E05">
            <w:pPr>
              <w:pStyle w:val="ConsPlusNormal"/>
            </w:pPr>
            <w:hyperlink r:id="rId195">
              <w:r>
                <w:rPr>
                  <w:color w:val="0000FF"/>
                </w:rPr>
                <w:t>Постановление</w:t>
              </w:r>
            </w:hyperlink>
            <w:r>
              <w:t xml:space="preserve"> Правительства Мурманской </w:t>
            </w:r>
            <w:r>
              <w:lastRenderedPageBreak/>
              <w:t>области от 13.10.2009 N 479-ПП)</w:t>
            </w:r>
          </w:p>
        </w:tc>
        <w:tc>
          <w:tcPr>
            <w:tcW w:w="1928" w:type="dxa"/>
          </w:tcPr>
          <w:p w:rsidR="00D25E05" w:rsidRDefault="00D25E05">
            <w:pPr>
              <w:pStyle w:val="ConsPlusNormal"/>
              <w:jc w:val="center"/>
            </w:pPr>
            <w:r>
              <w:lastRenderedPageBreak/>
              <w:t>21:00 - 11:00</w:t>
            </w:r>
          </w:p>
        </w:tc>
        <w:tc>
          <w:tcPr>
            <w:tcW w:w="9389" w:type="dxa"/>
          </w:tcPr>
          <w:p w:rsidR="00D25E05" w:rsidRDefault="00D25E05">
            <w:pPr>
              <w:pStyle w:val="ConsPlusNormal"/>
            </w:pPr>
            <w:r>
              <w:t xml:space="preserve">Ограничено время розничной продажи алкогольной продукции, за исключением розничной продажи алкогольной продукции при оказании услуг общественного питания </w:t>
            </w:r>
            <w:hyperlink w:anchor="P1141">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Запрещена розничная продажа алкогольной продукции, за исключением розничной продажи алкогольной продукции при оказании услуг общественного питания, в следующие дни </w:t>
            </w:r>
            <w:hyperlink w:anchor="P1141">
              <w:r>
                <w:rPr>
                  <w:color w:val="0000FF"/>
                </w:rPr>
                <w:t>&lt;*&gt;</w:t>
              </w:r>
            </w:hyperlink>
            <w:r>
              <w:t>:</w:t>
            </w:r>
          </w:p>
          <w:p w:rsidR="00D25E05" w:rsidRDefault="00D25E05">
            <w:pPr>
              <w:pStyle w:val="ConsPlusNormal"/>
            </w:pPr>
            <w:r>
              <w:t>1) в день или дни, ежегодно до 1 марта устанавливаемые Правительством Мурманской области для проведения мероприятия "Последний звонок";</w:t>
            </w:r>
          </w:p>
          <w:p w:rsidR="00D25E05" w:rsidRDefault="00D25E05">
            <w:pPr>
              <w:pStyle w:val="ConsPlusNormal"/>
            </w:pPr>
            <w:r>
              <w:t>2) 1 июня (День защиты детей);</w:t>
            </w:r>
          </w:p>
          <w:p w:rsidR="00D25E05" w:rsidRDefault="00D25E05">
            <w:pPr>
              <w:pStyle w:val="ConsPlusNormal"/>
            </w:pPr>
            <w:r>
              <w:t>3) 27 июня (День молодежи) и в день или дни, ежегодно до 1 мая устанавливаемые муниципальными нормативными правовыми актами для проведения праздничных мероприятий, посвященных Дню молодежи, - на территории соответствующих муниципальных образований;</w:t>
            </w:r>
          </w:p>
          <w:p w:rsidR="00D25E05" w:rsidRDefault="00D25E05">
            <w:pPr>
              <w:pStyle w:val="ConsPlusNormal"/>
            </w:pPr>
            <w:r>
              <w:lastRenderedPageBreak/>
              <w:t>4) 1 сентября (День знаний)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w:t>
            </w:r>
          </w:p>
          <w:p w:rsidR="00D25E05" w:rsidRDefault="00D25E05">
            <w:pPr>
              <w:pStyle w:val="ConsPlusNormal"/>
            </w:pPr>
            <w:r>
              <w:t>1) не менее 30 м</w:t>
            </w:r>
            <w:r>
              <w:rPr>
                <w:vertAlign w:val="superscript"/>
              </w:rPr>
              <w:t>2</w:t>
            </w:r>
            <w:r>
              <w:t xml:space="preserve"> - для населенных пунктов с численностью населения не более 10 тыс. человек;</w:t>
            </w:r>
          </w:p>
          <w:p w:rsidR="00D25E05" w:rsidRDefault="00D25E05">
            <w:pPr>
              <w:pStyle w:val="ConsPlusNormal"/>
            </w:pPr>
            <w:r>
              <w:t>2) не менее 40 м</w:t>
            </w:r>
            <w:r>
              <w:rPr>
                <w:vertAlign w:val="superscript"/>
              </w:rPr>
              <w:t>2</w:t>
            </w:r>
            <w:r>
              <w:t xml:space="preserve"> - для населенных пунктов с численностью населения свыше 10 тыс. человек, но не более 20 тыс. человек;</w:t>
            </w:r>
          </w:p>
          <w:p w:rsidR="00D25E05" w:rsidRDefault="00D25E05">
            <w:pPr>
              <w:pStyle w:val="ConsPlusNormal"/>
            </w:pPr>
            <w:r>
              <w:t>3) не менее 50 м</w:t>
            </w:r>
            <w:r>
              <w:rPr>
                <w:vertAlign w:val="superscript"/>
              </w:rPr>
              <w:t>2</w:t>
            </w:r>
            <w:r>
              <w:t xml:space="preserve"> - для населенных пунктов с численностью населения свыше 20 тыс. человек</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в торговых объектах, расположенных в многоквартирных домах и общежитиях, а также в пристроенных (встроенных, встроенно-пристроенных) к ним помещениях, входы в которые для покупателей (посетителей) находятся со стороны подъездов (подъезда) или со стороны детских, спортивных площадок на расстоянии менее 50 м от них;</w:t>
            </w:r>
          </w:p>
          <w:p w:rsidR="00D25E05" w:rsidRDefault="00D25E05">
            <w:pPr>
              <w:pStyle w:val="ConsPlusNormal"/>
            </w:pPr>
            <w:r>
              <w:t>2) пива и напитков, изготавливаемых на основе пива, сидра, пуаре, медовухи - в розлив в тару продавца либо в тару покупателя в торговых объектах общей площадью менее 65 м</w:t>
            </w:r>
            <w:r>
              <w:rPr>
                <w:vertAlign w:val="superscript"/>
              </w:rPr>
              <w:t>2</w:t>
            </w:r>
            <w:r>
              <w:t>, расположенных в многоквартирных домах и общежитиях, а также в пристроенных (встроенных, встроенно-пристроенных) к ним помещениях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несовершеннолетним безалкогольных тонизирующих напитков, в том числе безалкогольных энергетических напитков</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Для организаций, осуществляющих розничную продажу алкогольной продукции (за исключением организаций общественного питания), минимальный размер уставного капитала (уставного фонда) - 700 тыс. руб., кроме организаций, относящихся к субъектам малого предпринимательства, для которых минимальный размер уставного капитала - 300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1" w:name="P1141"/>
            <w:bookmarkEnd w:id="41"/>
            <w:r>
              <w:t>&lt;*&gt; Данное ограничение не распространяется на розничную продажу алкогольной продукции, осуществляемую в магазинах беспошлинной торговли</w:t>
            </w:r>
          </w:p>
        </w:tc>
      </w:tr>
      <w:tr w:rsidR="00D25E05">
        <w:tc>
          <w:tcPr>
            <w:tcW w:w="2113" w:type="dxa"/>
            <w:vMerge w:val="restart"/>
          </w:tcPr>
          <w:p w:rsidR="00D25E05" w:rsidRDefault="00D25E05">
            <w:pPr>
              <w:pStyle w:val="ConsPlusNormal"/>
              <w:outlineLvl w:val="0"/>
            </w:pPr>
            <w:r>
              <w:rPr>
                <w:b/>
              </w:rPr>
              <w:t>Нижегородская область</w:t>
            </w:r>
          </w:p>
          <w:p w:rsidR="00D25E05" w:rsidRDefault="00D25E05">
            <w:pPr>
              <w:pStyle w:val="ConsPlusNormal"/>
            </w:pPr>
          </w:p>
          <w:p w:rsidR="00D25E05" w:rsidRDefault="00D25E05">
            <w:pPr>
              <w:pStyle w:val="ConsPlusNormal"/>
            </w:pPr>
            <w:r>
              <w:lastRenderedPageBreak/>
              <w:t>(</w:t>
            </w:r>
            <w:hyperlink r:id="rId196">
              <w:r>
                <w:rPr>
                  <w:color w:val="0000FF"/>
                </w:rPr>
                <w:t>Закон</w:t>
              </w:r>
            </w:hyperlink>
            <w:r>
              <w:t xml:space="preserve"> Нижегородской области от 29.06.2012 N 74-З)</w:t>
            </w:r>
          </w:p>
        </w:tc>
        <w:tc>
          <w:tcPr>
            <w:tcW w:w="1928" w:type="dxa"/>
          </w:tcPr>
          <w:p w:rsidR="00D25E05" w:rsidRDefault="00D25E05">
            <w:pPr>
              <w:pStyle w:val="ConsPlusNormal"/>
              <w:jc w:val="center"/>
            </w:pPr>
            <w:r>
              <w:lastRenderedPageBreak/>
              <w:t>22:00 - 09:00</w:t>
            </w: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при оказании услуг общественного питания и розничной продажи алкогольной продукции в магазинах беспошлинной торговли)</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24 часа</w:t>
            </w:r>
          </w:p>
        </w:tc>
        <w:tc>
          <w:tcPr>
            <w:tcW w:w="9389" w:type="dxa"/>
          </w:tcPr>
          <w:p w:rsidR="00D25E05" w:rsidRDefault="00D25E05">
            <w:pPr>
              <w:pStyle w:val="ConsPlusNormal"/>
            </w:pPr>
            <w:r>
              <w:t>Запрещается:</w:t>
            </w:r>
          </w:p>
          <w:p w:rsidR="00D25E05" w:rsidRDefault="00D25E05">
            <w:pPr>
              <w:pStyle w:val="ConsPlusNormal"/>
            </w:pPr>
            <w:r>
              <w:t>1) розничная продажа алкогольной продукции на территориально обособленных объектах, расположенных в нежилых помещениях многоквартирных домов или во встроенно-пристроенных помещениях к многоквартирным домам, если в соответствии с инвентаризационными и правоустанавливающими документами дверные проемы, предназначенные для входа покупателей в указанные территориально обособленные объекты находятся в пределах части здания, где расположены дверные проемы для входа в жилую часть этого многоквартирного дома;</w:t>
            </w:r>
          </w:p>
          <w:p w:rsidR="00D25E05" w:rsidRDefault="00D25E05">
            <w:pPr>
              <w:pStyle w:val="ConsPlusNormal"/>
            </w:pPr>
            <w:r>
              <w:t>2) розничная продажа алкогольной продукции в местах проведения массовых мероприятий, проведение которых согласовано уполномоченным органом исполнительной власти Нижегородской области или органами местного самоуправления муниципальных образований Нижегородской области, на время их проведения;</w:t>
            </w:r>
          </w:p>
          <w:p w:rsidR="00D25E05" w:rsidRDefault="00D25E05">
            <w:pPr>
              <w:pStyle w:val="ConsPlusNormal"/>
            </w:pPr>
            <w:r>
              <w:t>3) розничная продажа алкогольной продукции при оказании услуг общественного питания на территориально обособленных объектах, имеющих зал обслуживания посетителей общей площадью менее 50 м</w:t>
            </w:r>
            <w:r>
              <w:rPr>
                <w:vertAlign w:val="superscript"/>
              </w:rPr>
              <w:t>2</w:t>
            </w:r>
            <w:r>
              <w:t xml:space="preserve">, расположенных в нежилых помещениях многоквартирных домов или во встроенно-пристроенных помещениях к многоквартирным домам, входы для покупателей в которые расположены со стороны подъездов этих многоквартирных домов </w:t>
            </w:r>
            <w:hyperlink w:anchor="P1155">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В городских округах город Нижний Новгород, город Дзержинск, город Арзамас и город Саров - 500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В иных муниципальных образованиях - 100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2" w:name="P1155"/>
            <w:bookmarkEnd w:id="42"/>
            <w:r>
              <w:t xml:space="preserve">&lt;*&gt; Организации, осуществляющие розничную продажу алкогольной продукции при оказании услуг общественного питания на основании лицензии на розничную продажу алкогольной продукции при оказании услуг общественного питания, выданной до дня вступления в силу Закона Нижегородской области от 02.10.2020 </w:t>
            </w:r>
            <w:hyperlink r:id="rId197">
              <w:r>
                <w:rPr>
                  <w:color w:val="0000FF"/>
                </w:rPr>
                <w:t>N 119-З</w:t>
              </w:r>
            </w:hyperlink>
            <w:r>
              <w:t xml:space="preserve">, вправе осуществлять указанную деятельность в объектах общественного питания, указанных в </w:t>
            </w:r>
            <w:hyperlink r:id="rId198">
              <w:r>
                <w:rPr>
                  <w:color w:val="0000FF"/>
                </w:rPr>
                <w:t>пункте 7 части 1 статьи 8</w:t>
              </w:r>
            </w:hyperlink>
            <w:r>
              <w:t xml:space="preserve"> Закона Нижегородской области от 29.06.2012 N 74-З, до окончания срока действия такой лицензии</w:t>
            </w:r>
          </w:p>
        </w:tc>
      </w:tr>
      <w:tr w:rsidR="00D25E05">
        <w:tc>
          <w:tcPr>
            <w:tcW w:w="2113" w:type="dxa"/>
            <w:vMerge w:val="restart"/>
          </w:tcPr>
          <w:p w:rsidR="00D25E05" w:rsidRDefault="00D25E05">
            <w:pPr>
              <w:pStyle w:val="ConsPlusNormal"/>
              <w:outlineLvl w:val="0"/>
            </w:pPr>
            <w:r>
              <w:rPr>
                <w:b/>
              </w:rPr>
              <w:t>Новгородская область</w:t>
            </w:r>
          </w:p>
          <w:p w:rsidR="00D25E05" w:rsidRDefault="00D25E05">
            <w:pPr>
              <w:pStyle w:val="ConsPlusNormal"/>
            </w:pPr>
          </w:p>
          <w:p w:rsidR="00D25E05" w:rsidRDefault="00D25E05">
            <w:pPr>
              <w:pStyle w:val="ConsPlusNormal"/>
            </w:pPr>
            <w:r>
              <w:t xml:space="preserve">(Областные законы Новгородской </w:t>
            </w:r>
            <w:r>
              <w:lastRenderedPageBreak/>
              <w:t xml:space="preserve">области от 01.02.2010 </w:t>
            </w:r>
            <w:hyperlink r:id="rId199">
              <w:r>
                <w:rPr>
                  <w:color w:val="0000FF"/>
                </w:rPr>
                <w:t>N 667-ОЗ</w:t>
              </w:r>
            </w:hyperlink>
            <w:r>
              <w:t xml:space="preserve">, от 05.03.2018 </w:t>
            </w:r>
            <w:hyperlink r:id="rId200">
              <w:r>
                <w:rPr>
                  <w:color w:val="0000FF"/>
                </w:rPr>
                <w:t>N 228-ОЗ</w:t>
              </w:r>
            </w:hyperlink>
            <w:r>
              <w:t xml:space="preserve">, от 28.09.2020 </w:t>
            </w:r>
            <w:hyperlink r:id="rId201">
              <w:r>
                <w:rPr>
                  <w:color w:val="0000FF"/>
                </w:rPr>
                <w:t>N 612-ОЗ</w:t>
              </w:r>
            </w:hyperlink>
            <w:r>
              <w:t xml:space="preserve">, от 30.11.2020 </w:t>
            </w:r>
            <w:hyperlink r:id="rId202">
              <w:r>
                <w:rPr>
                  <w:color w:val="0000FF"/>
                </w:rPr>
                <w:t>N 528</w:t>
              </w:r>
            </w:hyperlink>
            <w:r>
              <w:t>)</w:t>
            </w:r>
          </w:p>
        </w:tc>
        <w:tc>
          <w:tcPr>
            <w:tcW w:w="1928" w:type="dxa"/>
          </w:tcPr>
          <w:p w:rsidR="00D25E05" w:rsidRDefault="00D25E05">
            <w:pPr>
              <w:pStyle w:val="ConsPlusNormal"/>
              <w:jc w:val="center"/>
            </w:pPr>
            <w:r>
              <w:lastRenderedPageBreak/>
              <w:t>22:00 - 08:00</w:t>
            </w:r>
          </w:p>
        </w:tc>
        <w:tc>
          <w:tcPr>
            <w:tcW w:w="9389" w:type="dxa"/>
          </w:tcPr>
          <w:p w:rsidR="00D25E05" w:rsidRDefault="00D25E05">
            <w:pPr>
              <w:pStyle w:val="ConsPlusNormal"/>
            </w:pPr>
            <w:r>
              <w:t>Установлен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 xml:space="preserve">2) в организациях, осуществляющих деятельность в сфере образования, воспитания, развития несовершеннолетних, организации их отдыха и оздоровления, социальной </w:t>
            </w:r>
            <w:r>
              <w:lastRenderedPageBreak/>
              <w:t>защиты и социального обслуживания, детско-юношеского спорта, культуры и искусства;</w:t>
            </w:r>
          </w:p>
          <w:p w:rsidR="00D25E05" w:rsidRDefault="00D25E05">
            <w:pPr>
              <w:pStyle w:val="ConsPlusNormal"/>
            </w:pPr>
            <w:r>
              <w:t>3) в медицинских организациях;</w:t>
            </w:r>
          </w:p>
          <w:p w:rsidR="00D25E05" w:rsidRDefault="00D25E05">
            <w:pPr>
              <w:pStyle w:val="ConsPlusNormal"/>
            </w:pPr>
            <w:r>
              <w:t>4) на территориях спортивных сооружений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В городских населенных пунктах Новгородской области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300 тыс. руб.</w:t>
            </w:r>
          </w:p>
        </w:tc>
      </w:tr>
      <w:tr w:rsidR="00D25E05">
        <w:tc>
          <w:tcPr>
            <w:tcW w:w="2113" w:type="dxa"/>
            <w:vMerge w:val="restart"/>
          </w:tcPr>
          <w:p w:rsidR="00D25E05" w:rsidRDefault="00D25E05">
            <w:pPr>
              <w:pStyle w:val="ConsPlusNormal"/>
              <w:outlineLvl w:val="0"/>
            </w:pPr>
            <w:r>
              <w:rPr>
                <w:b/>
              </w:rPr>
              <w:t>Новосибирская область</w:t>
            </w:r>
          </w:p>
          <w:p w:rsidR="00D25E05" w:rsidRDefault="00D25E05">
            <w:pPr>
              <w:pStyle w:val="ConsPlusNormal"/>
            </w:pPr>
          </w:p>
          <w:p w:rsidR="00D25E05" w:rsidRDefault="00D25E05">
            <w:pPr>
              <w:pStyle w:val="ConsPlusNormal"/>
            </w:pPr>
            <w:r>
              <w:t xml:space="preserve">(Законы Новосибирской области от 10.11.2020 </w:t>
            </w:r>
            <w:hyperlink r:id="rId203">
              <w:r>
                <w:rPr>
                  <w:color w:val="0000FF"/>
                </w:rPr>
                <w:t>N 9-ОЗ</w:t>
              </w:r>
            </w:hyperlink>
            <w:r>
              <w:t xml:space="preserve">, от 12.05.2003 </w:t>
            </w:r>
            <w:hyperlink r:id="rId204">
              <w:r>
                <w:rPr>
                  <w:color w:val="0000FF"/>
                </w:rPr>
                <w:t>N 111-ОЗ</w:t>
              </w:r>
            </w:hyperlink>
            <w:r>
              <w:t xml:space="preserve">, Постановления Губернатора Новосибирской области от 21.12.2011 </w:t>
            </w:r>
            <w:hyperlink r:id="rId205">
              <w:r>
                <w:rPr>
                  <w:color w:val="0000FF"/>
                </w:rPr>
                <w:t>N 332</w:t>
              </w:r>
            </w:hyperlink>
            <w:r>
              <w:t xml:space="preserve">, от 14.12.2011 </w:t>
            </w:r>
            <w:hyperlink r:id="rId206">
              <w:r>
                <w:rPr>
                  <w:color w:val="0000FF"/>
                </w:rPr>
                <w:t>N 325</w:t>
              </w:r>
            </w:hyperlink>
            <w:r>
              <w:t>,</w:t>
            </w:r>
          </w:p>
          <w:p w:rsidR="00D25E05" w:rsidRDefault="00D25E05">
            <w:pPr>
              <w:pStyle w:val="ConsPlusNormal"/>
            </w:pPr>
            <w:hyperlink r:id="rId207">
              <w:r>
                <w:rPr>
                  <w:color w:val="0000FF"/>
                </w:rPr>
                <w:t>Постановление</w:t>
              </w:r>
            </w:hyperlink>
            <w:r>
              <w:t xml:space="preserve"> Правительства Новосибирской области от 14.07.2011 N 303-п)</w:t>
            </w:r>
          </w:p>
        </w:tc>
        <w:tc>
          <w:tcPr>
            <w:tcW w:w="1928" w:type="dxa"/>
          </w:tcPr>
          <w:p w:rsidR="00D25E05" w:rsidRDefault="00D25E05">
            <w:pPr>
              <w:pStyle w:val="ConsPlusNormal"/>
              <w:jc w:val="center"/>
            </w:pPr>
            <w:r>
              <w:t>22:00 - 09:00</w:t>
            </w:r>
          </w:p>
        </w:tc>
        <w:tc>
          <w:tcPr>
            <w:tcW w:w="9389" w:type="dxa"/>
          </w:tcPr>
          <w:p w:rsidR="00D25E05" w:rsidRDefault="00D25E05">
            <w:pPr>
              <w:pStyle w:val="ConsPlusNormal"/>
            </w:pPr>
            <w:r>
              <w:t>Запрещена розничная продажа алкогольной продукции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Запрещена розничная продажа алкогольной продукции в местах проведения массовых мероприятий в дни и границах проведения таких мероприятий, определенных муниципальными правовыми актами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Организациями, осуществляющими розничную продажу алкогольной продукции, и индивидуальными предпринимателями, осуществляющими розничную продажу пива и пивных напитков, сидра, пуаре, медовухи, при оказании такими организациями и индивидуальными предпринимателями услуг общественного питания, а также в магазинах беспошлинной торговли, розничная продажа алкогольной продукции осуществляется в соответствии с режимом их работы</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осуществляемых организациями и индивидуальными предпринимателями,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ярмарках запрещается реализация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продажа детям (лицам, не достигшим 18 лет) безалкогольных тонизирующих напитков, в том числе безалкогольных энергетических напитков</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w:t>
            </w:r>
            <w:r>
              <w:lastRenderedPageBreak/>
              <w:t>размер уставного капитала</w:t>
            </w:r>
          </w:p>
        </w:tc>
        <w:tc>
          <w:tcPr>
            <w:tcW w:w="9389" w:type="dxa"/>
          </w:tcPr>
          <w:p w:rsidR="00D25E05" w:rsidRDefault="00D25E05">
            <w:pPr>
              <w:pStyle w:val="ConsPlusNormal"/>
            </w:pPr>
            <w:r>
              <w:lastRenderedPageBreak/>
              <w:t>1 млн руб.</w:t>
            </w:r>
          </w:p>
        </w:tc>
      </w:tr>
      <w:tr w:rsidR="00D25E05">
        <w:tc>
          <w:tcPr>
            <w:tcW w:w="2113" w:type="dxa"/>
            <w:vMerge w:val="restart"/>
          </w:tcPr>
          <w:p w:rsidR="00D25E05" w:rsidRDefault="00D25E05">
            <w:pPr>
              <w:pStyle w:val="ConsPlusNormal"/>
              <w:outlineLvl w:val="0"/>
            </w:pPr>
            <w:r>
              <w:rPr>
                <w:b/>
              </w:rPr>
              <w:t>Омская область</w:t>
            </w:r>
          </w:p>
          <w:p w:rsidR="00D25E05" w:rsidRDefault="00D25E05">
            <w:pPr>
              <w:pStyle w:val="ConsPlusNormal"/>
            </w:pPr>
          </w:p>
          <w:p w:rsidR="00D25E05" w:rsidRDefault="00D25E05">
            <w:pPr>
              <w:pStyle w:val="ConsPlusNormal"/>
            </w:pPr>
            <w:r>
              <w:t xml:space="preserve">(Законы Омской области от 28.12.2005 </w:t>
            </w:r>
            <w:hyperlink r:id="rId208">
              <w:r>
                <w:rPr>
                  <w:color w:val="0000FF"/>
                </w:rPr>
                <w:t>N 717-ОЗ</w:t>
              </w:r>
            </w:hyperlink>
            <w:r>
              <w:t xml:space="preserve">, от 28.05.2015 </w:t>
            </w:r>
            <w:hyperlink r:id="rId209">
              <w:r>
                <w:rPr>
                  <w:color w:val="0000FF"/>
                </w:rPr>
                <w:t>N 1744-ОЗ</w:t>
              </w:r>
            </w:hyperlink>
            <w:r>
              <w:t>)</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РФ о таможенном деле, и розничной продажи алкогольной продукции, осуществляемой в магазинах беспошлинной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в местах проведения концертов, фестивалей, праздников, представлений и других культурно-массовых мероприятий, а также спортивных мероприятий, дата, время и место (с указанием границ) проведения которых определяются решениями органов государственной власти Омской области, органов местного самоуправления Омской области.</w:t>
            </w:r>
          </w:p>
          <w:p w:rsidR="00D25E05" w:rsidRDefault="00D25E05">
            <w:pPr>
              <w:pStyle w:val="ConsPlusNormal"/>
            </w:pPr>
            <w:r>
              <w:t>Розничная продажа алкогольной продукции в местах проведения культурно-массовых или спортивных мероприятий не допускается за два часа до начала проведения, во время проведения и в течение двух часов после окончания проведения указанных мероприятий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во время, на условиях и в местах, установленных в соответствии с законодательством Правительством Омской области, в случае введения на территории Омской области режима повышенной готовности, чрезвычайной ситуации, а также в период мобилизации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в том числе при оказании организациями и индивидуальными предпринимателями услуг общественного питания:</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w:t>
            </w:r>
            <w:r>
              <w:lastRenderedPageBreak/>
              <w:t>размер уставного капитала</w:t>
            </w:r>
          </w:p>
        </w:tc>
        <w:tc>
          <w:tcPr>
            <w:tcW w:w="9389" w:type="dxa"/>
          </w:tcPr>
          <w:p w:rsidR="00D25E05" w:rsidRDefault="00D25E05">
            <w:pPr>
              <w:pStyle w:val="ConsPlusNormal"/>
            </w:pPr>
            <w:r>
              <w:lastRenderedPageBreak/>
              <w:t>300 тыс. руб.</w:t>
            </w:r>
          </w:p>
        </w:tc>
      </w:tr>
      <w:tr w:rsidR="00D25E05">
        <w:tc>
          <w:tcPr>
            <w:tcW w:w="2113" w:type="dxa"/>
            <w:vMerge w:val="restart"/>
          </w:tcPr>
          <w:p w:rsidR="00D25E05" w:rsidRDefault="00D25E05">
            <w:pPr>
              <w:pStyle w:val="ConsPlusNormal"/>
              <w:outlineLvl w:val="0"/>
            </w:pPr>
            <w:r>
              <w:rPr>
                <w:b/>
              </w:rPr>
              <w:t>Оренбургская область</w:t>
            </w:r>
          </w:p>
          <w:p w:rsidR="00D25E05" w:rsidRDefault="00D25E05">
            <w:pPr>
              <w:pStyle w:val="ConsPlusNormal"/>
            </w:pPr>
          </w:p>
          <w:p w:rsidR="00D25E05" w:rsidRDefault="00D25E05">
            <w:pPr>
              <w:pStyle w:val="ConsPlusNormal"/>
            </w:pPr>
            <w:r>
              <w:t xml:space="preserve">(Законы Оренбургской области от 06.03.2015 </w:t>
            </w:r>
            <w:hyperlink r:id="rId210">
              <w:r>
                <w:rPr>
                  <w:color w:val="0000FF"/>
                </w:rPr>
                <w:t>N 3036/838-V-ОЗ</w:t>
              </w:r>
            </w:hyperlink>
            <w:r>
              <w:t xml:space="preserve">, от 28.05.2020 </w:t>
            </w:r>
            <w:hyperlink r:id="rId211">
              <w:r>
                <w:rPr>
                  <w:color w:val="0000FF"/>
                </w:rPr>
                <w:t>N 2246/608-VI-ОЗ</w:t>
              </w:r>
            </w:hyperlink>
            <w:r>
              <w:t>,</w:t>
            </w:r>
          </w:p>
          <w:p w:rsidR="00D25E05" w:rsidRDefault="00D25E05">
            <w:pPr>
              <w:pStyle w:val="ConsPlusNormal"/>
            </w:pPr>
            <w:hyperlink r:id="rId212">
              <w:r>
                <w:rPr>
                  <w:color w:val="0000FF"/>
                </w:rPr>
                <w:t>Постановление</w:t>
              </w:r>
            </w:hyperlink>
            <w:r>
              <w:t xml:space="preserve"> Правительства Оренбургской области от 14.09.2012 N 786-п)</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1221">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с общей площадью зала обслуживания посетителей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алкогольной продукции </w:t>
            </w:r>
            <w:hyperlink w:anchor="P1221">
              <w:r>
                <w:rPr>
                  <w:color w:val="0000FF"/>
                </w:rPr>
                <w:t>&lt;*&gt;</w:t>
              </w:r>
            </w:hyperlink>
            <w:r>
              <w:t>:</w:t>
            </w:r>
          </w:p>
          <w:p w:rsidR="00D25E05" w:rsidRDefault="00D25E05">
            <w:pPr>
              <w:pStyle w:val="ConsPlusNormal"/>
            </w:pPr>
            <w:r>
              <w:t>1) в торговых объектах, расположенных в нежилых помещениях жилого многоквартирного дома, вход для покупателей в которые организован со стороны того же фасада жилого многоквартирного дома, на котором расположены подъезды жилого многоквартирного дома. Данное ограничение не распространяется на торговые объекты, вход для покупателей в которые организован со стороны уличного фасада жилого многоквартирного дома (фасада жилого многоквартирного дома, обращенного к улице, где проходит автомобильная дорога);</w:t>
            </w:r>
          </w:p>
          <w:p w:rsidR="00D25E05" w:rsidRDefault="00D25E05">
            <w:pPr>
              <w:pStyle w:val="ConsPlusNormal"/>
            </w:pPr>
            <w:r>
              <w:t>2) в торговых объектах, расположенных на улицах, имеющих статус пешеходных зон;</w:t>
            </w:r>
          </w:p>
          <w:p w:rsidR="00D25E05" w:rsidRDefault="00D25E05">
            <w:pPr>
              <w:pStyle w:val="ConsPlusNormal"/>
            </w:pPr>
            <w:r>
              <w:t>3) при проведении Дня детства в Оренбургской области, Международного дня защиты детей (1 июня), Дня молодежи, Дня знаний (1 сентября) и в другие праздничные дни, перечень которых по представлению органов местного самоуправления городских округов и муниципальных районов Оренбургской области устанавливается нормативными правовыми актами Оренбургской области, за исключением розничной продажи алкогольной продукции, осуществляемой магазинами беспошлинной торговли.</w:t>
            </w:r>
          </w:p>
          <w:p w:rsidR="00D25E05" w:rsidRDefault="00D25E05">
            <w:pPr>
              <w:pStyle w:val="ConsPlusNormal"/>
            </w:pPr>
            <w:r>
              <w:t>В случае совпадения Дня знаний (1 сентября) с воскресеньем розничная продажа алкогольной продукции не допускается в первый учебный день нового учебного года (2 сентября).</w:t>
            </w:r>
          </w:p>
          <w:p w:rsidR="00D25E05" w:rsidRDefault="00D25E05">
            <w:pPr>
              <w:pStyle w:val="ConsPlusNormal"/>
            </w:pPr>
            <w:r>
              <w:t>В случае совпадения Дня молодежи с рабочим днем розничная продажа алкогольной продукции не допускается в последнюю субботу июня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розлив в торговых объектах (за исключением предприятий общественного питания, соответствующих типу "ресторан", "кафе", "бар", "буфет"), расположенных в нежилых встроенных, встроенно-пристроенных, пристроенных помещениях жилых домов и жилых многоквартирных домов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lastRenderedPageBreak/>
              <w:t>1) несовершеннолетним;</w:t>
            </w:r>
          </w:p>
          <w:p w:rsidR="00D25E05" w:rsidRDefault="00D25E05">
            <w:pPr>
              <w:pStyle w:val="ConsPlusNormal"/>
            </w:pPr>
            <w:r>
              <w:t>2) в образовательных и медицинских организациях;</w:t>
            </w:r>
          </w:p>
          <w:p w:rsidR="00D25E05" w:rsidRDefault="00D25E05">
            <w:pPr>
              <w:pStyle w:val="ConsPlusNormal"/>
            </w:pPr>
            <w:r>
              <w:t>3) в спортивных сооружениях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200 тыс. руб.</w:t>
            </w:r>
          </w:p>
          <w:p w:rsidR="00D25E05" w:rsidRDefault="00D25E05">
            <w:pPr>
              <w:pStyle w:val="ConsPlusNormal"/>
            </w:pPr>
            <w:r>
              <w:t>Требование к минимальному размеру уставного капитала (уставного фонда) не распространяется на организации общественного питания, являющиеся соискателями лицензий или получившие лицензии на розничную продажу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3" w:name="P1221"/>
            <w:bookmarkEnd w:id="43"/>
            <w:r>
              <w:t>&lt;*&gt; Данное ограничение не распространяется на розничную продажу алкогольной продукции при оказании услуг общественного питания</w:t>
            </w:r>
          </w:p>
        </w:tc>
      </w:tr>
      <w:tr w:rsidR="00D25E05">
        <w:tc>
          <w:tcPr>
            <w:tcW w:w="2113" w:type="dxa"/>
            <w:vMerge w:val="restart"/>
          </w:tcPr>
          <w:p w:rsidR="00D25E05" w:rsidRDefault="00D25E05">
            <w:pPr>
              <w:pStyle w:val="ConsPlusNormal"/>
              <w:outlineLvl w:val="0"/>
            </w:pPr>
            <w:r>
              <w:rPr>
                <w:b/>
              </w:rPr>
              <w:t>Орловская область</w:t>
            </w:r>
          </w:p>
          <w:p w:rsidR="00D25E05" w:rsidRDefault="00D25E05">
            <w:pPr>
              <w:pStyle w:val="ConsPlusNormal"/>
            </w:pPr>
          </w:p>
          <w:p w:rsidR="00D25E05" w:rsidRDefault="00D25E05">
            <w:pPr>
              <w:pStyle w:val="ConsPlusNormal"/>
            </w:pPr>
            <w:r>
              <w:t xml:space="preserve">(Законы Орловской области от 04.04.2012 </w:t>
            </w:r>
            <w:hyperlink r:id="rId213">
              <w:r>
                <w:rPr>
                  <w:color w:val="0000FF"/>
                </w:rPr>
                <w:t>N 1335-ОЗ</w:t>
              </w:r>
            </w:hyperlink>
            <w:r>
              <w:t xml:space="preserve">, от 30.04.2020 </w:t>
            </w:r>
            <w:hyperlink r:id="rId214">
              <w:r>
                <w:rPr>
                  <w:color w:val="0000FF"/>
                </w:rPr>
                <w:t>N 2477-ОЗ</w:t>
              </w:r>
            </w:hyperlink>
            <w:r>
              <w:t xml:space="preserve">, </w:t>
            </w:r>
            <w:hyperlink r:id="rId215">
              <w:r>
                <w:rPr>
                  <w:color w:val="0000FF"/>
                </w:rPr>
                <w:t>Постановление</w:t>
              </w:r>
            </w:hyperlink>
            <w:r>
              <w:t xml:space="preserve"> Правительства Орловской области от 05.03.2011 N 68)</w:t>
            </w:r>
          </w:p>
        </w:tc>
        <w:tc>
          <w:tcPr>
            <w:tcW w:w="1928" w:type="dxa"/>
          </w:tcPr>
          <w:p w:rsidR="00D25E05" w:rsidRDefault="00D25E05">
            <w:pPr>
              <w:pStyle w:val="ConsPlusNormal"/>
              <w:jc w:val="center"/>
            </w:pPr>
            <w:r>
              <w:t>21:00 - 10:00</w:t>
            </w:r>
          </w:p>
        </w:tc>
        <w:tc>
          <w:tcPr>
            <w:tcW w:w="9389" w:type="dxa"/>
          </w:tcPr>
          <w:p w:rsidR="00D25E05" w:rsidRDefault="00D25E05">
            <w:pPr>
              <w:pStyle w:val="ConsPlusNormal"/>
            </w:pPr>
            <w:r>
              <w:t xml:space="preserve">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если иное не установлено </w:t>
            </w:r>
            <w:hyperlink r:id="rId216">
              <w:r>
                <w:rPr>
                  <w:color w:val="0000FF"/>
                </w:rPr>
                <w:t>Законом</w:t>
              </w:r>
            </w:hyperlink>
            <w:r>
              <w:t xml:space="preserve"> Орловской области от 04.04.2012 N 1335-ОЗ</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за два часа до начала проведения, во время проведения и в течение одного часа после окончания проведения мероприятий с массовым скоплением граждан в местах проведения таких мероприятий, за исключением розничной продажи алкогольной продукции, осуществляемой организациями, и розничной продажи пива и напитков, изготавливаемых на основе пива,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в местах оказания таких услуг</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ярмарке запрещается продажа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продажа детям безалкогольных тонизирующих напитков, в том числе безалкогольных энергетических напитков</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размер уставного </w:t>
            </w:r>
            <w:r>
              <w:lastRenderedPageBreak/>
              <w:t>капитала</w:t>
            </w:r>
          </w:p>
        </w:tc>
        <w:tc>
          <w:tcPr>
            <w:tcW w:w="9389" w:type="dxa"/>
          </w:tcPr>
          <w:p w:rsidR="00D25E05" w:rsidRDefault="00D25E05">
            <w:pPr>
              <w:pStyle w:val="ConsPlusNormal"/>
            </w:pPr>
            <w:r>
              <w:lastRenderedPageBreak/>
              <w:t>10 тыс. руб.</w:t>
            </w:r>
          </w:p>
        </w:tc>
      </w:tr>
      <w:tr w:rsidR="00D25E05">
        <w:tc>
          <w:tcPr>
            <w:tcW w:w="2113" w:type="dxa"/>
            <w:vMerge w:val="restart"/>
          </w:tcPr>
          <w:p w:rsidR="00D25E05" w:rsidRDefault="00D25E05">
            <w:pPr>
              <w:pStyle w:val="ConsPlusNormal"/>
              <w:outlineLvl w:val="0"/>
            </w:pPr>
            <w:r>
              <w:rPr>
                <w:b/>
              </w:rPr>
              <w:t>Пензенская область</w:t>
            </w:r>
          </w:p>
          <w:p w:rsidR="00D25E05" w:rsidRDefault="00D25E05">
            <w:pPr>
              <w:pStyle w:val="ConsPlusNormal"/>
            </w:pPr>
          </w:p>
          <w:p w:rsidR="00D25E05" w:rsidRDefault="00D25E05">
            <w:pPr>
              <w:pStyle w:val="ConsPlusNormal"/>
            </w:pPr>
            <w:r>
              <w:t xml:space="preserve">(Законы Пензенской области от 10.10.2011 </w:t>
            </w:r>
            <w:hyperlink r:id="rId217">
              <w:r>
                <w:rPr>
                  <w:color w:val="0000FF"/>
                </w:rPr>
                <w:t>N 2133-ЗПО</w:t>
              </w:r>
            </w:hyperlink>
            <w:r>
              <w:t xml:space="preserve">, от 04.03.2015 </w:t>
            </w:r>
            <w:hyperlink r:id="rId218">
              <w:r>
                <w:rPr>
                  <w:color w:val="0000FF"/>
                </w:rPr>
                <w:t>N 2690-ЗПО</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местах проведения массовых мероприятий (на улицах, площадях, в зданиях, строениях, задействованных в проведении массовых гуляний, зрелищных мероприятий, парадов, спортивных мероприятий) и ярмарок в дни их проведения,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помещениях, переведенных из жилого помещения в нежилое помещение и расположенных на первых этажах в многоквартирных жилых домах,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с общей площадью зала обслуживания посетителей менее 30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РФ о таможенном деле, и розничной продажи алкогольной продукции, осуществляемой в магазинах беспошлинной торговли, в следующие дни:</w:t>
            </w:r>
          </w:p>
          <w:p w:rsidR="00D25E05" w:rsidRDefault="00D25E05">
            <w:pPr>
              <w:pStyle w:val="ConsPlusNormal"/>
            </w:pPr>
            <w:r>
              <w:lastRenderedPageBreak/>
              <w:t>1) в дни проведения мероприятий "Последний звонок", "Выпускной вечер", рекомендованные исполнительным органом государственной власти Пензенской области, уполномоченным в сфере образования;</w:t>
            </w:r>
          </w:p>
          <w:p w:rsidR="00D25E05" w:rsidRDefault="00D25E05">
            <w:pPr>
              <w:pStyle w:val="ConsPlusNormal"/>
            </w:pPr>
            <w:r>
              <w:t>2) 1 сентября (День знаний)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местах проведения культурно-массовых мероприятий с участием подростков и молодежи;</w:t>
            </w:r>
          </w:p>
          <w:p w:rsidR="00D25E05" w:rsidRDefault="00D25E05">
            <w:pPr>
              <w:pStyle w:val="ConsPlusNormal"/>
            </w:pPr>
            <w:r>
              <w:t>4) в организациях культуры,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250 тыс. руб.</w:t>
            </w:r>
          </w:p>
        </w:tc>
      </w:tr>
      <w:tr w:rsidR="00D25E05">
        <w:tc>
          <w:tcPr>
            <w:tcW w:w="2113" w:type="dxa"/>
            <w:vMerge w:val="restart"/>
          </w:tcPr>
          <w:p w:rsidR="00D25E05" w:rsidRDefault="00D25E05">
            <w:pPr>
              <w:pStyle w:val="ConsPlusNormal"/>
              <w:outlineLvl w:val="0"/>
            </w:pPr>
            <w:r>
              <w:rPr>
                <w:b/>
              </w:rPr>
              <w:t>Псковская область</w:t>
            </w:r>
          </w:p>
          <w:p w:rsidR="00D25E05" w:rsidRDefault="00D25E05">
            <w:pPr>
              <w:pStyle w:val="ConsPlusNormal"/>
            </w:pPr>
          </w:p>
          <w:p w:rsidR="00D25E05" w:rsidRDefault="00D25E05">
            <w:pPr>
              <w:pStyle w:val="ConsPlusNormal"/>
            </w:pPr>
            <w:r>
              <w:t xml:space="preserve">(Законы Псковской области от 11.03.2015 </w:t>
            </w:r>
            <w:hyperlink r:id="rId219">
              <w:r>
                <w:rPr>
                  <w:color w:val="0000FF"/>
                </w:rPr>
                <w:t>N 1507-ОЗ</w:t>
              </w:r>
            </w:hyperlink>
            <w:r>
              <w:t xml:space="preserve">, от 18.06.2020 </w:t>
            </w:r>
            <w:hyperlink r:id="rId220">
              <w:r>
                <w:rPr>
                  <w:color w:val="0000FF"/>
                </w:rPr>
                <w:t>N 2087-ОЗ</w:t>
              </w:r>
            </w:hyperlink>
            <w:r>
              <w:t>,</w:t>
            </w:r>
          </w:p>
          <w:p w:rsidR="00D25E05" w:rsidRDefault="00D25E05">
            <w:pPr>
              <w:pStyle w:val="ConsPlusNormal"/>
            </w:pPr>
            <w:hyperlink r:id="rId221">
              <w:r>
                <w:rPr>
                  <w:color w:val="0000FF"/>
                </w:rPr>
                <w:t>Постановление</w:t>
              </w:r>
            </w:hyperlink>
            <w:r>
              <w:t xml:space="preserve"> Администрации Псковской области от 28.01.2015 N 29, </w:t>
            </w:r>
            <w:hyperlink r:id="rId222">
              <w:r>
                <w:rPr>
                  <w:color w:val="0000FF"/>
                </w:rPr>
                <w:t>Постановление</w:t>
              </w:r>
            </w:hyperlink>
            <w:r>
              <w:t xml:space="preserve"> Правительства Псковской области от 08.11.2022 N 247)</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 xml:space="preserve">Не допускается розничная продажа алкогольной продукции </w:t>
            </w:r>
            <w:hyperlink w:anchor="P1279">
              <w:r>
                <w:rPr>
                  <w:color w:val="0000FF"/>
                </w:rPr>
                <w:t>&lt;*&gt;</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11:00 - 11:00 (следующего дня)</w:t>
            </w:r>
          </w:p>
        </w:tc>
        <w:tc>
          <w:tcPr>
            <w:tcW w:w="9389" w:type="dxa"/>
          </w:tcPr>
          <w:p w:rsidR="00D25E05" w:rsidRDefault="00D25E05">
            <w:pPr>
              <w:pStyle w:val="ConsPlusNormal"/>
            </w:pPr>
            <w:r>
              <w:t xml:space="preserve">Не допускается розничная продажа алкогольной продукции в день праздника выпускников общеобразовательных учреждений, проводимого на территории муниципального образования области в соответствии с муниципальным правовым актом </w:t>
            </w:r>
            <w:hyperlink w:anchor="P1279">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w:t>
            </w:r>
            <w:hyperlink w:anchor="P1279">
              <w:r>
                <w:rPr>
                  <w:color w:val="0000FF"/>
                </w:rPr>
                <w:t>&lt;*&gt;</w:t>
              </w:r>
            </w:hyperlink>
            <w:r>
              <w:t>:</w:t>
            </w:r>
          </w:p>
          <w:p w:rsidR="00D25E05" w:rsidRDefault="00D25E05">
            <w:pPr>
              <w:pStyle w:val="ConsPlusNormal"/>
            </w:pPr>
            <w:r>
              <w:t>1) в Международный день защиты детей (1 июня);</w:t>
            </w:r>
          </w:p>
          <w:p w:rsidR="00D25E05" w:rsidRDefault="00D25E05">
            <w:pPr>
              <w:pStyle w:val="ConsPlusNormal"/>
            </w:pPr>
            <w:r>
              <w:t>2) в День молодежи (27 июня). В случае если празднование Дня молодежи переносится на иной день, то запрет действует в указанный день;</w:t>
            </w:r>
          </w:p>
          <w:p w:rsidR="00D25E05" w:rsidRDefault="00D25E05">
            <w:pPr>
              <w:pStyle w:val="ConsPlusNormal"/>
            </w:pPr>
            <w:r>
              <w:t>3) в День знаний (1 сентября). В случае если 1 сентября приходится на субботу или воскресенье, то запрет действует в указанную субботу (воскресенье) и в следующий за 1 сентября рабочий день</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w:t>
            </w:r>
          </w:p>
          <w:p w:rsidR="00D25E05" w:rsidRDefault="00D25E05">
            <w:pPr>
              <w:pStyle w:val="ConsPlusNormal"/>
            </w:pPr>
            <w:r>
              <w:t xml:space="preserve">2) в местах проведения организуемых по решению органов государственной власти области или органов местного самоуправления муниципальных районов, городских округов ярмарок, выставок, культурно-массовых мероприятий, а также официальных физкультурных мероприятий и спортивных мероприятий, проводимых вне объектов </w:t>
            </w:r>
            <w:r>
              <w:lastRenderedPageBreak/>
              <w:t>спорта, и на прилегающих к таким местам территориях, границы которых определяются уполномоченными органами местного самоуправления муниципальных районов, городских округов.</w:t>
            </w:r>
          </w:p>
          <w:p w:rsidR="00D25E05" w:rsidRDefault="00D25E05">
            <w:pPr>
              <w:pStyle w:val="ConsPlusNormal"/>
            </w:pPr>
            <w:r>
              <w:t>Указанные дополнительные ограничения мест розничной продажи алкогольной продукции не распространяются на розничную продажу алкогольной продукции, осуществляемую организациями, и розничную продажу пива и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стационарных объектах организации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в розлив пива и пивных напитков, сидра, пуаре, медовухи (в том числе из транспортной заводской упаковки (кеги) путем его упаковки в первичную потребительскую тару (полиэтиленовую бутылку или стеклянную тару) в торговых объектах, расположенных в многоквартирных жилых домах, в пристроенных, встроенных, встроенно-пристроенных помещениях к многоквартирным жилым домам, на прилегающих к многоквартирным жилым домам территориях, границы которых определяются уполномоченными органами местного самоуправления муниципальных районов, городских округов в соответствии с требованиями </w:t>
            </w:r>
            <w:hyperlink r:id="rId223">
              <w:r>
                <w:rPr>
                  <w:color w:val="0000FF"/>
                </w:rPr>
                <w:t>пункта 8 статьи 16</w:t>
              </w:r>
            </w:hyperlink>
            <w:r>
              <w:t xml:space="preserve"> Федерального закона от 22.11.1995 N 171-ФЗ.</w:t>
            </w:r>
          </w:p>
          <w:p w:rsidR="00D25E05" w:rsidRDefault="00D25E05">
            <w:pPr>
              <w:pStyle w:val="ConsPlusNormal"/>
            </w:pPr>
            <w:r>
              <w:t>Указанные дополнительные ограничения мест розничной продажи алкогольной продукции не распространяются на розничную продажу пива, пивных напитков, сидра, пуаре, медовухи, осуществляемую организациями и индивидуальными предпринимателями при оказании этими организациями и индивидуальными предпринимателями услуг общественного питания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40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учреждениях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300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4" w:name="P1279"/>
            <w:bookmarkEnd w:id="44"/>
            <w:r>
              <w:t>&lt;*&gt; Данное ограничение не распространяется на розничную продажу алкогольной продукции, осуществляемую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розничную продажу пива,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на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t>Ростовская область</w:t>
            </w:r>
          </w:p>
          <w:p w:rsidR="00D25E05" w:rsidRDefault="00D25E05">
            <w:pPr>
              <w:pStyle w:val="ConsPlusNormal"/>
            </w:pPr>
          </w:p>
          <w:p w:rsidR="00D25E05" w:rsidRDefault="00D25E05">
            <w:pPr>
              <w:pStyle w:val="ConsPlusNormal"/>
            </w:pPr>
            <w:r>
              <w:t xml:space="preserve">(Областные законы Ростовской области от 28.12.2005 </w:t>
            </w:r>
            <w:hyperlink r:id="rId224">
              <w:r>
                <w:rPr>
                  <w:color w:val="0000FF"/>
                </w:rPr>
                <w:t>N 441-ЗС</w:t>
              </w:r>
            </w:hyperlink>
            <w:r>
              <w:t xml:space="preserve">, от 03.07.2014 </w:t>
            </w:r>
            <w:hyperlink r:id="rId225">
              <w:r>
                <w:rPr>
                  <w:color w:val="0000FF"/>
                </w:rPr>
                <w:t>N 172-ЗС</w:t>
              </w:r>
            </w:hyperlink>
            <w:r>
              <w:t xml:space="preserve">, </w:t>
            </w:r>
            <w:hyperlink r:id="rId226">
              <w:r>
                <w:rPr>
                  <w:color w:val="0000FF"/>
                </w:rPr>
                <w:t>Постановление</w:t>
              </w:r>
            </w:hyperlink>
            <w:r>
              <w:t xml:space="preserve"> Правительства Ростовской области от 07.11.2013 N 681)</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Установлен полный запрет розничной продажи алкогольной продукции в дни проведения:</w:t>
            </w:r>
          </w:p>
          <w:p w:rsidR="00D25E05" w:rsidRDefault="00D25E05">
            <w:pPr>
              <w:pStyle w:val="ConsPlusNormal"/>
            </w:pPr>
            <w:r>
              <w:t>1) выпускных мероприятий в муниципальных общеобразовательных организациях (день последнего звонка, день выдачи в общеобразовательной организации аттестатов о среднем общем образовании);</w:t>
            </w:r>
          </w:p>
          <w:p w:rsidR="00D25E05" w:rsidRDefault="00D25E05">
            <w:pPr>
              <w:pStyle w:val="ConsPlusNormal"/>
            </w:pPr>
            <w:r>
              <w:t>2) Международного дня защиты детей (1 июня);</w:t>
            </w:r>
          </w:p>
          <w:p w:rsidR="00D25E05" w:rsidRDefault="00D25E05">
            <w:pPr>
              <w:pStyle w:val="ConsPlusNormal"/>
            </w:pPr>
            <w:r>
              <w:t>3) Дня знаний (1 сентября, а в случае, если 1 сентября приходится на выходной день, - в следующий за 1 сентября рабочий день).</w:t>
            </w:r>
          </w:p>
          <w:p w:rsidR="00D25E05" w:rsidRDefault="00D25E05">
            <w:pPr>
              <w:pStyle w:val="ConsPlusNormal"/>
            </w:pPr>
            <w:r>
              <w:t>Данные ограничения розничной продажи алкогольной продукции не распространяются на розничную продажу алкогольной продукции, осуществляемую организациями, розничную продажу пива и пивных напитков, сидра, пуаре, медовухи, осуществляемую индивидуальными предпринимателями, и розничную продажу вина, игристого вина, осуществляемую сельскохозяйственными товаропроизводителями, при оказании такими организациями, индивидуальными предпринимателями и сельскохозяйственными товаропроизводителями услуг общественного питания в местах оказания таких услуг, розничную продажу алкогольной продукции, осуществляемую организациями,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РФ о таможенном деле, и розничную продажу алкогольной продукции, осуществляемую магазинами беспошлинной торговли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На ярмарке запрещена реализация алкогольной продукции, за исключением </w:t>
            </w:r>
            <w:r>
              <w:lastRenderedPageBreak/>
              <w:t>винодельческой продукции, реализуемой на специализированной ярмарке винодельческой продукции (в специализированном разделе ярмарки пищевой промышленности и сопутствующих товаров)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на объектах спорта</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 тыс. руб.</w:t>
            </w:r>
          </w:p>
        </w:tc>
      </w:tr>
      <w:tr w:rsidR="00D25E05">
        <w:tc>
          <w:tcPr>
            <w:tcW w:w="2113" w:type="dxa"/>
            <w:vMerge w:val="restart"/>
          </w:tcPr>
          <w:p w:rsidR="00D25E05" w:rsidRDefault="00D25E05">
            <w:pPr>
              <w:pStyle w:val="ConsPlusNormal"/>
              <w:outlineLvl w:val="0"/>
            </w:pPr>
            <w:r>
              <w:rPr>
                <w:b/>
              </w:rPr>
              <w:t>Рязанская область</w:t>
            </w:r>
          </w:p>
          <w:p w:rsidR="00D25E05" w:rsidRDefault="00D25E05">
            <w:pPr>
              <w:pStyle w:val="ConsPlusNormal"/>
            </w:pPr>
          </w:p>
          <w:p w:rsidR="00D25E05" w:rsidRDefault="00D25E05">
            <w:pPr>
              <w:pStyle w:val="ConsPlusNormal"/>
            </w:pPr>
            <w:r>
              <w:t xml:space="preserve">(Законы Рязанской области от 14.11.2011 </w:t>
            </w:r>
            <w:hyperlink r:id="rId227">
              <w:r>
                <w:rPr>
                  <w:color w:val="0000FF"/>
                </w:rPr>
                <w:t>N 98-ОЗ</w:t>
              </w:r>
            </w:hyperlink>
            <w:r>
              <w:t xml:space="preserve">, от 24.12.2014 </w:t>
            </w:r>
            <w:hyperlink r:id="rId228">
              <w:r>
                <w:rPr>
                  <w:color w:val="0000FF"/>
                </w:rPr>
                <w:t>N 95-ОЗ</w:t>
              </w:r>
            </w:hyperlink>
            <w:r>
              <w:t>)</w:t>
            </w:r>
          </w:p>
        </w:tc>
        <w:tc>
          <w:tcPr>
            <w:tcW w:w="1928" w:type="dxa"/>
          </w:tcPr>
          <w:p w:rsidR="00D25E05" w:rsidRDefault="00D25E05">
            <w:pPr>
              <w:pStyle w:val="ConsPlusNormal"/>
              <w:jc w:val="center"/>
            </w:pPr>
            <w:r>
              <w:t>22:00 - 08:00</w:t>
            </w:r>
          </w:p>
        </w:tc>
        <w:tc>
          <w:tcPr>
            <w:tcW w:w="9389" w:type="dxa"/>
          </w:tcPr>
          <w:p w:rsidR="00D25E05" w:rsidRDefault="00D25E05">
            <w:pPr>
              <w:pStyle w:val="ConsPlusNormal"/>
            </w:pPr>
            <w:r>
              <w:t>Установлен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Установлен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D25E05" w:rsidRDefault="00D25E05">
            <w:pPr>
              <w:pStyle w:val="ConsPlusNormal"/>
            </w:pPr>
            <w:r>
              <w:t>1) в местах проведения культурно-массовых мероприятий, организуемых в соответствии с решениями органов государственной власти Рязанской области и органов местного самоуправления Рязанской области, во время их проведения, а также в течение трех часов до начала и трех часов после проведения указанных мероприятий, за исключением розничной продажи алкогольной продукции, осуществляемой организациями при оказании ими услуг общественного питания;</w:t>
            </w:r>
          </w:p>
          <w:p w:rsidR="00D25E05" w:rsidRDefault="00D25E05">
            <w:pPr>
              <w:pStyle w:val="ConsPlusNormal"/>
            </w:pPr>
            <w:r>
              <w:t>2) в следующие дни: День российского студенчества (25 января), Международный день защиты детей (1 июня), День молодежи (27 июня), День знаний (1 сентября, а в случае, если 1 сентября приходится на выходной день, - в следующий за 1 сентября рабочий день), Международный день студентов (17 ноября)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том числе пива и пивных напитков, сидра, пуаре, медовухи, а также вина, игристого вина (шампанского),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индивидуальными предпринимателями в объектах недвижимости, права на которые не зарегистрированы в порядке, установленном законодательством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w:t>
            </w:r>
            <w:r>
              <w:lastRenderedPageBreak/>
              <w:t>прилегающих к ним территориях, допускается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в том числе при оказании организациями и индивидуальными предпринимателями услуг общественного питания:</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400 тыс. руб.</w:t>
            </w:r>
          </w:p>
        </w:tc>
      </w:tr>
      <w:tr w:rsidR="00D25E05">
        <w:tc>
          <w:tcPr>
            <w:tcW w:w="2113" w:type="dxa"/>
            <w:vMerge w:val="restart"/>
          </w:tcPr>
          <w:p w:rsidR="00D25E05" w:rsidRDefault="00D25E05">
            <w:pPr>
              <w:pStyle w:val="ConsPlusNormal"/>
              <w:outlineLvl w:val="0"/>
            </w:pPr>
            <w:r>
              <w:rPr>
                <w:b/>
              </w:rPr>
              <w:t>Самарская область</w:t>
            </w:r>
          </w:p>
          <w:p w:rsidR="00D25E05" w:rsidRDefault="00D25E05">
            <w:pPr>
              <w:pStyle w:val="ConsPlusNormal"/>
            </w:pPr>
          </w:p>
          <w:p w:rsidR="00D25E05" w:rsidRDefault="00D25E05">
            <w:pPr>
              <w:pStyle w:val="ConsPlusNormal"/>
            </w:pPr>
            <w:r>
              <w:t>(</w:t>
            </w:r>
            <w:hyperlink r:id="rId229">
              <w:r>
                <w:rPr>
                  <w:color w:val="0000FF"/>
                </w:rPr>
                <w:t>Закон</w:t>
              </w:r>
            </w:hyperlink>
            <w:r>
              <w:t xml:space="preserve"> Самарской области от 31.01.2011 N 3-ГД)</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w:t>
            </w:r>
          </w:p>
          <w:p w:rsidR="00D25E05" w:rsidRDefault="00D25E05">
            <w:pPr>
              <w:pStyle w:val="ConsPlusNormal"/>
            </w:pPr>
            <w:r>
              <w:t>-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с общей площадью зала обслуживания посетителей менее 50 м</w:t>
            </w:r>
            <w:r>
              <w:rPr>
                <w:vertAlign w:val="superscript"/>
              </w:rPr>
              <w:t>2</w:t>
            </w:r>
            <w:r>
              <w:t>;</w:t>
            </w:r>
          </w:p>
          <w:p w:rsidR="00D25E05" w:rsidRDefault="00D25E05">
            <w:pPr>
              <w:pStyle w:val="ConsPlusNormal"/>
            </w:pPr>
            <w:r>
              <w:t>- в торговых объектах, расположенных в нежилых помещениях многоквартирных домов, вход для покупателей в которые организован со стороны подъезда(ов) с выходом на дворовую территорию этих домов, а также в нежилых помещениях многоквартирных домов, совмещенных с подъездами этих домов, за исключением указанных объектов, расположенных в сельских населенных пунктах с численностью населения менее 1000 человек</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и розничная продажа алкогольной продукции при оказании услуг общественного питания не допускаются:</w:t>
            </w:r>
          </w:p>
          <w:p w:rsidR="00D25E05" w:rsidRDefault="00D25E05">
            <w:pPr>
              <w:pStyle w:val="ConsPlusNormal"/>
            </w:pPr>
            <w:r>
              <w:t>1) в местах нахождения источников повышенной опасности, которые определяются Правительством Самарской области в порядке, установленном Правительством РФ;</w:t>
            </w:r>
          </w:p>
          <w:p w:rsidR="00D25E05" w:rsidRDefault="00D25E05">
            <w:pPr>
              <w:pStyle w:val="ConsPlusNormal"/>
            </w:pPr>
            <w:r>
              <w:t xml:space="preserve">2) в местах массового скопления граждан в период проведения публичных мероприятий, организуемых в соответствии с Федеральным </w:t>
            </w:r>
            <w:hyperlink r:id="rId230">
              <w:r>
                <w:rPr>
                  <w:color w:val="0000FF"/>
                </w:rPr>
                <w:t>законом</w:t>
              </w:r>
            </w:hyperlink>
            <w:r>
              <w:t xml:space="preserve"> от 19.06.2004 N 54-ФЗ, и на прилегающих к таким местам территориях, границы которых устанавливаются при согласовании проведения таких мероприятий в порядке, установленном </w:t>
            </w:r>
            <w:hyperlink r:id="rId231">
              <w:r>
                <w:rPr>
                  <w:color w:val="0000FF"/>
                </w:rPr>
                <w:t>Законом</w:t>
              </w:r>
            </w:hyperlink>
            <w:r>
              <w:t xml:space="preserve"> Самарской области от 06.04.2005 N 105-ГД</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 xml:space="preserve">Минимальный размер уставного </w:t>
            </w:r>
            <w:r>
              <w:lastRenderedPageBreak/>
              <w:t>капитала</w:t>
            </w:r>
          </w:p>
        </w:tc>
        <w:tc>
          <w:tcPr>
            <w:tcW w:w="9389" w:type="dxa"/>
          </w:tcPr>
          <w:p w:rsidR="00D25E05" w:rsidRDefault="00D25E05">
            <w:pPr>
              <w:pStyle w:val="ConsPlusNormal"/>
            </w:pPr>
            <w:r>
              <w:lastRenderedPageBreak/>
              <w:t>250 тыс. руб.</w:t>
            </w:r>
          </w:p>
        </w:tc>
      </w:tr>
      <w:tr w:rsidR="00D25E05">
        <w:tc>
          <w:tcPr>
            <w:tcW w:w="2113" w:type="dxa"/>
            <w:vMerge w:val="restart"/>
          </w:tcPr>
          <w:p w:rsidR="00D25E05" w:rsidRDefault="00D25E05">
            <w:pPr>
              <w:pStyle w:val="ConsPlusNormal"/>
              <w:outlineLvl w:val="0"/>
            </w:pPr>
            <w:r>
              <w:rPr>
                <w:b/>
              </w:rPr>
              <w:t>Саратовская область</w:t>
            </w:r>
          </w:p>
          <w:p w:rsidR="00D25E05" w:rsidRDefault="00D25E05">
            <w:pPr>
              <w:pStyle w:val="ConsPlusNormal"/>
            </w:pPr>
          </w:p>
          <w:p w:rsidR="00D25E05" w:rsidRDefault="00D25E05">
            <w:pPr>
              <w:pStyle w:val="ConsPlusNormal"/>
            </w:pPr>
            <w:r>
              <w:t xml:space="preserve">(Законы Саратовской области от 29.06.2015 </w:t>
            </w:r>
            <w:hyperlink r:id="rId232">
              <w:r>
                <w:rPr>
                  <w:color w:val="0000FF"/>
                </w:rPr>
                <w:t>N 85-ЗСО</w:t>
              </w:r>
            </w:hyperlink>
            <w:r>
              <w:t xml:space="preserve">, от 28.10.2011 </w:t>
            </w:r>
            <w:hyperlink r:id="rId233">
              <w:r>
                <w:rPr>
                  <w:color w:val="0000FF"/>
                </w:rPr>
                <w:t>N 144-ЗСО</w:t>
              </w:r>
            </w:hyperlink>
            <w:r>
              <w:t xml:space="preserve">, от 31.05.2017 </w:t>
            </w:r>
            <w:hyperlink r:id="rId234">
              <w:r>
                <w:rPr>
                  <w:color w:val="0000FF"/>
                </w:rPr>
                <w:t>N 43-ЗСО</w:t>
              </w:r>
            </w:hyperlink>
            <w:r>
              <w:t>)</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 xml:space="preserve">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w:t>
            </w:r>
            <w:hyperlink w:anchor="P1349">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w:t>
            </w:r>
            <w:hyperlink w:anchor="P1349">
              <w:r>
                <w:rPr>
                  <w:color w:val="0000FF"/>
                </w:rPr>
                <w:t>&lt;*&gt;</w:t>
              </w:r>
            </w:hyperlink>
            <w:r>
              <w:t>:</w:t>
            </w:r>
          </w:p>
          <w:p w:rsidR="00D25E05" w:rsidRDefault="00D25E05">
            <w:pPr>
              <w:pStyle w:val="ConsPlusNormal"/>
            </w:pPr>
            <w:r>
              <w:t>1) в следующие дни:</w:t>
            </w:r>
          </w:p>
          <w:p w:rsidR="00D25E05" w:rsidRDefault="00D25E05">
            <w:pPr>
              <w:pStyle w:val="ConsPlusNormal"/>
            </w:pPr>
            <w:r>
              <w:t>а) 25 января (День российского студенчества);</w:t>
            </w:r>
          </w:p>
          <w:p w:rsidR="00D25E05" w:rsidRDefault="00D25E05">
            <w:pPr>
              <w:pStyle w:val="ConsPlusNormal"/>
            </w:pPr>
            <w:r>
              <w:t>б) в день проведения мероприятия "Последний звонок";</w:t>
            </w:r>
          </w:p>
          <w:p w:rsidR="00D25E05" w:rsidRDefault="00D25E05">
            <w:pPr>
              <w:pStyle w:val="ConsPlusNormal"/>
            </w:pPr>
            <w:r>
              <w:t>в) 1 июня (Международный день защиты детей);</w:t>
            </w:r>
          </w:p>
          <w:p w:rsidR="00D25E05" w:rsidRDefault="00D25E05">
            <w:pPr>
              <w:pStyle w:val="ConsPlusNormal"/>
            </w:pPr>
            <w:r>
              <w:t>г) 27 июня (День молодежи);</w:t>
            </w:r>
          </w:p>
          <w:p w:rsidR="00D25E05" w:rsidRDefault="00D25E05">
            <w:pPr>
              <w:pStyle w:val="ConsPlusNormal"/>
            </w:pPr>
            <w:r>
              <w:t>д) 1 сентября (День знаний) - в случае если 1 сентября приходится на воскресенье, запрет устанавливается на 2 сентября;</w:t>
            </w:r>
          </w:p>
          <w:p w:rsidR="00D25E05" w:rsidRDefault="00D25E05">
            <w:pPr>
              <w:pStyle w:val="ConsPlusNormal"/>
            </w:pPr>
            <w:r>
              <w:t>е) 11 сентября;</w:t>
            </w:r>
          </w:p>
          <w:p w:rsidR="00D25E05" w:rsidRDefault="00D25E05">
            <w:pPr>
              <w:pStyle w:val="ConsPlusNormal"/>
            </w:pPr>
            <w:r>
              <w:t>2)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несовершеннолетним</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Требования к минимальному размеру уставного капитала (уставного фонда)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на территории области, устанавливаются в размере, соответствующем минимальному размеру уставного капитала (уставного фонда), установленному федеральным законодательством для целей государственной регистрации создаваемых юридических лиц</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5" w:name="P1349"/>
            <w:bookmarkEnd w:id="45"/>
            <w:r>
              <w:t xml:space="preserve">&lt;*&gt; Данное ограничение не распространяется на розничную продажу алкогольной продукции, осуществляемую организациями, крестьянскими (фермерскими) хозяйствами, индивидуальными </w:t>
            </w:r>
            <w:r>
              <w:lastRenderedPageBreak/>
              <w:t xml:space="preserve">предпринимателями, признаваемыми сельскохозяйственными товаропроизводителями в соответствии с Федеральным </w:t>
            </w:r>
            <w:hyperlink r:id="rId235">
              <w:r>
                <w:rPr>
                  <w:color w:val="0000FF"/>
                </w:rPr>
                <w:t>законом</w:t>
              </w:r>
            </w:hyperlink>
            <w:r>
              <w:t xml:space="preserve"> от 29.12.2006 N 264-ФЗ, розничную продажу пива,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розничную продажу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РФ о таможенном деле, а также розничную продажу алкогольной продукции, осуществляемую в магазинах беспошлинной торговли</w:t>
            </w:r>
          </w:p>
        </w:tc>
      </w:tr>
      <w:tr w:rsidR="00D25E05">
        <w:tc>
          <w:tcPr>
            <w:tcW w:w="2113" w:type="dxa"/>
            <w:vMerge w:val="restart"/>
          </w:tcPr>
          <w:p w:rsidR="00D25E05" w:rsidRDefault="00D25E05">
            <w:pPr>
              <w:pStyle w:val="ConsPlusNormal"/>
              <w:outlineLvl w:val="0"/>
            </w:pPr>
            <w:r>
              <w:rPr>
                <w:b/>
              </w:rPr>
              <w:lastRenderedPageBreak/>
              <w:t>Сахалинская область</w:t>
            </w:r>
          </w:p>
          <w:p w:rsidR="00D25E05" w:rsidRDefault="00D25E05">
            <w:pPr>
              <w:pStyle w:val="ConsPlusNormal"/>
            </w:pPr>
          </w:p>
          <w:p w:rsidR="00D25E05" w:rsidRDefault="00D25E05">
            <w:pPr>
              <w:pStyle w:val="ConsPlusNormal"/>
            </w:pPr>
            <w:r>
              <w:t xml:space="preserve">(Законы Сахалинской области от 26.04.2013 </w:t>
            </w:r>
            <w:hyperlink r:id="rId236">
              <w:r>
                <w:rPr>
                  <w:color w:val="0000FF"/>
                </w:rPr>
                <w:t>N 33-ЗО</w:t>
              </w:r>
            </w:hyperlink>
            <w:r>
              <w:t xml:space="preserve">, от 22.11.2011 </w:t>
            </w:r>
            <w:hyperlink r:id="rId237">
              <w:r>
                <w:rPr>
                  <w:color w:val="0000FF"/>
                </w:rPr>
                <w:t>N 116-ЗО</w:t>
              </w:r>
            </w:hyperlink>
            <w:r>
              <w:t xml:space="preserve">, от 27.01.2015 </w:t>
            </w:r>
            <w:hyperlink r:id="rId238">
              <w:r>
                <w:rPr>
                  <w:color w:val="0000FF"/>
                </w:rPr>
                <w:t>N 1-ЗО</w:t>
              </w:r>
            </w:hyperlink>
            <w:r>
              <w:t>)</w:t>
            </w:r>
          </w:p>
        </w:tc>
        <w:tc>
          <w:tcPr>
            <w:tcW w:w="1928" w:type="dxa"/>
          </w:tcPr>
          <w:p w:rsidR="00D25E05" w:rsidRDefault="00D25E05">
            <w:pPr>
              <w:pStyle w:val="ConsPlusNormal"/>
              <w:jc w:val="center"/>
            </w:pPr>
            <w:r>
              <w:t>22:00 - 08:00</w:t>
            </w:r>
          </w:p>
        </w:tc>
        <w:tc>
          <w:tcPr>
            <w:tcW w:w="9389" w:type="dxa"/>
          </w:tcPr>
          <w:p w:rsidR="00D25E05" w:rsidRDefault="00D25E05">
            <w:pPr>
              <w:pStyle w:val="ConsPlusNormal"/>
            </w:pPr>
            <w:r>
              <w:t xml:space="preserve">Установлен запрет на розничную продажу алкогольной продукции </w:t>
            </w:r>
            <w:hyperlink w:anchor="P1373">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Установлен запрет на розничную продажу алкогольной продукции в следующие дни </w:t>
            </w:r>
            <w:hyperlink w:anchor="P1373">
              <w:r>
                <w:rPr>
                  <w:color w:val="0000FF"/>
                </w:rPr>
                <w:t>&lt;*&gt;</w:t>
              </w:r>
            </w:hyperlink>
            <w:r>
              <w:t>:</w:t>
            </w:r>
          </w:p>
          <w:p w:rsidR="00D25E05" w:rsidRDefault="00D25E05">
            <w:pPr>
              <w:pStyle w:val="ConsPlusNormal"/>
            </w:pPr>
            <w:r>
              <w:t>1) в день проведения в общеобразовательных организациях торжественных линеек, посвященных окончанию учебного года;</w:t>
            </w:r>
          </w:p>
          <w:p w:rsidR="00D25E05" w:rsidRDefault="00D25E05">
            <w:pPr>
              <w:pStyle w:val="ConsPlusNormal"/>
            </w:pPr>
            <w:r>
              <w:t>2) в Международный день защиты детей (1 июня);</w:t>
            </w:r>
          </w:p>
          <w:p w:rsidR="00D25E05" w:rsidRDefault="00D25E05">
            <w:pPr>
              <w:pStyle w:val="ConsPlusNormal"/>
            </w:pPr>
            <w:r>
              <w:t>3) в День молодежи (27 июня) либо иной день проведения культурно-массовых мероприятий, посвященных празднованию Дня молодежи;</w:t>
            </w:r>
          </w:p>
          <w:p w:rsidR="00D25E05" w:rsidRDefault="00D25E05">
            <w:pPr>
              <w:pStyle w:val="ConsPlusNormal"/>
            </w:pPr>
            <w:r>
              <w:t>4) в День семьи, любви и верности (8 июля);</w:t>
            </w:r>
          </w:p>
          <w:p w:rsidR="00D25E05" w:rsidRDefault="00D25E05">
            <w:pPr>
              <w:pStyle w:val="ConsPlusNormal"/>
            </w:pPr>
            <w:r>
              <w:t>5) в День знаний (1 сентября) либо иной день проведения в общеобразовательных организациях торжественных линеек, посвященных началу учебного года.</w:t>
            </w:r>
          </w:p>
          <w:p w:rsidR="00D25E05" w:rsidRDefault="00D25E05">
            <w:pPr>
              <w:pStyle w:val="ConsPlusNormal"/>
            </w:pPr>
            <w:r>
              <w:t>Запреты, установленные пунктами 1 и 5, действуют только в населенном пункте Сахалинской области, на территории которого проводятся торжественные линейки, посвященные окончанию (началу) учебного года, хотя бы в одной общеобразовательной организации.</w:t>
            </w:r>
          </w:p>
          <w:p w:rsidR="00D25E05" w:rsidRDefault="00D25E05">
            <w:pPr>
              <w:pStyle w:val="ConsPlusNormal"/>
            </w:pPr>
            <w:r>
              <w:t>Запрет, установленный пунктом 3, действует только в населенном пункте Сахалинской области, на территории которого проводятся культурно-массовые мероприятия, посвященные празднованию Дня молодежи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тонизирующих безалкогольных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объектах спорта;</w:t>
            </w:r>
          </w:p>
          <w:p w:rsidR="00D25E05" w:rsidRDefault="00D25E05">
            <w:pPr>
              <w:pStyle w:val="ConsPlusNormal"/>
            </w:pPr>
            <w:r>
              <w:t>4) в местах проведения культурно-массовых мероприятий с участием подростков и молодежи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 xml:space="preserve">Минимальный размер уставного </w:t>
            </w:r>
            <w:r>
              <w:lastRenderedPageBreak/>
              <w:t>капитала</w:t>
            </w:r>
          </w:p>
        </w:tc>
        <w:tc>
          <w:tcPr>
            <w:tcW w:w="9389" w:type="dxa"/>
          </w:tcPr>
          <w:p w:rsidR="00D25E05" w:rsidRDefault="00D25E05">
            <w:pPr>
              <w:pStyle w:val="ConsPlusNormal"/>
            </w:pPr>
            <w:r>
              <w:lastRenderedPageBreak/>
              <w:t>в городе областного значения - 800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в городах районного значения, поселках городского типа - 300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в сельских населенных пунктах - 100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6" w:name="P1373"/>
            <w:bookmarkEnd w:id="46"/>
            <w:r>
              <w:t>&lt;*&gt; Данное ограничение не распространяется на розничную продажу алкогольной продукции, осуществляемую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розничную продажу пива и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t>Свердловская область</w:t>
            </w:r>
          </w:p>
          <w:p w:rsidR="00D25E05" w:rsidRDefault="00D25E05">
            <w:pPr>
              <w:pStyle w:val="ConsPlusNormal"/>
            </w:pPr>
          </w:p>
          <w:p w:rsidR="00D25E05" w:rsidRDefault="00D25E05">
            <w:pPr>
              <w:pStyle w:val="ConsPlusNormal"/>
            </w:pPr>
            <w:r>
              <w:t>(</w:t>
            </w:r>
            <w:hyperlink r:id="rId239">
              <w:r>
                <w:rPr>
                  <w:color w:val="0000FF"/>
                </w:rPr>
                <w:t>Закон</w:t>
              </w:r>
            </w:hyperlink>
            <w:r>
              <w:t xml:space="preserve"> Свердловской области от 29.10.2013 N 103-ОЗ, </w:t>
            </w:r>
            <w:hyperlink r:id="rId240">
              <w:r>
                <w:rPr>
                  <w:color w:val="0000FF"/>
                </w:rPr>
                <w:t>Постановление</w:t>
              </w:r>
            </w:hyperlink>
            <w:r>
              <w:t xml:space="preserve"> Правительства Свердловской области от 23.12.2005 N 1109-ПП)</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местах проведения фестивалей, концертов, представлений, иных культурно-массовых мероприятий, массовых спортивных мероприятий и на прилегающих к таким местам территориях за два часа до проведения, во время проведения и в течение часа после проведения соответствующего мероприятия при условии, что в официально опубликованных правовых актах о проведении соответствующих мероприятий, принятых государственными органами Свердловской области или органами местного самоуправления муниципальных образований, расположенных на территории Свердловской области, определены дата, время проведения соответствующего мероприятия, а также описаны границы места его проведения и прилегающей территории и такие правовые акты официально опубликованы не позднее чем за три дня до даты проведения соответствующего мероприятия</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250 тыс. руб.</w:t>
            </w:r>
          </w:p>
          <w:p w:rsidR="00D25E05" w:rsidRDefault="00D25E05">
            <w:pPr>
              <w:pStyle w:val="ConsPlusNormal"/>
            </w:pPr>
            <w:r>
              <w:t>Требования к минимальному размеру уставного капитала (уставного фонда) не распространяются на организации потребительской кооперации, созданные в форме потребительского кооператива</w:t>
            </w:r>
          </w:p>
        </w:tc>
      </w:tr>
      <w:tr w:rsidR="00D25E05">
        <w:tc>
          <w:tcPr>
            <w:tcW w:w="2113" w:type="dxa"/>
            <w:vMerge w:val="restart"/>
          </w:tcPr>
          <w:p w:rsidR="00D25E05" w:rsidRDefault="00D25E05">
            <w:pPr>
              <w:pStyle w:val="ConsPlusNormal"/>
              <w:outlineLvl w:val="0"/>
            </w:pPr>
            <w:r>
              <w:rPr>
                <w:b/>
              </w:rPr>
              <w:t>Смоленская область</w:t>
            </w:r>
          </w:p>
          <w:p w:rsidR="00D25E05" w:rsidRDefault="00D25E05">
            <w:pPr>
              <w:pStyle w:val="ConsPlusNormal"/>
            </w:pPr>
          </w:p>
          <w:p w:rsidR="00D25E05" w:rsidRDefault="00D25E05">
            <w:pPr>
              <w:pStyle w:val="ConsPlusNormal"/>
            </w:pPr>
            <w:r>
              <w:t xml:space="preserve">(Законы Смоленской области от 08.07.2015 </w:t>
            </w:r>
            <w:hyperlink r:id="rId241">
              <w:r>
                <w:rPr>
                  <w:color w:val="0000FF"/>
                </w:rPr>
                <w:t>N 93-з</w:t>
              </w:r>
            </w:hyperlink>
            <w:r>
              <w:t xml:space="preserve">, </w:t>
            </w:r>
            <w:r>
              <w:lastRenderedPageBreak/>
              <w:t xml:space="preserve">от 28.05.2020 </w:t>
            </w:r>
            <w:hyperlink r:id="rId242">
              <w:r>
                <w:rPr>
                  <w:color w:val="0000FF"/>
                </w:rPr>
                <w:t>N 80-з</w:t>
              </w:r>
            </w:hyperlink>
            <w:r>
              <w:t>,</w:t>
            </w:r>
          </w:p>
          <w:p w:rsidR="00D25E05" w:rsidRDefault="00D25E05">
            <w:pPr>
              <w:pStyle w:val="ConsPlusNormal"/>
            </w:pPr>
            <w:hyperlink r:id="rId243">
              <w:r>
                <w:rPr>
                  <w:color w:val="0000FF"/>
                </w:rPr>
                <w:t>Постановление</w:t>
              </w:r>
            </w:hyperlink>
            <w:r>
              <w:t xml:space="preserve"> Администрации Смоленской области от 25.11.2011 N 769)</w:t>
            </w:r>
          </w:p>
        </w:tc>
        <w:tc>
          <w:tcPr>
            <w:tcW w:w="1928" w:type="dxa"/>
          </w:tcPr>
          <w:p w:rsidR="00D25E05" w:rsidRDefault="00D25E05">
            <w:pPr>
              <w:pStyle w:val="ConsPlusNormal"/>
              <w:jc w:val="center"/>
            </w:pPr>
            <w:r>
              <w:lastRenderedPageBreak/>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на прилегающих к ним территориях, с общей площадью зала обслуживания посетителей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lastRenderedPageBreak/>
              <w:t>1) несовершеннолетним;</w:t>
            </w:r>
          </w:p>
          <w:p w:rsidR="00D25E05" w:rsidRDefault="00D25E05">
            <w:pPr>
              <w:pStyle w:val="ConsPlusNormal"/>
            </w:pPr>
            <w:r>
              <w:t>2) в организациях, осуществляющих образовательную деятельность;</w:t>
            </w:r>
          </w:p>
          <w:p w:rsidR="00D25E05" w:rsidRDefault="00D25E05">
            <w:pPr>
              <w:pStyle w:val="ConsPlusNormal"/>
            </w:pPr>
            <w:r>
              <w:t>3) в медицинских организациях;</w:t>
            </w:r>
          </w:p>
          <w:p w:rsidR="00D25E05" w:rsidRDefault="00D25E05">
            <w:pPr>
              <w:pStyle w:val="ConsPlusNormal"/>
            </w:pPr>
            <w:r>
              <w:t>4) на объектах спорта;</w:t>
            </w:r>
          </w:p>
          <w:p w:rsidR="00D25E05" w:rsidRDefault="00D25E05">
            <w:pPr>
              <w:pStyle w:val="ConsPlusNormal"/>
            </w:pPr>
            <w:r>
              <w:t>5) в местах проведения культурно-массовых мероприятий с участием несовершеннолетних</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300 тыс. руб. - при осуществлении розничной продажи алкогольной продукции в городах Смоленской области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100 тыс. руб. - при осуществлении розничной продажи алкогольной продукции в иных населенных пунктах Смоленской области</w:t>
            </w:r>
          </w:p>
        </w:tc>
      </w:tr>
      <w:tr w:rsidR="00D25E05">
        <w:tc>
          <w:tcPr>
            <w:tcW w:w="2113" w:type="dxa"/>
            <w:vMerge w:val="restart"/>
          </w:tcPr>
          <w:p w:rsidR="00D25E05" w:rsidRDefault="00D25E05">
            <w:pPr>
              <w:pStyle w:val="ConsPlusNormal"/>
              <w:outlineLvl w:val="0"/>
            </w:pPr>
            <w:r>
              <w:rPr>
                <w:b/>
              </w:rPr>
              <w:t>Тамбовская область</w:t>
            </w:r>
          </w:p>
          <w:p w:rsidR="00D25E05" w:rsidRDefault="00D25E05">
            <w:pPr>
              <w:pStyle w:val="ConsPlusNormal"/>
            </w:pPr>
          </w:p>
          <w:p w:rsidR="00D25E05" w:rsidRDefault="00D25E05">
            <w:pPr>
              <w:pStyle w:val="ConsPlusNormal"/>
            </w:pPr>
            <w:r>
              <w:t xml:space="preserve">(Законы Тамбовской области от 29.01.2018 </w:t>
            </w:r>
            <w:hyperlink r:id="rId244">
              <w:r>
                <w:rPr>
                  <w:color w:val="0000FF"/>
                </w:rPr>
                <w:t>N 204-З</w:t>
              </w:r>
            </w:hyperlink>
            <w:r>
              <w:t xml:space="preserve">, от 02.03.2020 </w:t>
            </w:r>
            <w:hyperlink r:id="rId245">
              <w:r>
                <w:rPr>
                  <w:color w:val="0000FF"/>
                </w:rPr>
                <w:t>N 450-З</w:t>
              </w:r>
            </w:hyperlink>
            <w:r>
              <w:t>)</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следующие дни:</w:t>
            </w:r>
          </w:p>
          <w:p w:rsidR="00D25E05" w:rsidRDefault="00D25E05">
            <w:pPr>
              <w:pStyle w:val="ConsPlusNormal"/>
            </w:pPr>
            <w:r>
              <w:t>1) 1 мая - Праздник Весны и Труда;</w:t>
            </w:r>
          </w:p>
          <w:p w:rsidR="00D25E05" w:rsidRDefault="00D25E05">
            <w:pPr>
              <w:pStyle w:val="ConsPlusNormal"/>
            </w:pPr>
            <w:r>
              <w:t>2) 9 мая - День Победы;</w:t>
            </w:r>
          </w:p>
          <w:p w:rsidR="00D25E05" w:rsidRDefault="00D25E05">
            <w:pPr>
              <w:pStyle w:val="ConsPlusNormal"/>
            </w:pPr>
            <w:r>
              <w:t>3) 12 июня - День независимости Российской Федерации;</w:t>
            </w:r>
          </w:p>
          <w:p w:rsidR="00D25E05" w:rsidRDefault="00D25E05">
            <w:pPr>
              <w:pStyle w:val="ConsPlusNormal"/>
            </w:pPr>
            <w:r>
              <w:t>4) 4 ноября - День народного единства</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парках, скверах, городских лесах, городских садах, пляжах, используемых и предназначенных для отдыха, туризма, занятий физической культурой и спортом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в объектах общественного питания, имеющих зал обслуживания посетителей общей площадью менее 50 м</w:t>
            </w:r>
            <w:r>
              <w:rPr>
                <w:vertAlign w:val="superscript"/>
              </w:rPr>
              <w:t>2</w:t>
            </w:r>
            <w:r>
              <w:t>, расположенных в многоквартирных домах и (или) на прилегающих к ним территориях</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 в том числе безалкогольных энергетических напитков, несовершеннолетним лицам</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 тыс. руб.</w:t>
            </w:r>
          </w:p>
        </w:tc>
      </w:tr>
      <w:tr w:rsidR="00D25E05">
        <w:tc>
          <w:tcPr>
            <w:tcW w:w="2113" w:type="dxa"/>
            <w:vMerge w:val="restart"/>
          </w:tcPr>
          <w:p w:rsidR="00D25E05" w:rsidRDefault="00D25E05">
            <w:pPr>
              <w:pStyle w:val="ConsPlusNormal"/>
              <w:outlineLvl w:val="0"/>
            </w:pPr>
            <w:r>
              <w:rPr>
                <w:b/>
              </w:rPr>
              <w:lastRenderedPageBreak/>
              <w:t>Тверская область</w:t>
            </w:r>
          </w:p>
          <w:p w:rsidR="00D25E05" w:rsidRDefault="00D25E05">
            <w:pPr>
              <w:pStyle w:val="ConsPlusNormal"/>
            </w:pPr>
          </w:p>
          <w:p w:rsidR="00D25E05" w:rsidRDefault="00D25E05">
            <w:pPr>
              <w:pStyle w:val="ConsPlusNormal"/>
            </w:pPr>
            <w:r>
              <w:t xml:space="preserve">(Законы Тверской области от 06.11.2015 </w:t>
            </w:r>
            <w:hyperlink r:id="rId246">
              <w:r>
                <w:rPr>
                  <w:color w:val="0000FF"/>
                </w:rPr>
                <w:t>N 95-ЗО</w:t>
              </w:r>
            </w:hyperlink>
            <w:r>
              <w:t xml:space="preserve">, от 30.01.1997 </w:t>
            </w:r>
            <w:hyperlink r:id="rId247">
              <w:r>
                <w:rPr>
                  <w:color w:val="0000FF"/>
                </w:rPr>
                <w:t>N 50</w:t>
              </w:r>
            </w:hyperlink>
            <w:r>
              <w:t>,</w:t>
            </w:r>
          </w:p>
          <w:p w:rsidR="00D25E05" w:rsidRDefault="00D25E05">
            <w:pPr>
              <w:pStyle w:val="ConsPlusNormal"/>
            </w:pPr>
            <w:hyperlink r:id="rId248">
              <w:r>
                <w:rPr>
                  <w:color w:val="0000FF"/>
                </w:rPr>
                <w:t>Постановление</w:t>
              </w:r>
            </w:hyperlink>
            <w:r>
              <w:t xml:space="preserve"> Правительства Тверской области от 01.10.2013 N 464-пп)</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с общей площадью зала обслуживания посетителей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ярмарках запрещается продажа алкогольной продукции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400 тыс. руб.</w:t>
            </w:r>
          </w:p>
        </w:tc>
      </w:tr>
      <w:tr w:rsidR="00D25E05">
        <w:tc>
          <w:tcPr>
            <w:tcW w:w="2113" w:type="dxa"/>
            <w:vMerge w:val="restart"/>
          </w:tcPr>
          <w:p w:rsidR="00D25E05" w:rsidRDefault="00D25E05">
            <w:pPr>
              <w:pStyle w:val="ConsPlusNormal"/>
              <w:outlineLvl w:val="0"/>
            </w:pPr>
            <w:r>
              <w:rPr>
                <w:b/>
              </w:rPr>
              <w:t>Томская область</w:t>
            </w:r>
          </w:p>
          <w:p w:rsidR="00D25E05" w:rsidRDefault="00D25E05">
            <w:pPr>
              <w:pStyle w:val="ConsPlusNormal"/>
            </w:pPr>
          </w:p>
          <w:p w:rsidR="00D25E05" w:rsidRDefault="00D25E05">
            <w:pPr>
              <w:pStyle w:val="ConsPlusNormal"/>
            </w:pPr>
            <w:r>
              <w:t xml:space="preserve">(Законы Томской области от 05.05.2012 </w:t>
            </w:r>
            <w:hyperlink r:id="rId249">
              <w:r>
                <w:rPr>
                  <w:color w:val="0000FF"/>
                </w:rPr>
                <w:t>N 48-ОЗ</w:t>
              </w:r>
            </w:hyperlink>
            <w:r>
              <w:t xml:space="preserve">, от 09.04.2012 </w:t>
            </w:r>
            <w:hyperlink r:id="rId250">
              <w:r>
                <w:rPr>
                  <w:color w:val="0000FF"/>
                </w:rPr>
                <w:t>N 35-ОЗ</w:t>
              </w:r>
            </w:hyperlink>
            <w:r>
              <w:t>)</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Запрещается розничная продажа алкогольной продукции, за исключением розничной продажи алкогольной продукции, осуществляемой организациями, и розничной продажи пива и пивных напитков, сидра, пуаре и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в местах оказания таких услуг, а также розничной продажи алкогольной продукции, осуществляемой магазинами беспошлинной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за два часа до начала проведения, во время проведения и в течение одного часа после окончания проведения массовых мероприятий в местах их проведения, за исключением розничной продажи алкогольной продукции, осуществляемой организациями,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в местах оказания таких услуг, а также розничной продажи алкогольной продукции, осуществляемой магазинами беспошлинной торговли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Запрещается розничная продажа алкогольной продукции в границах территорий, занятых городскими лесами, скверами, парками, городскими садами, прудами, озерами, </w:t>
            </w:r>
            <w:r>
              <w:lastRenderedPageBreak/>
              <w:t>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розничной продажи алкогольной продукции, осуществляемой организациями, и розничной продажи пива и пивных напитков, сидра, пуаре и медовухи,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в местах оказания таких услуг</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Запрещается в городах Томск, Асино, Колпашево, Стрежевой, Северск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30 м</w:t>
            </w:r>
            <w:r>
              <w:rPr>
                <w:vertAlign w:val="superscript"/>
              </w:rPr>
              <w:t>2</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20 тыс. руб.</w:t>
            </w:r>
          </w:p>
        </w:tc>
      </w:tr>
      <w:tr w:rsidR="00D25E05">
        <w:tc>
          <w:tcPr>
            <w:tcW w:w="2113" w:type="dxa"/>
            <w:vMerge w:val="restart"/>
          </w:tcPr>
          <w:p w:rsidR="00D25E05" w:rsidRDefault="00D25E05">
            <w:pPr>
              <w:pStyle w:val="ConsPlusNormal"/>
              <w:outlineLvl w:val="0"/>
            </w:pPr>
            <w:r>
              <w:rPr>
                <w:b/>
              </w:rPr>
              <w:t>Тульская область</w:t>
            </w:r>
          </w:p>
          <w:p w:rsidR="00D25E05" w:rsidRDefault="00D25E05">
            <w:pPr>
              <w:pStyle w:val="ConsPlusNormal"/>
            </w:pPr>
          </w:p>
          <w:p w:rsidR="00D25E05" w:rsidRDefault="00D25E05">
            <w:pPr>
              <w:pStyle w:val="ConsPlusNormal"/>
            </w:pPr>
            <w:r>
              <w:t>(</w:t>
            </w:r>
            <w:hyperlink r:id="rId251">
              <w:r>
                <w:rPr>
                  <w:color w:val="0000FF"/>
                </w:rPr>
                <w:t>Закон</w:t>
              </w:r>
            </w:hyperlink>
            <w:r>
              <w:t xml:space="preserve"> Тульской области от 24.07.2006 N 727-ЗТО)</w:t>
            </w:r>
          </w:p>
        </w:tc>
        <w:tc>
          <w:tcPr>
            <w:tcW w:w="1928" w:type="dxa"/>
          </w:tcPr>
          <w:p w:rsidR="00D25E05" w:rsidRDefault="00D25E05">
            <w:pPr>
              <w:pStyle w:val="ConsPlusNormal"/>
              <w:jc w:val="center"/>
            </w:pPr>
            <w:r>
              <w:t>22:00 - 14:00</w:t>
            </w:r>
          </w:p>
          <w:p w:rsidR="00D25E05" w:rsidRDefault="00D25E05">
            <w:pPr>
              <w:pStyle w:val="ConsPlusNormal"/>
              <w:jc w:val="center"/>
            </w:pPr>
            <w:r>
              <w:t>в рабочие дни</w:t>
            </w:r>
          </w:p>
        </w:tc>
        <w:tc>
          <w:tcPr>
            <w:tcW w:w="9389" w:type="dxa"/>
            <w:vMerge w:val="restart"/>
          </w:tcPr>
          <w:p w:rsidR="00D25E05" w:rsidRDefault="00D25E05">
            <w:pPr>
              <w:pStyle w:val="ConsPlusNormal"/>
            </w:pPr>
            <w:r>
              <w:t xml:space="preserve">Не допускается розничная продажа алкогольной продукции </w:t>
            </w:r>
            <w:hyperlink w:anchor="P1458">
              <w:r>
                <w:rPr>
                  <w:color w:val="0000FF"/>
                </w:rPr>
                <w:t>&lt;*&gt;</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22:00 - 12:00</w:t>
            </w:r>
          </w:p>
          <w:p w:rsidR="00D25E05" w:rsidRDefault="00D25E05">
            <w:pPr>
              <w:pStyle w:val="ConsPlusNormal"/>
              <w:jc w:val="center"/>
            </w:pPr>
            <w:r>
              <w:t>в выходные (субботу, воскресенье) и нерабочие праздничные дни</w:t>
            </w:r>
          </w:p>
        </w:tc>
        <w:tc>
          <w:tcPr>
            <w:tcW w:w="9389" w:type="dxa"/>
            <w:vMerge/>
          </w:tcPr>
          <w:p w:rsidR="00D25E05" w:rsidRDefault="00D25E05">
            <w:pPr>
              <w:pStyle w:val="ConsPlusNormal"/>
            </w:pP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Не допускается розничная продажа алкогольной продукции за три часа до начала проведения, во время проведения и в течение трех часов после проведения публичного мероприятия с массовым скоплением людей, проходящего на открытом воздухе, в том числе спортивного мероприятия, концерта </w:t>
            </w:r>
            <w:hyperlink w:anchor="P1458">
              <w:r>
                <w:rPr>
                  <w:color w:val="0000FF"/>
                </w:rPr>
                <w:t>&lt;*&gt;</w:t>
              </w:r>
            </w:hyperlink>
            <w:r>
              <w:t>:</w:t>
            </w:r>
          </w:p>
          <w:p w:rsidR="00D25E05" w:rsidRDefault="00D25E05">
            <w:pPr>
              <w:pStyle w:val="ConsPlusNormal"/>
            </w:pPr>
            <w:r>
              <w:t>1) в месте проведения публичного мероприятия с массовым скоплением людей;</w:t>
            </w:r>
          </w:p>
          <w:p w:rsidR="00D25E05" w:rsidRDefault="00D25E05">
            <w:pPr>
              <w:pStyle w:val="ConsPlusNormal"/>
            </w:pPr>
            <w:r>
              <w:t>2) на расстоянии менее 1000 м от входа (входов) для посетителей в месте проведения публичного мероприятия с массовым скоплением людей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пива, пивных напитков, сидра, пуаре, медовухи, осуществляемая организациями и индивидуальными предпринимателями в торговых объектах </w:t>
            </w:r>
            <w:hyperlink w:anchor="P1458">
              <w:r>
                <w:rPr>
                  <w:color w:val="0000FF"/>
                </w:rPr>
                <w:t>&lt;*&gt;</w:t>
              </w:r>
            </w:hyperlink>
            <w:r>
              <w:t>:</w:t>
            </w:r>
          </w:p>
          <w:p w:rsidR="00D25E05" w:rsidRDefault="00D25E05">
            <w:pPr>
              <w:pStyle w:val="ConsPlusNormal"/>
            </w:pPr>
            <w:r>
              <w:lastRenderedPageBreak/>
              <w:t>1) расположенных в нежилых, во встроенных, в пристроенных, во встроенно-пристроенных помещениях в многоквартирных жилых домах, вход для покупателей в которые организован со стороны двора и (или) торца данных жилых домов;</w:t>
            </w:r>
          </w:p>
          <w:p w:rsidR="00D25E05" w:rsidRDefault="00D25E05">
            <w:pPr>
              <w:pStyle w:val="ConsPlusNormal"/>
            </w:pPr>
            <w:r>
              <w:t>2) расположенных в помещениях, переведенных из жилого помещения в нежилое помещение в многоквартирных жилых домах.</w:t>
            </w:r>
          </w:p>
          <w:p w:rsidR="00D25E05" w:rsidRDefault="00D25E05">
            <w:pPr>
              <w:pStyle w:val="ConsPlusNormal"/>
            </w:pPr>
          </w:p>
          <w:p w:rsidR="00D25E05" w:rsidRDefault="00D25E05">
            <w:pPr>
              <w:pStyle w:val="ConsPlusNormal"/>
            </w:pPr>
            <w:r>
              <w:t xml:space="preserve">Не допускается розничная продажа пива, пивных напитков, сидра, пуаре, медовухи, осуществляемая организациями и индивидуальными предпринимателями в торговых объектах, расположенных в нежилых, во встроенных, в пристроенных, во встроенно-пристроенных помещениях в многоквартирных жилых домах, в розлив </w:t>
            </w:r>
            <w:hyperlink w:anchor="P1458">
              <w:r>
                <w:rPr>
                  <w:color w:val="0000FF"/>
                </w:rPr>
                <w:t>&lt;*&gt;</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Для организаций (за исключением организаций, осуществляющих розничную продажу алкогольной продукции при оказании услуг общественного питания), осуществляющих розничную продажу алкогольной продукции, с 01.01.2015 - 500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7" w:name="P1458"/>
            <w:bookmarkEnd w:id="47"/>
            <w:r>
              <w:t>&lt;*&gt; Данное ограничение не распространяется на розничную продажу алкогольной продукции при оказании услуг общественного питания</w:t>
            </w:r>
          </w:p>
        </w:tc>
      </w:tr>
      <w:tr w:rsidR="00D25E05">
        <w:tc>
          <w:tcPr>
            <w:tcW w:w="2113" w:type="dxa"/>
            <w:vMerge w:val="restart"/>
          </w:tcPr>
          <w:p w:rsidR="00D25E05" w:rsidRDefault="00D25E05">
            <w:pPr>
              <w:pStyle w:val="ConsPlusNormal"/>
              <w:outlineLvl w:val="0"/>
            </w:pPr>
            <w:r>
              <w:rPr>
                <w:b/>
              </w:rPr>
              <w:t>Тюменская область</w:t>
            </w:r>
          </w:p>
          <w:p w:rsidR="00D25E05" w:rsidRDefault="00D25E05">
            <w:pPr>
              <w:pStyle w:val="ConsPlusNormal"/>
            </w:pPr>
          </w:p>
          <w:p w:rsidR="00D25E05" w:rsidRDefault="00D25E05">
            <w:pPr>
              <w:pStyle w:val="ConsPlusNormal"/>
            </w:pPr>
            <w:r>
              <w:t xml:space="preserve">(Законы Тюменской области от 29.12.2005 </w:t>
            </w:r>
            <w:hyperlink r:id="rId252">
              <w:r>
                <w:rPr>
                  <w:color w:val="0000FF"/>
                </w:rPr>
                <w:t>N 439</w:t>
              </w:r>
            </w:hyperlink>
            <w:r>
              <w:t xml:space="preserve">, от 17.12.2019 </w:t>
            </w:r>
            <w:hyperlink r:id="rId253">
              <w:r>
                <w:rPr>
                  <w:color w:val="0000FF"/>
                </w:rPr>
                <w:t>N 103</w:t>
              </w:r>
            </w:hyperlink>
            <w:r>
              <w:t>,</w:t>
            </w:r>
          </w:p>
          <w:p w:rsidR="00D25E05" w:rsidRDefault="00D25E05">
            <w:pPr>
              <w:pStyle w:val="ConsPlusNormal"/>
            </w:pPr>
            <w:r>
              <w:t xml:space="preserve">Постановления Правительства Тюменской области от 22.11.2017 </w:t>
            </w:r>
            <w:hyperlink r:id="rId254">
              <w:r>
                <w:rPr>
                  <w:color w:val="0000FF"/>
                </w:rPr>
                <w:t>N 555-п</w:t>
              </w:r>
            </w:hyperlink>
            <w:r>
              <w:t xml:space="preserve">, от 27.12.2013 </w:t>
            </w:r>
            <w:hyperlink r:id="rId255">
              <w:r>
                <w:rPr>
                  <w:color w:val="0000FF"/>
                </w:rPr>
                <w:t>N 600-п</w:t>
              </w:r>
            </w:hyperlink>
            <w:r>
              <w:t xml:space="preserve">, от 29.12.2005 </w:t>
            </w:r>
            <w:hyperlink r:id="rId256">
              <w:r>
                <w:rPr>
                  <w:color w:val="0000FF"/>
                </w:rPr>
                <w:t>N 265-п</w:t>
              </w:r>
            </w:hyperlink>
            <w:r>
              <w:t>)</w:t>
            </w:r>
          </w:p>
        </w:tc>
        <w:tc>
          <w:tcPr>
            <w:tcW w:w="1928" w:type="dxa"/>
          </w:tcPr>
          <w:p w:rsidR="00D25E05" w:rsidRDefault="00D25E05">
            <w:pPr>
              <w:pStyle w:val="ConsPlusNormal"/>
              <w:jc w:val="center"/>
            </w:pPr>
            <w:r>
              <w:t>21:00 - 08:00</w:t>
            </w:r>
          </w:p>
        </w:tc>
        <w:tc>
          <w:tcPr>
            <w:tcW w:w="9389" w:type="dxa"/>
          </w:tcPr>
          <w:p w:rsidR="00D25E05" w:rsidRDefault="00D25E05">
            <w:pPr>
              <w:pStyle w:val="ConsPlusNormal"/>
            </w:pPr>
            <w:r>
              <w:t xml:space="preserve">Установлен запрет на розничную продажу алкогольной продукции </w:t>
            </w:r>
            <w:hyperlink w:anchor="P1489">
              <w:r>
                <w:rPr>
                  <w:color w:val="0000FF"/>
                </w:rPr>
                <w:t>&lt;*&gt;</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08:00 - 21:00</w:t>
            </w:r>
          </w:p>
        </w:tc>
        <w:tc>
          <w:tcPr>
            <w:tcW w:w="9389" w:type="dxa"/>
          </w:tcPr>
          <w:p w:rsidR="00D25E05" w:rsidRDefault="00D25E05">
            <w:pPr>
              <w:pStyle w:val="ConsPlusNormal"/>
            </w:pPr>
            <w:r>
              <w:t xml:space="preserve">Установлен запрет на розничную продажу алкогольной продукции в праздничные дни, дни, связанные со знаменательными событиями в культурной, политической и общественной жизни </w:t>
            </w:r>
            <w:hyperlink w:anchor="P1489">
              <w:r>
                <w:rPr>
                  <w:color w:val="0000FF"/>
                </w:rPr>
                <w:t>&lt;*&gt;</w:t>
              </w:r>
            </w:hyperlink>
            <w:r>
              <w:t>:</w:t>
            </w:r>
          </w:p>
          <w:p w:rsidR="00D25E05" w:rsidRDefault="00D25E05">
            <w:pPr>
              <w:pStyle w:val="ConsPlusNormal"/>
            </w:pPr>
            <w:r>
              <w:t>1) Праздник Весны и Труда - 1 мая;</w:t>
            </w:r>
          </w:p>
          <w:p w:rsidR="00D25E05" w:rsidRDefault="00D25E05">
            <w:pPr>
              <w:pStyle w:val="ConsPlusNormal"/>
            </w:pPr>
            <w:r>
              <w:t>2) День Победы - 9 мая;</w:t>
            </w:r>
          </w:p>
          <w:p w:rsidR="00D25E05" w:rsidRDefault="00D25E05">
            <w:pPr>
              <w:pStyle w:val="ConsPlusNormal"/>
            </w:pPr>
            <w:r>
              <w:t>3) Международный день защиты детей - 1 июня;</w:t>
            </w:r>
          </w:p>
          <w:p w:rsidR="00D25E05" w:rsidRDefault="00D25E05">
            <w:pPr>
              <w:pStyle w:val="ConsPlusNormal"/>
            </w:pPr>
            <w:r>
              <w:t>4) День России - 12 июня;</w:t>
            </w:r>
          </w:p>
          <w:p w:rsidR="00D25E05" w:rsidRDefault="00D25E05">
            <w:pPr>
              <w:pStyle w:val="ConsPlusNormal"/>
            </w:pPr>
            <w:r>
              <w:t>5) День молодежи - 27 июня, а в случае изменения органом местного самоуправления дня проведения массовых мероприятий, посвященных празднованию Дня молодежи, - в день проведения массовых мероприятий 24 часа;</w:t>
            </w:r>
          </w:p>
          <w:p w:rsidR="00D25E05" w:rsidRDefault="00D25E05">
            <w:pPr>
              <w:pStyle w:val="ConsPlusNormal"/>
            </w:pPr>
            <w:r>
              <w:t xml:space="preserve">6) День знаний - 1 сентября, а в случае изменения органом местного самоуправления дня проведения массовых мероприятий, посвященных празднованию Дня знаний, - в день проведения массовых мероприятий в соответствии с </w:t>
            </w:r>
            <w:hyperlink r:id="rId257">
              <w:r>
                <w:rPr>
                  <w:color w:val="0000FF"/>
                </w:rPr>
                <w:t>подпунктом 2 пункта 1</w:t>
              </w:r>
            </w:hyperlink>
            <w:r>
              <w:t xml:space="preserve"> Постановления Правительства Тюменской области от 22.11.2017 N 555-п;</w:t>
            </w:r>
          </w:p>
          <w:p w:rsidR="00D25E05" w:rsidRDefault="00D25E05">
            <w:pPr>
              <w:pStyle w:val="ConsPlusNormal"/>
            </w:pPr>
            <w:r>
              <w:t>7) День народного единства - 4 ноября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 xml:space="preserve">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w:t>
            </w:r>
            <w:r>
              <w:lastRenderedPageBreak/>
              <w:t>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25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Установлен запрет на розничную продажу алкогольной продукции в дни проведения массовых мероприятий, установленные муниципальными правовыми актами органов местного самоуправления, на основании </w:t>
            </w:r>
            <w:hyperlink r:id="rId258">
              <w:r>
                <w:rPr>
                  <w:color w:val="0000FF"/>
                </w:rPr>
                <w:t>Закона</w:t>
              </w:r>
            </w:hyperlink>
            <w:r>
              <w:t xml:space="preserve"> Тюменской области от 26.12.2014 N 125 </w:t>
            </w:r>
            <w:hyperlink w:anchor="P1489">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продажа на ярмарках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организациях, осуществляющих образовательную деятельность, и в организациях отдыха детей и их оздоровления;</w:t>
            </w:r>
          </w:p>
          <w:p w:rsidR="00D25E05" w:rsidRDefault="00D25E05">
            <w:pPr>
              <w:pStyle w:val="ConsPlusNormal"/>
            </w:pPr>
            <w:r>
              <w:t>3) в медицинских организациях;</w:t>
            </w:r>
          </w:p>
          <w:p w:rsidR="00D25E05" w:rsidRDefault="00D25E05">
            <w:pPr>
              <w:pStyle w:val="ConsPlusNormal"/>
            </w:pPr>
            <w:r>
              <w:t>4) в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населенных пунктах 1 группы (г. Тюмень), - 500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населенных пунктах 2 группы (города Тобольск, Ишим, рабочий поселок Боровский Тюменского муниципального района), при условии, если ни одно ее обособленное подразделение не осуществляет деятельность в населенных пунктах 1 группы, - 300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организаций, осуществляющих розничную продажу алкогольной продукции в населенных пунктах 3 группы (города Заводоуковск, Ялуторовск, рабочие поселки Богандинский, Винзили Тюменского муниципального района), при условии, если ни одно ее обособленное подразделение не осуществляет деятельность в населенных пунктах 1, 2 групп, - 150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населенных пунктах 4 группы </w:t>
            </w:r>
            <w:r>
              <w:lastRenderedPageBreak/>
              <w:t>(рабочий поселок Голышманово Голышмановского городского округа, административные центры муниципальных районов, населенные пункты Тюменского муниципального района (кроме рабочих поселков Боровский, Богандинский, Винзили)), при условии, если ни одно ее обособленное подразделение не осуществляет деятельность в населенных пунктах 1, 2, 3 групп, - 75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населенных пунктах 5 группы (населенные пункты, не указанные в группах 1, 2, 3, 4), при условии, если ни одно ее обособленное подразделение не осуществляет деятельность в населенных пунктах 1, 2, 3, 4 групп, - не может быть менее минимального размера, установленного в соответствии с действующим гражданским законодательством, определяющим порядок создания, реорганизации и ликвидации юридических лиц</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48" w:name="P1489"/>
            <w:bookmarkEnd w:id="48"/>
            <w:r>
              <w:t>&lt;*&gt; Данный запрет на розничную продажу алкогольной продукции не распространяется:</w:t>
            </w:r>
          </w:p>
          <w:p w:rsidR="00D25E05" w:rsidRDefault="00D25E05">
            <w:pPr>
              <w:pStyle w:val="ConsPlusNormal"/>
            </w:pPr>
            <w:r>
              <w:t>1) на розничную продажу алкогольной продукции, осуществляемую магазинами беспошлинной торговли;</w:t>
            </w:r>
          </w:p>
          <w:p w:rsidR="00D25E05" w:rsidRDefault="00D25E05">
            <w:pPr>
              <w:pStyle w:val="ConsPlusNormal"/>
            </w:pPr>
            <w:r>
              <w:t>2)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tc>
      </w:tr>
      <w:tr w:rsidR="00D25E05">
        <w:tc>
          <w:tcPr>
            <w:tcW w:w="2113" w:type="dxa"/>
            <w:vMerge w:val="restart"/>
          </w:tcPr>
          <w:p w:rsidR="00D25E05" w:rsidRDefault="00D25E05">
            <w:pPr>
              <w:pStyle w:val="ConsPlusNormal"/>
              <w:outlineLvl w:val="0"/>
            </w:pPr>
            <w:r>
              <w:rPr>
                <w:b/>
              </w:rPr>
              <w:t>Ульяновская область</w:t>
            </w:r>
          </w:p>
          <w:p w:rsidR="00D25E05" w:rsidRDefault="00D25E05">
            <w:pPr>
              <w:pStyle w:val="ConsPlusNormal"/>
            </w:pPr>
          </w:p>
          <w:p w:rsidR="00D25E05" w:rsidRDefault="00D25E05">
            <w:pPr>
              <w:pStyle w:val="ConsPlusNormal"/>
            </w:pPr>
            <w:r>
              <w:t>(</w:t>
            </w:r>
            <w:hyperlink r:id="rId259">
              <w:r>
                <w:rPr>
                  <w:color w:val="0000FF"/>
                </w:rPr>
                <w:t>Закон</w:t>
              </w:r>
            </w:hyperlink>
            <w:r>
              <w:t xml:space="preserve"> Ульяновской области от 30.11.2011 N 220-ЗО)</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20:00 - 23:00</w:t>
            </w:r>
          </w:p>
        </w:tc>
        <w:tc>
          <w:tcPr>
            <w:tcW w:w="9389" w:type="dxa"/>
          </w:tcPr>
          <w:p w:rsidR="00D25E05" w:rsidRDefault="00D25E05">
            <w:pPr>
              <w:pStyle w:val="ConsPlusNormal"/>
            </w:pPr>
            <w:r>
              <w:t xml:space="preserve">Не допускается розничная продажа алкогольной продукции с содержанием этилового спирта более 15% объема готовой продукции </w:t>
            </w:r>
            <w:hyperlink w:anchor="P1509">
              <w:r>
                <w:rPr>
                  <w:color w:val="0000FF"/>
                </w:rPr>
                <w:t>&lt;*&gt;</w:t>
              </w:r>
            </w:hyperlink>
            <w:r>
              <w:t xml:space="preserve">, за исключением ограничений, указанных </w:t>
            </w:r>
            <w:hyperlink w:anchor="P1500">
              <w:r>
                <w:rPr>
                  <w:color w:val="0000FF"/>
                </w:rPr>
                <w:t>ниже</w:t>
              </w:r>
            </w:hyperlink>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08:00 - 23:00</w:t>
            </w:r>
          </w:p>
        </w:tc>
        <w:tc>
          <w:tcPr>
            <w:tcW w:w="9389" w:type="dxa"/>
          </w:tcPr>
          <w:p w:rsidR="00D25E05" w:rsidRDefault="00D25E05">
            <w:pPr>
              <w:pStyle w:val="ConsPlusNormal"/>
            </w:pPr>
            <w:bookmarkStart w:id="49" w:name="P1500"/>
            <w:bookmarkEnd w:id="49"/>
            <w:r>
              <w:t xml:space="preserve">Не допускается розничная продажа алкогольной продукции с содержанием этилового спирта более 15% объема готовой продукции в следующие дни </w:t>
            </w:r>
            <w:hyperlink w:anchor="P1509">
              <w:r>
                <w:rPr>
                  <w:color w:val="0000FF"/>
                </w:rPr>
                <w:t>&lt;*&gt;</w:t>
              </w:r>
            </w:hyperlink>
            <w:r>
              <w:t>:</w:t>
            </w:r>
          </w:p>
          <w:p w:rsidR="00D25E05" w:rsidRDefault="00D25E05">
            <w:pPr>
              <w:pStyle w:val="ConsPlusNormal"/>
            </w:pPr>
            <w:r>
              <w:t>1) 1 и 12 июня, 1 и 12 сентября, а если 1 сентября приходится на воскресенье, - в первый следующий за ним рабочий день;</w:t>
            </w:r>
          </w:p>
          <w:p w:rsidR="00D25E05" w:rsidRDefault="00D25E05">
            <w:pPr>
              <w:pStyle w:val="ConsPlusNormal"/>
            </w:pPr>
            <w:r>
              <w:t>2) в день, рекомендованный исполнительным органом, осуществляющим государственное управление в сфере образования для проведения во всех государственных общеобразовательных организациях и муниципальных общеобразовательных организациях торжественных мероприятий, посвященных:</w:t>
            </w:r>
          </w:p>
          <w:p w:rsidR="00D25E05" w:rsidRDefault="00D25E05">
            <w:pPr>
              <w:pStyle w:val="ConsPlusNormal"/>
            </w:pPr>
            <w:r>
              <w:t>а) окончанию учебного года ("Последний звонок");</w:t>
            </w:r>
          </w:p>
          <w:p w:rsidR="00D25E05" w:rsidRDefault="00D25E05">
            <w:pPr>
              <w:pStyle w:val="ConsPlusNormal"/>
            </w:pPr>
            <w:r>
              <w:t>б) вручению выпускникам таких организаций аттестатов о среднем общем образовании ("Выпускной вечер")</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50" w:name="P1509"/>
            <w:bookmarkEnd w:id="50"/>
            <w:r>
              <w:t>&lt;*&gt; Данное ограничение не распространяется на:</w:t>
            </w:r>
          </w:p>
          <w:p w:rsidR="00D25E05" w:rsidRDefault="00D25E05">
            <w:pPr>
              <w:pStyle w:val="ConsPlusNormal"/>
            </w:pPr>
            <w:r>
              <w:t>1) розничную продажу алкогольной продукции, осуществляемую организациями при оказании ими услуг общественного питания;</w:t>
            </w:r>
          </w:p>
          <w:p w:rsidR="00D25E05" w:rsidRDefault="00D25E05">
            <w:pPr>
              <w:pStyle w:val="ConsPlusNormal"/>
            </w:pPr>
            <w:r>
              <w:t>2) розничную продажу алкогольной продукции, осуществляемую в магазинах беспошлинной торговли;</w:t>
            </w:r>
          </w:p>
          <w:p w:rsidR="00D25E05" w:rsidRDefault="00D25E05">
            <w:pPr>
              <w:pStyle w:val="ConsPlusNormal"/>
            </w:pPr>
            <w:r>
              <w:t>3) розничную продажу алкогольной продукции в целях проведения поминок по умершему лицу</w:t>
            </w:r>
          </w:p>
        </w:tc>
      </w:tr>
      <w:tr w:rsidR="00D25E05">
        <w:tc>
          <w:tcPr>
            <w:tcW w:w="2113" w:type="dxa"/>
            <w:vMerge w:val="restart"/>
          </w:tcPr>
          <w:p w:rsidR="00D25E05" w:rsidRDefault="00D25E05">
            <w:pPr>
              <w:pStyle w:val="ConsPlusNormal"/>
              <w:outlineLvl w:val="0"/>
            </w:pPr>
            <w:r>
              <w:rPr>
                <w:b/>
              </w:rPr>
              <w:t>Челябинская область</w:t>
            </w:r>
          </w:p>
          <w:p w:rsidR="00D25E05" w:rsidRDefault="00D25E05">
            <w:pPr>
              <w:pStyle w:val="ConsPlusNormal"/>
            </w:pPr>
          </w:p>
          <w:p w:rsidR="00D25E05" w:rsidRDefault="00D25E05">
            <w:pPr>
              <w:pStyle w:val="ConsPlusNormal"/>
            </w:pPr>
            <w:r>
              <w:t>(</w:t>
            </w:r>
            <w:hyperlink r:id="rId260">
              <w:r>
                <w:rPr>
                  <w:color w:val="0000FF"/>
                </w:rPr>
                <w:t>Закон</w:t>
              </w:r>
            </w:hyperlink>
            <w:r>
              <w:t xml:space="preserve"> Челябинской области от 21.09.1998 N 51-ЗО)</w:t>
            </w: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24 часа</w:t>
            </w:r>
          </w:p>
        </w:tc>
        <w:tc>
          <w:tcPr>
            <w:tcW w:w="9389" w:type="dxa"/>
          </w:tcPr>
          <w:p w:rsidR="00D25E05" w:rsidRDefault="00D25E05">
            <w:pPr>
              <w:pStyle w:val="ConsPlusNormal"/>
            </w:pPr>
            <w:r>
              <w:t>Запрещается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имеющих зал обслуживания посетителей общей площадью менее 40 м</w:t>
            </w:r>
            <w:r>
              <w:rPr>
                <w:vertAlign w:val="superscript"/>
              </w:rPr>
              <w:t>2</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в городах Челябинске и Магнитогорске - 200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в городских округах (кроме городов Челябинска и Магнитогорска), муниципальных округах, городских поселениях - 100 тыс.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в сельских поселениях - 30 тыс. руб.</w:t>
            </w:r>
          </w:p>
        </w:tc>
      </w:tr>
      <w:tr w:rsidR="00D25E05">
        <w:tc>
          <w:tcPr>
            <w:tcW w:w="2113" w:type="dxa"/>
            <w:vMerge w:val="restart"/>
          </w:tcPr>
          <w:p w:rsidR="00D25E05" w:rsidRDefault="00D25E05">
            <w:pPr>
              <w:pStyle w:val="ConsPlusNormal"/>
              <w:outlineLvl w:val="0"/>
            </w:pPr>
            <w:r>
              <w:rPr>
                <w:b/>
              </w:rPr>
              <w:t>Ярославская область</w:t>
            </w:r>
          </w:p>
          <w:p w:rsidR="00D25E05" w:rsidRDefault="00D25E05">
            <w:pPr>
              <w:pStyle w:val="ConsPlusNormal"/>
            </w:pPr>
          </w:p>
          <w:p w:rsidR="00D25E05" w:rsidRDefault="00D25E05">
            <w:pPr>
              <w:pStyle w:val="ConsPlusNormal"/>
            </w:pPr>
            <w:r>
              <w:t>(</w:t>
            </w:r>
            <w:hyperlink r:id="rId261">
              <w:r>
                <w:rPr>
                  <w:color w:val="0000FF"/>
                </w:rPr>
                <w:t>Закон</w:t>
              </w:r>
            </w:hyperlink>
            <w:r>
              <w:t xml:space="preserve"> Ярославской области от 02.04.2013 N 13-з,</w:t>
            </w:r>
          </w:p>
          <w:p w:rsidR="00D25E05" w:rsidRDefault="00D25E05">
            <w:pPr>
              <w:pStyle w:val="ConsPlusNormal"/>
            </w:pPr>
            <w:hyperlink r:id="rId262">
              <w:r>
                <w:rPr>
                  <w:color w:val="0000FF"/>
                </w:rPr>
                <w:t>Постановление</w:t>
              </w:r>
            </w:hyperlink>
            <w:r>
              <w:t xml:space="preserve"> </w:t>
            </w:r>
            <w:r>
              <w:lastRenderedPageBreak/>
              <w:t>Правительства Ярославской области от 01.07.2010 N 435-п)</w:t>
            </w:r>
          </w:p>
        </w:tc>
        <w:tc>
          <w:tcPr>
            <w:tcW w:w="1928" w:type="dxa"/>
          </w:tcPr>
          <w:p w:rsidR="00D25E05" w:rsidRDefault="00D25E05">
            <w:pPr>
              <w:pStyle w:val="ConsPlusNormal"/>
              <w:jc w:val="center"/>
            </w:pPr>
            <w:r>
              <w:lastRenderedPageBreak/>
              <w:t>23:00 - 08:00</w:t>
            </w:r>
          </w:p>
        </w:tc>
        <w:tc>
          <w:tcPr>
            <w:tcW w:w="9389" w:type="dxa"/>
          </w:tcPr>
          <w:p w:rsidR="00D25E05" w:rsidRDefault="00D25E05">
            <w:pPr>
              <w:pStyle w:val="ConsPlusNormal"/>
            </w:pPr>
            <w:r>
              <w:t>Действуют федеральные ограничения</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за исключением розничной продажи алкогольной продукции при оказании услуг общественного питания, осуществляется организациями и индивидуальными предпринимателями в объектах недвижимости, сведения о которых внесены в Единый государственный реестр недвижимости в соответствии с федеральным законодательством</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Розничная продажа алкогольной продукции при оказании услуг общественного питания в </w:t>
            </w:r>
            <w:r>
              <w:lastRenderedPageBreak/>
              <w:t>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25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ярмарках запрещается торговля алкогольной продукцией</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500 тыс. руб.</w:t>
            </w:r>
          </w:p>
        </w:tc>
      </w:tr>
      <w:tr w:rsidR="00D25E05">
        <w:tc>
          <w:tcPr>
            <w:tcW w:w="2113" w:type="dxa"/>
            <w:vMerge w:val="restart"/>
          </w:tcPr>
          <w:p w:rsidR="00D25E05" w:rsidRDefault="00D25E05">
            <w:pPr>
              <w:pStyle w:val="ConsPlusNormal"/>
              <w:outlineLvl w:val="0"/>
            </w:pPr>
            <w:r>
              <w:rPr>
                <w:b/>
              </w:rPr>
              <w:t>Севастополь</w:t>
            </w:r>
          </w:p>
          <w:p w:rsidR="00D25E05" w:rsidRDefault="00D25E05">
            <w:pPr>
              <w:pStyle w:val="ConsPlusNormal"/>
            </w:pPr>
          </w:p>
          <w:p w:rsidR="00D25E05" w:rsidRDefault="00D25E05">
            <w:pPr>
              <w:pStyle w:val="ConsPlusNormal"/>
            </w:pPr>
            <w:r>
              <w:t xml:space="preserve">(Законы города Севастополя от 26.12.2014 </w:t>
            </w:r>
            <w:hyperlink r:id="rId263">
              <w:r>
                <w:rPr>
                  <w:color w:val="0000FF"/>
                </w:rPr>
                <w:t>N 93-ЗС</w:t>
              </w:r>
            </w:hyperlink>
            <w:r>
              <w:t xml:space="preserve">, от 12.04.2021 </w:t>
            </w:r>
            <w:hyperlink r:id="rId264">
              <w:r>
                <w:rPr>
                  <w:color w:val="0000FF"/>
                </w:rPr>
                <w:t>N 637-ЗС</w:t>
              </w:r>
            </w:hyperlink>
            <w:r>
              <w:t>)</w:t>
            </w:r>
          </w:p>
        </w:tc>
        <w:tc>
          <w:tcPr>
            <w:tcW w:w="1928" w:type="dxa"/>
          </w:tcPr>
          <w:p w:rsidR="00D25E05" w:rsidRDefault="00D25E05">
            <w:pPr>
              <w:pStyle w:val="ConsPlusNormal"/>
              <w:jc w:val="center"/>
            </w:pPr>
            <w:r>
              <w:t>22:00 - 08:00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федеральным законодательством о таможенном деле, и розничной продажи алкогольной продукции, осуществляемой в магазинах беспошлинной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имеющих зал обслуживания посетителей общей площадью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день проведения в общеобразовательных учреждениях торжественных линеек, посвященных окончанию учебного года (праздник "Последний звонок"), а также 1 июня (День защиты детей), 27 июня (День молодежи), 1 сентября (День знаний), 11 сентября (Всероссийский день трезвости), 17 ноября (Международный день студентов). В случае совпадения 1 сентября (День знаний) с выходным днем розничная продажа алкогольной продукции не допускается в первый учебный день нового учебного года.</w:t>
            </w:r>
          </w:p>
          <w:p w:rsidR="00D25E05" w:rsidRDefault="00D25E05">
            <w:pPr>
              <w:pStyle w:val="ConsPlusNormal"/>
            </w:pPr>
            <w:r>
              <w:t xml:space="preserve">Запрет на розничную продажу алкогольной продукции в указанные дни не распространяется на розничную продажу алкогольной продукции, осуществляемую </w:t>
            </w:r>
            <w:r>
              <w:lastRenderedPageBreak/>
              <w:t>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розничную продажу пива, пивных напитков, сидра, пуаре, медовухи, осуществляемую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розничную продажу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федеральным законодательством о таможенном деле, и розничную продажу алкогольной продукции, осуществляемую в магазинах беспошлинной торговли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местах массового скопления граждан в период проведения публичных мероприятий, организуемых в соответствии с Федеральным </w:t>
            </w:r>
            <w:hyperlink r:id="rId265">
              <w:r>
                <w:rPr>
                  <w:color w:val="0000FF"/>
                </w:rPr>
                <w:t>законом</w:t>
              </w:r>
            </w:hyperlink>
            <w:r>
              <w:t xml:space="preserve"> от 19.06.2004 N 54-ФЗ, с заявленной численностью участников не менее 100 человек и на прилегающих к таким местам территориях, границы которых устанавливаются исполнительным органом государственной власти города Севастополя, уполномоченным на рассмотрение уведомлений о проведении публичных мероприятий, при согласовании проведения таких мероприятий, за два часа до проведения и в течение часа после проведения публичного мероприятия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До 1 января 2023 года на территории города Севастополя устанавливается минимальный размер общей площади стационарных торговых объектов и складских помещений для организаций, осуществляющих розничную продажу алкогольной продукции (за исключением пива и пивных напитков, сидра, пуаре, медовухи), не менее 50 м</w:t>
            </w:r>
            <w:r>
              <w:rPr>
                <w:vertAlign w:val="superscript"/>
              </w:rPr>
              <w:t>2</w:t>
            </w:r>
            <w:r>
              <w:t xml:space="preserve"> по каждому месту нахождения обособленного подразделения, в котором осуществляется розничная продажа алкогольной продукции. Указанные требования не распространяются на организации, признаваемые сельскохозяйственными товаропроизводителями и осуществляющие розничную продажу исключительно произведенной ими винодельческой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с использованием торговых автоматов;</w:t>
            </w:r>
          </w:p>
          <w:p w:rsidR="00D25E05" w:rsidRDefault="00D25E05">
            <w:pPr>
              <w:pStyle w:val="ConsPlusNormal"/>
            </w:pPr>
            <w:r>
              <w:t>3) в объектах и на территориях:</w:t>
            </w:r>
          </w:p>
          <w:p w:rsidR="00D25E05" w:rsidRDefault="00D25E05">
            <w:pPr>
              <w:pStyle w:val="ConsPlusNormal"/>
            </w:pPr>
            <w:r>
              <w:t xml:space="preserve">а) организаций, осуществляющих деятельность в сфере образования, воспитания, развития несовершеннолетних, организации их отдыха и оздоровления, их социальной </w:t>
            </w:r>
            <w:r>
              <w:lastRenderedPageBreak/>
              <w:t>защиты и социального обслуживания, в сфере детско-юношеского спорта, культуры и искусства;</w:t>
            </w:r>
          </w:p>
          <w:p w:rsidR="00D25E05" w:rsidRDefault="00D25E05">
            <w:pPr>
              <w:pStyle w:val="ConsPlusNormal"/>
            </w:pPr>
            <w:r>
              <w:t>б) медицинских организаций;</w:t>
            </w:r>
          </w:p>
          <w:p w:rsidR="00D25E05" w:rsidRDefault="00D25E05">
            <w:pPr>
              <w:pStyle w:val="ConsPlusNormal"/>
            </w:pPr>
            <w:r>
              <w:t>в) физкультурно-оздоровительных и спортивных сооружений;</w:t>
            </w:r>
          </w:p>
          <w:p w:rsidR="00D25E05" w:rsidRDefault="00D25E05">
            <w:pPr>
              <w:pStyle w:val="ConsPlusNormal"/>
            </w:pPr>
            <w:r>
              <w:t>4) в местах проведения культурно-массовых мероприятий с участием несовершеннолетних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100 тыс. руб.</w:t>
            </w:r>
          </w:p>
        </w:tc>
      </w:tr>
      <w:tr w:rsidR="00D25E05">
        <w:tc>
          <w:tcPr>
            <w:tcW w:w="2113" w:type="dxa"/>
            <w:vMerge w:val="restart"/>
          </w:tcPr>
          <w:p w:rsidR="00D25E05" w:rsidRDefault="00D25E05">
            <w:pPr>
              <w:pStyle w:val="ConsPlusNormal"/>
              <w:outlineLvl w:val="0"/>
            </w:pPr>
            <w:r>
              <w:rPr>
                <w:b/>
              </w:rPr>
              <w:t>Еврейская автономная область</w:t>
            </w:r>
          </w:p>
          <w:p w:rsidR="00D25E05" w:rsidRDefault="00D25E05">
            <w:pPr>
              <w:pStyle w:val="ConsPlusNormal"/>
            </w:pPr>
          </w:p>
          <w:p w:rsidR="00D25E05" w:rsidRDefault="00D25E05">
            <w:pPr>
              <w:pStyle w:val="ConsPlusNormal"/>
            </w:pPr>
            <w:r>
              <w:t xml:space="preserve">(Законы Еврейской автономной области от 23.12.2005 </w:t>
            </w:r>
            <w:hyperlink r:id="rId266">
              <w:r>
                <w:rPr>
                  <w:color w:val="0000FF"/>
                </w:rPr>
                <w:t>N 617-ОЗ</w:t>
              </w:r>
            </w:hyperlink>
            <w:r>
              <w:t xml:space="preserve">, от 17.06.2016 </w:t>
            </w:r>
            <w:hyperlink r:id="rId267">
              <w:r>
                <w:rPr>
                  <w:color w:val="0000FF"/>
                </w:rPr>
                <w:t>N 930-ОЗ</w:t>
              </w:r>
            </w:hyperlink>
            <w:r>
              <w:t>)</w:t>
            </w:r>
          </w:p>
        </w:tc>
        <w:tc>
          <w:tcPr>
            <w:tcW w:w="1928" w:type="dxa"/>
          </w:tcPr>
          <w:p w:rsidR="00D25E05" w:rsidRDefault="00D25E05">
            <w:pPr>
              <w:pStyle w:val="ConsPlusNormal"/>
              <w:jc w:val="center"/>
            </w:pPr>
            <w:r>
              <w:t>22:00 - 11:00</w:t>
            </w:r>
          </w:p>
        </w:tc>
        <w:tc>
          <w:tcPr>
            <w:tcW w:w="9389" w:type="dxa"/>
          </w:tcPr>
          <w:p w:rsidR="00D25E05" w:rsidRDefault="00D25E05">
            <w:pPr>
              <w:pStyle w:val="ConsPlusNormal"/>
            </w:pPr>
            <w:r>
              <w:t xml:space="preserve">Установлено ограничение времени розничной продажи алкогольной продукции </w:t>
            </w:r>
            <w:hyperlink w:anchor="P1576">
              <w:r>
                <w:rPr>
                  <w:color w:val="0000FF"/>
                </w:rPr>
                <w:t>&lt;*&gt;</w:t>
              </w:r>
            </w:hyperlink>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r>
              <w:t xml:space="preserve"> в городе Биробиджане и не менее 25 м</w:t>
            </w:r>
            <w:r>
              <w:rPr>
                <w:vertAlign w:val="superscript"/>
              </w:rPr>
              <w:t>2</w:t>
            </w:r>
            <w:r>
              <w:t xml:space="preserve"> в иных населенных пунктах области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Установлен полный запрет на розничную продажу алкогольной продукции в День знаний, а в случае, если День знаний приходится на воскресенье, - в следующий за Днем знаний рабочий день </w:t>
            </w:r>
            <w:hyperlink w:anchor="P1576">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На территории соответствующего населенного пункта области устанавливается полный запрет на розничную продажу алкогольной продукции в день (дни) проведения в общеобразовательных организациях на территории соответствующего населенного пункта области мероприятия "Последний звонок" </w:t>
            </w:r>
            <w:hyperlink w:anchor="P1576">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На период действия чрезвычайной ситуации устанавливается полный запрет на розничную продажу алкогольной продукции на определенных правительством области в соответствии с решением комиссии по предупреждению и ликвидации чрезвычайных ситуаций и обеспечению пожарной безопасности правительства области территориях муниципальных образований, в том числе на территориях отдельных населенных пунктов области, входящих в зону чрезвычайной ситуации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На период действия ограничительных мероприятий (карантина), введенных губернатором области в период режима повышенной готовности, на территориях определенных правительством области муниципальных образований и (или) населенных пунктов области устанавливается полный запрет на розничную продажу алкогольной </w:t>
            </w:r>
            <w:r>
              <w:lastRenderedPageBreak/>
              <w:t>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На период </w:t>
            </w:r>
            <w:hyperlink r:id="rId268">
              <w:r>
                <w:rPr>
                  <w:color w:val="0000FF"/>
                </w:rPr>
                <w:t>мобилизации</w:t>
              </w:r>
            </w:hyperlink>
            <w:r>
              <w:t xml:space="preserve">, в т.ч. частичной, объявленной Президентом РФ в соответствии с Федеральным </w:t>
            </w:r>
            <w:hyperlink r:id="rId269">
              <w:r>
                <w:rPr>
                  <w:color w:val="0000FF"/>
                </w:rPr>
                <w:t>законом</w:t>
              </w:r>
            </w:hyperlink>
            <w:r>
              <w:t xml:space="preserve"> от 26.02.1997 N 31-ФЗ, на территориях, определенных правительством области, муниципальных образований и (или) населенных пунктов области устанавливается полный запрет на розничную продажу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мероприятий с участием несовершеннолетних и молодежи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200 тыс.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51" w:name="P1576"/>
            <w:bookmarkEnd w:id="51"/>
            <w:r>
              <w:t>&lt;*&gt; Данное ограничение не распространяется на розничную продажу алкогольной продукции, осуществляемую при оказании услуг общественного питания, а также розничную продажу алкогольной продукции, осуществляемую магазинами беспошлинной торговли</w:t>
            </w:r>
          </w:p>
        </w:tc>
      </w:tr>
      <w:tr w:rsidR="00D25E05">
        <w:tc>
          <w:tcPr>
            <w:tcW w:w="2113" w:type="dxa"/>
            <w:vMerge w:val="restart"/>
          </w:tcPr>
          <w:p w:rsidR="00D25E05" w:rsidRDefault="00D25E05">
            <w:pPr>
              <w:pStyle w:val="ConsPlusNormal"/>
              <w:outlineLvl w:val="0"/>
            </w:pPr>
            <w:r>
              <w:rPr>
                <w:b/>
              </w:rPr>
              <w:t>Ненецкий автономный округ</w:t>
            </w:r>
          </w:p>
          <w:p w:rsidR="00D25E05" w:rsidRDefault="00D25E05">
            <w:pPr>
              <w:pStyle w:val="ConsPlusNormal"/>
            </w:pPr>
          </w:p>
          <w:p w:rsidR="00D25E05" w:rsidRDefault="00D25E05">
            <w:pPr>
              <w:pStyle w:val="ConsPlusNormal"/>
            </w:pPr>
            <w:r>
              <w:t>(</w:t>
            </w:r>
            <w:hyperlink r:id="rId270">
              <w:r>
                <w:rPr>
                  <w:color w:val="0000FF"/>
                </w:rPr>
                <w:t>Закон</w:t>
              </w:r>
            </w:hyperlink>
            <w:r>
              <w:t xml:space="preserve"> Ненецкого автономного округа от 15.06.2006 N 731-ОЗ,</w:t>
            </w:r>
          </w:p>
          <w:p w:rsidR="00D25E05" w:rsidRDefault="00D25E05">
            <w:pPr>
              <w:pStyle w:val="ConsPlusNormal"/>
            </w:pPr>
            <w:hyperlink r:id="rId271">
              <w:r>
                <w:rPr>
                  <w:color w:val="0000FF"/>
                </w:rPr>
                <w:t>Постановление</w:t>
              </w:r>
            </w:hyperlink>
            <w:r>
              <w:t xml:space="preserve"> администрации Ненецкого автономного округа от 12.07.2016 N 223-п)</w:t>
            </w:r>
          </w:p>
        </w:tc>
        <w:tc>
          <w:tcPr>
            <w:tcW w:w="1928" w:type="dxa"/>
          </w:tcPr>
          <w:p w:rsidR="00D25E05" w:rsidRDefault="00D25E05">
            <w:pPr>
              <w:pStyle w:val="ConsPlusNormal"/>
              <w:jc w:val="center"/>
            </w:pPr>
            <w:r>
              <w:t>20:00 - 11:00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осуществляемой организациями общественного питания, с содержанием этилового спирта более 16,5% объема готовой продукции</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23:00 - 08:00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осуществляемой организациями общественного питания, с содержанием этилового спирта 16,5 и менее процента объема готовой продукции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в указанных объектах общественного питания, имеющих зал обслуживания посетителей общей площадью не менее 75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следующие дни:</w:t>
            </w:r>
          </w:p>
          <w:p w:rsidR="00D25E05" w:rsidRDefault="00D25E05">
            <w:pPr>
              <w:pStyle w:val="ConsPlusNormal"/>
            </w:pPr>
            <w:r>
              <w:lastRenderedPageBreak/>
              <w:t>1) День знаний (1 сентября) либо иной день проведения в общеобразовательных организациях торжественных линеек, посвященных началу учебного года;</w:t>
            </w:r>
          </w:p>
          <w:p w:rsidR="00D25E05" w:rsidRDefault="00D25E05">
            <w:pPr>
              <w:pStyle w:val="ConsPlusNormal"/>
            </w:pPr>
            <w:r>
              <w:t>2) Международный день защиты детей (1 июня);</w:t>
            </w:r>
          </w:p>
          <w:p w:rsidR="00D25E05" w:rsidRDefault="00D25E05">
            <w:pPr>
              <w:pStyle w:val="ConsPlusNormal"/>
            </w:pPr>
            <w:r>
              <w:t>3) День молодежи (27 июня) либо иной день проведения мероприятий, посвященных празднованию Дня молодежи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за два часа до начала проведения, во время проведения и в течение одного часа после окончания проведения ярмарок в местах их проведения</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 в период проведения убойной кампании оленей</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500 тыс. руб.</w:t>
            </w:r>
          </w:p>
        </w:tc>
      </w:tr>
      <w:tr w:rsidR="00D25E05">
        <w:tc>
          <w:tcPr>
            <w:tcW w:w="2113" w:type="dxa"/>
            <w:vMerge w:val="restart"/>
          </w:tcPr>
          <w:p w:rsidR="00D25E05" w:rsidRDefault="00D25E05">
            <w:pPr>
              <w:pStyle w:val="ConsPlusNormal"/>
              <w:outlineLvl w:val="0"/>
            </w:pPr>
            <w:r>
              <w:rPr>
                <w:b/>
              </w:rPr>
              <w:t>Ханты-Мансийский автономный округ - Югра</w:t>
            </w:r>
          </w:p>
          <w:p w:rsidR="00D25E05" w:rsidRDefault="00D25E05">
            <w:pPr>
              <w:pStyle w:val="ConsPlusNormal"/>
            </w:pPr>
          </w:p>
          <w:p w:rsidR="00D25E05" w:rsidRDefault="00D25E05">
            <w:pPr>
              <w:pStyle w:val="ConsPlusNormal"/>
            </w:pPr>
            <w:r>
              <w:t xml:space="preserve">(Законы Ханты-Мансийского автономного округа - Югры от 16.06.2016 </w:t>
            </w:r>
            <w:hyperlink r:id="rId272">
              <w:r>
                <w:rPr>
                  <w:color w:val="0000FF"/>
                </w:rPr>
                <w:t>N 46-оз</w:t>
              </w:r>
            </w:hyperlink>
            <w:r>
              <w:t xml:space="preserve">, от 27.05.2022 </w:t>
            </w:r>
            <w:hyperlink r:id="rId273">
              <w:r>
                <w:rPr>
                  <w:color w:val="0000FF"/>
                </w:rPr>
                <w:t>N 33-оз</w:t>
              </w:r>
            </w:hyperlink>
            <w:r>
              <w:t>)</w:t>
            </w:r>
          </w:p>
        </w:tc>
        <w:tc>
          <w:tcPr>
            <w:tcW w:w="1928" w:type="dxa"/>
          </w:tcPr>
          <w:p w:rsidR="00D25E05" w:rsidRDefault="00D25E05">
            <w:pPr>
              <w:pStyle w:val="ConsPlusNormal"/>
              <w:jc w:val="center"/>
            </w:pPr>
            <w:r>
              <w:t>20:00 - 08:00</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РФ о таможенном деле, и розничной продажи алкогольной продукции, осуществляемой в магазинах беспошлинной торговли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 за исключением розничной продажи алкогольной продукции при оказании услуг общественного питания:</w:t>
            </w:r>
          </w:p>
          <w:p w:rsidR="00D25E05" w:rsidRDefault="00D25E05">
            <w:pPr>
              <w:pStyle w:val="ConsPlusNormal"/>
            </w:pPr>
            <w:r>
              <w:t>1) на территориях месторождений углеводородного сырья в пределах лицензионных участков недр, за исключением территорий населенных пунктов;</w:t>
            </w:r>
          </w:p>
          <w:p w:rsidR="00D25E05" w:rsidRDefault="00D25E05">
            <w:pPr>
              <w:pStyle w:val="ConsPlusNormal"/>
            </w:pPr>
            <w:r>
              <w:t>2) на автомобильных и железнодорожных мостах;</w:t>
            </w:r>
          </w:p>
          <w:p w:rsidR="00D25E05" w:rsidRDefault="00D25E05">
            <w:pPr>
              <w:pStyle w:val="ConsPlusNormal"/>
            </w:pPr>
            <w:r>
              <w:t xml:space="preserve">3) в культовых зданиях и сооружениях, находящихся в пользовании религиозных </w:t>
            </w:r>
            <w:r>
              <w:lastRenderedPageBreak/>
              <w:t>организаций;</w:t>
            </w:r>
          </w:p>
          <w:p w:rsidR="00D25E05" w:rsidRDefault="00D25E05">
            <w:pPr>
              <w:pStyle w:val="ConsPlusNormal"/>
            </w:pPr>
            <w:r>
              <w:t>4) в зоне чрезвычайной ситуации в случае введения в автономном округе режима чрезвычайной ситуации;</w:t>
            </w:r>
          </w:p>
          <w:p w:rsidR="00D25E05" w:rsidRDefault="00D25E05">
            <w:pPr>
              <w:pStyle w:val="ConsPlusNormal"/>
            </w:pPr>
            <w:r>
              <w:t xml:space="preserve">5) в нежилых помещениях, расположенных в многоквартирных домах, в пристроенных, встроенных, встроенно-пристроенных помещениях многоквартирных домов, за исключением случая, когда вход для посетителей в торговый объект организован со стороны красных линий, обозначающих границы улично-дорожной сети за пределами минимального расстояния от детской игровой (спортивной) площадки </w:t>
            </w:r>
            <w:hyperlink w:anchor="P1624">
              <w:r>
                <w:rPr>
                  <w:color w:val="0000FF"/>
                </w:rPr>
                <w:t>&lt;*&gt;</w:t>
              </w:r>
            </w:hyperlink>
            <w:r>
              <w:t>;</w:t>
            </w:r>
          </w:p>
          <w:p w:rsidR="00D25E05" w:rsidRDefault="00D25E05">
            <w:pPr>
              <w:pStyle w:val="ConsPlusNormal"/>
            </w:pPr>
            <w:r>
              <w:t xml:space="preserve">6) в отдельно стоящих зданиях, расположенных на земельных участках, граничащих с придомовой территорией многоквартирного дома, если вход для посетителей в торговый объект организован со стороны подъездов этого многоквартирного дома, а также в отдельно стоящих зданиях, если вход для посетителей в торговый объект организован в пределах минимального расстояния от детской игровой (спортивной) площадки, расположенной на придомовой территории или на территории общего пользования </w:t>
            </w:r>
            <w:hyperlink w:anchor="P1624">
              <w:r>
                <w:rPr>
                  <w:color w:val="0000FF"/>
                </w:rPr>
                <w:t>&lt;*&gt;</w:t>
              </w:r>
            </w:hyperlink>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торговых объектах в случаях, если:</w:t>
            </w:r>
          </w:p>
          <w:p w:rsidR="00D25E05" w:rsidRDefault="00D25E05">
            <w:pPr>
              <w:pStyle w:val="ConsPlusNormal"/>
            </w:pPr>
            <w:r>
              <w:t>1) в торговом зале наряду с розничной продажей алкогольной продукции осуществляется розничная продажа алкогольной продукции при оказании услуг общественного питания;</w:t>
            </w:r>
          </w:p>
          <w:p w:rsidR="00D25E05" w:rsidRDefault="00D25E05">
            <w:pPr>
              <w:pStyle w:val="ConsPlusNormal"/>
            </w:pPr>
            <w:r>
              <w:t>2) размещенная в торговом зале и (или) на вывеске, в рекламе, в информационно-телекоммуникационной сети "Интернет" информация содержит сведения о розничной продаже в торговом объекте алкогольной продукции при оказании услуг общественного питания, в том числе имеются указания на тип объекта общественного питания, режим работы после 20.00 часов по местному времени;</w:t>
            </w:r>
          </w:p>
          <w:p w:rsidR="00D25E05" w:rsidRDefault="00D25E05">
            <w:pPr>
              <w:pStyle w:val="ConsPlusNormal"/>
            </w:pPr>
            <w:r>
              <w:t xml:space="preserve">3) в доступном для обозрения покупателей месте в торговом зале отсутствует объявление об установленном </w:t>
            </w:r>
            <w:hyperlink r:id="rId274">
              <w:r>
                <w:rPr>
                  <w:color w:val="0000FF"/>
                </w:rPr>
                <w:t>пунктом 1 статьи 4</w:t>
              </w:r>
            </w:hyperlink>
            <w:r>
              <w:t xml:space="preserve"> Закона ХМАО - Югры от 16.06.2016 N 46-оз дополнительном ограничении розничной продажи алкогольной продукции, на оборудовании для демонстрации и выкладки алкогольной продукции отсутствует явное обозначение того, что алкогольная продукция после 20.00 часов по местному времени не продается, и при этом торговый объект осуществляет обслуживание покупателей после 20.00 часов по местному времени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алкогольной продукции в объектах общественного питания без оказания услуг общественного питания, в том числе розничная продажа алкогольной продукции посредством розлива в потребительскую тару (включая бутылки, банки), позволяющую осуществлять вынос приобретенной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Розничная продажа алкогольной продукции при оказании услуг общественного питания в </w:t>
            </w:r>
            <w:r>
              <w:lastRenderedPageBreak/>
              <w:t>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м</w:t>
            </w:r>
            <w:r>
              <w:rPr>
                <w:vertAlign w:val="superscript"/>
              </w:rPr>
              <w:t>2</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jc w:val="both"/>
            </w:pPr>
            <w:r>
              <w:t>Не допускается розничная продажа безалкогольных тонизирующих напитков:</w:t>
            </w:r>
          </w:p>
          <w:p w:rsidR="00D25E05" w:rsidRDefault="00D25E05">
            <w:pPr>
              <w:pStyle w:val="ConsPlusNormal"/>
              <w:jc w:val="both"/>
            </w:pPr>
            <w:r>
              <w:t>1) несовершеннолетним;</w:t>
            </w:r>
          </w:p>
          <w:p w:rsidR="00D25E05" w:rsidRDefault="00D25E05">
            <w:pPr>
              <w:pStyle w:val="ConsPlusNormal"/>
            </w:pPr>
            <w:r>
              <w:t>2) с использованием торговых автоматов;</w:t>
            </w:r>
          </w:p>
          <w:p w:rsidR="00D25E05" w:rsidRDefault="00D25E05">
            <w:pPr>
              <w:pStyle w:val="ConsPlusNormal"/>
            </w:pPr>
            <w:r>
              <w:t>3)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организаций, в спортивных сооружениях;</w:t>
            </w:r>
          </w:p>
          <w:p w:rsidR="00D25E05" w:rsidRDefault="00D25E05">
            <w:pPr>
              <w:pStyle w:val="ConsPlusNormal"/>
            </w:pPr>
            <w:r>
              <w:t>4) на расстоянии менее чем 100 м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границах городов -</w:t>
            </w:r>
          </w:p>
          <w:p w:rsidR="00D25E05" w:rsidRDefault="00D25E05">
            <w:pPr>
              <w:pStyle w:val="ConsPlusNormal"/>
            </w:pPr>
            <w:r>
              <w:t>1 млн руб.</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вне границ городов - не менее минимального размера уставного капитала (уставного фонда), установленного законодательством РФ для юридических лиц (организаций) соответствующей организационно-правовой формы</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Для организаций, осуществляющих розничную продажу алкогольной продукции одновременно в границах городов и вне границ городов, - 1 млн руб.</w:t>
            </w:r>
          </w:p>
        </w:tc>
      </w:tr>
      <w:tr w:rsidR="00D25E05">
        <w:tc>
          <w:tcPr>
            <w:tcW w:w="2113" w:type="dxa"/>
            <w:vMerge/>
          </w:tcPr>
          <w:p w:rsidR="00D25E05" w:rsidRDefault="00D25E05">
            <w:pPr>
              <w:pStyle w:val="ConsPlusNormal"/>
            </w:pPr>
          </w:p>
        </w:tc>
        <w:tc>
          <w:tcPr>
            <w:tcW w:w="11317" w:type="dxa"/>
            <w:gridSpan w:val="2"/>
          </w:tcPr>
          <w:p w:rsidR="00D25E05" w:rsidRDefault="00D25E05">
            <w:pPr>
              <w:pStyle w:val="ConsPlusNormal"/>
            </w:pPr>
            <w:bookmarkStart w:id="52" w:name="P1624"/>
            <w:bookmarkEnd w:id="52"/>
            <w:r>
              <w:t>&lt;*&gt; Осуществляемая в торговом объекте розничная продажа алкогольной продукции должна быть прекращена, при условии, что эта деятельность осуществлялась до момента наступления следующих обстоятельств (при отсутствии других ограничений) не позднее чем через 1 год со дня:</w:t>
            </w:r>
          </w:p>
          <w:p w:rsidR="00D25E05" w:rsidRDefault="00D25E05">
            <w:pPr>
              <w:pStyle w:val="ConsPlusNormal"/>
            </w:pPr>
            <w:r>
              <w:t>1) утверждения документации по планировке территории, предусматривающей изменение красных линий, обозначающих границы улично-дорожной сети;</w:t>
            </w:r>
          </w:p>
          <w:p w:rsidR="00D25E05" w:rsidRDefault="00D25E05">
            <w:pPr>
              <w:pStyle w:val="ConsPlusNormal"/>
            </w:pPr>
            <w:r>
              <w:t>2) сдачи в эксплуатацию многоквартирного дома (в том числе после реконструкции), на придомовой территории которого размещена детская игровая (спортивная) площадка;</w:t>
            </w:r>
          </w:p>
          <w:p w:rsidR="00D25E05" w:rsidRDefault="00D25E05">
            <w:pPr>
              <w:pStyle w:val="ConsPlusNormal"/>
            </w:pPr>
            <w:r>
              <w:t xml:space="preserve">3) сдачи в эксплуатацию детской игровой (спортивной) площадки, возведенной на территории общего </w:t>
            </w:r>
            <w:r>
              <w:lastRenderedPageBreak/>
              <w:t>пользования;</w:t>
            </w:r>
          </w:p>
          <w:p w:rsidR="00D25E05" w:rsidRDefault="00D25E05">
            <w:pPr>
              <w:pStyle w:val="ConsPlusNormal"/>
            </w:pPr>
            <w:r>
              <w:t>4) принятия в состав общего имущества собственников помещений в многоквартирном доме детской игровой (спортивной) площадки, размещенной на придомовой территории, в соответствии с решением общего собрания собственников помещений в многоквартирном доме</w:t>
            </w:r>
          </w:p>
        </w:tc>
      </w:tr>
      <w:tr w:rsidR="00D25E05">
        <w:tc>
          <w:tcPr>
            <w:tcW w:w="2113" w:type="dxa"/>
            <w:vMerge w:val="restart"/>
          </w:tcPr>
          <w:p w:rsidR="00D25E05" w:rsidRDefault="00D25E05">
            <w:pPr>
              <w:pStyle w:val="ConsPlusNormal"/>
              <w:outlineLvl w:val="0"/>
            </w:pPr>
            <w:r>
              <w:rPr>
                <w:b/>
              </w:rPr>
              <w:lastRenderedPageBreak/>
              <w:t>Чукотский автономный округ</w:t>
            </w:r>
          </w:p>
          <w:p w:rsidR="00D25E05" w:rsidRDefault="00D25E05">
            <w:pPr>
              <w:pStyle w:val="ConsPlusNormal"/>
            </w:pPr>
          </w:p>
          <w:p w:rsidR="00D25E05" w:rsidRDefault="00D25E05">
            <w:pPr>
              <w:pStyle w:val="ConsPlusNormal"/>
            </w:pPr>
            <w:r>
              <w:t xml:space="preserve">(Законы Чукотского автономного округа от 15.02.2010 </w:t>
            </w:r>
            <w:hyperlink r:id="rId275">
              <w:r>
                <w:rPr>
                  <w:color w:val="0000FF"/>
                </w:rPr>
                <w:t>N 06-ОЗ</w:t>
              </w:r>
            </w:hyperlink>
            <w:r>
              <w:t xml:space="preserve">, от 13.06.2013 </w:t>
            </w:r>
            <w:hyperlink r:id="rId276">
              <w:r>
                <w:rPr>
                  <w:color w:val="0000FF"/>
                </w:rPr>
                <w:t>N 47-ОЗ</w:t>
              </w:r>
            </w:hyperlink>
            <w:r>
              <w:t>)</w:t>
            </w:r>
          </w:p>
        </w:tc>
        <w:tc>
          <w:tcPr>
            <w:tcW w:w="1928" w:type="dxa"/>
          </w:tcPr>
          <w:p w:rsidR="00D25E05" w:rsidRDefault="00D25E05">
            <w:pPr>
              <w:pStyle w:val="ConsPlusNormal"/>
              <w:jc w:val="center"/>
            </w:pPr>
            <w:r>
              <w:t>22:00 - 12:00</w:t>
            </w:r>
          </w:p>
        </w:tc>
        <w:tc>
          <w:tcPr>
            <w:tcW w:w="9389" w:type="dxa"/>
          </w:tcPr>
          <w:p w:rsidR="00D25E05" w:rsidRDefault="00D25E05">
            <w:pPr>
              <w:pStyle w:val="ConsPlusNormal"/>
            </w:pPr>
            <w:r>
              <w:t>Не допускается розничная продажа алкогольной продукции. Указанное ограничение не распространяется на розничную продажу алкогольной продукции при оказании услуг общественного питания</w:t>
            </w:r>
          </w:p>
        </w:tc>
      </w:tr>
      <w:tr w:rsidR="00D25E05">
        <w:tc>
          <w:tcPr>
            <w:tcW w:w="2113" w:type="dxa"/>
            <w:vMerge/>
          </w:tcPr>
          <w:p w:rsidR="00D25E05" w:rsidRDefault="00D25E05">
            <w:pPr>
              <w:pStyle w:val="ConsPlusNormal"/>
            </w:pPr>
          </w:p>
        </w:tc>
        <w:tc>
          <w:tcPr>
            <w:tcW w:w="1928" w:type="dxa"/>
          </w:tcPr>
          <w:p w:rsidR="00D25E05" w:rsidRDefault="00D25E05">
            <w:pPr>
              <w:pStyle w:val="ConsPlusNormal"/>
              <w:jc w:val="center"/>
            </w:pPr>
            <w:r>
              <w:t>23:00 - 12:00</w:t>
            </w:r>
          </w:p>
        </w:tc>
        <w:tc>
          <w:tcPr>
            <w:tcW w:w="9389" w:type="dxa"/>
          </w:tcPr>
          <w:p w:rsidR="00D25E05" w:rsidRDefault="00D25E05">
            <w:pPr>
              <w:pStyle w:val="ConsPlusNormal"/>
            </w:pPr>
            <w:r>
              <w:t>Не допускается розничная продажа алкогольной продукции при оказании услуг общественного питания на предприятиях общественного питания, расположенных в жилых домах, многоквартирных домах, а также в пристроенных, встроенных, встроенно-пристроенных помещениях к жилым и многоквартирным домам</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в следующие дни:</w:t>
            </w:r>
          </w:p>
          <w:p w:rsidR="00D25E05" w:rsidRDefault="00D25E05">
            <w:pPr>
              <w:pStyle w:val="ConsPlusNormal"/>
            </w:pPr>
            <w:r>
              <w:t>а) Всемирный день здоровья (7 апреля);</w:t>
            </w:r>
          </w:p>
          <w:p w:rsidR="00D25E05" w:rsidRDefault="00D25E05">
            <w:pPr>
              <w:pStyle w:val="ConsPlusNormal"/>
            </w:pPr>
            <w:r>
              <w:t>б) Международный день защиты детей (1 июня);</w:t>
            </w:r>
          </w:p>
          <w:p w:rsidR="00D25E05" w:rsidRDefault="00D25E05">
            <w:pPr>
              <w:pStyle w:val="ConsPlusNormal"/>
            </w:pPr>
            <w:r>
              <w:t>в) День молодежи (27 июня);</w:t>
            </w:r>
          </w:p>
          <w:p w:rsidR="00D25E05" w:rsidRDefault="00D25E05">
            <w:pPr>
              <w:pStyle w:val="ConsPlusNormal"/>
            </w:pPr>
            <w:r>
              <w:t>г) День семьи, любви и верности (8 июля);</w:t>
            </w:r>
          </w:p>
          <w:p w:rsidR="00D25E05" w:rsidRDefault="00D25E05">
            <w:pPr>
              <w:pStyle w:val="ConsPlusNormal"/>
            </w:pPr>
            <w:r>
              <w:t>д) Международный день коренных народов мира (9 августа);</w:t>
            </w:r>
          </w:p>
          <w:p w:rsidR="00D25E05" w:rsidRDefault="00D25E05">
            <w:pPr>
              <w:pStyle w:val="ConsPlusNormal"/>
            </w:pPr>
            <w:r>
              <w:t>е) День знаний (1 сентября);</w:t>
            </w:r>
          </w:p>
          <w:p w:rsidR="00D25E05" w:rsidRDefault="00D25E05">
            <w:pPr>
              <w:pStyle w:val="ConsPlusNormal"/>
            </w:pPr>
            <w:r>
              <w:t>2) в розлив, за исключением алкогольной продукции, герметически укупоренной в потребительскую тару (бутылки). Указанное ограничение не распространяется на розничную продажу алкогольной продукции при оказании услуг общественного питания в местах оказания таких услуг;</w:t>
            </w:r>
          </w:p>
          <w:p w:rsidR="00D25E05" w:rsidRDefault="00D25E05">
            <w:pPr>
              <w:pStyle w:val="ConsPlusNormal"/>
            </w:pPr>
            <w:r>
              <w:t>3) в местах проведения культурно-массовых мероприятий, организуемых в соответствии с решениями органов государственной власти и местного самоуправления Чукотского автономного округа, во время их проведения, за исключением розничной продажи алкогольной продукции, осуществляемой при оказании услуг общественного питания на предприятиях общественного питания;</w:t>
            </w:r>
          </w:p>
          <w:p w:rsidR="00D25E05" w:rsidRDefault="00D25E05">
            <w:pPr>
              <w:pStyle w:val="ConsPlusNormal"/>
            </w:pPr>
            <w:r>
              <w:t>4) при введении режима чрезвычайной ситуации природного и техногенного характера в границах зон чрезвычайных ситуаций</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 xml:space="preserve">На территориях отдельных </w:t>
            </w:r>
            <w:hyperlink r:id="rId277">
              <w:r>
                <w:rPr>
                  <w:color w:val="0000FF"/>
                </w:rPr>
                <w:t>населенных пунктов</w:t>
              </w:r>
            </w:hyperlink>
            <w:r>
              <w:t xml:space="preserve"> Чукотского автономного округа установлены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w:t>
            </w:r>
            <w:r>
              <w:lastRenderedPageBreak/>
              <w:t>продажу алкогольной продукции</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тонизирующих безалкогольных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физкультурно-оздоровительных и спортивных сооружениях;</w:t>
            </w:r>
          </w:p>
          <w:p w:rsidR="00D25E05" w:rsidRDefault="00D25E05">
            <w:pPr>
              <w:pStyle w:val="ConsPlusNormal"/>
            </w:pPr>
            <w:r>
              <w:t>4) в местах проведения культурно-массовых мероприятий с участием подростков и молодежи</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1 млн руб.</w:t>
            </w:r>
          </w:p>
        </w:tc>
      </w:tr>
      <w:tr w:rsidR="00D25E05">
        <w:tc>
          <w:tcPr>
            <w:tcW w:w="2113" w:type="dxa"/>
            <w:vMerge w:val="restart"/>
          </w:tcPr>
          <w:p w:rsidR="00D25E05" w:rsidRDefault="00D25E05">
            <w:pPr>
              <w:pStyle w:val="ConsPlusNormal"/>
              <w:outlineLvl w:val="0"/>
            </w:pPr>
            <w:r>
              <w:rPr>
                <w:b/>
              </w:rPr>
              <w:t>Ямало-Ненецкий автономный округ</w:t>
            </w:r>
          </w:p>
          <w:p w:rsidR="00D25E05" w:rsidRDefault="00D25E05">
            <w:pPr>
              <w:pStyle w:val="ConsPlusNormal"/>
            </w:pPr>
          </w:p>
          <w:p w:rsidR="00D25E05" w:rsidRDefault="00D25E05">
            <w:pPr>
              <w:pStyle w:val="ConsPlusNormal"/>
            </w:pPr>
            <w:r>
              <w:t xml:space="preserve">(Законы Ямало-Ненецкого автономного округа от 24.06.2016 </w:t>
            </w:r>
            <w:hyperlink r:id="rId278">
              <w:r>
                <w:rPr>
                  <w:color w:val="0000FF"/>
                </w:rPr>
                <w:t>N 66-ЗАО</w:t>
              </w:r>
            </w:hyperlink>
            <w:r>
              <w:t xml:space="preserve">, от 02.03.2015 </w:t>
            </w:r>
            <w:hyperlink r:id="rId279">
              <w:r>
                <w:rPr>
                  <w:color w:val="0000FF"/>
                </w:rPr>
                <w:t>N 5-ЗАО</w:t>
              </w:r>
            </w:hyperlink>
            <w:r>
              <w:t>,</w:t>
            </w:r>
          </w:p>
          <w:p w:rsidR="00D25E05" w:rsidRDefault="00D25E05">
            <w:pPr>
              <w:pStyle w:val="ConsPlusNormal"/>
            </w:pPr>
            <w:hyperlink r:id="rId280">
              <w:r>
                <w:rPr>
                  <w:color w:val="0000FF"/>
                </w:rPr>
                <w:t>Постановление</w:t>
              </w:r>
            </w:hyperlink>
            <w:r>
              <w:t xml:space="preserve"> Правительства Ямало-Ненецкого автономного округа от 13.10.2011 N 741-П)</w:t>
            </w:r>
          </w:p>
        </w:tc>
        <w:tc>
          <w:tcPr>
            <w:tcW w:w="1928" w:type="dxa"/>
          </w:tcPr>
          <w:p w:rsidR="00D25E05" w:rsidRDefault="00D25E05">
            <w:pPr>
              <w:pStyle w:val="ConsPlusNormal"/>
              <w:jc w:val="center"/>
            </w:pPr>
            <w:r>
              <w:t>22:00 - 10:00</w:t>
            </w:r>
          </w:p>
        </w:tc>
        <w:tc>
          <w:tcPr>
            <w:tcW w:w="9389" w:type="dxa"/>
          </w:tcPr>
          <w:p w:rsidR="00D25E05" w:rsidRDefault="00D25E05">
            <w:pPr>
              <w:pStyle w:val="ConsPlusNormal"/>
            </w:pPr>
            <w:r>
              <w:t>Не допускается розничная продажа алкогольной продукции</w:t>
            </w:r>
          </w:p>
        </w:tc>
      </w:tr>
      <w:tr w:rsidR="00D25E05">
        <w:tc>
          <w:tcPr>
            <w:tcW w:w="2113" w:type="dxa"/>
            <w:vMerge/>
          </w:tcPr>
          <w:p w:rsidR="00D25E05" w:rsidRDefault="00D25E05">
            <w:pPr>
              <w:pStyle w:val="ConsPlusNormal"/>
            </w:pPr>
          </w:p>
        </w:tc>
        <w:tc>
          <w:tcPr>
            <w:tcW w:w="1928" w:type="dxa"/>
            <w:vMerge w:val="restart"/>
          </w:tcPr>
          <w:p w:rsidR="00D25E05" w:rsidRDefault="00D25E05">
            <w:pPr>
              <w:pStyle w:val="ConsPlusNormal"/>
              <w:jc w:val="center"/>
            </w:pPr>
            <w:r>
              <w:t>24 часа</w:t>
            </w:r>
          </w:p>
        </w:tc>
        <w:tc>
          <w:tcPr>
            <w:tcW w:w="9389" w:type="dxa"/>
          </w:tcPr>
          <w:p w:rsidR="00D25E05" w:rsidRDefault="00D25E05">
            <w:pPr>
              <w:pStyle w:val="ConsPlusNormal"/>
            </w:pPr>
            <w:r>
              <w:t>Не допускается розничная продажа алкогольной продукции:</w:t>
            </w:r>
          </w:p>
          <w:p w:rsidR="00D25E05" w:rsidRDefault="00D25E05">
            <w:pPr>
              <w:pStyle w:val="ConsPlusNormal"/>
            </w:pPr>
            <w:r>
              <w:t>1) в следующие дни:</w:t>
            </w:r>
          </w:p>
          <w:p w:rsidR="00D25E05" w:rsidRDefault="00D25E05">
            <w:pPr>
              <w:pStyle w:val="ConsPlusNormal"/>
            </w:pPr>
            <w:r>
              <w:t>а) 01 мая - Праздник Весны и Труда;</w:t>
            </w:r>
          </w:p>
          <w:p w:rsidR="00D25E05" w:rsidRDefault="00D25E05">
            <w:pPr>
              <w:pStyle w:val="ConsPlusNormal"/>
            </w:pPr>
            <w:r>
              <w:t>б) 09 мая - День Победы;</w:t>
            </w:r>
          </w:p>
          <w:p w:rsidR="00D25E05" w:rsidRDefault="00D25E05">
            <w:pPr>
              <w:pStyle w:val="ConsPlusNormal"/>
            </w:pPr>
            <w:r>
              <w:t>в) 27 июня - День молодежи, а в случае изменения органами местного самоуправления муниципальных образований в Ямало-Ненецком автономном округе дня проведения массовых мероприятий, посвященных празднованию Дня молодежи, - в день проведения массовых мероприятий;</w:t>
            </w:r>
          </w:p>
          <w:p w:rsidR="00D25E05" w:rsidRDefault="00D25E05">
            <w:pPr>
              <w:pStyle w:val="ConsPlusNormal"/>
            </w:pPr>
            <w:r>
              <w:t>г) 01 сентября - День знаний, а в случае, если 01 сентября приходится на воскресенье, - 02 сентября;</w:t>
            </w:r>
          </w:p>
          <w:p w:rsidR="00D25E05" w:rsidRDefault="00D25E05">
            <w:pPr>
              <w:pStyle w:val="ConsPlusNormal"/>
            </w:pPr>
            <w:r>
              <w:t>д) на территории муниципального образования в дни проведения в общеобразовательных организациях торжественных мероприятий, посвященных завершению учебного года ("Последний звонок"), определяемые органами местного самоуправления муниципальных образований в Ямало-Ненецком автономном округе;</w:t>
            </w:r>
          </w:p>
          <w:p w:rsidR="00D25E05" w:rsidRDefault="00D25E05">
            <w:pPr>
              <w:pStyle w:val="ConsPlusNormal"/>
            </w:pPr>
            <w:r>
              <w:t>е) в дни, посвященные празднованию дня города, района, поселка, села, деревни, муниципального образования, определяемые муниципальными правовыми актами на территории соответственно населенного пункта, муниципального образования в Ямало-Ненецком автономном округе;</w:t>
            </w:r>
          </w:p>
          <w:p w:rsidR="00D25E05" w:rsidRDefault="00D25E05">
            <w:pPr>
              <w:pStyle w:val="ConsPlusNormal"/>
            </w:pPr>
            <w:r>
              <w:t>ж) на территории муниципального образования в дни проведения массовых мероприятий, определяемые муниципальными правовыми актами органов местного самоуправления муниципальных образований в Ямало-Ненецком автономном округе;</w:t>
            </w:r>
          </w:p>
          <w:p w:rsidR="00D25E05" w:rsidRDefault="00D25E05">
            <w:pPr>
              <w:pStyle w:val="ConsPlusNormal"/>
            </w:pPr>
            <w:r>
              <w:t>2) в торговых объектах, расположенных на факториях;</w:t>
            </w:r>
          </w:p>
          <w:p w:rsidR="00D25E05" w:rsidRDefault="00D25E05">
            <w:pPr>
              <w:pStyle w:val="ConsPlusNormal"/>
            </w:pPr>
            <w:r>
              <w:t xml:space="preserve">3) с размещением алкогольной продукции в торговом зале на (в) торговом оборудовании </w:t>
            </w:r>
            <w:r>
              <w:lastRenderedPageBreak/>
              <w:t>совместно с другими товарами;</w:t>
            </w:r>
          </w:p>
          <w:p w:rsidR="00D25E05" w:rsidRDefault="00D25E05">
            <w:pPr>
              <w:pStyle w:val="ConsPlusNormal"/>
            </w:pPr>
            <w:r>
              <w:t>4) в торговых объектах, расположенных в многоквартирных домах, в том числе в пристроенных, встроенных, встроенно-пристроенных помещениях к многоквартирным домам, входы для покупателей в которые устроены со стороны тех же фасадов многоквартирных домов, в которых расположены подъезды (входы в жилую часть) данных многоквартирных домов</w:t>
            </w:r>
          </w:p>
        </w:tc>
      </w:tr>
      <w:tr w:rsidR="00D25E05">
        <w:tc>
          <w:tcPr>
            <w:tcW w:w="2113" w:type="dxa"/>
            <w:vMerge/>
          </w:tcPr>
          <w:p w:rsidR="00D25E05" w:rsidRDefault="00D25E05">
            <w:pPr>
              <w:pStyle w:val="ConsPlusNormal"/>
            </w:pPr>
          </w:p>
        </w:tc>
        <w:tc>
          <w:tcPr>
            <w:tcW w:w="1928" w:type="dxa"/>
            <w:vMerge/>
          </w:tcPr>
          <w:p w:rsidR="00D25E05" w:rsidRDefault="00D25E05">
            <w:pPr>
              <w:pStyle w:val="ConsPlusNormal"/>
            </w:pPr>
          </w:p>
        </w:tc>
        <w:tc>
          <w:tcPr>
            <w:tcW w:w="9389" w:type="dxa"/>
          </w:tcPr>
          <w:p w:rsidR="00D25E05" w:rsidRDefault="00D25E05">
            <w:pPr>
              <w:pStyle w:val="ConsPlusNormal"/>
            </w:pPr>
            <w:r>
              <w:t>Не допускается розничная продажа и распространение безалкогольных тонизирующих напитков:</w:t>
            </w:r>
          </w:p>
          <w:p w:rsidR="00D25E05" w:rsidRDefault="00D25E05">
            <w:pPr>
              <w:pStyle w:val="ConsPlusNormal"/>
            </w:pPr>
            <w:r>
              <w:t>1) несовершеннолетним;</w:t>
            </w:r>
          </w:p>
          <w:p w:rsidR="00D25E05" w:rsidRDefault="00D25E05">
            <w:pPr>
              <w:pStyle w:val="ConsPlusNormal"/>
            </w:pPr>
            <w:r>
              <w:t>2) в детских, образовательных и медицинских организациях;</w:t>
            </w:r>
          </w:p>
          <w:p w:rsidR="00D25E05" w:rsidRDefault="00D25E05">
            <w:pPr>
              <w:pStyle w:val="ConsPlusNormal"/>
            </w:pPr>
            <w:r>
              <w:t>3) в местах проведения культурно-массовых мероприятий с участием подростков и молодежи;</w:t>
            </w:r>
          </w:p>
          <w:p w:rsidR="00D25E05" w:rsidRDefault="00D25E05">
            <w:pPr>
              <w:pStyle w:val="ConsPlusNormal"/>
            </w:pPr>
            <w:r>
              <w:t>4) в организациях культуры, физкультурно-оздоровительных и спортивных сооружениях</w:t>
            </w:r>
          </w:p>
        </w:tc>
      </w:tr>
      <w:tr w:rsidR="00D25E05">
        <w:tc>
          <w:tcPr>
            <w:tcW w:w="2113" w:type="dxa"/>
            <w:vMerge/>
          </w:tcPr>
          <w:p w:rsidR="00D25E05" w:rsidRDefault="00D25E05">
            <w:pPr>
              <w:pStyle w:val="ConsPlusNormal"/>
            </w:pPr>
          </w:p>
        </w:tc>
        <w:tc>
          <w:tcPr>
            <w:tcW w:w="1928" w:type="dxa"/>
          </w:tcPr>
          <w:p w:rsidR="00D25E05" w:rsidRDefault="00D25E05">
            <w:pPr>
              <w:pStyle w:val="ConsPlusNormal"/>
            </w:pPr>
            <w:r>
              <w:t>Минимальный размер уставного капитала</w:t>
            </w:r>
          </w:p>
        </w:tc>
        <w:tc>
          <w:tcPr>
            <w:tcW w:w="9389" w:type="dxa"/>
          </w:tcPr>
          <w:p w:rsidR="00D25E05" w:rsidRDefault="00D25E05">
            <w:pPr>
              <w:pStyle w:val="ConsPlusNormal"/>
            </w:pPr>
            <w:r>
              <w:t>500 тыс. руб.</w:t>
            </w:r>
          </w:p>
        </w:tc>
      </w:tr>
    </w:tbl>
    <w:p w:rsidR="00D25E05" w:rsidRDefault="00D25E05">
      <w:pPr>
        <w:pStyle w:val="ConsPlusNormal"/>
        <w:jc w:val="both"/>
      </w:pPr>
    </w:p>
    <w:p w:rsidR="00D25E05" w:rsidRDefault="00D25E05">
      <w:pPr>
        <w:pStyle w:val="ConsPlusNormal"/>
        <w:jc w:val="both"/>
      </w:pPr>
    </w:p>
    <w:p w:rsidR="00D25E05" w:rsidRDefault="00D25E05">
      <w:pPr>
        <w:pStyle w:val="ConsPlusNormal"/>
        <w:pBdr>
          <w:bottom w:val="single" w:sz="6" w:space="0" w:color="auto"/>
        </w:pBdr>
        <w:spacing w:before="100" w:after="100"/>
        <w:jc w:val="both"/>
        <w:rPr>
          <w:sz w:val="2"/>
          <w:szCs w:val="2"/>
        </w:rPr>
      </w:pPr>
    </w:p>
    <w:p w:rsidR="00111262" w:rsidRDefault="00111262">
      <w:bookmarkStart w:id="53" w:name="_GoBack"/>
      <w:bookmarkEnd w:id="53"/>
    </w:p>
    <w:sectPr w:rsidR="00111262">
      <w:pgSz w:w="16838" w:h="11905" w:orient="landscape"/>
      <w:pgMar w:top="850" w:right="709" w:bottom="425" w:left="425"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05"/>
    <w:rsid w:val="00111262"/>
    <w:rsid w:val="007D363C"/>
    <w:rsid w:val="009875BE"/>
    <w:rsid w:val="00D25E05"/>
    <w:rsid w:val="00DC6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633B8-1E6B-4B56-9986-8F9135AC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E05"/>
    <w:pPr>
      <w:widowControl w:val="0"/>
      <w:autoSpaceDE w:val="0"/>
      <w:autoSpaceDN w:val="0"/>
      <w:ind w:firstLine="0"/>
    </w:pPr>
    <w:rPr>
      <w:rFonts w:eastAsiaTheme="minorEastAsia" w:cs="Times New Roman"/>
      <w:lang w:eastAsia="ru-RU"/>
    </w:rPr>
  </w:style>
  <w:style w:type="paragraph" w:customStyle="1" w:styleId="ConsPlusNonformat">
    <w:name w:val="ConsPlusNonformat"/>
    <w:rsid w:val="00D25E05"/>
    <w:pPr>
      <w:widowControl w:val="0"/>
      <w:autoSpaceDE w:val="0"/>
      <w:autoSpaceDN w:val="0"/>
      <w:ind w:firstLine="0"/>
    </w:pPr>
    <w:rPr>
      <w:rFonts w:ascii="Courier New" w:eastAsiaTheme="minorEastAsia" w:hAnsi="Courier New" w:cs="Courier New"/>
      <w:sz w:val="20"/>
      <w:lang w:eastAsia="ru-RU"/>
    </w:rPr>
  </w:style>
  <w:style w:type="paragraph" w:customStyle="1" w:styleId="ConsPlusTitle">
    <w:name w:val="ConsPlusTitle"/>
    <w:rsid w:val="00D25E05"/>
    <w:pPr>
      <w:widowControl w:val="0"/>
      <w:autoSpaceDE w:val="0"/>
      <w:autoSpaceDN w:val="0"/>
      <w:ind w:firstLine="0"/>
    </w:pPr>
    <w:rPr>
      <w:rFonts w:eastAsiaTheme="minorEastAsia" w:cs="Times New Roman"/>
      <w:b/>
      <w:lang w:eastAsia="ru-RU"/>
    </w:rPr>
  </w:style>
  <w:style w:type="paragraph" w:customStyle="1" w:styleId="ConsPlusCell">
    <w:name w:val="ConsPlusCell"/>
    <w:rsid w:val="00D25E05"/>
    <w:pPr>
      <w:widowControl w:val="0"/>
      <w:autoSpaceDE w:val="0"/>
      <w:autoSpaceDN w:val="0"/>
      <w:ind w:firstLine="0"/>
    </w:pPr>
    <w:rPr>
      <w:rFonts w:ascii="Courier New" w:eastAsiaTheme="minorEastAsia" w:hAnsi="Courier New" w:cs="Courier New"/>
      <w:sz w:val="20"/>
      <w:lang w:eastAsia="ru-RU"/>
    </w:rPr>
  </w:style>
  <w:style w:type="paragraph" w:customStyle="1" w:styleId="ConsPlusDocList">
    <w:name w:val="ConsPlusDocList"/>
    <w:rsid w:val="00D25E05"/>
    <w:pPr>
      <w:widowControl w:val="0"/>
      <w:autoSpaceDE w:val="0"/>
      <w:autoSpaceDN w:val="0"/>
      <w:ind w:firstLine="0"/>
    </w:pPr>
    <w:rPr>
      <w:rFonts w:eastAsiaTheme="minorEastAsia" w:cs="Times New Roman"/>
      <w:lang w:eastAsia="ru-RU"/>
    </w:rPr>
  </w:style>
  <w:style w:type="paragraph" w:customStyle="1" w:styleId="ConsPlusTitlePage">
    <w:name w:val="ConsPlusTitlePage"/>
    <w:rsid w:val="00D25E05"/>
    <w:pPr>
      <w:widowControl w:val="0"/>
      <w:autoSpaceDE w:val="0"/>
      <w:autoSpaceDN w:val="0"/>
      <w:ind w:firstLine="0"/>
    </w:pPr>
    <w:rPr>
      <w:rFonts w:ascii="Tahoma" w:eastAsiaTheme="minorEastAsia" w:hAnsi="Tahoma" w:cs="Tahoma"/>
      <w:sz w:val="20"/>
      <w:lang w:eastAsia="ru-RU"/>
    </w:rPr>
  </w:style>
  <w:style w:type="paragraph" w:customStyle="1" w:styleId="ConsPlusJurTerm">
    <w:name w:val="ConsPlusJurTerm"/>
    <w:rsid w:val="00D25E05"/>
    <w:pPr>
      <w:widowControl w:val="0"/>
      <w:autoSpaceDE w:val="0"/>
      <w:autoSpaceDN w:val="0"/>
      <w:ind w:firstLine="0"/>
    </w:pPr>
    <w:rPr>
      <w:rFonts w:ascii="Tahoma" w:eastAsiaTheme="minorEastAsia" w:hAnsi="Tahoma" w:cs="Tahoma"/>
      <w:sz w:val="26"/>
      <w:lang w:eastAsia="ru-RU"/>
    </w:rPr>
  </w:style>
  <w:style w:type="paragraph" w:customStyle="1" w:styleId="ConsPlusTextList">
    <w:name w:val="ConsPlusTextList"/>
    <w:rsid w:val="00D25E05"/>
    <w:pPr>
      <w:widowControl w:val="0"/>
      <w:autoSpaceDE w:val="0"/>
      <w:autoSpaceDN w:val="0"/>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D9F7A2CDD8CA6461E1A24CA812DC845287539EBB1EF15A112F2711A94A1363CCFB0BFFDC4AAC715AC44E61CBABC9E274P4GCI" TargetMode="External"/><Relationship Id="rId21" Type="http://schemas.openxmlformats.org/officeDocument/2006/relationships/hyperlink" Target="consultantplus://offline/ref=66D9F7A2CDD8CA6461E1A24CA812D4815687539EBF1DF9501D277A1BA1131F61CBF454FAC95BF47E51D35062D6B7CBE0P7G5I" TargetMode="External"/><Relationship Id="rId42" Type="http://schemas.openxmlformats.org/officeDocument/2006/relationships/hyperlink" Target="consultantplus://offline/ref=66D9F7A2CDD8CA6461E1BC41BE7E838B558D0491BD19FB0E44782146F61A15368CBB0DAA8D0EFE7B5DC604308CE0C6E07F5193D747D7AE47PEG6I" TargetMode="External"/><Relationship Id="rId63" Type="http://schemas.openxmlformats.org/officeDocument/2006/relationships/hyperlink" Target="consultantplus://offline/ref=66D9F7A2CDD8CA6461E1BC41BE7E838B558F0894B011FB0E44782146F61A15368CBB0DAA8D0EFE7D50C604308CE0C6E07F5193D747D7AE47PEG6I" TargetMode="External"/><Relationship Id="rId84" Type="http://schemas.openxmlformats.org/officeDocument/2006/relationships/hyperlink" Target="consultantplus://offline/ref=66D9F7A2CDD8CA6461E1A24CA812DE805287539EB81DF75F1B282711A94A1363CCFB0BFFCE4AF47D58CD5066CDBE9FB3321A9ED650CBAE46FBDF8F0AP1GFI" TargetMode="External"/><Relationship Id="rId138" Type="http://schemas.openxmlformats.org/officeDocument/2006/relationships/hyperlink" Target="consultantplus://offline/ref=66D9F7A2CDD8CA6461E1A24CA812DE845387539EB011F55A1E277A1BA1131F61CBF454FAC95BF47E51D35062D6B7CBE0P7G5I" TargetMode="External"/><Relationship Id="rId159" Type="http://schemas.openxmlformats.org/officeDocument/2006/relationships/hyperlink" Target="consultantplus://offline/ref=66D9F7A2CDD8CA6461E1A24CA812DF845587539EB81BF65D1A2E2711A94A1363CCFB0BFFDC4AAC715AC44E61CBABC9E274P4GCI" TargetMode="External"/><Relationship Id="rId170" Type="http://schemas.openxmlformats.org/officeDocument/2006/relationships/hyperlink" Target="consultantplus://offline/ref=66D9F7A2CDD8CA6461E1A24CA812DF8E5587539EB81BF75A1D282711A94A1363CCFB0BFFDC4AAC715AC44E61CBABC9E274P4GCI" TargetMode="External"/><Relationship Id="rId191" Type="http://schemas.openxmlformats.org/officeDocument/2006/relationships/hyperlink" Target="consultantplus://offline/ref=66D9F7A2CDD8CA6461E1A24CA812D9855887539EBF18F25B1A277A1BA1131F61CBF454FAC95BF47E51D35062D6B7CBE0P7G5I" TargetMode="External"/><Relationship Id="rId205" Type="http://schemas.openxmlformats.org/officeDocument/2006/relationships/hyperlink" Target="consultantplus://offline/ref=66D9F7A2CDD8CA6461E1A24CA812DD825887539EB81CF95E11252711A94A1363CCFB0BFFDC4AAC715AC44E61CBABC9E274P4GCI" TargetMode="External"/><Relationship Id="rId226" Type="http://schemas.openxmlformats.org/officeDocument/2006/relationships/hyperlink" Target="consultantplus://offline/ref=66D9F7A2CDD8CA6461E1A24CA812DC8E5787539EB81BF45A1C2E2711A94A1363CCFB0BFFCE4AF47D58CD5068CDBE9FB3321A9ED650CBAE46FBDF8F0AP1GFI" TargetMode="External"/><Relationship Id="rId247" Type="http://schemas.openxmlformats.org/officeDocument/2006/relationships/hyperlink" Target="consultantplus://offline/ref=66D9F7A2CDD8CA6461E1A24CA812D9855787539EB818F25C1D2C2711A94A1363CCFB0BFFDC4AAC715AC44E61CBABC9E274P4GCI" TargetMode="External"/><Relationship Id="rId107" Type="http://schemas.openxmlformats.org/officeDocument/2006/relationships/hyperlink" Target="consultantplus://offline/ref=66D9F7A2CDD8CA6461E1BC41BE7E838B558E0F93BB11FB0E44782146F61A15368CBB0DA2890FF2280989056CCABCD5E2755191D45BPDG6I" TargetMode="External"/><Relationship Id="rId268" Type="http://schemas.openxmlformats.org/officeDocument/2006/relationships/hyperlink" Target="consultantplus://offline/ref=66D9F7A2CDD8CA6461E1BC41BE7E838B558E0B9AB010FB0E44782146F61A15368CBB0DAA8D0EF97C5FC604308CE0C6E07F5193D747D7AE47PEG6I" TargetMode="External"/><Relationship Id="rId11" Type="http://schemas.openxmlformats.org/officeDocument/2006/relationships/hyperlink" Target="consultantplus://offline/ref=66D9F7A2CDD8CA6461E1BD4FAB7E838B528A089ABF1AFB0E44782146F61A15368CBB0DAA8D0EFA7E5BC604308CE0C6E07F5193D747D7AE47PEG6I" TargetMode="External"/><Relationship Id="rId32" Type="http://schemas.openxmlformats.org/officeDocument/2006/relationships/hyperlink" Target="consultantplus://offline/ref=66D9F7A2CDD8CA6461E1A24CA812DE835487539EBE1FF5501D277A1BA1131F61CBF454FAC95BF47E51D35062D6B7CBE0P7G5I" TargetMode="External"/><Relationship Id="rId53" Type="http://schemas.openxmlformats.org/officeDocument/2006/relationships/hyperlink" Target="consultantplus://offline/ref=66D9F7A2CDD8CA6461E1A24CA812D4865587539EBF19F05C102F2711A94A1363CCFB0BFFCE4AF47D58CD5067C0BE9FB3321A9ED650CBAE46FBDF8F0AP1GFI" TargetMode="External"/><Relationship Id="rId74" Type="http://schemas.openxmlformats.org/officeDocument/2006/relationships/hyperlink" Target="consultantplus://offline/ref=66D9F7A2CDD8CA6461E1A24CA812DF825887539EB110F15F10277A1BA1131F61CBF454FAC95BF47E51D35062D6B7CBE0P7G5I" TargetMode="External"/><Relationship Id="rId128" Type="http://schemas.openxmlformats.org/officeDocument/2006/relationships/hyperlink" Target="consultantplus://offline/ref=66D9F7A2CDD8CA6461E1A24CA812DD875087539EB81FF15A1A2F2711A94A1363CCFB0BFFDC4AAC715AC44E61CBABC9E274P4GCI" TargetMode="External"/><Relationship Id="rId149" Type="http://schemas.openxmlformats.org/officeDocument/2006/relationships/hyperlink" Target="consultantplus://offline/ref=66D9F7A2CDD8CA6461E1A24CA812DD815387539EB81EF958182E2711A94A1363CCFB0BFFDC4AAC715AC44E61CBABC9E274P4GCI" TargetMode="External"/><Relationship Id="rId5" Type="http://schemas.openxmlformats.org/officeDocument/2006/relationships/hyperlink" Target="consultantplus://offline/ref=66D9F7A2CDD8CA6461E1BC41BE7E838B558E0F93BB11FB0E44782146F61A15368CBB0DAA8D0EF17D5BC604308CE0C6E07F5193D747D7AE47PEG6I" TargetMode="External"/><Relationship Id="rId95" Type="http://schemas.openxmlformats.org/officeDocument/2006/relationships/hyperlink" Target="consultantplus://offline/ref=66D9F7A2CDD8CA6461E1A24CA812DD835287539EB81DF458192B2711A94A1363CCFB0BFFCE4AF47D58CD5161C1BE9FB3321A9ED650CBAE46FBDF8F0AP1GFI" TargetMode="External"/><Relationship Id="rId160" Type="http://schemas.openxmlformats.org/officeDocument/2006/relationships/hyperlink" Target="consultantplus://offline/ref=66D9F7A2CDD8CA6461E1A24CA812DF845587539EB81BF55D19252711A94A1363CCFB0BFFDC4AAC715AC44E61CBABC9E274P4GCI" TargetMode="External"/><Relationship Id="rId181" Type="http://schemas.openxmlformats.org/officeDocument/2006/relationships/hyperlink" Target="consultantplus://offline/ref=66D9F7A2CDD8CA6461E1A24CA812D9875687539EB819F65B1D2A2711A94A1363CCFB0BFFDC4AAC715AC44E61CBABC9E274P4GCI" TargetMode="External"/><Relationship Id="rId216" Type="http://schemas.openxmlformats.org/officeDocument/2006/relationships/hyperlink" Target="consultantplus://offline/ref=66D9F7A2CDD8CA6461E1A24CA812DC845687539EB11BF0591B277A1BA1131F61CBF454FAC95BF47E51D35062D6B7CBE0P7G5I" TargetMode="External"/><Relationship Id="rId237" Type="http://schemas.openxmlformats.org/officeDocument/2006/relationships/hyperlink" Target="consultantplus://offline/ref=66D9F7A2CDD8CA6461E1A24CA812DF875187539EB818F05C102E2711A94A1363CCFB0BFFDC4AAC715AC44E61CBABC9E274P4GCI" TargetMode="External"/><Relationship Id="rId258" Type="http://schemas.openxmlformats.org/officeDocument/2006/relationships/hyperlink" Target="consultantplus://offline/ref=66D9F7A2CDD8CA6461E1A24CA812DD845787539EB810F450102F2711A94A1363CCFB0BFFDC4AAC715AC44E61CBABC9E274P4GCI" TargetMode="External"/><Relationship Id="rId279" Type="http://schemas.openxmlformats.org/officeDocument/2006/relationships/hyperlink" Target="consultantplus://offline/ref=66D9F7A2CDD8CA6461E1A24CA812D4865787539EB819F4511C2F2711A94A1363CCFB0BFFDC4AAC715AC44E61CBABC9E274P4GCI" TargetMode="External"/><Relationship Id="rId22" Type="http://schemas.openxmlformats.org/officeDocument/2006/relationships/hyperlink" Target="consultantplus://offline/ref=66D9F7A2CDD8CA6461E1A24CA812D4815687539EB11AF85B18277A1BA1131F61CBF454E8C903F87C58CD5466C3E19AA6234291DD47D5AD5BE7DD8DP0GBI" TargetMode="External"/><Relationship Id="rId43" Type="http://schemas.openxmlformats.org/officeDocument/2006/relationships/hyperlink" Target="consultantplus://offline/ref=66D9F7A2CDD8CA6461E1A24CA812DE8F5287539EBD19F7511A242711A94A1363CCFB0BFFDC4AAC715AC44E61CBABC9E274P4GCI" TargetMode="External"/><Relationship Id="rId64" Type="http://schemas.openxmlformats.org/officeDocument/2006/relationships/hyperlink" Target="consultantplus://offline/ref=66D9F7A2CDD8CA6461E1BC41BE7E838B558F0894B011FB0E44782146F61A15368CBB0DAA8D0EFE7D51C604308CE0C6E07F5193D747D7AE47PEG6I" TargetMode="External"/><Relationship Id="rId118" Type="http://schemas.openxmlformats.org/officeDocument/2006/relationships/hyperlink" Target="consultantplus://offline/ref=66D9F7A2CDD8CA6461E1A24CA812DC845287539EB81EF1501C2A2711A94A1363CCFB0BFFDC4AAC715AC44E61CBABC9E274P4GCI" TargetMode="External"/><Relationship Id="rId139" Type="http://schemas.openxmlformats.org/officeDocument/2006/relationships/hyperlink" Target="consultantplus://offline/ref=66D9F7A2CDD8CA6461E1A24CA812DE845387539EB818F05D11242711A94A1363CCFB0BFFCE4AF47D58CD5367CFBE9FB3321A9ED650CBAE46FBDF8F0AP1GFI" TargetMode="External"/><Relationship Id="rId85" Type="http://schemas.openxmlformats.org/officeDocument/2006/relationships/hyperlink" Target="consultantplus://offline/ref=66D9F7A2CDD8CA6461E1A24CA812DE805287539EB81FF4581F2A2711A94A1363CCFB0BFFCE4AF47D58CD5065CCBE9FB3321A9ED650CBAE46FBDF8F0AP1GFI" TargetMode="External"/><Relationship Id="rId150" Type="http://schemas.openxmlformats.org/officeDocument/2006/relationships/hyperlink" Target="consultantplus://offline/ref=66D9F7A2CDD8CA6461E1BC41BE7E838B558E0B9AB010FB0E44782146F61A15369EBB55A68F07E77C5BD35261CAPBG6I" TargetMode="External"/><Relationship Id="rId171" Type="http://schemas.openxmlformats.org/officeDocument/2006/relationships/hyperlink" Target="consultantplus://offline/ref=66D9F7A2CDD8CA6461E1A24CA812DF8E5587539EB81BF850192F2711A94A1363CCFB0BFFCE4AF47D58CD5265C0BE9FB3321A9ED650CBAE46FBDF8F0AP1GFI" TargetMode="External"/><Relationship Id="rId192" Type="http://schemas.openxmlformats.org/officeDocument/2006/relationships/hyperlink" Target="consultantplus://offline/ref=66D9F7A2CDD8CA6461E1A24CA812D9855887539EB01FF75E1C277A1BA1131F61CBF454FAC95BF47E51D35062D6B7CBE0P7G5I" TargetMode="External"/><Relationship Id="rId206" Type="http://schemas.openxmlformats.org/officeDocument/2006/relationships/hyperlink" Target="consultantplus://offline/ref=66D9F7A2CDD8CA6461E1A24CA812DD825887539EB81AF951182E2711A94A1363CCFB0BFFDC4AAC715AC44E61CBABC9E274P4GCI" TargetMode="External"/><Relationship Id="rId227" Type="http://schemas.openxmlformats.org/officeDocument/2006/relationships/hyperlink" Target="consultantplus://offline/ref=66D9F7A2CDD8CA6461E1A24CA812DD815287539EBA19F959112D2711A94A1363CCFB0BFFDC4AAC715AC44E61CBABC9E274P4GCI" TargetMode="External"/><Relationship Id="rId248" Type="http://schemas.openxmlformats.org/officeDocument/2006/relationships/hyperlink" Target="consultantplus://offline/ref=66D9F7A2CDD8CA6461E1A24CA812D9855787539EB819F05C1B2F2711A94A1363CCFB0BFFCE4AF47D58CD5064CABE9FB3321A9ED650CBAE46FBDF8F0AP1GFI" TargetMode="External"/><Relationship Id="rId269" Type="http://schemas.openxmlformats.org/officeDocument/2006/relationships/hyperlink" Target="consultantplus://offline/ref=66D9F7A2CDD8CA6461E1BC41BE7E838B558F0D94B91BFB0E44782146F61A15369EBB55A68F07E77C5BD35261CAPBG6I" TargetMode="External"/><Relationship Id="rId12" Type="http://schemas.openxmlformats.org/officeDocument/2006/relationships/hyperlink" Target="consultantplus://offline/ref=66D9F7A2CDD8CA6461E1A350AB7E838B538A0A93B919FB0E44782146F61A15369EBB55A68F07E77C5BD35261CAPBG6I" TargetMode="External"/><Relationship Id="rId33" Type="http://schemas.openxmlformats.org/officeDocument/2006/relationships/hyperlink" Target="consultantplus://offline/ref=66D9F7A2CDD8CA6461E1A24CA812DE835487539EBD1BF25118277A1BA1131F61CBF454FAC95BF47E51D35062D6B7CBE0P7G5I" TargetMode="External"/><Relationship Id="rId108" Type="http://schemas.openxmlformats.org/officeDocument/2006/relationships/hyperlink" Target="consultantplus://offline/ref=66D9F7A2CDD8CA6461E1A24CA812DF835087539EB81FF65D1A2D254CA3424A6FCEFC04A0D95FBD2955CF597FC8B6D5E0764DP9G0I" TargetMode="External"/><Relationship Id="rId129" Type="http://schemas.openxmlformats.org/officeDocument/2006/relationships/hyperlink" Target="consultantplus://offline/ref=66D9F7A2CDD8CA6461E1A24CA812DD875087539EB81EF2501B2D2711A94A1363CCFB0BFFDC4AAC715AC44E61CBABC9E274P4GCI" TargetMode="External"/><Relationship Id="rId280" Type="http://schemas.openxmlformats.org/officeDocument/2006/relationships/hyperlink" Target="consultantplus://offline/ref=66D9F7A2CDD8CA6461E1A24CA812D4865787539EB81DF75C19242711A94A1363CCFB0BFFDC4AAC715AC44E61CBABC9E274P4GCI" TargetMode="External"/><Relationship Id="rId54" Type="http://schemas.openxmlformats.org/officeDocument/2006/relationships/hyperlink" Target="consultantplus://offline/ref=66D9F7A2CDD8CA6461E1A24CA812DD8F5787539EBB18F0591B282711A94A1363CCFB0BFFDC4AAC715AC44E61CBABC9E274P4GCI" TargetMode="External"/><Relationship Id="rId75" Type="http://schemas.openxmlformats.org/officeDocument/2006/relationships/hyperlink" Target="consultantplus://offline/ref=66D9F7A2CDD8CA6461E1A24CA812DF825887539EBC18F05B10277A1BA1131F61CBF454FAC95BF47E51D35062D6B7CBE0P7G5I" TargetMode="External"/><Relationship Id="rId96" Type="http://schemas.openxmlformats.org/officeDocument/2006/relationships/hyperlink" Target="consultantplus://offline/ref=66D9F7A2CDD8CA6461E1A24CA812DD835287539EB81BF1501A2C2711A94A1363CCFB0BFFCE4AF47D58CD5064CABE9FB3321A9ED650CBAE46FBDF8F0AP1GFI" TargetMode="External"/><Relationship Id="rId140" Type="http://schemas.openxmlformats.org/officeDocument/2006/relationships/hyperlink" Target="consultantplus://offline/ref=66D9F7A2CDD8CA6461E1BC41BE7E838B558E0F93BB11FB0E44782146F61A15368CBB0DAA8D0EF17B59C604308CE0C6E07F5193D747D7AE47PEG6I" TargetMode="External"/><Relationship Id="rId161" Type="http://schemas.openxmlformats.org/officeDocument/2006/relationships/hyperlink" Target="consultantplus://offline/ref=66D9F7A2CDD8CA6461E1A24CA812DF845587539EBC1EF55C1D277A1BA1131F61CBF454FAC95BF47E51D35062D6B7CBE0P7G5I" TargetMode="External"/><Relationship Id="rId182" Type="http://schemas.openxmlformats.org/officeDocument/2006/relationships/hyperlink" Target="consultantplus://offline/ref=66D9F7A2CDD8CA6461E1A24CA812D9875687539EBE1FF8511E277A1BA1131F61CBF454FAC95BF47E51D35062D6B7CBE0P7G5I" TargetMode="External"/><Relationship Id="rId217" Type="http://schemas.openxmlformats.org/officeDocument/2006/relationships/hyperlink" Target="consultantplus://offline/ref=66D9F7A2CDD8CA6461E1A24CA812DD845087539EB81EF45C1D2A2711A94A1363CCFB0BFFDC4AAC715AC44E61CBABC9E274P4GCI" TargetMode="External"/><Relationship Id="rId6" Type="http://schemas.openxmlformats.org/officeDocument/2006/relationships/hyperlink" Target="consultantplus://offline/ref=66D9F7A2CDD8CA6461E1BD4CA812D6D85C8E0F91B81CF0534E70784AF41D1A699BBC44A68C0EF97E5BCB5B3599F19EEF74468DD45ACBAC45E7PDGEI" TargetMode="External"/><Relationship Id="rId238" Type="http://schemas.openxmlformats.org/officeDocument/2006/relationships/hyperlink" Target="consultantplus://offline/ref=66D9F7A2CDD8CA6461E1A24CA812DF875187539EBE1CF75F10277A1BA1131F61CBF454FAC95BF47E51D35062D6B7CBE0P7G5I" TargetMode="External"/><Relationship Id="rId259" Type="http://schemas.openxmlformats.org/officeDocument/2006/relationships/hyperlink" Target="consultantplus://offline/ref=66D9F7A2CDD8CA6461E1A24CA812DD815787539EBF11F35F1E277A1BA1131F61CBF454FAC95BF47E51D35062D6B7CBE0P7G5I" TargetMode="External"/><Relationship Id="rId23" Type="http://schemas.openxmlformats.org/officeDocument/2006/relationships/hyperlink" Target="consultantplus://offline/ref=66D9F7A2CDD8CA6461E1A24CA812D4875787539EBD1EF45A18277A1BA1131F61CBF454FAC95BF47E51D35062D6B7CBE0P7G5I" TargetMode="External"/><Relationship Id="rId119" Type="http://schemas.openxmlformats.org/officeDocument/2006/relationships/hyperlink" Target="consultantplus://offline/ref=66D9F7A2CDD8CA6461E1A24CA812DE805987539EB81DF0511B242711A94A1363CCFB0BFFDC4AAC715AC44E61CBABC9E274P4GCI" TargetMode="External"/><Relationship Id="rId270" Type="http://schemas.openxmlformats.org/officeDocument/2006/relationships/hyperlink" Target="consultantplus://offline/ref=66D9F7A2CDD8CA6461E1A24CA812D4875287539EBD11F15119277A1BA1131F61CBF454FAC95BF47E51D35062D6B7CBE0P7G5I" TargetMode="External"/><Relationship Id="rId44" Type="http://schemas.openxmlformats.org/officeDocument/2006/relationships/hyperlink" Target="consultantplus://offline/ref=66D9F7A2CDD8CA6461E1A24CA812DF815387539EBA11F9501D277A1BA1131F61CBF454FAC95BF47E51D35062D6B7CBE0P7G5I" TargetMode="External"/><Relationship Id="rId65" Type="http://schemas.openxmlformats.org/officeDocument/2006/relationships/hyperlink" Target="consultantplus://offline/ref=66D9F7A2CDD8CA6461E1A24CA812D8865887539EBE18F75E1F277A1BA1131F61CBF454FAC95BF47E51D35062D6B7CBE0P7G5I" TargetMode="External"/><Relationship Id="rId86" Type="http://schemas.openxmlformats.org/officeDocument/2006/relationships/hyperlink" Target="consultantplus://offline/ref=66D9F7A2CDD8CA6461E1A24CA812DE805287539EB81DF9501A2E2711A94A1363CCFB0BFFDC4AAC715AC44E61CBABC9E274P4GCI" TargetMode="External"/><Relationship Id="rId130" Type="http://schemas.openxmlformats.org/officeDocument/2006/relationships/hyperlink" Target="consultantplus://offline/ref=66D9F7A2CDD8CA6461E1A24CA812DD875087539EB81CF65B11242711A94A1363CCFB0BFFDC4AAC715AC44E61CBABC9E274P4GCI" TargetMode="External"/><Relationship Id="rId151" Type="http://schemas.openxmlformats.org/officeDocument/2006/relationships/hyperlink" Target="consultantplus://offline/ref=66D9F7A2CDD8CA6461E1A24CA812DC8E5187539EBB1BF85D1E252711A94A1363CCFB0BFFDC4AAC715AC44E61CBABC9E274P4GCI" TargetMode="External"/><Relationship Id="rId172" Type="http://schemas.openxmlformats.org/officeDocument/2006/relationships/hyperlink" Target="consultantplus://offline/ref=66D9F7A2CDD8CA6461E1A24CA812DF825187539EB811F55C1C252711A94A1363CCFB0BFFDC4AAC715AC44E61CBABC9E274P4GCI" TargetMode="External"/><Relationship Id="rId193" Type="http://schemas.openxmlformats.org/officeDocument/2006/relationships/hyperlink" Target="consultantplus://offline/ref=66D9F7A2CDD8CA6461E1A24CA812DD8E5687539EB818F550192A2711A94A1363CCFB0BFFDC4AAC715AC44E61CBABC9E274P4GCI" TargetMode="External"/><Relationship Id="rId202" Type="http://schemas.openxmlformats.org/officeDocument/2006/relationships/hyperlink" Target="consultantplus://offline/ref=66D9F7A2CDD8CA6461E1A24CA812DC835587539EB01BF65C1E277A1BA1131F61CBF454FAC95BF47E51D35062D6B7CBE0P7G5I" TargetMode="External"/><Relationship Id="rId207" Type="http://schemas.openxmlformats.org/officeDocument/2006/relationships/hyperlink" Target="consultantplus://offline/ref=66D9F7A2CDD8CA6461E1A24CA812DD825887539EB81AF35D18282711A94A1363CCFB0BFFCE4AF47D58CD5560CDBE9FB3321A9ED650CBAE46FBDF8F0AP1GFI" TargetMode="External"/><Relationship Id="rId223" Type="http://schemas.openxmlformats.org/officeDocument/2006/relationships/hyperlink" Target="consultantplus://offline/ref=66D9F7A2CDD8CA6461E1BC41BE7E838B558E0F93BB11FB0E44782146F61A15368CBB0DA28908F2280989056CCABCD5E2755191D45BPDG6I" TargetMode="External"/><Relationship Id="rId228" Type="http://schemas.openxmlformats.org/officeDocument/2006/relationships/hyperlink" Target="consultantplus://offline/ref=66D9F7A2CDD8CA6461E1A24CA812DD815287539EB81EF5501B252711A94A1363CCFB0BFFDC4AAC715AC44E61CBABC9E274P4GCI" TargetMode="External"/><Relationship Id="rId244" Type="http://schemas.openxmlformats.org/officeDocument/2006/relationships/hyperlink" Target="consultantplus://offline/ref=66D9F7A2CDD8CA6461E1A24CA812D9825587539EB81FF85D192D2711A94A1363CCFB0BFFDC4AAC715AC44E61CBABC9E274P4GCI" TargetMode="External"/><Relationship Id="rId249" Type="http://schemas.openxmlformats.org/officeDocument/2006/relationships/hyperlink" Target="consultantplus://offline/ref=66D9F7A2CDD8CA6461E1A24CA812DD8F5087539EB81EF0581B282711A94A1363CCFB0BFFDC4AAC715AC44E61CBABC9E274P4GCI" TargetMode="External"/><Relationship Id="rId13" Type="http://schemas.openxmlformats.org/officeDocument/2006/relationships/hyperlink" Target="consultantplus://offline/ref=66D9F7A2CDD8CA6461E1A350AB7E838B538D0E96B81DFB0E44782146F61A15369EBB55A68F07E77C5BD35261CAPBG6I" TargetMode="External"/><Relationship Id="rId18" Type="http://schemas.openxmlformats.org/officeDocument/2006/relationships/hyperlink" Target="consultantplus://offline/ref=66D9F7A2CDD8CA6461E1A350AB7E838B538A0990BE11FB0E44782146F61A15368CBB0DAA8D0EFC795BC604308CE0C6E07F5193D747D7AE47PEG6I" TargetMode="External"/><Relationship Id="rId39" Type="http://schemas.openxmlformats.org/officeDocument/2006/relationships/hyperlink" Target="consultantplus://offline/ref=66D9F7A2CDD8CA6461E1A24CA812DE8F5287539EBD1CF5581B277A1BA1131F61CBF454FAC95BF47E51D35062D6B7CBE0P7G5I" TargetMode="External"/><Relationship Id="rId109" Type="http://schemas.openxmlformats.org/officeDocument/2006/relationships/hyperlink" Target="consultantplus://offline/ref=66D9F7A2CDD8CA6461E1A24CA812DF835087539EB81FF45E1A242F4CA3424A6FCEFC04A0D95FBD2955CF597FC8B6D5E0764DP9G0I" TargetMode="External"/><Relationship Id="rId260" Type="http://schemas.openxmlformats.org/officeDocument/2006/relationships/hyperlink" Target="consultantplus://offline/ref=66D9F7A2CDD8CA6461E1A24CA812DC805887539EBB19F25B1F2D2711A94A1363CCFB0BFFDC4AAC715AC44E61CBABC9E274P4GCI" TargetMode="External"/><Relationship Id="rId265" Type="http://schemas.openxmlformats.org/officeDocument/2006/relationships/hyperlink" Target="consultantplus://offline/ref=66D9F7A2CDD8CA6461E1BC41BE7E838B558F0E97BF1AFB0E44782146F61A15369EBB55A68F07E77C5BD35261CAPBG6I" TargetMode="External"/><Relationship Id="rId281" Type="http://schemas.openxmlformats.org/officeDocument/2006/relationships/fontTable" Target="fontTable.xml"/><Relationship Id="rId34" Type="http://schemas.openxmlformats.org/officeDocument/2006/relationships/hyperlink" Target="consultantplus://offline/ref=66D9F7A2CDD8CA6461E1A24CA812DE825787539EBD18F85C11277A1BA1131F61CBF454FAC95BF47E51D35062D6B7CBE0P7G5I" TargetMode="External"/><Relationship Id="rId50" Type="http://schemas.openxmlformats.org/officeDocument/2006/relationships/hyperlink" Target="consultantplus://offline/ref=66D9F7A2CDD8CA6461E1BC41BE7E838B558E0F93BB11FB0E44782146F61A15368CBB0DAA8D0EF87C5FC604308CE0C6E07F5193D747D7AE47PEG6I" TargetMode="External"/><Relationship Id="rId55" Type="http://schemas.openxmlformats.org/officeDocument/2006/relationships/hyperlink" Target="consultantplus://offline/ref=66D9F7A2CDD8CA6461E1BC41BE7E838B558E0F93BB11FB0E44782146F61A15368CBB0DAA8E0BF8770C9C1434C5B7C2FC764C8DD659D7PAGDI" TargetMode="External"/><Relationship Id="rId76" Type="http://schemas.openxmlformats.org/officeDocument/2006/relationships/hyperlink" Target="consultantplus://offline/ref=66D9F7A2CDD8CA6461E1A24CA812DF825887539EBC1AF7511E277A1BA1131F61CBF454FAC95BF47E51D35062D6B7CBE0P7G5I" TargetMode="External"/><Relationship Id="rId97" Type="http://schemas.openxmlformats.org/officeDocument/2006/relationships/hyperlink" Target="consultantplus://offline/ref=66D9F7A2CDD8CA6461E1A24CA812DC8E5987539EB01AF4591C277A1BA1131F61CBF454FAC95BF47E51D35062D6B7CBE0P7G5I" TargetMode="External"/><Relationship Id="rId104" Type="http://schemas.openxmlformats.org/officeDocument/2006/relationships/hyperlink" Target="consultantplus://offline/ref=66D9F7A2CDD8CA6461E1A24CA812DD8F5987539EB81CF95C1F2D2711A94A1363CCFB0BFFDC4AAC715AC44E61CBABC9E274P4GCI" TargetMode="External"/><Relationship Id="rId120" Type="http://schemas.openxmlformats.org/officeDocument/2006/relationships/hyperlink" Target="consultantplus://offline/ref=66D9F7A2CDD8CA6461E1A24CA812DE805987539EB81EF3511B292711A94A1363CCFB0BFFDC4AAC715AC44E61CBABC9E274P4GCI" TargetMode="External"/><Relationship Id="rId125" Type="http://schemas.openxmlformats.org/officeDocument/2006/relationships/hyperlink" Target="consultantplus://offline/ref=66D9F7A2CDD8CA6461E1BC41BE7E838B558E0B9AB010FB0E44782146F61A15369EBB55A68F07E77C5BD35261CAPBG6I" TargetMode="External"/><Relationship Id="rId141" Type="http://schemas.openxmlformats.org/officeDocument/2006/relationships/hyperlink" Target="consultantplus://offline/ref=66D9F7A2CDD8CA6461E1A24CA812D9865587539EB019F35B1C277A1BA1131F61CBF454FAC95BF47E51D35062D6B7CBE0P7G5I" TargetMode="External"/><Relationship Id="rId146" Type="http://schemas.openxmlformats.org/officeDocument/2006/relationships/hyperlink" Target="consultantplus://offline/ref=66D9F7A2CDD8CA6461E1A24CA812DF865087539EBF10F95F18277A1BA1131F61CBF454FAC95BF47E51D35062D6B7CBE0P7G5I" TargetMode="External"/><Relationship Id="rId167" Type="http://schemas.openxmlformats.org/officeDocument/2006/relationships/hyperlink" Target="consultantplus://offline/ref=66D9F7A2CDD8CA6461E1BC41BE7E838B558E0F93BB11FB0E44782146F61A15368CBB0DA2890CF2280989056CCABCD5E2755191D45BPDG6I" TargetMode="External"/><Relationship Id="rId188" Type="http://schemas.openxmlformats.org/officeDocument/2006/relationships/hyperlink" Target="consultantplus://offline/ref=66D9F7A2CDD8CA6461E1BC41BE7E838B558F0E97BF1AFB0E44782146F61A15369EBB55A68F07E77C5BD35261CAPBG6I" TargetMode="External"/><Relationship Id="rId7" Type="http://schemas.openxmlformats.org/officeDocument/2006/relationships/hyperlink" Target="consultantplus://offline/ref=66D9F7A2CDD8CA6461E1BD4CA812D6D85C8E0D95BE1AF0534E70784AF41D1A699BAE44FE800CF06258CE4E63C8B7PCG8I" TargetMode="External"/><Relationship Id="rId71" Type="http://schemas.openxmlformats.org/officeDocument/2006/relationships/hyperlink" Target="consultantplus://offline/ref=66D9F7A2CDD8CA6461E1A24CA812DE875587539EB01EF2581E277A1BA1131F61CBF454FAC95BF47E51D35062D6B7CBE0P7G5I" TargetMode="External"/><Relationship Id="rId92" Type="http://schemas.openxmlformats.org/officeDocument/2006/relationships/hyperlink" Target="consultantplus://offline/ref=66D9F7A2CDD8CA6461E1A24CA812DD835287539EB818F65E112B2711A94A1363CCFB0BFFDC4AAC715AC44E61CBABC9E274P4GCI" TargetMode="External"/><Relationship Id="rId162" Type="http://schemas.openxmlformats.org/officeDocument/2006/relationships/hyperlink" Target="consultantplus://offline/ref=66D9F7A2CDD8CA6461E1A24CA812D9875087539EB810F45F1B242711A94A1363CCFB0BFFDC4AAC715AC44E61CBABC9E274P4GCI" TargetMode="External"/><Relationship Id="rId183" Type="http://schemas.openxmlformats.org/officeDocument/2006/relationships/hyperlink" Target="consultantplus://offline/ref=66D9F7A2CDD8CA6461E1A24CA812D9875687539EB819F4511D2F2711A94A1363CCFB0BFFDC4AAC715AC44E61CBABC9E274P4GCI" TargetMode="External"/><Relationship Id="rId213" Type="http://schemas.openxmlformats.org/officeDocument/2006/relationships/hyperlink" Target="consultantplus://offline/ref=66D9F7A2CDD8CA6461E1A24CA812DC845687539EB11BF0591B277A1BA1131F61CBF454FAC95BF47E51D35062D6B7CBE0P7G5I" TargetMode="External"/><Relationship Id="rId218" Type="http://schemas.openxmlformats.org/officeDocument/2006/relationships/hyperlink" Target="consultantplus://offline/ref=66D9F7A2CDD8CA6461E1A24CA812DD845087539EB818F35E1E282711A94A1363CCFB0BFFDC4AAC715AC44E61CBABC9E274P4GCI" TargetMode="External"/><Relationship Id="rId234" Type="http://schemas.openxmlformats.org/officeDocument/2006/relationships/hyperlink" Target="consultantplus://offline/ref=66D9F7A2CDD8CA6461E1A24CA812DE835987539EB81AF45D1D282711A94A1363CCFB0BFFDC4AAC715AC44E61CBABC9E274P4GCI" TargetMode="External"/><Relationship Id="rId239" Type="http://schemas.openxmlformats.org/officeDocument/2006/relationships/hyperlink" Target="consultantplus://offline/ref=66D9F7A2CDD8CA6461E1A24CA812DD815087539EBB10F7591F292711A94A1363CCFB0BFFDC4AAC715AC44E61CBABC9E274P4GCI" TargetMode="External"/><Relationship Id="rId2" Type="http://schemas.openxmlformats.org/officeDocument/2006/relationships/settings" Target="settings.xml"/><Relationship Id="rId29" Type="http://schemas.openxmlformats.org/officeDocument/2006/relationships/hyperlink" Target="consultantplus://offline/ref=66D9F7A2CDD8CA6461E1A24CA812DC825187539EB81CF75A1D252711A94A1363CCFB0BFFCE4AF47D58CD5160C0BE9FB3321A9ED650CBAE46FBDF8F0AP1GFI" TargetMode="External"/><Relationship Id="rId250" Type="http://schemas.openxmlformats.org/officeDocument/2006/relationships/hyperlink" Target="consultantplus://offline/ref=66D9F7A2CDD8CA6461E1A24CA812DD8F5087539EB81CF15C19252711A94A1363CCFB0BFFDC4AAC715AC44E61CBABC9E274P4GCI" TargetMode="External"/><Relationship Id="rId255" Type="http://schemas.openxmlformats.org/officeDocument/2006/relationships/hyperlink" Target="consultantplus://offline/ref=66D9F7A2CDD8CA6461E1A24CA812DD845787539EB810F1591E282711A94A1363CCFB0BFFCE4AF47D58CD5169C8BE9FB3321A9ED650CBAE46FBDF8F0AP1GFI" TargetMode="External"/><Relationship Id="rId271" Type="http://schemas.openxmlformats.org/officeDocument/2006/relationships/hyperlink" Target="consultantplus://offline/ref=66D9F7A2CDD8CA6461E1A24CA812D4875287539EBA10F25018277A1BA1131F61CBF454FAC95BF47E51D35062D6B7CBE0P7G5I" TargetMode="External"/><Relationship Id="rId276" Type="http://schemas.openxmlformats.org/officeDocument/2006/relationships/hyperlink" Target="consultantplus://offline/ref=66D9F7A2CDD8CA6461E1A24CA812D9825387539EB810F0581F277A1BA1131F61CBF454FAC95BF47E51D35062D6B7CBE0P7G5I" TargetMode="External"/><Relationship Id="rId24" Type="http://schemas.openxmlformats.org/officeDocument/2006/relationships/hyperlink" Target="consultantplus://offline/ref=66D9F7A2CDD8CA6461E1A24CA812D4875787539EBD10F55E1E277A1BA1131F61CBF454FAC95BF47E51D35062D6B7CBE0P7G5I" TargetMode="External"/><Relationship Id="rId40" Type="http://schemas.openxmlformats.org/officeDocument/2006/relationships/hyperlink" Target="consultantplus://offline/ref=66D9F7A2CDD8CA6461E1A24CA812DE8F5287539EBA1FF7581F277A1BA1131F61CBF454FAC95BF47E51D35062D6B7CBE0P7G5I" TargetMode="External"/><Relationship Id="rId45" Type="http://schemas.openxmlformats.org/officeDocument/2006/relationships/hyperlink" Target="consultantplus://offline/ref=66D9F7A2CDD8CA6461E1A24CA812DF815387539EBB10F2511E277A1BA1131F61CBF454FAC95BF47E51D35062D6B7CBE0P7G5I" TargetMode="External"/><Relationship Id="rId66" Type="http://schemas.openxmlformats.org/officeDocument/2006/relationships/hyperlink" Target="consultantplus://offline/ref=66D9F7A2CDD8CA6461E1A24CA812D8865887539EBF1DF95119277A1BA1131F61CBF454FAC95BF47E51D35062D6B7CBE0P7G5I" TargetMode="External"/><Relationship Id="rId87" Type="http://schemas.openxmlformats.org/officeDocument/2006/relationships/hyperlink" Target="consultantplus://offline/ref=66D9F7A2CDD8CA6461E1A24CA812DE805287539EB81FF4581F2A2711A94A1363CCFB0BFFCE4AF47D58CD5065C9BE9FB3321A9ED650CBAE46FBDF8F0AP1GFI" TargetMode="External"/><Relationship Id="rId110" Type="http://schemas.openxmlformats.org/officeDocument/2006/relationships/hyperlink" Target="consultantplus://offline/ref=66D9F7A2CDD8CA6461E1A24CA812DF835087539EB81FF65F18292A4CA3424A6FCEFC04A0D95FBD2955CF597FC8B6D5E0764DP9G0I" TargetMode="External"/><Relationship Id="rId115" Type="http://schemas.openxmlformats.org/officeDocument/2006/relationships/hyperlink" Target="consultantplus://offline/ref=66D9F7A2CDD8CA6461E1A24CA812DC815687539EBB1BF75111242711A94A1363CCFB0BFFDC4AAC715AC44E61CBABC9E274P4GCI" TargetMode="External"/><Relationship Id="rId131" Type="http://schemas.openxmlformats.org/officeDocument/2006/relationships/hyperlink" Target="consultantplus://offline/ref=66D9F7A2CDD8CA6461E1BC41BE7E838B558E0F93BB11FB0E44782146F61A15368CBB0DAA8D0EF17B59C604308CE0C6E07F5193D747D7AE47PEG6I" TargetMode="External"/><Relationship Id="rId136" Type="http://schemas.openxmlformats.org/officeDocument/2006/relationships/hyperlink" Target="consultantplus://offline/ref=66D9F7A2CDD8CA6461E1A24CA812DE845387539EB018F0581B277A1BA1131F61CBF454FAC95BF47E51D35062D6B7CBE0P7G5I" TargetMode="External"/><Relationship Id="rId157" Type="http://schemas.openxmlformats.org/officeDocument/2006/relationships/hyperlink" Target="consultantplus://offline/ref=66D9F7A2CDD8CA6461E1BC41BE7E838B558D0E97BD18FB0E44782146F61A15369EBB55A68F07E77C5BD35261CAPBG6I" TargetMode="External"/><Relationship Id="rId178" Type="http://schemas.openxmlformats.org/officeDocument/2006/relationships/hyperlink" Target="consultantplus://offline/ref=66D9F7A2CDD8CA6461E1A24CA812DF815287539EBF1DF5581B277A1BA1131F61CBF454FAC95BF47E51D35062D6B7CBE0P7G5I" TargetMode="External"/><Relationship Id="rId61" Type="http://schemas.openxmlformats.org/officeDocument/2006/relationships/hyperlink" Target="consultantplus://offline/ref=66D9F7A2CDD8CA6461E1BC41BE7E838B558F0894B011FB0E44782146F61A15368CBB0DAA8D0EFE7C58C604308CE0C6E07F5193D747D7AE47PEG6I" TargetMode="External"/><Relationship Id="rId82" Type="http://schemas.openxmlformats.org/officeDocument/2006/relationships/hyperlink" Target="consultantplus://offline/ref=66D9F7A2CDD8CA6461E1A24CA812DE805287539EB81FF9581A242711A94A1363CCFB0BFFDC4AAC715AC44E61CBABC9E274P4GCI" TargetMode="External"/><Relationship Id="rId152" Type="http://schemas.openxmlformats.org/officeDocument/2006/relationships/hyperlink" Target="consultantplus://offline/ref=66D9F7A2CDD8CA6461E1A24CA812DC8E5187539EBB18F0581D2F2711A94A1363CCFB0BFFDC4AAC715AC44E61CBABC9E274P4GCI" TargetMode="External"/><Relationship Id="rId173" Type="http://schemas.openxmlformats.org/officeDocument/2006/relationships/hyperlink" Target="consultantplus://offline/ref=66D9F7A2CDD8CA6461E1A24CA812DF825187539EB81FF85C192B2711A94A1363CCFB0BFFDC4AAC715AC44E61CBABC9E274P4GCI" TargetMode="External"/><Relationship Id="rId194" Type="http://schemas.openxmlformats.org/officeDocument/2006/relationships/hyperlink" Target="consultantplus://offline/ref=66D9F7A2CDD8CA6461E1A24CA812DD8E5687539EB818F350192A2711A94A1363CCFB0BFFDC4AAC715AC44E61CBABC9E274P4GCI" TargetMode="External"/><Relationship Id="rId199" Type="http://schemas.openxmlformats.org/officeDocument/2006/relationships/hyperlink" Target="consultantplus://offline/ref=66D9F7A2CDD8CA6461E1A24CA812DC835587539EB01DF35E11277A1BA1131F61CBF454FAC95BF47E51D35062D6B7CBE0P7G5I" TargetMode="External"/><Relationship Id="rId203" Type="http://schemas.openxmlformats.org/officeDocument/2006/relationships/hyperlink" Target="consultantplus://offline/ref=66D9F7A2CDD8CA6461E1A24CA812DD825887539EB81AF3511B2D2711A94A1363CCFB0BFFDC4AAC715AC44E61CBABC9E274P4GCI" TargetMode="External"/><Relationship Id="rId208" Type="http://schemas.openxmlformats.org/officeDocument/2006/relationships/hyperlink" Target="consultantplus://offline/ref=66D9F7A2CDD8CA6461E1A24CA812DC825987539EB811F85D18282711A94A1363CCFB0BFFDC4AAC715AC44E61CBABC9E274P4GCI" TargetMode="External"/><Relationship Id="rId229" Type="http://schemas.openxmlformats.org/officeDocument/2006/relationships/hyperlink" Target="consultantplus://offline/ref=66D9F7A2CDD8CA6461E1A24CA812DF835787539EB81CF25F1D2A2711A94A1363CCFB0BFFDC4AAC715AC44E61CBABC9E274P4GCI" TargetMode="External"/><Relationship Id="rId19" Type="http://schemas.openxmlformats.org/officeDocument/2006/relationships/hyperlink" Target="consultantplus://offline/ref=66D9F7A2CDD8CA6461E1BC41BE7E838B558E0F93BB11FB0E44782146F61A15369EBB55A68F07E77C5BD35261CAPBG6I" TargetMode="External"/><Relationship Id="rId224" Type="http://schemas.openxmlformats.org/officeDocument/2006/relationships/hyperlink" Target="consultantplus://offline/ref=66D9F7A2CDD8CA6461E1A24CA812DC8E5787539EB818F65E1C2C2711A94A1363CCFB0BFFDC4AAC715AC44E61CBABC9E274P4GCI" TargetMode="External"/><Relationship Id="rId240" Type="http://schemas.openxmlformats.org/officeDocument/2006/relationships/hyperlink" Target="consultantplus://offline/ref=66D9F7A2CDD8CA6461E1A24CA812DD815087539EBA19F059182C2711A94A1363CCFB0BFFDC4AAC715AC44E61CBABC9E274P4GCI" TargetMode="External"/><Relationship Id="rId245" Type="http://schemas.openxmlformats.org/officeDocument/2006/relationships/hyperlink" Target="consultantplus://offline/ref=66D9F7A2CDD8CA6461E1A24CA812D9825587539EB81AF35F112C2711A94A1363CCFB0BFFDC4AAC715AC44E61CBABC9E274P4GCI" TargetMode="External"/><Relationship Id="rId261" Type="http://schemas.openxmlformats.org/officeDocument/2006/relationships/hyperlink" Target="consultantplus://offline/ref=66D9F7A2CDD8CA6461E1A24CA812DD8E5787539EB81BF05E19242711A94A1363CCFB0BFFDC4AAC715AC44E61CBABC9E274P4GCI" TargetMode="External"/><Relationship Id="rId266" Type="http://schemas.openxmlformats.org/officeDocument/2006/relationships/hyperlink" Target="consultantplus://offline/ref=66D9F7A2CDD8CA6461E1A24CA812D9845787539EBE10F25C19277A1BA1131F61CBF454FAC95BF47E51D35062D6B7CBE0P7G5I" TargetMode="External"/><Relationship Id="rId14" Type="http://schemas.openxmlformats.org/officeDocument/2006/relationships/hyperlink" Target="consultantplus://offline/ref=66D9F7A2CDD8CA6461E1A350AB7E838B53890597B01EFB0E44782146F61A15369EBB55A68F07E77C5BD35261CAPBG6I" TargetMode="External"/><Relationship Id="rId30" Type="http://schemas.openxmlformats.org/officeDocument/2006/relationships/hyperlink" Target="consultantplus://offline/ref=66D9F7A2CDD8CA6461E1BC41BE7E838B558F0E97BF1AFB0E44782146F61A15369EBB55A68F07E77C5BD35261CAPBG6I" TargetMode="External"/><Relationship Id="rId35" Type="http://schemas.openxmlformats.org/officeDocument/2006/relationships/hyperlink" Target="consultantplus://offline/ref=66D9F7A2CDD8CA6461E1A24CA812DE825787539EB81BF15A19277A1BA1131F61CBF454FAC95BF47E51D35062D6B7CBE0P7G5I" TargetMode="External"/><Relationship Id="rId56" Type="http://schemas.openxmlformats.org/officeDocument/2006/relationships/hyperlink" Target="consultantplus://offline/ref=66D9F7A2CDD8CA6461E1BC41BE7E838B558E0F93BB11FB0E44782146F61A15368CBB0DA88E0AF2280989056CCABCD5E2755191D45BPDG6I" TargetMode="External"/><Relationship Id="rId77" Type="http://schemas.openxmlformats.org/officeDocument/2006/relationships/hyperlink" Target="consultantplus://offline/ref=66D9F7A2CDD8CA6461E1A24CA812DF825887539EB110F15F10277A1BA1131F61CBF454E8C903F87C58CD5266C3E19AA6234291DD47D5AD5BE7DD8DP0GBI" TargetMode="External"/><Relationship Id="rId100" Type="http://schemas.openxmlformats.org/officeDocument/2006/relationships/hyperlink" Target="consultantplus://offline/ref=66D9F7A2CDD8CA6461E1A24CA812D4815087539EB81AF35D10252711A94A1363CCFB0BFFDC4AAC715AC44E61CBABC9E274P4GCI" TargetMode="External"/><Relationship Id="rId105" Type="http://schemas.openxmlformats.org/officeDocument/2006/relationships/hyperlink" Target="consultantplus://offline/ref=66D9F7A2CDD8CA6461E1A24CA812DD875787539EB819F350102C2711A94A1363CCFB0BFFDC4AAC715AC44E61CBABC9E274P4GCI" TargetMode="External"/><Relationship Id="rId126" Type="http://schemas.openxmlformats.org/officeDocument/2006/relationships/hyperlink" Target="consultantplus://offline/ref=66D9F7A2CDD8CA6461E1A24CA812DD815687539EB810F059102F2711A94A1363CCFB0BFFDC4AAC715AC44E61CBABC9E274P4GCI" TargetMode="External"/><Relationship Id="rId147" Type="http://schemas.openxmlformats.org/officeDocument/2006/relationships/hyperlink" Target="consultantplus://offline/ref=66D9F7A2CDD8CA6461E1A24CA812DD815387539EB81DF75E1B252711A94A1363CCFB0BFFDC4AAC715AC44E61CBABC9E274P4GCI" TargetMode="External"/><Relationship Id="rId168" Type="http://schemas.openxmlformats.org/officeDocument/2006/relationships/hyperlink" Target="consultantplus://offline/ref=66D9F7A2CDD8CA6461E1A24CA812DD855687539EB81AF1511D2C2711A94A1363CCFB0BFFDC4AAC715AC44E61CBABC9E274P4GCI" TargetMode="External"/><Relationship Id="rId282" Type="http://schemas.openxmlformats.org/officeDocument/2006/relationships/theme" Target="theme/theme1.xml"/><Relationship Id="rId8" Type="http://schemas.openxmlformats.org/officeDocument/2006/relationships/hyperlink" Target="consultantplus://offline/ref=66D9F7A2CDD8CA6461E1BD4CA812D6D85C8E0F91B110F0534E70784AF41D1A699BBC44A68C0EF97A5ACF5B3599F19EEF74468DD45ACBAC45E7PDGEI" TargetMode="External"/><Relationship Id="rId51" Type="http://schemas.openxmlformats.org/officeDocument/2006/relationships/hyperlink" Target="consultantplus://offline/ref=66D9F7A2CDD8CA6461E1A24CA812D4865587539EBF19F258182F2711A94A1363CCFB0BFFDC4AAC715AC44E61CBABC9E274P4GCI" TargetMode="External"/><Relationship Id="rId72" Type="http://schemas.openxmlformats.org/officeDocument/2006/relationships/hyperlink" Target="consultantplus://offline/ref=66D9F7A2CDD8CA6461E1A24CA812DE875587539EB819F4591C292711A94A1363CCFB0BFFCE4AF47D58CD5067C9BE9FB3321A9ED650CBAE46FBDF8F0AP1GFI" TargetMode="External"/><Relationship Id="rId93" Type="http://schemas.openxmlformats.org/officeDocument/2006/relationships/hyperlink" Target="consultantplus://offline/ref=66D9F7A2CDD8CA6461E1A24CA812DD835287539EB81BF1501A2C2711A94A1363CCFB0BFFDC4AAC715AC44E61CBABC9E274P4GCI" TargetMode="External"/><Relationship Id="rId98" Type="http://schemas.openxmlformats.org/officeDocument/2006/relationships/hyperlink" Target="consultantplus://offline/ref=66D9F7A2CDD8CA6461E1A24CA812DC8E5987539EB018F55A18277A1BA1131F61CBF454FAC95BF47E51D35062D6B7CBE0P7G5I" TargetMode="External"/><Relationship Id="rId121" Type="http://schemas.openxmlformats.org/officeDocument/2006/relationships/hyperlink" Target="consultantplus://offline/ref=66D9F7A2CDD8CA6461E1A24CA812DE805987539EB81EF45F102C2711A94A1363CCFB0BFFDC4AAC715AC44E61CBABC9E274P4GCI" TargetMode="External"/><Relationship Id="rId142" Type="http://schemas.openxmlformats.org/officeDocument/2006/relationships/hyperlink" Target="consultantplus://offline/ref=66D9F7A2CDD8CA6461E1A24CA812D9865587539EB118F35E18277A1BA1131F61CBF454FAC95BF47E51D35062D6B7CBE0P7G5I" TargetMode="External"/><Relationship Id="rId163" Type="http://schemas.openxmlformats.org/officeDocument/2006/relationships/hyperlink" Target="consultantplus://offline/ref=66D9F7A2CDD8CA6461E1A24CA812DD825587539EB011F25C10277A1BA1131F61CBF454FAC95BF47E51D35062D6B7CBE0P7G5I" TargetMode="External"/><Relationship Id="rId184" Type="http://schemas.openxmlformats.org/officeDocument/2006/relationships/hyperlink" Target="consultantplus://offline/ref=66D9F7A2CDD8CA6461E1A24CA812D9875687539EB819F65B1D2A2711A94A1363CCFB0BFFDC4AAC715AC44E61CBABC9E274P4GCI" TargetMode="External"/><Relationship Id="rId189" Type="http://schemas.openxmlformats.org/officeDocument/2006/relationships/hyperlink" Target="consultantplus://offline/ref=66D9F7A2CDD8CA6461E1BC41BE7E838B558F0D95BA18FB0E44782146F61A15369EBB55A68F07E77C5BD35261CAPBG6I" TargetMode="External"/><Relationship Id="rId219" Type="http://schemas.openxmlformats.org/officeDocument/2006/relationships/hyperlink" Target="consultantplus://offline/ref=66D9F7A2CDD8CA6461E1A24CA812DE835087539EBC1BF45F1D277A1BA1131F61CBF454FAC95BF47E51D35062D6B7CBE0P7G5I" TargetMode="External"/><Relationship Id="rId3" Type="http://schemas.openxmlformats.org/officeDocument/2006/relationships/webSettings" Target="webSettings.xml"/><Relationship Id="rId214" Type="http://schemas.openxmlformats.org/officeDocument/2006/relationships/hyperlink" Target="consultantplus://offline/ref=66D9F7A2CDD8CA6461E1A24CA812DC845687539EBF1FF75C11277A1BA1131F61CBF454FAC95BF47E51D35062D6B7CBE0P7G5I" TargetMode="External"/><Relationship Id="rId230" Type="http://schemas.openxmlformats.org/officeDocument/2006/relationships/hyperlink" Target="consultantplus://offline/ref=66D9F7A2CDD8CA6461E1BC41BE7E838B558F0E97BF1AFB0E44782146F61A15369EBB55A68F07E77C5BD35261CAPBG6I" TargetMode="External"/><Relationship Id="rId235" Type="http://schemas.openxmlformats.org/officeDocument/2006/relationships/hyperlink" Target="consultantplus://offline/ref=66D9F7A2CDD8CA6461E1BC41BE7E838B558C0D93B81EFB0E44782146F61A15369EBB55A68F07E77C5BD35261CAPBG6I" TargetMode="External"/><Relationship Id="rId251" Type="http://schemas.openxmlformats.org/officeDocument/2006/relationships/hyperlink" Target="consultantplus://offline/ref=66D9F7A2CDD8CA6461E1A24CA812DD805687539EB819F9501C2D2711A94A1363CCFB0BFFDC4AAC715AC44E61CBABC9E274P4GCI" TargetMode="External"/><Relationship Id="rId256" Type="http://schemas.openxmlformats.org/officeDocument/2006/relationships/hyperlink" Target="consultantplus://offline/ref=66D9F7A2CDD8CA6461E1A24CA812DD845787539EB811F359102A2711A94A1363CCFB0BFFDC4AAC715AC44E61CBABC9E274P4GCI" TargetMode="External"/><Relationship Id="rId277" Type="http://schemas.openxmlformats.org/officeDocument/2006/relationships/hyperlink" Target="consultantplus://offline/ref=66D9F7A2CDD8CA6461E1A24CA812D9825387539EBB11F35A1B277A1BA1131F61CBF454E8C903F87C58CD5860C3E19AA6234291DD47D5AD5BE7DD8DP0GBI" TargetMode="External"/><Relationship Id="rId25" Type="http://schemas.openxmlformats.org/officeDocument/2006/relationships/hyperlink" Target="consultantplus://offline/ref=66D9F7A2CDD8CA6461E1A24CA812D4875787539EBA1FF25D10277A1BA1131F61CBF454FAC95BF47E51D35062D6B7CBE0P7G5I" TargetMode="External"/><Relationship Id="rId46" Type="http://schemas.openxmlformats.org/officeDocument/2006/relationships/hyperlink" Target="consultantplus://offline/ref=66D9F7A2CDD8CA6461E1A24CA812DF815387539EBA11F45B10277A1BA1131F61CBF454FAC95BF47E51D35062D6B7CBE0P7G5I" TargetMode="External"/><Relationship Id="rId67" Type="http://schemas.openxmlformats.org/officeDocument/2006/relationships/hyperlink" Target="consultantplus://offline/ref=66D9F7A2CDD8CA6461E1A24CA812DF865787539EBC1FF95E19277A1BA1131F61CBF454FAC95BF47E51D35062D6B7CBE0P7G5I" TargetMode="External"/><Relationship Id="rId116" Type="http://schemas.openxmlformats.org/officeDocument/2006/relationships/hyperlink" Target="consultantplus://offline/ref=66D9F7A2CDD8CA6461E1A24CA812DC815687539EBB19F65B1B2A2711A94A1363CCFB0BFFDC4AAC715AC44E61CBABC9E274P4GCI" TargetMode="External"/><Relationship Id="rId137" Type="http://schemas.openxmlformats.org/officeDocument/2006/relationships/hyperlink" Target="consultantplus://offline/ref=66D9F7A2CDD8CA6461E1A24CA812DE845387539EB01AF05F1E277A1BA1131F61CBF454E8C903F87C58CD5867C3E19AA6234291DD47D5AD5BE7DD8DP0GBI" TargetMode="External"/><Relationship Id="rId158" Type="http://schemas.openxmlformats.org/officeDocument/2006/relationships/hyperlink" Target="consultantplus://offline/ref=66D9F7A2CDD8CA6461E1A24CA812DC8E5087539EB818F15B1C282711A94A1363CCFB0BFFDC4AAC715AC44E61CBABC9E274P4GCI" TargetMode="External"/><Relationship Id="rId272" Type="http://schemas.openxmlformats.org/officeDocument/2006/relationships/hyperlink" Target="consultantplus://offline/ref=66D9F7A2CDD8CA6461E1A24CA812D4845787539EBB1FF45C11252711A94A1363CCFB0BFFDC4AAC715AC44E61CBABC9E274P4GCI" TargetMode="External"/><Relationship Id="rId20" Type="http://schemas.openxmlformats.org/officeDocument/2006/relationships/hyperlink" Target="consultantplus://offline/ref=66D9F7A2CDD8CA6461E1A24CA812D4815687539EBE1BF35F1F277A1BA1131F61CBF454FAC95BF47E51D35062D6B7CBE0P7G5I" TargetMode="External"/><Relationship Id="rId41" Type="http://schemas.openxmlformats.org/officeDocument/2006/relationships/hyperlink" Target="consultantplus://offline/ref=66D9F7A2CDD8CA6461E1A24CA812DE8F5287539EBA1FF75A18277A1BA1131F61CBF454FAC95BF47E51D35062D6B7CBE0P7G5I" TargetMode="External"/><Relationship Id="rId62" Type="http://schemas.openxmlformats.org/officeDocument/2006/relationships/hyperlink" Target="consultantplus://offline/ref=66D9F7A2CDD8CA6461E1BC41BE7E838B558F0894B011FB0E44782146F61A15368CBB0DAA8D0EFE7D5AC604308CE0C6E07F5193D747D7AE47PEG6I" TargetMode="External"/><Relationship Id="rId83" Type="http://schemas.openxmlformats.org/officeDocument/2006/relationships/hyperlink" Target="consultantplus://offline/ref=66D9F7A2CDD8CA6461E1A24CA812DE805287539EB11DF25E1F277A1BA1131F61CBF454FAC95BF47E51D35062D6B7CBE0P7G5I" TargetMode="External"/><Relationship Id="rId88" Type="http://schemas.openxmlformats.org/officeDocument/2006/relationships/hyperlink" Target="consultantplus://offline/ref=66D9F7A2CDD8CA6461E1A24CA812DE805287539EB81FF4581F2A2711A94A1363CCFB0BFFCE4AF47D58CD5065CCBE9FB3321A9ED650CBAE46FBDF8F0AP1GFI" TargetMode="External"/><Relationship Id="rId111" Type="http://schemas.openxmlformats.org/officeDocument/2006/relationships/hyperlink" Target="consultantplus://offline/ref=66D9F7A2CDD8CA6461E1A24CA812DF8F5787539EB81EF359102E2711A94A1363CCFB0BFFDC4AAC715AC44E61CBABC9E274P4GCI" TargetMode="External"/><Relationship Id="rId132" Type="http://schemas.openxmlformats.org/officeDocument/2006/relationships/hyperlink" Target="consultantplus://offline/ref=66D9F7A2CDD8CA6461E1A24CA812DD8E5187539EB81DF05D112D2711A94A1363CCFB0BFFDC4AAC715AC44E61CBABC9E274P4GCI" TargetMode="External"/><Relationship Id="rId153" Type="http://schemas.openxmlformats.org/officeDocument/2006/relationships/hyperlink" Target="consultantplus://offline/ref=66D9F7A2CDD8CA6461E1A24CA812DD8F5487539EB811F25D1B252711A94A1363CCFB0BFFDC4AAC715AC44E61CBABC9E274P4GCI" TargetMode="External"/><Relationship Id="rId174" Type="http://schemas.openxmlformats.org/officeDocument/2006/relationships/hyperlink" Target="consultantplus://offline/ref=66D9F7A2CDD8CA6461E1A24CA812DF825187539EB810F25B102F2711A94A1363CCFB0BFFDC4AAC715AC44E61CBABC9E274P4GCI" TargetMode="External"/><Relationship Id="rId179" Type="http://schemas.openxmlformats.org/officeDocument/2006/relationships/hyperlink" Target="consultantplus://offline/ref=66D9F7A2CDD8CA6461E1A24CA812DF815287539EBF1FF45E11277A1BA1131F61CBF454FAC95BF47E51D35062D6B7CBE0P7G5I" TargetMode="External"/><Relationship Id="rId195" Type="http://schemas.openxmlformats.org/officeDocument/2006/relationships/hyperlink" Target="consultantplus://offline/ref=66D9F7A2CDD8CA6461E1A24CA812DD8E5687539EB818F25B1A2C2711A94A1363CCFB0BFFDC4AAC715AC44E61CBABC9E274P4GCI" TargetMode="External"/><Relationship Id="rId209" Type="http://schemas.openxmlformats.org/officeDocument/2006/relationships/hyperlink" Target="consultantplus://offline/ref=66D9F7A2CDD8CA6461E1A24CA812DC825987539EB01DF35B18277A1BA1131F61CBF454FAC95BF47E51D35062D6B7CBE0P7G5I" TargetMode="External"/><Relationship Id="rId190" Type="http://schemas.openxmlformats.org/officeDocument/2006/relationships/hyperlink" Target="consultantplus://offline/ref=66D9F7A2CDD8CA6461E1A24CA812D9855887539EB819F85A1C2A2711A94A1363CCFB0BFFDC4AAC715AC44E61CBABC9E274P4GCI" TargetMode="External"/><Relationship Id="rId204" Type="http://schemas.openxmlformats.org/officeDocument/2006/relationships/hyperlink" Target="consultantplus://offline/ref=66D9F7A2CDD8CA6461E1A24CA812DD825887539EB81CF6501E2C2711A94A1363CCFB0BFFDC4AAC715AC44E61CBABC9E274P4GCI" TargetMode="External"/><Relationship Id="rId220" Type="http://schemas.openxmlformats.org/officeDocument/2006/relationships/hyperlink" Target="consultantplus://offline/ref=66D9F7A2CDD8CA6461E1A24CA812DE835087539EBE1FF45D11277A1BA1131F61CBF454FAC95BF47E51D35062D6B7CBE0P7G5I" TargetMode="External"/><Relationship Id="rId225" Type="http://schemas.openxmlformats.org/officeDocument/2006/relationships/hyperlink" Target="consultantplus://offline/ref=66D9F7A2CDD8CA6461E1A24CA812DC8E5787539EBC1AF65C10277A1BA1131F61CBF454FAC95BF47E51D35062D6B7CBE0P7G5I" TargetMode="External"/><Relationship Id="rId241" Type="http://schemas.openxmlformats.org/officeDocument/2006/relationships/hyperlink" Target="consultantplus://offline/ref=66D9F7A2CDD8CA6461E1A24CA812DE815787539EB01AF7511F277A1BA1131F61CBF454FAC95BF47E51D35062D6B7CBE0P7G5I" TargetMode="External"/><Relationship Id="rId246" Type="http://schemas.openxmlformats.org/officeDocument/2006/relationships/hyperlink" Target="consultantplus://offline/ref=66D9F7A2CDD8CA6461E1A24CA812D9855787539EB818F25C1D2D2711A94A1363CCFB0BFFDC4AAC715AC44E61CBABC9E274P4GCI" TargetMode="External"/><Relationship Id="rId267" Type="http://schemas.openxmlformats.org/officeDocument/2006/relationships/hyperlink" Target="consultantplus://offline/ref=66D9F7A2CDD8CA6461E1A24CA812D9845787539EBD1CF35F1F277A1BA1131F61CBF454FAC95BF47E51D35062D6B7CBE0P7G5I" TargetMode="External"/><Relationship Id="rId15" Type="http://schemas.openxmlformats.org/officeDocument/2006/relationships/hyperlink" Target="consultantplus://offline/ref=66D9F7A2CDD8CA6461E1A350AB7E838B538A0A93B919FB0E44782146F61A15368CBB0DAA8D0EF97A51C604308CE0C6E07F5193D747D7AE47PEG6I" TargetMode="External"/><Relationship Id="rId36" Type="http://schemas.openxmlformats.org/officeDocument/2006/relationships/hyperlink" Target="consultantplus://offline/ref=66D9F7A2CDD8CA6461E1A24CA812D9815087539EB810F65F1D277A1BA1131F61CBF454FAC95BF47E51D35062D6B7CBE0P7G5I" TargetMode="External"/><Relationship Id="rId57" Type="http://schemas.openxmlformats.org/officeDocument/2006/relationships/hyperlink" Target="consultantplus://offline/ref=66D9F7A2CDD8CA6461E1BC41BE7E838B558E0F93BB11FB0E44782146F61A15368CBB0DA88E08F2280989056CCABCD5E2755191D45BPDG6I" TargetMode="External"/><Relationship Id="rId106" Type="http://schemas.openxmlformats.org/officeDocument/2006/relationships/hyperlink" Target="consultantplus://offline/ref=66D9F7A2CDD8CA6461E1A24CA812DD875787539EB819F6501D292711A94A1363CCFB0BFFDC4AAC715AC44E61CBABC9E274P4GCI" TargetMode="External"/><Relationship Id="rId127" Type="http://schemas.openxmlformats.org/officeDocument/2006/relationships/hyperlink" Target="consultantplus://offline/ref=66D9F7A2CDD8CA6461E1A24CA812DD815687539EB810F75D1F2F2711A94A1363CCFB0BFFCE4AF47B51C604308CE0C6E07F5193D747D7AE47PEG6I" TargetMode="External"/><Relationship Id="rId262" Type="http://schemas.openxmlformats.org/officeDocument/2006/relationships/hyperlink" Target="consultantplus://offline/ref=66D9F7A2CDD8CA6461E1A24CA812DD8E5787539EB818F75E1A2D2711A94A1363CCFB0BFFCE4AF47D58CD5060CEBE9FB3321A9ED650CBAE46FBDF8F0AP1GFI" TargetMode="External"/><Relationship Id="rId10" Type="http://schemas.openxmlformats.org/officeDocument/2006/relationships/hyperlink" Target="consultantplus://offline/ref=66D9F7A2CDD8CA6461E1BD4FAB7E838B53890C93BF1DFB0E44782146F61A15369EBB55A68F07E77C5BD35261CAPBG6I" TargetMode="External"/><Relationship Id="rId31" Type="http://schemas.openxmlformats.org/officeDocument/2006/relationships/hyperlink" Target="consultantplus://offline/ref=66D9F7A2CDD8CA6461E1A24CA812DC825187539EB81CF65F1A252711A94A1363CCFB0BFFDC4AAC715AC44E61CBABC9E274P4GCI" TargetMode="External"/><Relationship Id="rId52" Type="http://schemas.openxmlformats.org/officeDocument/2006/relationships/hyperlink" Target="consultantplus://offline/ref=66D9F7A2CDD8CA6461E1A24CA812D4865587539EBD1BF6501C277A1BA1131F61CBF454FAC95BF47E51D35062D6B7CBE0P7G5I" TargetMode="External"/><Relationship Id="rId73" Type="http://schemas.openxmlformats.org/officeDocument/2006/relationships/hyperlink" Target="consultantplus://offline/ref=66D9F7A2CDD8CA6461E1BC41BE7E838B558F0E97BF1AFB0E44782146F61A15369EBB55A68F07E77C5BD35261CAPBG6I" TargetMode="External"/><Relationship Id="rId78" Type="http://schemas.openxmlformats.org/officeDocument/2006/relationships/hyperlink" Target="consultantplus://offline/ref=66D9F7A2CDD8CA6461E1BC41BE7E838B558E0F93BB11FB0E44782146F61A15368CBB0DAA8D0EF17D5BC604308CE0C6E07F5193D747D7AE47PEG6I" TargetMode="External"/><Relationship Id="rId94" Type="http://schemas.openxmlformats.org/officeDocument/2006/relationships/hyperlink" Target="consultantplus://offline/ref=66D9F7A2CDD8CA6461E1A24CA812DD835287539EB81AF05E19242711A94A1363CCFB0BFFDC4AAC715AC44E61CBABC9E274P4GCI" TargetMode="External"/><Relationship Id="rId99" Type="http://schemas.openxmlformats.org/officeDocument/2006/relationships/hyperlink" Target="consultantplus://offline/ref=66D9F7A2CDD8CA6461E1A24CA812D4815087539EB81AF75C1B252711A94A1363CCFB0BFFDC4AAC715AC44E61CBABC9E274P4GCI" TargetMode="External"/><Relationship Id="rId101" Type="http://schemas.openxmlformats.org/officeDocument/2006/relationships/hyperlink" Target="consultantplus://offline/ref=66D9F7A2CDD8CA6461E1A24CA812D4815087539EB81AF45811282711A94A1363CCFB0BFFDC4AAC715AC44E61CBABC9E274P4GCI" TargetMode="External"/><Relationship Id="rId122" Type="http://schemas.openxmlformats.org/officeDocument/2006/relationships/hyperlink" Target="consultantplus://offline/ref=66D9F7A2CDD8CA6461E1A24CA812DE805987539EB81EF45F102C2711A94A1363CCFB0BFFCE4AF47D58CD5060C9BE9FB3321A9ED650CBAE46FBDF8F0AP1GFI" TargetMode="External"/><Relationship Id="rId143" Type="http://schemas.openxmlformats.org/officeDocument/2006/relationships/hyperlink" Target="consultantplus://offline/ref=66D9F7A2CDD8CA6461E1A24CA812D9865587539EB019F35B1C277A1BA1131F61CBF454E8C903F87C58CD5460C3E19AA6234291DD47D5AD5BE7DD8DP0GBI" TargetMode="External"/><Relationship Id="rId148" Type="http://schemas.openxmlformats.org/officeDocument/2006/relationships/hyperlink" Target="consultantplus://offline/ref=66D9F7A2CDD8CA6461E1A24CA812DD815387539EB81FF05A182F2711A94A1363CCFB0BFFDC4AAC715AC44E61CBABC9E274P4GCI" TargetMode="External"/><Relationship Id="rId164" Type="http://schemas.openxmlformats.org/officeDocument/2006/relationships/hyperlink" Target="consultantplus://offline/ref=66D9F7A2CDD8CA6461E1A24CA812DD825587539EB819F05D1D2C2711A94A1363CCFB0BFFDC4AAC715AC44E61CBABC9E274P4GCI" TargetMode="External"/><Relationship Id="rId169" Type="http://schemas.openxmlformats.org/officeDocument/2006/relationships/hyperlink" Target="consultantplus://offline/ref=66D9F7A2CDD8CA6461E1A24CA812DD855687539EB81DF25A192E2711A94A1363CCFB0BFFDC4AAC715AC44E61CBABC9E274P4GCI" TargetMode="External"/><Relationship Id="rId185" Type="http://schemas.openxmlformats.org/officeDocument/2006/relationships/hyperlink" Target="consultantplus://offline/ref=66D9F7A2CDD8CA6461E1A24CA812DF845187539EB818F6591D2B2711A94A1363CCFB0BFFDC4AAC715AC44E61CBABC9E274P4G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6D9F7A2CDD8CA6461E1BD4FAB7E838B52880497B01DFB0E44782146F61A15369EBB55A68F07E77C5BD35261CAPBG6I" TargetMode="External"/><Relationship Id="rId180" Type="http://schemas.openxmlformats.org/officeDocument/2006/relationships/hyperlink" Target="consultantplus://offline/ref=66D9F7A2CDD8CA6461E1BC41BE7E838B558E0F93BB11FB0E44782146F61A15369EBB55A68F07E77C5BD35261CAPBG6I" TargetMode="External"/><Relationship Id="rId210" Type="http://schemas.openxmlformats.org/officeDocument/2006/relationships/hyperlink" Target="consultantplus://offline/ref=66D9F7A2CDD8CA6461E1A24CA812DE8F5187539EB819F4581F2E2711A94A1363CCFB0BFFDC4AAC715AC44E61CBABC9E274P4GCI" TargetMode="External"/><Relationship Id="rId215" Type="http://schemas.openxmlformats.org/officeDocument/2006/relationships/hyperlink" Target="consultantplus://offline/ref=66D9F7A2CDD8CA6461E1A24CA812DC845687539EBE18F4511C277A1BA1131F61CBF454E8C903F87C58CC5369C3E19AA6234291DD47D5AD5BE7DD8DP0GBI" TargetMode="External"/><Relationship Id="rId236" Type="http://schemas.openxmlformats.org/officeDocument/2006/relationships/hyperlink" Target="consultantplus://offline/ref=66D9F7A2CDD8CA6461E1A24CA812DF875187539EBE1FF2581B277A1BA1131F61CBF454FAC95BF47E51D35062D6B7CBE0P7G5I" TargetMode="External"/><Relationship Id="rId257" Type="http://schemas.openxmlformats.org/officeDocument/2006/relationships/hyperlink" Target="consultantplus://offline/ref=66D9F7A2CDD8CA6461E1A24CA812DD845787539EB81CF75C102F2711A94A1363CCFB0BFFCE4AF47D58CD5060CCBE9FB3321A9ED650CBAE46FBDF8F0AP1GFI" TargetMode="External"/><Relationship Id="rId278" Type="http://schemas.openxmlformats.org/officeDocument/2006/relationships/hyperlink" Target="consultantplus://offline/ref=66D9F7A2CDD8CA6461E1A24CA812D4865787539EB81FF95E1E2B2711A94A1363CCFB0BFFDC4AAC715AC44E61CBABC9E274P4GCI" TargetMode="External"/><Relationship Id="rId26" Type="http://schemas.openxmlformats.org/officeDocument/2006/relationships/hyperlink" Target="consultantplus://offline/ref=66D9F7A2CDD8CA6461E1A24CA812DC825187539EB81CF75A1D252711A94A1363CCFB0BFFDC4AAC715AC44E61CBABC9E274P4GCI" TargetMode="External"/><Relationship Id="rId231" Type="http://schemas.openxmlformats.org/officeDocument/2006/relationships/hyperlink" Target="consultantplus://offline/ref=66D9F7A2CDD8CA6461E1A24CA812DF835787539EB81DF45B11252711A94A1363CCFB0BFFDC4AAC715AC44E61CBABC9E274P4GCI" TargetMode="External"/><Relationship Id="rId252" Type="http://schemas.openxmlformats.org/officeDocument/2006/relationships/hyperlink" Target="consultantplus://offline/ref=66D9F7A2CDD8CA6461E1A24CA812DD845787539EB81EF45C102D2711A94A1363CCFB0BFFDC4AAC715AC44E61CBABC9E274P4GCI" TargetMode="External"/><Relationship Id="rId273" Type="http://schemas.openxmlformats.org/officeDocument/2006/relationships/hyperlink" Target="consultantplus://offline/ref=66D9F7A2CDD8CA6461E1A24CA812D4845787539EBB1CF6591F2F2711A94A1363CCFB0BFFDC4AAC715AC44E61CBABC9E274P4GCI" TargetMode="External"/><Relationship Id="rId47" Type="http://schemas.openxmlformats.org/officeDocument/2006/relationships/hyperlink" Target="consultantplus://offline/ref=66D9F7A2CDD8CA6461E1BC41BE7E838B558E0F93BB11FB0E44782146F61A15369EBB55A68F07E77C5BD35261CAPBG6I" TargetMode="External"/><Relationship Id="rId68" Type="http://schemas.openxmlformats.org/officeDocument/2006/relationships/hyperlink" Target="consultantplus://offline/ref=66D9F7A2CDD8CA6461E1A24CA812DF865787539EBC11F3581F277A1BA1131F61CBF454FAC95BF47E51D35062D6B7CBE0P7G5I" TargetMode="External"/><Relationship Id="rId89" Type="http://schemas.openxmlformats.org/officeDocument/2006/relationships/hyperlink" Target="consultantplus://offline/ref=66D9F7A2CDD8CA6461E1A24CA812D9855587539EBA1CF5511E277A1BA1131F61CBF454FAC95BF47E51D35062D6B7CBE0P7G5I" TargetMode="External"/><Relationship Id="rId112" Type="http://schemas.openxmlformats.org/officeDocument/2006/relationships/hyperlink" Target="consultantplus://offline/ref=66D9F7A2CDD8CA6461E1A24CA812DF8F5787539EB811F85118282711A94A1363CCFB0BFFDC4AAC715AC44E61CBABC9E274P4GCI" TargetMode="External"/><Relationship Id="rId133" Type="http://schemas.openxmlformats.org/officeDocument/2006/relationships/hyperlink" Target="consultantplus://offline/ref=66D9F7A2CDD8CA6461E1A24CA812DD875287539EB81BF75D18282711A94A1363CCFB0BFFDC4AAC715AC44E61CBABC9E274P4GCI" TargetMode="External"/><Relationship Id="rId154" Type="http://schemas.openxmlformats.org/officeDocument/2006/relationships/hyperlink" Target="consultantplus://offline/ref=66D9F7A2CDD8CA6461E1A24CA812DD8F5487539EB810F4591C242711A94A1363CCFB0BFFDC4AAC715AC44E61CBABC9E274P4GCI" TargetMode="External"/><Relationship Id="rId175" Type="http://schemas.openxmlformats.org/officeDocument/2006/relationships/hyperlink" Target="consultantplus://offline/ref=66D9F7A2CDD8CA6461E1A24CA812DF825187539EB81EF05B1A2D2711A94A1363CCFB0BFFCE4AF47D58CD5066CBBE9FB3321A9ED650CBAE46FBDF8F0AP1GFI" TargetMode="External"/><Relationship Id="rId196" Type="http://schemas.openxmlformats.org/officeDocument/2006/relationships/hyperlink" Target="consultantplus://offline/ref=66D9F7A2CDD8CA6461E1A24CA812DC8E5687539EBB1DF9591E2F2711A94A1363CCFB0BFFDC4AAC715AC44E61CBABC9E274P4GCI" TargetMode="External"/><Relationship Id="rId200" Type="http://schemas.openxmlformats.org/officeDocument/2006/relationships/hyperlink" Target="consultantplus://offline/ref=66D9F7A2CDD8CA6461E1A24CA812DC835587539EBE1CF15B19277A1BA1131F61CBF454FAC95BF47E51D35062D6B7CBE0P7G5I" TargetMode="External"/><Relationship Id="rId16" Type="http://schemas.openxmlformats.org/officeDocument/2006/relationships/hyperlink" Target="consultantplus://offline/ref=66D9F7A2CDD8CA6461E1A350AB7E838B53890A95BC1FFB0E44782146F61A15369EBB55A68F07E77C5BD35261CAPBG6I" TargetMode="External"/><Relationship Id="rId221" Type="http://schemas.openxmlformats.org/officeDocument/2006/relationships/hyperlink" Target="consultantplus://offline/ref=66D9F7A2CDD8CA6461E1A24CA812DE835087539EBE1FF95E19277A1BA1131F61CBF454FAC95BF47E51D35062D6B7CBE0P7G5I" TargetMode="External"/><Relationship Id="rId242" Type="http://schemas.openxmlformats.org/officeDocument/2006/relationships/hyperlink" Target="consultantplus://offline/ref=66D9F7A2CDD8CA6461E1A24CA812DE815787539EB818F35B1F2F2711A94A1363CCFB0BFFDC4AAC715AC44E61CBABC9E274P4GCI" TargetMode="External"/><Relationship Id="rId263" Type="http://schemas.openxmlformats.org/officeDocument/2006/relationships/hyperlink" Target="consultantplus://offline/ref=66D9F7A2CDD8CA6461E1A24CA812D8865887539EBE1DF25C1D277A1BA1131F61CBF454FAC95BF47E51D35062D6B7CBE0P7G5I" TargetMode="External"/><Relationship Id="rId37" Type="http://schemas.openxmlformats.org/officeDocument/2006/relationships/hyperlink" Target="consultantplus://offline/ref=66D9F7A2CDD8CA6461E1A24CA812D9815087539EBB1BF75A19277A1BA1131F61CBF454E8C903F87C58CD5963C3E19AA6234291DD47D5AD5BE7DD8DP0GBI" TargetMode="External"/><Relationship Id="rId58" Type="http://schemas.openxmlformats.org/officeDocument/2006/relationships/hyperlink" Target="consultantplus://offline/ref=66D9F7A2CDD8CA6461E1BC41BE7E838B558E0F93BB11FB0E44782146F61A15368CBB0DA88D0CF2280989056CCABCD5E2755191D45BPDG6I" TargetMode="External"/><Relationship Id="rId79" Type="http://schemas.openxmlformats.org/officeDocument/2006/relationships/hyperlink" Target="consultantplus://offline/ref=66D9F7A2CDD8CA6461E1A24CA812D9855187539EB81FF35B1C277A1BA1131F61CBF454FAC95BF47E51D35062D6B7CBE0P7G5I" TargetMode="External"/><Relationship Id="rId102" Type="http://schemas.openxmlformats.org/officeDocument/2006/relationships/hyperlink" Target="consultantplus://offline/ref=66D9F7A2CDD8CA6461E1A24CA812D4815087539EB81DF05910292711A94A1363CCFB0BFFCE4AF47D58CD5067C0BE9FB3321A9ED650CBAE46FBDF8F0AP1GFI" TargetMode="External"/><Relationship Id="rId123" Type="http://schemas.openxmlformats.org/officeDocument/2006/relationships/hyperlink" Target="consultantplus://offline/ref=66D9F7A2CDD8CA6461E1A24CA812DD845187539EB811F05A19252711A94A1363CCFB0BFFDC4AAC715AC44E61CBABC9E274P4GCI" TargetMode="External"/><Relationship Id="rId144" Type="http://schemas.openxmlformats.org/officeDocument/2006/relationships/hyperlink" Target="consultantplus://offline/ref=66D9F7A2CDD8CA6461E1A24CA812D9865587539EBC19F35B1B277A1BA1131F61CBF454FAC95BF47E51D35062D6B7CBE0P7G5I" TargetMode="External"/><Relationship Id="rId90" Type="http://schemas.openxmlformats.org/officeDocument/2006/relationships/hyperlink" Target="consultantplus://offline/ref=66D9F7A2CDD8CA6461E1A24CA812D9855587539EBB1EF15C10277A1BA1131F61CBF454FAC95BF47E51D35062D6B7CBE0P7G5I" TargetMode="External"/><Relationship Id="rId165" Type="http://schemas.openxmlformats.org/officeDocument/2006/relationships/hyperlink" Target="consultantplus://offline/ref=66D9F7A2CDD8CA6461E1A24CA812DD825587539EBE1AF65E1F277A1BA1131F61CBF454E8C903F87C58CD5669C3E19AA6234291DD47D5AD5BE7DD8DP0GBI" TargetMode="External"/><Relationship Id="rId186" Type="http://schemas.openxmlformats.org/officeDocument/2006/relationships/hyperlink" Target="consultantplus://offline/ref=66D9F7A2CDD8CA6461E1A24CA812DF845187539EBF1EF15E1E277A1BA1131F61CBF454FAC95BF47E51D35062D6B7CBE0P7G5I" TargetMode="External"/><Relationship Id="rId211" Type="http://schemas.openxmlformats.org/officeDocument/2006/relationships/hyperlink" Target="consultantplus://offline/ref=66D9F7A2CDD8CA6461E1A24CA812DE8F5187539EB819F05D1D292711A94A1363CCFB0BFFDC4AAC715AC44E61CBABC9E274P4GCI" TargetMode="External"/><Relationship Id="rId232" Type="http://schemas.openxmlformats.org/officeDocument/2006/relationships/hyperlink" Target="consultantplus://offline/ref=66D9F7A2CDD8CA6461E1A24CA812DE835987539EB81AF15A1D2C2711A94A1363CCFB0BFFDC4AAC715AC44E61CBABC9E274P4GCI" TargetMode="External"/><Relationship Id="rId253" Type="http://schemas.openxmlformats.org/officeDocument/2006/relationships/hyperlink" Target="consultantplus://offline/ref=66D9F7A2CDD8CA6461E1A24CA812DD845787539EB81DF95C1C292711A94A1363CCFB0BFFDC4AAC715AC44E61CBABC9E274P4GCI" TargetMode="External"/><Relationship Id="rId274" Type="http://schemas.openxmlformats.org/officeDocument/2006/relationships/hyperlink" Target="consultantplus://offline/ref=66D9F7A2CDD8CA6461E1A24CA812D4845787539EBB1FF45C11252711A94A1363CCFB0BFFCE4AF47D58CD5069CEBE9FB3321A9ED650CBAE46FBDF8F0AP1GFI" TargetMode="External"/><Relationship Id="rId27" Type="http://schemas.openxmlformats.org/officeDocument/2006/relationships/hyperlink" Target="consultantplus://offline/ref=66D9F7A2CDD8CA6461E1A24CA812DC825187539EB81DF2591C242711A94A1363CCFB0BFFDC4AAC715AC44E61CBABC9E274P4GCI" TargetMode="External"/><Relationship Id="rId48" Type="http://schemas.openxmlformats.org/officeDocument/2006/relationships/hyperlink" Target="consultantplus://offline/ref=66D9F7A2CDD8CA6461E1BC41BE7E838B558E0F93BB11FB0E44782146F61A15368CBB0DAC8F05AD2D1C985D63C1ABCBE1684D93D6P5GAI" TargetMode="External"/><Relationship Id="rId69" Type="http://schemas.openxmlformats.org/officeDocument/2006/relationships/hyperlink" Target="consultantplus://offline/ref=66D9F7A2CDD8CA6461E1A24CA812DF865787539EBC1AF45B1B277A1BA1131F61CBF454FAC95BF47E51D35062D6B7CBE0P7G5I" TargetMode="External"/><Relationship Id="rId113" Type="http://schemas.openxmlformats.org/officeDocument/2006/relationships/hyperlink" Target="consultantplus://offline/ref=66D9F7A2CDD8CA6461E1A24CA812DF8F5787539EB810F158112D2711A94A1363CCFB0BFFDC4AAC715AC44E61CBABC9E274P4GCI" TargetMode="External"/><Relationship Id="rId134" Type="http://schemas.openxmlformats.org/officeDocument/2006/relationships/hyperlink" Target="consultantplus://offline/ref=66D9F7A2CDD8CA6461E1A24CA812DD875287539EB819F95B182E2711A94A1363CCFB0BFFDC4AAC715AC44E61CBABC9E274P4GCI" TargetMode="External"/><Relationship Id="rId80" Type="http://schemas.openxmlformats.org/officeDocument/2006/relationships/hyperlink" Target="consultantplus://offline/ref=66D9F7A2CDD8CA6461E1A24CA812D9855187539EBC19F35C137A7013F81F1D66C4AB51EFD803FB7546CD537FCAB5C9PEG1I" TargetMode="External"/><Relationship Id="rId155" Type="http://schemas.openxmlformats.org/officeDocument/2006/relationships/hyperlink" Target="consultantplus://offline/ref=66D9F7A2CDD8CA6461E1A24CA812DC8E5087539EB818F15A102B2711A94A1363CCFB0BFFDC4AAC715AC44E61CBABC9E274P4GCI" TargetMode="External"/><Relationship Id="rId176" Type="http://schemas.openxmlformats.org/officeDocument/2006/relationships/hyperlink" Target="consultantplus://offline/ref=66D9F7A2CDD8CA6461E1A24CA812DF805487539EB01CF4501C277A1BA1131F61CBF454FAC95BF47E51D35062D6B7CBE0P7G5I" TargetMode="External"/><Relationship Id="rId197" Type="http://schemas.openxmlformats.org/officeDocument/2006/relationships/hyperlink" Target="consultantplus://offline/ref=66D9F7A2CDD8CA6461E1A24CA812DC8E5687539EBB1BF35B1D292711A94A1363CCFB0BFFDC4AAC715AC44E61CBABC9E274P4GCI" TargetMode="External"/><Relationship Id="rId201" Type="http://schemas.openxmlformats.org/officeDocument/2006/relationships/hyperlink" Target="consultantplus://offline/ref=66D9F7A2CDD8CA6461E1A24CA812DC835587539EB018F7591C277A1BA1131F61CBF454FAC95BF47E51D35062D6B7CBE0P7G5I" TargetMode="External"/><Relationship Id="rId222" Type="http://schemas.openxmlformats.org/officeDocument/2006/relationships/hyperlink" Target="consultantplus://offline/ref=66D9F7A2CDD8CA6461E1A24CA812DE835087539EB110F35B1F277A1BA1131F61CBF454FAC95BF47E51D35062D6B7CBE0P7G5I" TargetMode="External"/><Relationship Id="rId243" Type="http://schemas.openxmlformats.org/officeDocument/2006/relationships/hyperlink" Target="consultantplus://offline/ref=66D9F7A2CDD8CA6461E1A24CA812DE815787539EBD10F95919277A1BA1131F61CBF454FAC95BF47E51D35062D6B7CBE0P7G5I" TargetMode="External"/><Relationship Id="rId264" Type="http://schemas.openxmlformats.org/officeDocument/2006/relationships/hyperlink" Target="consultantplus://offline/ref=66D9F7A2CDD8CA6461E1A24CA812D8865887539EBF1CF45C1E277A1BA1131F61CBF454FAC95BF47E51D35062D6B7CBE0P7G5I" TargetMode="External"/><Relationship Id="rId17" Type="http://schemas.openxmlformats.org/officeDocument/2006/relationships/hyperlink" Target="consultantplus://offline/ref=66D9F7A2CDD8CA6461E1A350AB7E838B508B0490B010FB0E44782146F61A15369EBB55A68F07E77C5BD35261CAPBG6I" TargetMode="External"/><Relationship Id="rId38" Type="http://schemas.openxmlformats.org/officeDocument/2006/relationships/hyperlink" Target="consultantplus://offline/ref=66D9F7A2CDD8CA6461E1A24CA812DE865587539EBC11F5511D277A1BA1131F61CBF454FAC95BF47E51D35062D6B7CBE0P7G5I" TargetMode="External"/><Relationship Id="rId59" Type="http://schemas.openxmlformats.org/officeDocument/2006/relationships/hyperlink" Target="consultantplus://offline/ref=66D9F7A2CDD8CA6461E1BC41BE7E838B558E0F93BB11FB0E44782146F61A15368CBB0DA88D0DF2280989056CCABCD5E2755191D45BPDG6I" TargetMode="External"/><Relationship Id="rId103" Type="http://schemas.openxmlformats.org/officeDocument/2006/relationships/hyperlink" Target="consultantplus://offline/ref=66D9F7A2CDD8CA6461E1A24CA812DD8F5987539EB81CF5501B282711A94A1363CCFB0BFFDC4AAC715AC44E61CBABC9E274P4GCI" TargetMode="External"/><Relationship Id="rId124" Type="http://schemas.openxmlformats.org/officeDocument/2006/relationships/hyperlink" Target="consultantplus://offline/ref=66D9F7A2CDD8CA6461E1A24CA812DD845187539EB81EF75819252711A94A1363CCFB0BFFDC4AAC715AC44E61CBABC9E274P4GCI" TargetMode="External"/><Relationship Id="rId70" Type="http://schemas.openxmlformats.org/officeDocument/2006/relationships/hyperlink" Target="consultantplus://offline/ref=66D9F7A2CDD8CA6461E1BC41BE7E838B558E0F93BB11FB0E44782146F61A15368CBB0DAA8D0EF17B59C604308CE0C6E07F5193D747D7AE47PEG6I" TargetMode="External"/><Relationship Id="rId91" Type="http://schemas.openxmlformats.org/officeDocument/2006/relationships/hyperlink" Target="consultantplus://offline/ref=66D9F7A2CDD8CA6461E1A24CA812D9855587539EBA1EF95010277A1BA1131F61CBF454FAC95BF47E51D35062D6B7CBE0P7G5I" TargetMode="External"/><Relationship Id="rId145" Type="http://schemas.openxmlformats.org/officeDocument/2006/relationships/hyperlink" Target="consultantplus://offline/ref=66D9F7A2CDD8CA6461E1BC41BE7E838B558E0897BE18FB0E44782146F61A15369EBB55A68F07E77C5BD35261CAPBG6I" TargetMode="External"/><Relationship Id="rId166" Type="http://schemas.openxmlformats.org/officeDocument/2006/relationships/hyperlink" Target="consultantplus://offline/ref=66D9F7A2CDD8CA6461E1BC41BE7E838B558E0F93BB11FB0E44782146F61A15369EBB55A68F07E77C5BD35261CAPBG6I" TargetMode="External"/><Relationship Id="rId187" Type="http://schemas.openxmlformats.org/officeDocument/2006/relationships/hyperlink" Target="consultantplus://offline/ref=66D9F7A2CDD8CA6461E1A24CA812DF845187539EBD1BF6511A277A1BA1131F61CBF454FAC95BF47E51D35062D6B7CBE0P7G5I" TargetMode="External"/><Relationship Id="rId1" Type="http://schemas.openxmlformats.org/officeDocument/2006/relationships/styles" Target="styles.xml"/><Relationship Id="rId212" Type="http://schemas.openxmlformats.org/officeDocument/2006/relationships/hyperlink" Target="consultantplus://offline/ref=66D9F7A2CDD8CA6461E1A24CA812DE8F5187539EB81BF05C192C2711A94A1363CCFB0BFFDC4AAC715AC44E61CBABC9E274P4GCI" TargetMode="External"/><Relationship Id="rId233" Type="http://schemas.openxmlformats.org/officeDocument/2006/relationships/hyperlink" Target="consultantplus://offline/ref=66D9F7A2CDD8CA6461E1A24CA812DE835987539EB81DF851192B2711A94A1363CCFB0BFFDC4AAC715AC44E61CBABC9E274P4GCI" TargetMode="External"/><Relationship Id="rId254" Type="http://schemas.openxmlformats.org/officeDocument/2006/relationships/hyperlink" Target="consultantplus://offline/ref=66D9F7A2CDD8CA6461E1A24CA812DD845787539EB81CF75C102F2711A94A1363CCFB0BFFDC4AAC715AC44E61CBABC9E274P4GCI" TargetMode="External"/><Relationship Id="rId28" Type="http://schemas.openxmlformats.org/officeDocument/2006/relationships/hyperlink" Target="consultantplus://offline/ref=66D9F7A2CDD8CA6461E1A24CA812DC825187539EB81BF25A1E252711A94A1363CCFB0BFFDC4AAC715AC44E61CBABC9E274P4GCI" TargetMode="External"/><Relationship Id="rId49" Type="http://schemas.openxmlformats.org/officeDocument/2006/relationships/hyperlink" Target="consultantplus://offline/ref=66D9F7A2CDD8CA6461E1BC41BE7E838B558E0F93BB11FB0E44782146F61A15368CBB0DAA8D0EF9755DC604308CE0C6E07F5193D747D7AE47PEG6I" TargetMode="External"/><Relationship Id="rId114" Type="http://schemas.openxmlformats.org/officeDocument/2006/relationships/hyperlink" Target="consultantplus://offline/ref=66D9F7A2CDD8CA6461E1A24CA812DF8F5787539EBC1EF05B137A7013F81F1D66C4AB51EFD803FB7546CD537FCAB5C9PEG1I" TargetMode="External"/><Relationship Id="rId275" Type="http://schemas.openxmlformats.org/officeDocument/2006/relationships/hyperlink" Target="consultantplus://offline/ref=66D9F7A2CDD8CA6461E1A24CA812D9825387539EBB11F35A1B277A1BA1131F61CBF454FAC95BF47E51D35062D6B7CBE0P7G5I" TargetMode="External"/><Relationship Id="rId60" Type="http://schemas.openxmlformats.org/officeDocument/2006/relationships/hyperlink" Target="consultantplus://offline/ref=66D9F7A2CDD8CA6461E1BC41BE7E838B558E0F93BB11FB0E44782146F61A15368CBB0DAA8E0BF0770C9C1434C5B7C2FC764C8DD659D7PAGDI" TargetMode="External"/><Relationship Id="rId81" Type="http://schemas.openxmlformats.org/officeDocument/2006/relationships/hyperlink" Target="consultantplus://offline/ref=66D9F7A2CDD8CA6461E1A24CA812DE805287539EB81FF4581F2A2711A94A1363CCFB0BFFDC4AAC715AC44E61CBABC9E274P4GCI" TargetMode="External"/><Relationship Id="rId135" Type="http://schemas.openxmlformats.org/officeDocument/2006/relationships/hyperlink" Target="consultantplus://offline/ref=66D9F7A2CDD8CA6461E1BC41BE7E838B558F0E97BF1AFB0E44782146F61A15369EBB55A68F07E77C5BD35261CAPBG6I" TargetMode="External"/><Relationship Id="rId156" Type="http://schemas.openxmlformats.org/officeDocument/2006/relationships/hyperlink" Target="consultantplus://offline/ref=66D9F7A2CDD8CA6461E1A24CA812DC8E5087539EBF1DF85A10277A1BA1131F61CBF454FAC95BF47E51D35062D6B7CBE0P7G5I" TargetMode="External"/><Relationship Id="rId177" Type="http://schemas.openxmlformats.org/officeDocument/2006/relationships/hyperlink" Target="consultantplus://offline/ref=66D9F7A2CDD8CA6461E1A24CA812DF805487539EB819F55C19282711A94A1363CCFB0BFFDC4AAC715AC44E61CBABC9E274P4GCI" TargetMode="External"/><Relationship Id="rId198" Type="http://schemas.openxmlformats.org/officeDocument/2006/relationships/hyperlink" Target="consultantplus://offline/ref=66D9F7A2CDD8CA6461E1A24CA812DC8E5687539EBB1DF9591E2F2711A94A1363CCFB0BFFCE4AF47D58CD5460CCBE9FB3321A9ED650CBAE46FBDF8F0AP1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38073</Words>
  <Characters>217019</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Дарья Сергеевна</dc:creator>
  <cp:keywords/>
  <dc:description/>
  <cp:lastModifiedBy>Крылова Дарья Сергеевна</cp:lastModifiedBy>
  <cp:revision>1</cp:revision>
  <dcterms:created xsi:type="dcterms:W3CDTF">2023-03-29T08:06:00Z</dcterms:created>
  <dcterms:modified xsi:type="dcterms:W3CDTF">2023-03-29T08:06:00Z</dcterms:modified>
</cp:coreProperties>
</file>