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061" w:rsidRDefault="00913061" w:rsidP="0019662E">
      <w:pPr>
        <w:widowControl w:val="0"/>
        <w:autoSpaceDE w:val="0"/>
        <w:autoSpaceDN w:val="0"/>
        <w:adjustRightInd w:val="0"/>
        <w:spacing w:after="0" w:line="240" w:lineRule="auto"/>
        <w:jc w:val="both"/>
        <w:rPr>
          <w:rFonts w:ascii="Calibri" w:hAnsi="Calibri" w:cs="Calibri"/>
        </w:rPr>
      </w:pPr>
      <w:bookmarkStart w:id="0" w:name="Par148"/>
      <w:bookmarkEnd w:id="0"/>
    </w:p>
    <w:p w:rsidR="00913061" w:rsidRPr="00E45348" w:rsidRDefault="00913061">
      <w:pPr>
        <w:pStyle w:val="ConsPlusNonformat"/>
        <w:rPr>
          <w:rFonts w:ascii="Times New Roman" w:hAnsi="Times New Roman" w:cs="Times New Roman"/>
        </w:rPr>
      </w:pPr>
      <w:r>
        <w:t xml:space="preserve">                                      </w:t>
      </w:r>
      <w:r w:rsidRPr="00E45348">
        <w:rPr>
          <w:rFonts w:ascii="Times New Roman" w:hAnsi="Times New Roman" w:cs="Times New Roman"/>
        </w:rPr>
        <w:t>УТВЕРЖДЕН</w:t>
      </w:r>
    </w:p>
    <w:p w:rsidR="00F73835" w:rsidRPr="00835860" w:rsidRDefault="00913061" w:rsidP="00F73835">
      <w:pPr>
        <w:pStyle w:val="ConsPlusNonformat"/>
        <w:jc w:val="right"/>
        <w:rPr>
          <w:rFonts w:ascii="Times New Roman" w:hAnsi="Times New Roman" w:cs="Times New Roman"/>
          <w:sz w:val="18"/>
          <w:szCs w:val="18"/>
        </w:rPr>
      </w:pPr>
      <w:r>
        <w:t xml:space="preserve">      </w:t>
      </w:r>
      <w:r w:rsidR="00F73835">
        <w:t xml:space="preserve">                 </w:t>
      </w:r>
      <w:r w:rsidR="00F73835" w:rsidRPr="00835860">
        <w:rPr>
          <w:rFonts w:ascii="Times New Roman" w:hAnsi="Times New Roman" w:cs="Times New Roman"/>
          <w:sz w:val="18"/>
          <w:szCs w:val="18"/>
        </w:rPr>
        <w:t xml:space="preserve">Наблюдательным советом МАОУ «Центр образования» </w:t>
      </w:r>
      <w:proofErr w:type="gramStart"/>
      <w:r w:rsidR="00F73835" w:rsidRPr="00835860">
        <w:rPr>
          <w:rFonts w:ascii="Times New Roman" w:hAnsi="Times New Roman" w:cs="Times New Roman"/>
          <w:sz w:val="18"/>
          <w:szCs w:val="18"/>
        </w:rPr>
        <w:t>г</w:t>
      </w:r>
      <w:proofErr w:type="gramEnd"/>
      <w:r w:rsidR="00F73835" w:rsidRPr="00835860">
        <w:rPr>
          <w:rFonts w:ascii="Times New Roman" w:hAnsi="Times New Roman" w:cs="Times New Roman"/>
          <w:sz w:val="18"/>
          <w:szCs w:val="18"/>
        </w:rPr>
        <w:t>. Перми</w:t>
      </w:r>
    </w:p>
    <w:p w:rsidR="00F73835" w:rsidRPr="0097608D" w:rsidRDefault="00F73835" w:rsidP="00ED1FE1">
      <w:pPr>
        <w:pStyle w:val="ConsPlusNonformat"/>
        <w:rPr>
          <w:rFonts w:ascii="Times New Roman" w:hAnsi="Times New Roman" w:cs="Times New Roman"/>
          <w:sz w:val="18"/>
          <w:szCs w:val="18"/>
        </w:rPr>
      </w:pPr>
      <w:r>
        <w:t xml:space="preserve">                                    П</w:t>
      </w:r>
      <w:r w:rsidRPr="00333B8B">
        <w:rPr>
          <w:rFonts w:ascii="Times New Roman" w:hAnsi="Times New Roman" w:cs="Times New Roman"/>
          <w:sz w:val="18"/>
          <w:szCs w:val="18"/>
        </w:rPr>
        <w:t xml:space="preserve">ротокол  от </w:t>
      </w:r>
      <w:r w:rsidRPr="00ED1FE1">
        <w:rPr>
          <w:rFonts w:ascii="Times New Roman" w:hAnsi="Times New Roman" w:cs="Times New Roman"/>
          <w:sz w:val="18"/>
          <w:szCs w:val="18"/>
        </w:rPr>
        <w:t xml:space="preserve"> </w:t>
      </w:r>
      <w:r w:rsidR="003F0C7A">
        <w:rPr>
          <w:rFonts w:ascii="Times New Roman" w:hAnsi="Times New Roman" w:cs="Times New Roman"/>
          <w:sz w:val="18"/>
          <w:szCs w:val="18"/>
        </w:rPr>
        <w:t>30.01.2014</w:t>
      </w:r>
      <w:r w:rsidRPr="00333B8B">
        <w:rPr>
          <w:rFonts w:ascii="Times New Roman" w:hAnsi="Times New Roman" w:cs="Times New Roman"/>
          <w:sz w:val="18"/>
          <w:szCs w:val="18"/>
        </w:rPr>
        <w:t xml:space="preserve"> г. № </w:t>
      </w:r>
      <w:r w:rsidR="003F0C7A">
        <w:rPr>
          <w:rFonts w:ascii="Times New Roman" w:hAnsi="Times New Roman" w:cs="Times New Roman"/>
          <w:sz w:val="18"/>
          <w:szCs w:val="18"/>
        </w:rPr>
        <w:t>3</w:t>
      </w:r>
      <w:r w:rsidRPr="00333B8B">
        <w:rPr>
          <w:rFonts w:ascii="Times New Roman" w:hAnsi="Times New Roman" w:cs="Times New Roman"/>
          <w:sz w:val="18"/>
          <w:szCs w:val="18"/>
        </w:rPr>
        <w:t xml:space="preserve">  </w:t>
      </w:r>
    </w:p>
    <w:p w:rsidR="00913061" w:rsidRDefault="00913061">
      <w:pPr>
        <w:pStyle w:val="ConsPlusNonformat"/>
      </w:pPr>
    </w:p>
    <w:p w:rsidR="00CF2C27" w:rsidRDefault="00913061">
      <w:pPr>
        <w:pStyle w:val="ConsPlusNonformat"/>
      </w:pPr>
      <w:r>
        <w:t xml:space="preserve">                                   </w:t>
      </w:r>
    </w:p>
    <w:p w:rsidR="00913061" w:rsidRPr="00ED1FE1" w:rsidRDefault="00913061" w:rsidP="00CF2C27">
      <w:pPr>
        <w:pStyle w:val="ConsPlusNonformat"/>
        <w:jc w:val="center"/>
        <w:rPr>
          <w:rFonts w:ascii="Times New Roman" w:hAnsi="Times New Roman" w:cs="Times New Roman"/>
          <w:sz w:val="22"/>
          <w:szCs w:val="22"/>
        </w:rPr>
      </w:pPr>
      <w:r w:rsidRPr="00ED1FE1">
        <w:rPr>
          <w:rFonts w:ascii="Times New Roman" w:hAnsi="Times New Roman" w:cs="Times New Roman"/>
          <w:sz w:val="22"/>
          <w:szCs w:val="22"/>
        </w:rPr>
        <w:t>Отчет</w:t>
      </w:r>
    </w:p>
    <w:p w:rsidR="00E45348" w:rsidRPr="00ED1FE1" w:rsidRDefault="00913061" w:rsidP="00E45348">
      <w:pPr>
        <w:pStyle w:val="ConsPlusNonformat"/>
        <w:jc w:val="center"/>
        <w:rPr>
          <w:rFonts w:ascii="Times New Roman" w:hAnsi="Times New Roman" w:cs="Times New Roman"/>
          <w:sz w:val="22"/>
          <w:szCs w:val="22"/>
        </w:rPr>
      </w:pPr>
      <w:r w:rsidRPr="00ED1FE1">
        <w:rPr>
          <w:sz w:val="22"/>
          <w:szCs w:val="22"/>
        </w:rPr>
        <w:t xml:space="preserve">        </w:t>
      </w:r>
      <w:r w:rsidR="00E45348" w:rsidRPr="00ED1FE1">
        <w:rPr>
          <w:rFonts w:ascii="Times New Roman" w:hAnsi="Times New Roman" w:cs="Times New Roman"/>
          <w:sz w:val="22"/>
          <w:szCs w:val="22"/>
        </w:rPr>
        <w:t xml:space="preserve">о деятельности Муниципального автономного общеобразовательного учреждения «Центр образования Индустриального района» </w:t>
      </w:r>
      <w:proofErr w:type="gramStart"/>
      <w:r w:rsidR="00E45348" w:rsidRPr="00ED1FE1">
        <w:rPr>
          <w:rFonts w:ascii="Times New Roman" w:hAnsi="Times New Roman" w:cs="Times New Roman"/>
          <w:sz w:val="22"/>
          <w:szCs w:val="22"/>
        </w:rPr>
        <w:t>г</w:t>
      </w:r>
      <w:proofErr w:type="gramEnd"/>
      <w:r w:rsidR="00E45348" w:rsidRPr="00ED1FE1">
        <w:rPr>
          <w:rFonts w:ascii="Times New Roman" w:hAnsi="Times New Roman" w:cs="Times New Roman"/>
          <w:sz w:val="22"/>
          <w:szCs w:val="22"/>
        </w:rPr>
        <w:t xml:space="preserve">. Перми </w:t>
      </w:r>
      <w:r w:rsidR="00E45348" w:rsidRPr="00ED1FE1">
        <w:rPr>
          <w:rFonts w:ascii="Times New Roman" w:hAnsi="Times New Roman" w:cs="Times New Roman"/>
          <w:sz w:val="22"/>
          <w:szCs w:val="22"/>
          <w:u w:val="single"/>
        </w:rPr>
        <w:t xml:space="preserve"> </w:t>
      </w:r>
    </w:p>
    <w:p w:rsidR="00E45348" w:rsidRPr="00ED1FE1" w:rsidRDefault="00E45348" w:rsidP="00E45348">
      <w:pPr>
        <w:pStyle w:val="ConsPlusNonformat"/>
        <w:jc w:val="center"/>
        <w:rPr>
          <w:rFonts w:ascii="Times New Roman" w:hAnsi="Times New Roman" w:cs="Times New Roman"/>
          <w:sz w:val="22"/>
          <w:szCs w:val="22"/>
        </w:rPr>
      </w:pPr>
      <w:r w:rsidRPr="00ED1FE1">
        <w:rPr>
          <w:rFonts w:ascii="Times New Roman" w:hAnsi="Times New Roman" w:cs="Times New Roman"/>
          <w:sz w:val="22"/>
          <w:szCs w:val="22"/>
        </w:rPr>
        <w:t xml:space="preserve">за период с 01.01.2013 по 31.12.2013 г. </w:t>
      </w:r>
    </w:p>
    <w:p w:rsidR="00913061" w:rsidRDefault="00913061" w:rsidP="00E45348">
      <w:pPr>
        <w:pStyle w:val="ConsPlusNonformat"/>
        <w:rPr>
          <w:rFonts w:ascii="Calibri" w:hAnsi="Calibri" w:cs="Calibri"/>
        </w:rPr>
      </w:pPr>
    </w:p>
    <w:p w:rsidR="00913061" w:rsidRPr="00E45348" w:rsidRDefault="00913061">
      <w:pPr>
        <w:widowControl w:val="0"/>
        <w:autoSpaceDE w:val="0"/>
        <w:autoSpaceDN w:val="0"/>
        <w:adjustRightInd w:val="0"/>
        <w:spacing w:after="0" w:line="240" w:lineRule="auto"/>
        <w:jc w:val="center"/>
        <w:outlineLvl w:val="2"/>
        <w:rPr>
          <w:rFonts w:ascii="Times New Roman" w:hAnsi="Times New Roman" w:cs="Times New Roman"/>
        </w:rPr>
      </w:pPr>
      <w:r w:rsidRPr="00E45348">
        <w:rPr>
          <w:rFonts w:ascii="Times New Roman" w:hAnsi="Times New Roman" w:cs="Times New Roman"/>
        </w:rPr>
        <w:t>Раздел 1. Общие сведения об учреждении</w:t>
      </w:r>
    </w:p>
    <w:p w:rsidR="00913061" w:rsidRPr="00E45348" w:rsidRDefault="00913061">
      <w:pPr>
        <w:widowControl w:val="0"/>
        <w:autoSpaceDE w:val="0"/>
        <w:autoSpaceDN w:val="0"/>
        <w:adjustRightInd w:val="0"/>
        <w:spacing w:after="0" w:line="240" w:lineRule="auto"/>
        <w:jc w:val="center"/>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Default="00913061">
      <w:pPr>
        <w:widowControl w:val="0"/>
        <w:autoSpaceDE w:val="0"/>
        <w:autoSpaceDN w:val="0"/>
        <w:adjustRightInd w:val="0"/>
        <w:spacing w:after="0" w:line="240" w:lineRule="auto"/>
        <w:ind w:firstLine="540"/>
        <w:jc w:val="both"/>
        <w:outlineLvl w:val="3"/>
        <w:rPr>
          <w:rFonts w:ascii="Calibri" w:hAnsi="Calibri" w:cs="Calibri"/>
        </w:rPr>
      </w:pPr>
      <w:r w:rsidRPr="00E45348">
        <w:rPr>
          <w:rFonts w:ascii="Times New Roman" w:hAnsi="Times New Roman" w:cs="Times New Roman"/>
        </w:rPr>
        <w:t>1.1. Сведения об учреждении</w:t>
      </w:r>
    </w:p>
    <w:p w:rsidR="00913061" w:rsidRDefault="00913061">
      <w:pPr>
        <w:widowControl w:val="0"/>
        <w:autoSpaceDE w:val="0"/>
        <w:autoSpaceDN w:val="0"/>
        <w:adjustRightInd w:val="0"/>
        <w:spacing w:after="0" w:line="240" w:lineRule="auto"/>
        <w:jc w:val="center"/>
        <w:rPr>
          <w:rFonts w:ascii="Calibri" w:hAnsi="Calibri" w:cs="Calibri"/>
        </w:rPr>
      </w:pPr>
    </w:p>
    <w:tbl>
      <w:tblPr>
        <w:tblW w:w="10632" w:type="dxa"/>
        <w:tblCellSpacing w:w="5" w:type="nil"/>
        <w:tblInd w:w="75" w:type="dxa"/>
        <w:tblLayout w:type="fixed"/>
        <w:tblCellMar>
          <w:left w:w="75" w:type="dxa"/>
          <w:right w:w="75" w:type="dxa"/>
        </w:tblCellMar>
        <w:tblLook w:val="0000"/>
      </w:tblPr>
      <w:tblGrid>
        <w:gridCol w:w="5474"/>
        <w:gridCol w:w="5158"/>
      </w:tblGrid>
      <w:tr w:rsidR="00E45348" w:rsidTr="00467ED4">
        <w:trPr>
          <w:tblCellSpacing w:w="5" w:type="nil"/>
        </w:trPr>
        <w:tc>
          <w:tcPr>
            <w:tcW w:w="5474" w:type="dxa"/>
            <w:tcBorders>
              <w:top w:val="single" w:sz="8" w:space="0" w:color="auto"/>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Полное наименование                         </w:t>
            </w:r>
          </w:p>
        </w:tc>
        <w:tc>
          <w:tcPr>
            <w:tcW w:w="5158" w:type="dxa"/>
            <w:tcBorders>
              <w:top w:val="single" w:sz="8" w:space="0" w:color="auto"/>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xml:space="preserve">Муниципальное автономное общеобразовательное учреждение «Центр образования Индустриального района» </w:t>
            </w:r>
            <w:proofErr w:type="gramStart"/>
            <w:r w:rsidRPr="00467ED4">
              <w:rPr>
                <w:rFonts w:ascii="Times New Roman" w:hAnsi="Times New Roman" w:cs="Times New Roman"/>
                <w:sz w:val="20"/>
                <w:szCs w:val="20"/>
              </w:rPr>
              <w:t>г</w:t>
            </w:r>
            <w:proofErr w:type="gramEnd"/>
            <w:r w:rsidRPr="00467ED4">
              <w:rPr>
                <w:rFonts w:ascii="Times New Roman" w:hAnsi="Times New Roman" w:cs="Times New Roman"/>
                <w:sz w:val="20"/>
                <w:szCs w:val="20"/>
              </w:rPr>
              <w:t>. Перми</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Сокращенное наименование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xml:space="preserve">МАОУ «Центр образования» </w:t>
            </w:r>
            <w:proofErr w:type="gramStart"/>
            <w:r w:rsidRPr="00467ED4">
              <w:rPr>
                <w:rFonts w:ascii="Times New Roman" w:hAnsi="Times New Roman" w:cs="Times New Roman"/>
                <w:sz w:val="20"/>
                <w:szCs w:val="20"/>
              </w:rPr>
              <w:t>г</w:t>
            </w:r>
            <w:proofErr w:type="gramEnd"/>
            <w:r w:rsidRPr="00467ED4">
              <w:rPr>
                <w:rFonts w:ascii="Times New Roman" w:hAnsi="Times New Roman" w:cs="Times New Roman"/>
                <w:sz w:val="20"/>
                <w:szCs w:val="20"/>
              </w:rPr>
              <w:t>. Перми</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Юридический адрес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xml:space="preserve">614066,Россия, Пермский край, </w:t>
            </w:r>
            <w:proofErr w:type="gramStart"/>
            <w:r w:rsidRPr="00467ED4">
              <w:rPr>
                <w:rFonts w:ascii="Times New Roman" w:hAnsi="Times New Roman" w:cs="Times New Roman"/>
                <w:sz w:val="20"/>
                <w:szCs w:val="20"/>
              </w:rPr>
              <w:t>г</w:t>
            </w:r>
            <w:proofErr w:type="gramEnd"/>
            <w:r w:rsidRPr="00467ED4">
              <w:rPr>
                <w:rFonts w:ascii="Times New Roman" w:hAnsi="Times New Roman" w:cs="Times New Roman"/>
                <w:sz w:val="20"/>
                <w:szCs w:val="20"/>
              </w:rPr>
              <w:t>.</w:t>
            </w:r>
            <w:r w:rsidR="00467ED4">
              <w:rPr>
                <w:rFonts w:ascii="Times New Roman" w:hAnsi="Times New Roman" w:cs="Times New Roman"/>
                <w:sz w:val="20"/>
                <w:szCs w:val="20"/>
              </w:rPr>
              <w:t xml:space="preserve"> </w:t>
            </w:r>
            <w:r w:rsidRPr="00467ED4">
              <w:rPr>
                <w:rFonts w:ascii="Times New Roman" w:hAnsi="Times New Roman" w:cs="Times New Roman"/>
                <w:sz w:val="20"/>
                <w:szCs w:val="20"/>
              </w:rPr>
              <w:t>Пермь, ул. Баумана, 5</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Фактический адрес                           </w:t>
            </w:r>
          </w:p>
        </w:tc>
        <w:tc>
          <w:tcPr>
            <w:tcW w:w="5158" w:type="dxa"/>
            <w:tcBorders>
              <w:left w:val="single" w:sz="8" w:space="0" w:color="auto"/>
              <w:bottom w:val="single" w:sz="8" w:space="0" w:color="auto"/>
              <w:right w:val="single" w:sz="8" w:space="0" w:color="auto"/>
            </w:tcBorders>
          </w:tcPr>
          <w:p w:rsidR="00E45348" w:rsidRPr="00467ED4" w:rsidRDefault="00806644"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xml:space="preserve">614066,Россия, Пермский край, </w:t>
            </w:r>
            <w:proofErr w:type="gramStart"/>
            <w:r w:rsidRPr="00467ED4">
              <w:rPr>
                <w:rFonts w:ascii="Times New Roman" w:hAnsi="Times New Roman" w:cs="Times New Roman"/>
                <w:sz w:val="20"/>
                <w:szCs w:val="20"/>
              </w:rPr>
              <w:t>г</w:t>
            </w:r>
            <w:proofErr w:type="gramEnd"/>
            <w:r w:rsidRPr="00467ED4">
              <w:rPr>
                <w:rFonts w:ascii="Times New Roman" w:hAnsi="Times New Roman" w:cs="Times New Roman"/>
                <w:sz w:val="20"/>
                <w:szCs w:val="20"/>
              </w:rPr>
              <w:t>.</w:t>
            </w:r>
            <w:r>
              <w:rPr>
                <w:rFonts w:ascii="Times New Roman" w:hAnsi="Times New Roman" w:cs="Times New Roman"/>
                <w:sz w:val="20"/>
                <w:szCs w:val="20"/>
              </w:rPr>
              <w:t xml:space="preserve"> </w:t>
            </w:r>
            <w:r w:rsidRPr="00467ED4">
              <w:rPr>
                <w:rFonts w:ascii="Times New Roman" w:hAnsi="Times New Roman" w:cs="Times New Roman"/>
                <w:sz w:val="20"/>
                <w:szCs w:val="20"/>
              </w:rPr>
              <w:t>Пермь, ул. Баумана, 5</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Телефон/факс/электронная почта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xml:space="preserve">(342) 221-85-27/ </w:t>
            </w:r>
            <w:r w:rsidRPr="00467ED4">
              <w:rPr>
                <w:rFonts w:ascii="Times New Roman" w:hAnsi="Times New Roman" w:cs="Times New Roman"/>
                <w:sz w:val="20"/>
                <w:szCs w:val="20"/>
                <w:lang w:val="en-US"/>
              </w:rPr>
              <w:t>gcon30@pstu.ac.ru</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Ф.И.О. руководителя, телефон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proofErr w:type="spellStart"/>
            <w:r w:rsidRPr="00467ED4">
              <w:rPr>
                <w:rFonts w:ascii="Times New Roman" w:hAnsi="Times New Roman" w:cs="Times New Roman"/>
                <w:sz w:val="20"/>
                <w:szCs w:val="20"/>
                <w:lang w:val="en-US"/>
              </w:rPr>
              <w:t>Черняк</w:t>
            </w:r>
            <w:proofErr w:type="spellEnd"/>
            <w:r w:rsidRPr="00467ED4">
              <w:rPr>
                <w:rFonts w:ascii="Times New Roman" w:hAnsi="Times New Roman" w:cs="Times New Roman"/>
                <w:sz w:val="20"/>
                <w:szCs w:val="20"/>
                <w:lang w:val="en-US"/>
              </w:rPr>
              <w:t xml:space="preserve"> </w:t>
            </w:r>
            <w:proofErr w:type="spellStart"/>
            <w:r w:rsidRPr="00467ED4">
              <w:rPr>
                <w:rFonts w:ascii="Times New Roman" w:hAnsi="Times New Roman" w:cs="Times New Roman"/>
                <w:sz w:val="20"/>
                <w:szCs w:val="20"/>
                <w:lang w:val="en-US"/>
              </w:rPr>
              <w:t>Олег</w:t>
            </w:r>
            <w:proofErr w:type="spellEnd"/>
            <w:r w:rsidRPr="00467ED4">
              <w:rPr>
                <w:rFonts w:ascii="Times New Roman" w:hAnsi="Times New Roman" w:cs="Times New Roman"/>
                <w:sz w:val="20"/>
                <w:szCs w:val="20"/>
                <w:lang w:val="en-US"/>
              </w:rPr>
              <w:t xml:space="preserve"> </w:t>
            </w:r>
            <w:proofErr w:type="spellStart"/>
            <w:r w:rsidRPr="00467ED4">
              <w:rPr>
                <w:rFonts w:ascii="Times New Roman" w:hAnsi="Times New Roman" w:cs="Times New Roman"/>
                <w:sz w:val="20"/>
                <w:szCs w:val="20"/>
                <w:lang w:val="en-US"/>
              </w:rPr>
              <w:t>Аронович</w:t>
            </w:r>
            <w:proofErr w:type="spellEnd"/>
            <w:r w:rsidRPr="00467ED4">
              <w:rPr>
                <w:rFonts w:ascii="Times New Roman" w:hAnsi="Times New Roman" w:cs="Times New Roman"/>
                <w:sz w:val="20"/>
                <w:szCs w:val="20"/>
                <w:lang w:val="en-US"/>
              </w:rPr>
              <w:t>, (342) 221-85-27</w:t>
            </w:r>
          </w:p>
        </w:tc>
      </w:tr>
      <w:tr w:rsidR="00E45348" w:rsidTr="00467ED4">
        <w:trPr>
          <w:trHeight w:val="400"/>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Свидетельство о государственной регистрации </w:t>
            </w:r>
          </w:p>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(номер, дата выдачи, срок действия)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Серия 59 № 004309293 от 27.12.2010, срок действия - бессрочно</w:t>
            </w:r>
          </w:p>
        </w:tc>
      </w:tr>
      <w:tr w:rsidR="00E45348" w:rsidTr="00467ED4">
        <w:trPr>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Лицензия (номер, дата выдачи, срок действия)</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 2378 от 23.11.2012 срок действи</w:t>
            </w:r>
            <w:proofErr w:type="gramStart"/>
            <w:r w:rsidRPr="00467ED4">
              <w:rPr>
                <w:rFonts w:ascii="Times New Roman" w:hAnsi="Times New Roman" w:cs="Times New Roman"/>
                <w:sz w:val="20"/>
                <w:szCs w:val="20"/>
              </w:rPr>
              <w:t>я-</w:t>
            </w:r>
            <w:proofErr w:type="gramEnd"/>
            <w:r w:rsidRPr="00467ED4">
              <w:rPr>
                <w:rFonts w:ascii="Times New Roman" w:hAnsi="Times New Roman" w:cs="Times New Roman"/>
                <w:sz w:val="20"/>
                <w:szCs w:val="20"/>
              </w:rPr>
              <w:t xml:space="preserve"> бессрочно</w:t>
            </w:r>
          </w:p>
        </w:tc>
      </w:tr>
      <w:tr w:rsidR="00E45348" w:rsidTr="00467ED4">
        <w:trPr>
          <w:trHeight w:val="400"/>
          <w:tblCellSpacing w:w="5" w:type="nil"/>
        </w:trPr>
        <w:tc>
          <w:tcPr>
            <w:tcW w:w="5474" w:type="dxa"/>
            <w:tcBorders>
              <w:left w:val="single" w:sz="8" w:space="0" w:color="auto"/>
              <w:bottom w:val="single" w:sz="8" w:space="0" w:color="auto"/>
              <w:right w:val="single" w:sz="8" w:space="0" w:color="auto"/>
            </w:tcBorders>
          </w:tcPr>
          <w:p w:rsidR="00E45348" w:rsidRPr="00E45348" w:rsidRDefault="00E45348">
            <w:pPr>
              <w:widowControl w:val="0"/>
              <w:autoSpaceDE w:val="0"/>
              <w:autoSpaceDN w:val="0"/>
              <w:adjustRightInd w:val="0"/>
              <w:spacing w:after="0" w:line="240" w:lineRule="auto"/>
              <w:rPr>
                <w:rFonts w:ascii="Times New Roman" w:hAnsi="Times New Roman" w:cs="Times New Roman"/>
                <w:sz w:val="20"/>
                <w:szCs w:val="20"/>
              </w:rPr>
            </w:pPr>
            <w:r w:rsidRPr="00E45348">
              <w:rPr>
                <w:rFonts w:ascii="Times New Roman" w:hAnsi="Times New Roman" w:cs="Times New Roman"/>
                <w:sz w:val="20"/>
                <w:szCs w:val="20"/>
              </w:rPr>
              <w:t xml:space="preserve">Свидетельство об аккредитации (номер, дата выдачи, срок действия)                      </w:t>
            </w:r>
          </w:p>
        </w:tc>
        <w:tc>
          <w:tcPr>
            <w:tcW w:w="5158" w:type="dxa"/>
            <w:tcBorders>
              <w:left w:val="single" w:sz="8" w:space="0" w:color="auto"/>
              <w:bottom w:val="single" w:sz="8" w:space="0" w:color="auto"/>
              <w:right w:val="single" w:sz="8" w:space="0" w:color="auto"/>
            </w:tcBorders>
          </w:tcPr>
          <w:p w:rsidR="00E45348" w:rsidRPr="00467ED4" w:rsidRDefault="00E45348" w:rsidP="005B7B30">
            <w:pPr>
              <w:pStyle w:val="ConsPlusCell"/>
              <w:rPr>
                <w:rFonts w:ascii="Times New Roman" w:hAnsi="Times New Roman" w:cs="Times New Roman"/>
                <w:sz w:val="20"/>
                <w:szCs w:val="20"/>
              </w:rPr>
            </w:pPr>
            <w:r w:rsidRPr="00467ED4">
              <w:rPr>
                <w:rFonts w:ascii="Times New Roman" w:hAnsi="Times New Roman" w:cs="Times New Roman"/>
                <w:sz w:val="20"/>
                <w:szCs w:val="20"/>
              </w:rPr>
              <w:t>Серия ОП № 26606 от 24.05.2011, срок действия до 24.05.2023 г.</w:t>
            </w:r>
          </w:p>
        </w:tc>
      </w:tr>
    </w:tbl>
    <w:p w:rsidR="00913061" w:rsidRDefault="00913061">
      <w:pPr>
        <w:widowControl w:val="0"/>
        <w:autoSpaceDE w:val="0"/>
        <w:autoSpaceDN w:val="0"/>
        <w:adjustRightInd w:val="0"/>
        <w:spacing w:after="0" w:line="240" w:lineRule="auto"/>
        <w:jc w:val="center"/>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E45348"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E45348">
        <w:rPr>
          <w:rFonts w:ascii="Times New Roman" w:hAnsi="Times New Roman" w:cs="Times New Roman"/>
        </w:rPr>
        <w:t>1.2. Состав наблюдательного совета учреждения</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064" w:type="dxa"/>
        <w:tblCellSpacing w:w="5" w:type="nil"/>
        <w:tblInd w:w="75" w:type="dxa"/>
        <w:tblLayout w:type="fixed"/>
        <w:tblCellMar>
          <w:left w:w="75" w:type="dxa"/>
          <w:right w:w="75" w:type="dxa"/>
        </w:tblCellMar>
        <w:tblLook w:val="0000"/>
      </w:tblPr>
      <w:tblGrid>
        <w:gridCol w:w="851"/>
        <w:gridCol w:w="1417"/>
        <w:gridCol w:w="3969"/>
        <w:gridCol w:w="3118"/>
        <w:gridCol w:w="709"/>
      </w:tblGrid>
      <w:tr w:rsidR="00913061" w:rsidTr="00CF2C27">
        <w:trPr>
          <w:trHeight w:val="724"/>
          <w:tblCellSpacing w:w="5" w:type="nil"/>
        </w:trPr>
        <w:tc>
          <w:tcPr>
            <w:tcW w:w="851" w:type="dxa"/>
            <w:tcBorders>
              <w:top w:val="single" w:sz="8" w:space="0" w:color="auto"/>
              <w:left w:val="single" w:sz="8" w:space="0" w:color="auto"/>
              <w:bottom w:val="single" w:sz="8" w:space="0" w:color="auto"/>
              <w:right w:val="single" w:sz="8" w:space="0" w:color="auto"/>
            </w:tcBorders>
          </w:tcPr>
          <w:p w:rsidR="00913061" w:rsidRPr="002B1603"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N</w:t>
            </w:r>
          </w:p>
        </w:tc>
        <w:tc>
          <w:tcPr>
            <w:tcW w:w="1417" w:type="dxa"/>
            <w:tcBorders>
              <w:top w:val="single" w:sz="8" w:space="0" w:color="auto"/>
              <w:left w:val="single" w:sz="8" w:space="0" w:color="auto"/>
              <w:bottom w:val="single" w:sz="8" w:space="0" w:color="auto"/>
              <w:right w:val="single" w:sz="8" w:space="0" w:color="auto"/>
            </w:tcBorders>
          </w:tcPr>
          <w:p w:rsidR="00913061" w:rsidRPr="002B1603" w:rsidRDefault="002B1603" w:rsidP="004E0F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Ф</w:t>
            </w:r>
            <w:r w:rsidR="00913061" w:rsidRPr="002B1603">
              <w:rPr>
                <w:rFonts w:ascii="Times New Roman" w:hAnsi="Times New Roman" w:cs="Times New Roman"/>
                <w:sz w:val="20"/>
                <w:szCs w:val="20"/>
              </w:rPr>
              <w:t>амилия, имя, отчество</w:t>
            </w:r>
          </w:p>
        </w:tc>
        <w:tc>
          <w:tcPr>
            <w:tcW w:w="3969" w:type="dxa"/>
            <w:tcBorders>
              <w:top w:val="single" w:sz="8" w:space="0" w:color="auto"/>
              <w:left w:val="single" w:sz="8" w:space="0" w:color="auto"/>
              <w:bottom w:val="single" w:sz="8" w:space="0" w:color="auto"/>
              <w:right w:val="single" w:sz="8" w:space="0" w:color="auto"/>
            </w:tcBorders>
          </w:tcPr>
          <w:p w:rsidR="00913061" w:rsidRPr="002B1603"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Должность</w:t>
            </w:r>
          </w:p>
        </w:tc>
        <w:tc>
          <w:tcPr>
            <w:tcW w:w="3118" w:type="dxa"/>
            <w:tcBorders>
              <w:top w:val="single" w:sz="8" w:space="0" w:color="auto"/>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Правовой акт о назначении</w:t>
            </w:r>
          </w:p>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членов наблюдательного</w:t>
            </w:r>
            <w:r w:rsidR="005A513E">
              <w:rPr>
                <w:rFonts w:ascii="Times New Roman" w:hAnsi="Times New Roman" w:cs="Times New Roman"/>
                <w:sz w:val="20"/>
                <w:szCs w:val="20"/>
              </w:rPr>
              <w:t xml:space="preserve"> </w:t>
            </w:r>
            <w:r w:rsidRPr="002B1603">
              <w:rPr>
                <w:rFonts w:ascii="Times New Roman" w:hAnsi="Times New Roman" w:cs="Times New Roman"/>
                <w:sz w:val="20"/>
                <w:szCs w:val="20"/>
              </w:rPr>
              <w:t>совета (вид, дата, N,</w:t>
            </w:r>
            <w:r w:rsidR="005A513E">
              <w:rPr>
                <w:rFonts w:ascii="Times New Roman" w:hAnsi="Times New Roman" w:cs="Times New Roman"/>
                <w:sz w:val="20"/>
                <w:szCs w:val="20"/>
              </w:rPr>
              <w:t xml:space="preserve"> </w:t>
            </w:r>
            <w:r w:rsidRPr="002B1603">
              <w:rPr>
                <w:rFonts w:ascii="Times New Roman" w:hAnsi="Times New Roman" w:cs="Times New Roman"/>
                <w:sz w:val="20"/>
                <w:szCs w:val="20"/>
              </w:rPr>
              <w:t>наименование)</w:t>
            </w:r>
          </w:p>
        </w:tc>
        <w:tc>
          <w:tcPr>
            <w:tcW w:w="709" w:type="dxa"/>
            <w:tcBorders>
              <w:top w:val="single" w:sz="8" w:space="0" w:color="auto"/>
              <w:left w:val="single" w:sz="8" w:space="0" w:color="auto"/>
              <w:bottom w:val="single" w:sz="8" w:space="0" w:color="auto"/>
              <w:right w:val="single" w:sz="8" w:space="0" w:color="auto"/>
            </w:tcBorders>
          </w:tcPr>
          <w:p w:rsidR="00913061" w:rsidRPr="002B1603"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Срок</w:t>
            </w:r>
          </w:p>
          <w:p w:rsidR="00913061" w:rsidRPr="002B1603"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полномочий</w:t>
            </w:r>
          </w:p>
        </w:tc>
      </w:tr>
      <w:tr w:rsidR="00913061" w:rsidTr="00CF2C27">
        <w:trPr>
          <w:trHeight w:val="213"/>
          <w:tblCellSpacing w:w="5" w:type="nil"/>
        </w:trPr>
        <w:tc>
          <w:tcPr>
            <w:tcW w:w="851"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1417"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w:t>
            </w:r>
          </w:p>
        </w:tc>
        <w:tc>
          <w:tcPr>
            <w:tcW w:w="3969"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w:t>
            </w:r>
          </w:p>
        </w:tc>
        <w:tc>
          <w:tcPr>
            <w:tcW w:w="3118"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4</w:t>
            </w:r>
          </w:p>
        </w:tc>
        <w:tc>
          <w:tcPr>
            <w:tcW w:w="709"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5</w:t>
            </w:r>
          </w:p>
        </w:tc>
      </w:tr>
      <w:tr w:rsidR="002B1603" w:rsidTr="00CF2C27">
        <w:trPr>
          <w:tblCellSpacing w:w="5" w:type="nil"/>
        </w:trPr>
        <w:tc>
          <w:tcPr>
            <w:tcW w:w="851" w:type="dxa"/>
            <w:tcBorders>
              <w:left w:val="single" w:sz="8" w:space="0" w:color="auto"/>
              <w:bottom w:val="single" w:sz="8" w:space="0" w:color="auto"/>
              <w:right w:val="single" w:sz="8" w:space="0" w:color="auto"/>
            </w:tcBorders>
          </w:tcPr>
          <w:p w:rsidR="002B1603" w:rsidRDefault="00806644"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1</w:t>
            </w:r>
          </w:p>
          <w:p w:rsidR="00806644" w:rsidRDefault="00806644" w:rsidP="00806644">
            <w:pPr>
              <w:widowControl w:val="0"/>
              <w:autoSpaceDE w:val="0"/>
              <w:autoSpaceDN w:val="0"/>
              <w:adjustRightInd w:val="0"/>
              <w:spacing w:after="0" w:line="240" w:lineRule="auto"/>
              <w:rPr>
                <w:rFonts w:ascii="Calibri" w:hAnsi="Calibri" w:cs="Calibri"/>
              </w:rPr>
            </w:pPr>
          </w:p>
        </w:tc>
        <w:tc>
          <w:tcPr>
            <w:tcW w:w="1417" w:type="dxa"/>
            <w:tcBorders>
              <w:left w:val="single" w:sz="8" w:space="0" w:color="auto"/>
              <w:bottom w:val="single" w:sz="8" w:space="0" w:color="auto"/>
              <w:right w:val="single" w:sz="8" w:space="0" w:color="auto"/>
            </w:tcBorders>
          </w:tcPr>
          <w:p w:rsidR="002B1603" w:rsidRPr="00A95EC7" w:rsidRDefault="002B1603" w:rsidP="005B7B30">
            <w:pPr>
              <w:spacing w:after="0" w:line="240" w:lineRule="auto"/>
              <w:rPr>
                <w:rFonts w:ascii="Times New Roman" w:hAnsi="Times New Roman"/>
                <w:sz w:val="18"/>
                <w:szCs w:val="18"/>
              </w:rPr>
            </w:pPr>
            <w:proofErr w:type="spellStart"/>
            <w:r>
              <w:rPr>
                <w:rFonts w:ascii="Times New Roman" w:hAnsi="Times New Roman"/>
                <w:sz w:val="18"/>
                <w:szCs w:val="18"/>
              </w:rPr>
              <w:t>Голубева</w:t>
            </w:r>
            <w:proofErr w:type="spellEnd"/>
            <w:r>
              <w:rPr>
                <w:rFonts w:ascii="Times New Roman" w:hAnsi="Times New Roman"/>
                <w:sz w:val="18"/>
                <w:szCs w:val="18"/>
              </w:rPr>
              <w:t xml:space="preserve"> Любовь Михайловна</w:t>
            </w:r>
          </w:p>
        </w:tc>
        <w:tc>
          <w:tcPr>
            <w:tcW w:w="3969" w:type="dxa"/>
            <w:tcBorders>
              <w:left w:val="single" w:sz="8" w:space="0" w:color="auto"/>
              <w:bottom w:val="single" w:sz="8" w:space="0" w:color="auto"/>
              <w:right w:val="single" w:sz="8" w:space="0" w:color="auto"/>
            </w:tcBorders>
          </w:tcPr>
          <w:p w:rsidR="002B1603" w:rsidRPr="00E4475D" w:rsidRDefault="002B1603" w:rsidP="00E4475D">
            <w:pPr>
              <w:widowControl w:val="0"/>
              <w:autoSpaceDE w:val="0"/>
              <w:autoSpaceDN w:val="0"/>
              <w:adjustRightInd w:val="0"/>
              <w:spacing w:after="0" w:line="240" w:lineRule="auto"/>
              <w:rPr>
                <w:rFonts w:ascii="Times New Roman" w:hAnsi="Times New Roman" w:cs="Times New Roman"/>
                <w:sz w:val="18"/>
                <w:szCs w:val="18"/>
              </w:rPr>
            </w:pPr>
            <w:r w:rsidRPr="00E4475D">
              <w:rPr>
                <w:rFonts w:ascii="Times New Roman" w:hAnsi="Times New Roman" w:cs="Times New Roman"/>
                <w:sz w:val="18"/>
                <w:szCs w:val="18"/>
              </w:rPr>
              <w:t>Представитель трудового коллектива</w:t>
            </w:r>
          </w:p>
        </w:tc>
        <w:tc>
          <w:tcPr>
            <w:tcW w:w="3118" w:type="dxa"/>
            <w:tcBorders>
              <w:left w:val="single" w:sz="8" w:space="0" w:color="auto"/>
              <w:bottom w:val="single" w:sz="8" w:space="0" w:color="auto"/>
              <w:right w:val="single" w:sz="8" w:space="0" w:color="auto"/>
            </w:tcBorders>
          </w:tcPr>
          <w:p w:rsidR="00806644" w:rsidRPr="00E4475D" w:rsidRDefault="00806644" w:rsidP="00467ED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14.10.11 №СЭД-08-01-09-739</w:t>
            </w:r>
          </w:p>
        </w:tc>
        <w:tc>
          <w:tcPr>
            <w:tcW w:w="709" w:type="dxa"/>
            <w:tcBorders>
              <w:left w:val="single" w:sz="8" w:space="0" w:color="auto"/>
              <w:bottom w:val="single" w:sz="8" w:space="0" w:color="auto"/>
              <w:right w:val="single" w:sz="8" w:space="0" w:color="auto"/>
            </w:tcBorders>
          </w:tcPr>
          <w:p w:rsidR="002B1603" w:rsidRPr="005A513E" w:rsidRDefault="00806644" w:rsidP="004E0F3E">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14.10.2016</w:t>
            </w:r>
          </w:p>
        </w:tc>
      </w:tr>
      <w:tr w:rsidR="00B523EF" w:rsidTr="00CF2C27">
        <w:trPr>
          <w:tblCellSpacing w:w="5" w:type="nil"/>
        </w:trPr>
        <w:tc>
          <w:tcPr>
            <w:tcW w:w="851" w:type="dxa"/>
            <w:tcBorders>
              <w:left w:val="single" w:sz="8" w:space="0" w:color="auto"/>
              <w:bottom w:val="single" w:sz="8" w:space="0" w:color="auto"/>
              <w:right w:val="single" w:sz="8" w:space="0" w:color="auto"/>
            </w:tcBorders>
          </w:tcPr>
          <w:p w:rsidR="00B523EF" w:rsidRDefault="00B523EF"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17" w:type="dxa"/>
            <w:tcBorders>
              <w:left w:val="single" w:sz="8" w:space="0" w:color="auto"/>
              <w:bottom w:val="single" w:sz="8" w:space="0" w:color="auto"/>
              <w:right w:val="single" w:sz="8" w:space="0" w:color="auto"/>
            </w:tcBorders>
          </w:tcPr>
          <w:p w:rsidR="00B523EF" w:rsidRPr="00A95EC7" w:rsidRDefault="00B523EF" w:rsidP="005B7B30">
            <w:pPr>
              <w:spacing w:after="0" w:line="240" w:lineRule="auto"/>
              <w:rPr>
                <w:rFonts w:ascii="Times New Roman" w:hAnsi="Times New Roman"/>
                <w:sz w:val="18"/>
                <w:szCs w:val="18"/>
              </w:rPr>
            </w:pPr>
            <w:r w:rsidRPr="00A95EC7">
              <w:rPr>
                <w:rFonts w:ascii="Times New Roman" w:hAnsi="Times New Roman"/>
                <w:sz w:val="18"/>
                <w:szCs w:val="18"/>
              </w:rPr>
              <w:t>Кузнецов Василий Владимирович</w:t>
            </w:r>
          </w:p>
        </w:tc>
        <w:tc>
          <w:tcPr>
            <w:tcW w:w="3969" w:type="dxa"/>
            <w:tcBorders>
              <w:left w:val="single" w:sz="8" w:space="0" w:color="auto"/>
              <w:bottom w:val="single" w:sz="8" w:space="0" w:color="auto"/>
              <w:right w:val="single" w:sz="8" w:space="0" w:color="auto"/>
            </w:tcBorders>
          </w:tcPr>
          <w:p w:rsidR="00B523EF" w:rsidRDefault="00B523EF" w:rsidP="002B1603">
            <w:pPr>
              <w:widowControl w:val="0"/>
              <w:autoSpaceDE w:val="0"/>
              <w:autoSpaceDN w:val="0"/>
              <w:adjustRightInd w:val="0"/>
              <w:spacing w:after="0" w:line="240" w:lineRule="auto"/>
              <w:rPr>
                <w:rFonts w:ascii="Calibri" w:hAnsi="Calibri" w:cs="Calibri"/>
              </w:rPr>
            </w:pPr>
            <w:r w:rsidRPr="00A95EC7">
              <w:rPr>
                <w:rFonts w:ascii="Times New Roman" w:hAnsi="Times New Roman"/>
                <w:sz w:val="18"/>
                <w:szCs w:val="18"/>
              </w:rPr>
              <w:t>Представитель общественности,  депутат Пермской городской Думы</w:t>
            </w:r>
          </w:p>
        </w:tc>
        <w:tc>
          <w:tcPr>
            <w:tcW w:w="3118" w:type="dxa"/>
            <w:tcBorders>
              <w:left w:val="single" w:sz="8" w:space="0" w:color="auto"/>
              <w:bottom w:val="single" w:sz="8" w:space="0" w:color="auto"/>
              <w:right w:val="single" w:sz="8" w:space="0" w:color="auto"/>
            </w:tcBorders>
          </w:tcPr>
          <w:p w:rsidR="00B523EF" w:rsidRPr="00E4475D" w:rsidRDefault="00B523EF" w:rsidP="00B523E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28.12.10 №СЭД-08-01-09-862</w:t>
            </w:r>
          </w:p>
        </w:tc>
        <w:tc>
          <w:tcPr>
            <w:tcW w:w="709" w:type="dxa"/>
            <w:tcBorders>
              <w:left w:val="single" w:sz="8" w:space="0" w:color="auto"/>
              <w:bottom w:val="single" w:sz="8" w:space="0" w:color="auto"/>
              <w:right w:val="single" w:sz="8" w:space="0" w:color="auto"/>
            </w:tcBorders>
          </w:tcPr>
          <w:p w:rsidR="00B523EF" w:rsidRPr="005A513E" w:rsidRDefault="00B523EF" w:rsidP="00B523EF">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28.12.2015</w:t>
            </w:r>
          </w:p>
        </w:tc>
      </w:tr>
      <w:tr w:rsidR="00B523EF" w:rsidTr="00CF2C27">
        <w:trPr>
          <w:tblCellSpacing w:w="5" w:type="nil"/>
        </w:trPr>
        <w:tc>
          <w:tcPr>
            <w:tcW w:w="851" w:type="dxa"/>
            <w:tcBorders>
              <w:left w:val="single" w:sz="8" w:space="0" w:color="auto"/>
              <w:bottom w:val="single" w:sz="8" w:space="0" w:color="auto"/>
              <w:right w:val="single" w:sz="8" w:space="0" w:color="auto"/>
            </w:tcBorders>
          </w:tcPr>
          <w:p w:rsidR="00B523EF" w:rsidRDefault="00B523EF"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left w:val="single" w:sz="8" w:space="0" w:color="auto"/>
              <w:bottom w:val="single" w:sz="8" w:space="0" w:color="auto"/>
              <w:right w:val="single" w:sz="8" w:space="0" w:color="auto"/>
            </w:tcBorders>
          </w:tcPr>
          <w:p w:rsidR="00B523EF" w:rsidRDefault="00B523EF" w:rsidP="005B7B30">
            <w:pPr>
              <w:spacing w:after="0" w:line="240" w:lineRule="auto"/>
              <w:rPr>
                <w:rFonts w:ascii="Times New Roman" w:hAnsi="Times New Roman"/>
                <w:sz w:val="18"/>
                <w:szCs w:val="18"/>
              </w:rPr>
            </w:pPr>
            <w:r>
              <w:rPr>
                <w:rFonts w:ascii="Times New Roman" w:hAnsi="Times New Roman"/>
                <w:sz w:val="18"/>
                <w:szCs w:val="18"/>
              </w:rPr>
              <w:t>Лыткина Екатерина Антоновна</w:t>
            </w:r>
          </w:p>
        </w:tc>
        <w:tc>
          <w:tcPr>
            <w:tcW w:w="3969" w:type="dxa"/>
            <w:tcBorders>
              <w:left w:val="single" w:sz="8" w:space="0" w:color="auto"/>
              <w:bottom w:val="single" w:sz="8" w:space="0" w:color="auto"/>
              <w:right w:val="single" w:sz="8" w:space="0" w:color="auto"/>
            </w:tcBorders>
          </w:tcPr>
          <w:p w:rsidR="00B523EF" w:rsidRPr="00A95EC7" w:rsidRDefault="004E3027" w:rsidP="002B160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Представитель органа местного самоуправления в лице </w:t>
            </w:r>
            <w:proofErr w:type="gramStart"/>
            <w:r>
              <w:rPr>
                <w:rFonts w:ascii="Times New Roman" w:hAnsi="Times New Roman"/>
                <w:sz w:val="18"/>
                <w:szCs w:val="18"/>
              </w:rPr>
              <w:t>департамента имущественных отношений администрации города Перми</w:t>
            </w:r>
            <w:proofErr w:type="gramEnd"/>
          </w:p>
        </w:tc>
        <w:tc>
          <w:tcPr>
            <w:tcW w:w="3118" w:type="dxa"/>
            <w:tcBorders>
              <w:left w:val="single" w:sz="8" w:space="0" w:color="auto"/>
              <w:bottom w:val="single" w:sz="8" w:space="0" w:color="auto"/>
              <w:right w:val="single" w:sz="8" w:space="0" w:color="auto"/>
            </w:tcBorders>
          </w:tcPr>
          <w:p w:rsidR="00B523EF" w:rsidRDefault="004E3027" w:rsidP="004E3027">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w:t>
            </w:r>
            <w:r w:rsidR="000D4BB8">
              <w:rPr>
                <w:rFonts w:ascii="Times New Roman" w:hAnsi="Times New Roman" w:cs="Times New Roman"/>
                <w:sz w:val="18"/>
                <w:szCs w:val="18"/>
              </w:rPr>
              <w:t xml:space="preserve"> 15.02.13</w:t>
            </w:r>
            <w:r>
              <w:rPr>
                <w:rFonts w:ascii="Times New Roman" w:hAnsi="Times New Roman" w:cs="Times New Roman"/>
                <w:sz w:val="18"/>
                <w:szCs w:val="18"/>
              </w:rPr>
              <w:t xml:space="preserve">  №СЭД-08-01-09</w:t>
            </w:r>
            <w:r w:rsidR="000D4BB8">
              <w:rPr>
                <w:rFonts w:ascii="Times New Roman" w:hAnsi="Times New Roman" w:cs="Times New Roman"/>
                <w:sz w:val="18"/>
                <w:szCs w:val="18"/>
              </w:rPr>
              <w:t>/91</w:t>
            </w:r>
          </w:p>
        </w:tc>
        <w:tc>
          <w:tcPr>
            <w:tcW w:w="709" w:type="dxa"/>
            <w:tcBorders>
              <w:left w:val="single" w:sz="8" w:space="0" w:color="auto"/>
              <w:bottom w:val="single" w:sz="8" w:space="0" w:color="auto"/>
              <w:right w:val="single" w:sz="8" w:space="0" w:color="auto"/>
            </w:tcBorders>
          </w:tcPr>
          <w:p w:rsidR="00B523EF" w:rsidRDefault="000D4BB8" w:rsidP="009001DF">
            <w:pPr>
              <w:widowControl w:val="0"/>
              <w:autoSpaceDE w:val="0"/>
              <w:autoSpaceDN w:val="0"/>
              <w:adjustRightInd w:val="0"/>
              <w:spacing w:after="0" w:line="240" w:lineRule="auto"/>
              <w:jc w:val="both"/>
              <w:rPr>
                <w:rFonts w:ascii="Calibri" w:hAnsi="Calibri" w:cs="Calibri"/>
                <w:sz w:val="20"/>
                <w:szCs w:val="20"/>
              </w:rPr>
            </w:pPr>
            <w:r>
              <w:rPr>
                <w:rFonts w:ascii="Calibri" w:hAnsi="Calibri" w:cs="Calibri"/>
                <w:sz w:val="20"/>
                <w:szCs w:val="20"/>
              </w:rPr>
              <w:t>15.02.2018</w:t>
            </w:r>
          </w:p>
        </w:tc>
      </w:tr>
      <w:tr w:rsidR="00B523EF" w:rsidTr="00CF2C27">
        <w:trPr>
          <w:tblCellSpacing w:w="5" w:type="nil"/>
        </w:trPr>
        <w:tc>
          <w:tcPr>
            <w:tcW w:w="851" w:type="dxa"/>
            <w:tcBorders>
              <w:left w:val="single" w:sz="8" w:space="0" w:color="auto"/>
              <w:bottom w:val="single" w:sz="8" w:space="0" w:color="auto"/>
              <w:right w:val="single" w:sz="8" w:space="0" w:color="auto"/>
            </w:tcBorders>
          </w:tcPr>
          <w:p w:rsidR="00B523EF" w:rsidRDefault="00B523EF"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417" w:type="dxa"/>
            <w:tcBorders>
              <w:left w:val="single" w:sz="8" w:space="0" w:color="auto"/>
              <w:bottom w:val="single" w:sz="8" w:space="0" w:color="auto"/>
              <w:right w:val="single" w:sz="8" w:space="0" w:color="auto"/>
            </w:tcBorders>
          </w:tcPr>
          <w:p w:rsidR="00B523EF" w:rsidRPr="00A95EC7" w:rsidRDefault="00B523EF" w:rsidP="005B7B30">
            <w:pPr>
              <w:spacing w:after="0" w:line="240" w:lineRule="auto"/>
              <w:rPr>
                <w:rFonts w:ascii="Times New Roman" w:hAnsi="Times New Roman"/>
                <w:sz w:val="18"/>
                <w:szCs w:val="18"/>
              </w:rPr>
            </w:pPr>
            <w:r>
              <w:rPr>
                <w:rFonts w:ascii="Times New Roman" w:hAnsi="Times New Roman"/>
                <w:sz w:val="18"/>
                <w:szCs w:val="18"/>
              </w:rPr>
              <w:t>Оборина Светлана Николаевна</w:t>
            </w:r>
          </w:p>
        </w:tc>
        <w:tc>
          <w:tcPr>
            <w:tcW w:w="3969" w:type="dxa"/>
            <w:tcBorders>
              <w:left w:val="single" w:sz="8" w:space="0" w:color="auto"/>
              <w:bottom w:val="single" w:sz="8" w:space="0" w:color="auto"/>
              <w:right w:val="single" w:sz="8" w:space="0" w:color="auto"/>
            </w:tcBorders>
          </w:tcPr>
          <w:p w:rsidR="00B523EF" w:rsidRDefault="00B523EF" w:rsidP="002B1603">
            <w:pPr>
              <w:widowControl w:val="0"/>
              <w:autoSpaceDE w:val="0"/>
              <w:autoSpaceDN w:val="0"/>
              <w:adjustRightInd w:val="0"/>
              <w:spacing w:after="0" w:line="240" w:lineRule="auto"/>
              <w:rPr>
                <w:rFonts w:ascii="Calibri" w:hAnsi="Calibri" w:cs="Calibri"/>
              </w:rPr>
            </w:pPr>
            <w:r w:rsidRPr="00A95EC7">
              <w:rPr>
                <w:rFonts w:ascii="Times New Roman" w:hAnsi="Times New Roman"/>
                <w:sz w:val="18"/>
                <w:szCs w:val="18"/>
              </w:rPr>
              <w:t>Представитель органа местного самоуправления в лице учредителя – департамента образования администрации города Перми</w:t>
            </w:r>
          </w:p>
        </w:tc>
        <w:tc>
          <w:tcPr>
            <w:tcW w:w="3118" w:type="dxa"/>
            <w:tcBorders>
              <w:left w:val="single" w:sz="8" w:space="0" w:color="auto"/>
              <w:bottom w:val="single" w:sz="8" w:space="0" w:color="auto"/>
              <w:right w:val="single" w:sz="8" w:space="0" w:color="auto"/>
            </w:tcBorders>
          </w:tcPr>
          <w:p w:rsidR="00B523EF" w:rsidRPr="00E4475D" w:rsidRDefault="00B523EF" w:rsidP="009001D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28.12.10 №СЭД-08-01-09-862</w:t>
            </w:r>
          </w:p>
        </w:tc>
        <w:tc>
          <w:tcPr>
            <w:tcW w:w="709" w:type="dxa"/>
            <w:tcBorders>
              <w:left w:val="single" w:sz="8" w:space="0" w:color="auto"/>
              <w:bottom w:val="single" w:sz="8" w:space="0" w:color="auto"/>
              <w:right w:val="single" w:sz="8" w:space="0" w:color="auto"/>
            </w:tcBorders>
          </w:tcPr>
          <w:p w:rsidR="00B523EF" w:rsidRPr="005A513E" w:rsidRDefault="00B523EF" w:rsidP="009001DF">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28.12.2015</w:t>
            </w:r>
          </w:p>
        </w:tc>
      </w:tr>
      <w:tr w:rsidR="00B523EF" w:rsidTr="00CF2C27">
        <w:trPr>
          <w:tblCellSpacing w:w="5" w:type="nil"/>
        </w:trPr>
        <w:tc>
          <w:tcPr>
            <w:tcW w:w="851" w:type="dxa"/>
            <w:tcBorders>
              <w:left w:val="single" w:sz="8" w:space="0" w:color="auto"/>
              <w:bottom w:val="single" w:sz="8" w:space="0" w:color="auto"/>
              <w:right w:val="single" w:sz="8" w:space="0" w:color="auto"/>
            </w:tcBorders>
          </w:tcPr>
          <w:p w:rsidR="00B523EF" w:rsidRDefault="00B523EF"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417" w:type="dxa"/>
            <w:tcBorders>
              <w:left w:val="single" w:sz="8" w:space="0" w:color="auto"/>
              <w:bottom w:val="single" w:sz="8" w:space="0" w:color="auto"/>
              <w:right w:val="single" w:sz="8" w:space="0" w:color="auto"/>
            </w:tcBorders>
          </w:tcPr>
          <w:p w:rsidR="00B523EF" w:rsidRPr="00A95EC7" w:rsidRDefault="00B523EF" w:rsidP="005B7B30">
            <w:pPr>
              <w:spacing w:after="0" w:line="240" w:lineRule="auto"/>
              <w:rPr>
                <w:rFonts w:ascii="Times New Roman" w:hAnsi="Times New Roman"/>
                <w:sz w:val="18"/>
                <w:szCs w:val="18"/>
              </w:rPr>
            </w:pPr>
            <w:r w:rsidRPr="00A95EC7">
              <w:rPr>
                <w:rFonts w:ascii="Times New Roman" w:hAnsi="Times New Roman"/>
                <w:sz w:val="18"/>
                <w:szCs w:val="18"/>
              </w:rPr>
              <w:t>Полторак Оксана Николаевна</w:t>
            </w:r>
          </w:p>
        </w:tc>
        <w:tc>
          <w:tcPr>
            <w:tcW w:w="3969" w:type="dxa"/>
            <w:tcBorders>
              <w:left w:val="single" w:sz="8" w:space="0" w:color="auto"/>
              <w:bottom w:val="single" w:sz="8" w:space="0" w:color="auto"/>
              <w:right w:val="single" w:sz="8" w:space="0" w:color="auto"/>
            </w:tcBorders>
          </w:tcPr>
          <w:p w:rsidR="00B523EF" w:rsidRDefault="00B523EF" w:rsidP="002B1603">
            <w:pPr>
              <w:widowControl w:val="0"/>
              <w:autoSpaceDE w:val="0"/>
              <w:autoSpaceDN w:val="0"/>
              <w:adjustRightInd w:val="0"/>
              <w:spacing w:after="0" w:line="240" w:lineRule="auto"/>
              <w:jc w:val="both"/>
              <w:rPr>
                <w:rFonts w:ascii="Calibri" w:hAnsi="Calibri" w:cs="Calibri"/>
              </w:rPr>
            </w:pPr>
            <w:r w:rsidRPr="00A95EC7">
              <w:rPr>
                <w:rFonts w:ascii="Times New Roman" w:hAnsi="Times New Roman"/>
                <w:sz w:val="18"/>
                <w:szCs w:val="18"/>
              </w:rPr>
              <w:t>Представитель общественности, начальник управления общественных отношений аппарата Пермской городской Думы</w:t>
            </w:r>
          </w:p>
        </w:tc>
        <w:tc>
          <w:tcPr>
            <w:tcW w:w="3118" w:type="dxa"/>
            <w:tcBorders>
              <w:left w:val="single" w:sz="8" w:space="0" w:color="auto"/>
              <w:bottom w:val="single" w:sz="8" w:space="0" w:color="auto"/>
              <w:right w:val="single" w:sz="8" w:space="0" w:color="auto"/>
            </w:tcBorders>
          </w:tcPr>
          <w:p w:rsidR="00B523EF" w:rsidRPr="00E4475D" w:rsidRDefault="00B523EF" w:rsidP="009001D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28.12.10 №СЭД-08-01-09-862</w:t>
            </w:r>
          </w:p>
        </w:tc>
        <w:tc>
          <w:tcPr>
            <w:tcW w:w="709" w:type="dxa"/>
            <w:tcBorders>
              <w:left w:val="single" w:sz="8" w:space="0" w:color="auto"/>
              <w:bottom w:val="single" w:sz="8" w:space="0" w:color="auto"/>
              <w:right w:val="single" w:sz="8" w:space="0" w:color="auto"/>
            </w:tcBorders>
          </w:tcPr>
          <w:p w:rsidR="00B523EF" w:rsidRPr="005A513E" w:rsidRDefault="00B523EF" w:rsidP="009001DF">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28.12.2015</w:t>
            </w:r>
          </w:p>
        </w:tc>
      </w:tr>
      <w:tr w:rsidR="00B523EF" w:rsidTr="00CF2C27">
        <w:trPr>
          <w:tblCellSpacing w:w="5" w:type="nil"/>
        </w:trPr>
        <w:tc>
          <w:tcPr>
            <w:tcW w:w="851" w:type="dxa"/>
            <w:tcBorders>
              <w:left w:val="single" w:sz="8" w:space="0" w:color="auto"/>
              <w:bottom w:val="single" w:sz="8" w:space="0" w:color="auto"/>
              <w:right w:val="single" w:sz="8" w:space="0" w:color="auto"/>
            </w:tcBorders>
          </w:tcPr>
          <w:p w:rsidR="00B523EF" w:rsidRDefault="00B523EF"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17" w:type="dxa"/>
            <w:tcBorders>
              <w:left w:val="single" w:sz="8" w:space="0" w:color="auto"/>
              <w:bottom w:val="single" w:sz="8" w:space="0" w:color="auto"/>
              <w:right w:val="single" w:sz="8" w:space="0" w:color="auto"/>
            </w:tcBorders>
          </w:tcPr>
          <w:p w:rsidR="00B523EF" w:rsidRPr="00A95EC7" w:rsidRDefault="00B523EF" w:rsidP="005B7B30">
            <w:pPr>
              <w:spacing w:after="0" w:line="240" w:lineRule="auto"/>
              <w:rPr>
                <w:rFonts w:ascii="Times New Roman" w:hAnsi="Times New Roman"/>
                <w:sz w:val="18"/>
                <w:szCs w:val="18"/>
              </w:rPr>
            </w:pPr>
            <w:r w:rsidRPr="00A95EC7">
              <w:rPr>
                <w:rFonts w:ascii="Times New Roman" w:hAnsi="Times New Roman"/>
                <w:sz w:val="18"/>
                <w:szCs w:val="18"/>
              </w:rPr>
              <w:t>Прокофьев Сергей Федорович</w:t>
            </w:r>
          </w:p>
        </w:tc>
        <w:tc>
          <w:tcPr>
            <w:tcW w:w="3969" w:type="dxa"/>
            <w:tcBorders>
              <w:left w:val="single" w:sz="8" w:space="0" w:color="auto"/>
              <w:bottom w:val="single" w:sz="8" w:space="0" w:color="auto"/>
              <w:right w:val="single" w:sz="8" w:space="0" w:color="auto"/>
            </w:tcBorders>
          </w:tcPr>
          <w:p w:rsidR="00B523EF" w:rsidRDefault="00B523EF" w:rsidP="002B1603">
            <w:pPr>
              <w:widowControl w:val="0"/>
              <w:autoSpaceDE w:val="0"/>
              <w:autoSpaceDN w:val="0"/>
              <w:adjustRightInd w:val="0"/>
              <w:spacing w:after="0" w:line="240" w:lineRule="auto"/>
              <w:jc w:val="both"/>
              <w:rPr>
                <w:rFonts w:ascii="Calibri" w:hAnsi="Calibri" w:cs="Calibri"/>
              </w:rPr>
            </w:pPr>
            <w:r w:rsidRPr="00A95EC7">
              <w:rPr>
                <w:rFonts w:ascii="Times New Roman" w:hAnsi="Times New Roman"/>
                <w:sz w:val="18"/>
                <w:szCs w:val="18"/>
              </w:rPr>
              <w:t>Представитель трудового коллектива</w:t>
            </w:r>
          </w:p>
        </w:tc>
        <w:tc>
          <w:tcPr>
            <w:tcW w:w="3118" w:type="dxa"/>
            <w:tcBorders>
              <w:left w:val="single" w:sz="8" w:space="0" w:color="auto"/>
              <w:bottom w:val="single" w:sz="8" w:space="0" w:color="auto"/>
              <w:right w:val="single" w:sz="8" w:space="0" w:color="auto"/>
            </w:tcBorders>
          </w:tcPr>
          <w:p w:rsidR="00B523EF" w:rsidRPr="00E4475D" w:rsidRDefault="00B523EF" w:rsidP="009001DF">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28.12.10 №СЭД-08-01-09-862</w:t>
            </w:r>
          </w:p>
        </w:tc>
        <w:tc>
          <w:tcPr>
            <w:tcW w:w="709" w:type="dxa"/>
            <w:tcBorders>
              <w:left w:val="single" w:sz="8" w:space="0" w:color="auto"/>
              <w:bottom w:val="single" w:sz="8" w:space="0" w:color="auto"/>
              <w:right w:val="single" w:sz="8" w:space="0" w:color="auto"/>
            </w:tcBorders>
          </w:tcPr>
          <w:p w:rsidR="00B523EF" w:rsidRPr="005A513E" w:rsidRDefault="00B523EF" w:rsidP="009001DF">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28.12.2015</w:t>
            </w:r>
          </w:p>
        </w:tc>
      </w:tr>
      <w:tr w:rsidR="00806644" w:rsidTr="00CF2C27">
        <w:trPr>
          <w:tblCellSpacing w:w="5" w:type="nil"/>
        </w:trPr>
        <w:tc>
          <w:tcPr>
            <w:tcW w:w="851" w:type="dxa"/>
            <w:tcBorders>
              <w:left w:val="single" w:sz="8" w:space="0" w:color="auto"/>
              <w:bottom w:val="single" w:sz="8" w:space="0" w:color="auto"/>
              <w:right w:val="single" w:sz="8" w:space="0" w:color="auto"/>
            </w:tcBorders>
          </w:tcPr>
          <w:p w:rsidR="00806644" w:rsidRDefault="00806644" w:rsidP="005A513E">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417" w:type="dxa"/>
            <w:tcBorders>
              <w:left w:val="single" w:sz="8" w:space="0" w:color="auto"/>
              <w:bottom w:val="single" w:sz="8" w:space="0" w:color="auto"/>
              <w:right w:val="single" w:sz="8" w:space="0" w:color="auto"/>
            </w:tcBorders>
          </w:tcPr>
          <w:p w:rsidR="00806644" w:rsidRPr="00A95EC7" w:rsidRDefault="00806644" w:rsidP="005B7B30">
            <w:pPr>
              <w:spacing w:after="0" w:line="240" w:lineRule="auto"/>
              <w:rPr>
                <w:rFonts w:ascii="Times New Roman" w:hAnsi="Times New Roman"/>
                <w:sz w:val="18"/>
                <w:szCs w:val="18"/>
              </w:rPr>
            </w:pPr>
            <w:r w:rsidRPr="00A95EC7">
              <w:rPr>
                <w:rFonts w:ascii="Times New Roman" w:hAnsi="Times New Roman"/>
                <w:sz w:val="18"/>
                <w:szCs w:val="18"/>
              </w:rPr>
              <w:t>Чазов Алексей Станиславович</w:t>
            </w:r>
          </w:p>
        </w:tc>
        <w:tc>
          <w:tcPr>
            <w:tcW w:w="3969" w:type="dxa"/>
            <w:tcBorders>
              <w:left w:val="single" w:sz="8" w:space="0" w:color="auto"/>
              <w:bottom w:val="single" w:sz="8" w:space="0" w:color="auto"/>
              <w:right w:val="single" w:sz="8" w:space="0" w:color="auto"/>
            </w:tcBorders>
          </w:tcPr>
          <w:p w:rsidR="00806644" w:rsidRDefault="00806644" w:rsidP="002B1603">
            <w:pPr>
              <w:widowControl w:val="0"/>
              <w:autoSpaceDE w:val="0"/>
              <w:autoSpaceDN w:val="0"/>
              <w:adjustRightInd w:val="0"/>
              <w:spacing w:after="0" w:line="240" w:lineRule="auto"/>
              <w:jc w:val="both"/>
              <w:rPr>
                <w:rFonts w:ascii="Calibri" w:hAnsi="Calibri" w:cs="Calibri"/>
              </w:rPr>
            </w:pPr>
            <w:r w:rsidRPr="00A95EC7">
              <w:rPr>
                <w:rFonts w:ascii="Times New Roman" w:hAnsi="Times New Roman"/>
                <w:sz w:val="18"/>
                <w:szCs w:val="18"/>
              </w:rPr>
              <w:t>Представитель общественности</w:t>
            </w:r>
          </w:p>
        </w:tc>
        <w:tc>
          <w:tcPr>
            <w:tcW w:w="3118" w:type="dxa"/>
            <w:tcBorders>
              <w:left w:val="single" w:sz="8" w:space="0" w:color="auto"/>
              <w:bottom w:val="single" w:sz="8" w:space="0" w:color="auto"/>
              <w:right w:val="single" w:sz="8" w:space="0" w:color="auto"/>
            </w:tcBorders>
          </w:tcPr>
          <w:p w:rsidR="00806644" w:rsidRPr="00E4475D" w:rsidRDefault="00806644" w:rsidP="00806644">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 xml:space="preserve">Приказ </w:t>
            </w:r>
            <w:proofErr w:type="gramStart"/>
            <w:r>
              <w:rPr>
                <w:rFonts w:ascii="Times New Roman" w:hAnsi="Times New Roman" w:cs="Times New Roman"/>
                <w:sz w:val="18"/>
                <w:szCs w:val="18"/>
              </w:rPr>
              <w:t>начальника департамента образования администрации города Перми</w:t>
            </w:r>
            <w:proofErr w:type="gramEnd"/>
            <w:r>
              <w:rPr>
                <w:rFonts w:ascii="Times New Roman" w:hAnsi="Times New Roman" w:cs="Times New Roman"/>
                <w:sz w:val="18"/>
                <w:szCs w:val="18"/>
              </w:rPr>
              <w:t xml:space="preserve"> от 14.10.11 №СЭД-08-01-09-739</w:t>
            </w:r>
          </w:p>
        </w:tc>
        <w:tc>
          <w:tcPr>
            <w:tcW w:w="709" w:type="dxa"/>
            <w:tcBorders>
              <w:left w:val="single" w:sz="8" w:space="0" w:color="auto"/>
              <w:bottom w:val="single" w:sz="8" w:space="0" w:color="auto"/>
              <w:right w:val="single" w:sz="8" w:space="0" w:color="auto"/>
            </w:tcBorders>
          </w:tcPr>
          <w:p w:rsidR="00806644" w:rsidRPr="005A513E" w:rsidRDefault="00806644" w:rsidP="00806644">
            <w:pPr>
              <w:widowControl w:val="0"/>
              <w:autoSpaceDE w:val="0"/>
              <w:autoSpaceDN w:val="0"/>
              <w:adjustRightInd w:val="0"/>
              <w:spacing w:after="0" w:line="240" w:lineRule="auto"/>
              <w:jc w:val="both"/>
              <w:rPr>
                <w:rFonts w:ascii="Times New Roman" w:hAnsi="Times New Roman" w:cs="Times New Roman"/>
                <w:sz w:val="20"/>
                <w:szCs w:val="20"/>
              </w:rPr>
            </w:pPr>
            <w:r>
              <w:rPr>
                <w:rFonts w:ascii="Calibri" w:hAnsi="Calibri" w:cs="Calibri"/>
                <w:sz w:val="20"/>
                <w:szCs w:val="20"/>
              </w:rPr>
              <w:t>14.10.2016</w:t>
            </w:r>
          </w:p>
        </w:tc>
      </w:tr>
    </w:tbl>
    <w:p w:rsidR="00913061" w:rsidRDefault="00913061">
      <w:pPr>
        <w:widowControl w:val="0"/>
        <w:autoSpaceDE w:val="0"/>
        <w:autoSpaceDN w:val="0"/>
        <w:adjustRightInd w:val="0"/>
        <w:spacing w:after="0" w:line="240" w:lineRule="auto"/>
        <w:ind w:firstLine="540"/>
        <w:jc w:val="both"/>
        <w:rPr>
          <w:rFonts w:ascii="Calibri" w:hAnsi="Calibri" w:cs="Calibri"/>
        </w:rPr>
      </w:pPr>
    </w:p>
    <w:p w:rsidR="00CF2C27" w:rsidRDefault="00CF2C27" w:rsidP="00402EB7">
      <w:pPr>
        <w:widowControl w:val="0"/>
        <w:autoSpaceDE w:val="0"/>
        <w:autoSpaceDN w:val="0"/>
        <w:adjustRightInd w:val="0"/>
        <w:spacing w:after="0" w:line="240" w:lineRule="auto"/>
        <w:jc w:val="both"/>
        <w:outlineLvl w:val="3"/>
        <w:rPr>
          <w:rFonts w:ascii="Times New Roman" w:hAnsi="Times New Roman" w:cs="Times New Roman"/>
        </w:rPr>
      </w:pPr>
    </w:p>
    <w:p w:rsidR="00F56C27" w:rsidRDefault="00F56C27">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BF6AEA"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BF6AEA">
        <w:rPr>
          <w:rFonts w:ascii="Times New Roman" w:hAnsi="Times New Roman" w:cs="Times New Roman"/>
        </w:rPr>
        <w:t>1.3. Виды деятельности, осуществляемые учреждением</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632" w:type="dxa"/>
        <w:tblCellSpacing w:w="5" w:type="nil"/>
        <w:tblInd w:w="75" w:type="dxa"/>
        <w:tblLayout w:type="fixed"/>
        <w:tblCellMar>
          <w:left w:w="75" w:type="dxa"/>
          <w:right w:w="75" w:type="dxa"/>
        </w:tblCellMar>
        <w:tblLook w:val="0000"/>
      </w:tblPr>
      <w:tblGrid>
        <w:gridCol w:w="426"/>
        <w:gridCol w:w="5386"/>
        <w:gridCol w:w="2391"/>
        <w:gridCol w:w="2429"/>
      </w:tblGrid>
      <w:tr w:rsidR="00913061" w:rsidTr="005A513E">
        <w:trPr>
          <w:trHeight w:val="970"/>
          <w:tblCellSpacing w:w="5" w:type="nil"/>
        </w:trPr>
        <w:tc>
          <w:tcPr>
            <w:tcW w:w="426" w:type="dxa"/>
            <w:vMerge w:val="restart"/>
            <w:tcBorders>
              <w:top w:val="single" w:sz="8" w:space="0" w:color="auto"/>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N</w:t>
            </w:r>
          </w:p>
        </w:tc>
        <w:tc>
          <w:tcPr>
            <w:tcW w:w="5386" w:type="dxa"/>
            <w:vMerge w:val="restart"/>
            <w:tcBorders>
              <w:top w:val="single" w:sz="8" w:space="0" w:color="auto"/>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Виды деятельности учреждения</w:t>
            </w:r>
          </w:p>
        </w:tc>
        <w:tc>
          <w:tcPr>
            <w:tcW w:w="4820" w:type="dxa"/>
            <w:gridSpan w:val="2"/>
            <w:tcBorders>
              <w:top w:val="single" w:sz="8" w:space="0" w:color="auto"/>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4E0F3E">
              <w:rPr>
                <w:rFonts w:ascii="Times New Roman" w:hAnsi="Times New Roman" w:cs="Times New Roman"/>
                <w:sz w:val="20"/>
                <w:szCs w:val="20"/>
              </w:rPr>
              <w:t>Основание (перечень</w:t>
            </w:r>
            <w:r w:rsidR="004E0F3E" w:rsidRPr="004E0F3E">
              <w:rPr>
                <w:rFonts w:ascii="Times New Roman" w:hAnsi="Times New Roman" w:cs="Times New Roman"/>
                <w:sz w:val="20"/>
                <w:szCs w:val="20"/>
              </w:rPr>
              <w:t xml:space="preserve"> </w:t>
            </w:r>
            <w:r w:rsidRPr="004E0F3E">
              <w:rPr>
                <w:rFonts w:ascii="Times New Roman" w:hAnsi="Times New Roman" w:cs="Times New Roman"/>
                <w:sz w:val="20"/>
                <w:szCs w:val="20"/>
              </w:rPr>
              <w:t>разрешительных документов,</w:t>
            </w:r>
            <w:proofErr w:type="gramEnd"/>
          </w:p>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 xml:space="preserve">на </w:t>
            </w:r>
            <w:proofErr w:type="gramStart"/>
            <w:r w:rsidRPr="004E0F3E">
              <w:rPr>
                <w:rFonts w:ascii="Times New Roman" w:hAnsi="Times New Roman" w:cs="Times New Roman"/>
                <w:sz w:val="20"/>
                <w:szCs w:val="20"/>
              </w:rPr>
              <w:t>основании</w:t>
            </w:r>
            <w:proofErr w:type="gramEnd"/>
            <w:r w:rsidRPr="004E0F3E">
              <w:rPr>
                <w:rFonts w:ascii="Times New Roman" w:hAnsi="Times New Roman" w:cs="Times New Roman"/>
                <w:sz w:val="20"/>
                <w:szCs w:val="20"/>
              </w:rPr>
              <w:t xml:space="preserve"> которых</w:t>
            </w:r>
            <w:r w:rsidR="004E0F3E" w:rsidRPr="004E0F3E">
              <w:rPr>
                <w:rFonts w:ascii="Times New Roman" w:hAnsi="Times New Roman" w:cs="Times New Roman"/>
                <w:sz w:val="20"/>
                <w:szCs w:val="20"/>
              </w:rPr>
              <w:t xml:space="preserve"> </w:t>
            </w:r>
            <w:r w:rsidRPr="004E0F3E">
              <w:rPr>
                <w:rFonts w:ascii="Times New Roman" w:hAnsi="Times New Roman" w:cs="Times New Roman"/>
                <w:sz w:val="20"/>
                <w:szCs w:val="20"/>
              </w:rPr>
              <w:t>учреждение осуществляет</w:t>
            </w:r>
          </w:p>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деятельность, с указанием</w:t>
            </w:r>
            <w:r w:rsidR="004E0F3E" w:rsidRPr="004E0F3E">
              <w:rPr>
                <w:rFonts w:ascii="Times New Roman" w:hAnsi="Times New Roman" w:cs="Times New Roman"/>
                <w:sz w:val="20"/>
                <w:szCs w:val="20"/>
              </w:rPr>
              <w:t xml:space="preserve"> </w:t>
            </w:r>
            <w:r w:rsidRPr="004E0F3E">
              <w:rPr>
                <w:rFonts w:ascii="Times New Roman" w:hAnsi="Times New Roman" w:cs="Times New Roman"/>
                <w:sz w:val="20"/>
                <w:szCs w:val="20"/>
              </w:rPr>
              <w:t>номеров, даты выдачи</w:t>
            </w:r>
          </w:p>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и срока действия)</w:t>
            </w:r>
          </w:p>
        </w:tc>
      </w:tr>
      <w:tr w:rsidR="00913061" w:rsidTr="005A513E">
        <w:trPr>
          <w:tblCellSpacing w:w="5" w:type="nil"/>
        </w:trPr>
        <w:tc>
          <w:tcPr>
            <w:tcW w:w="426" w:type="dxa"/>
            <w:vMerge/>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ind w:firstLine="540"/>
              <w:jc w:val="center"/>
              <w:rPr>
                <w:rFonts w:ascii="Calibri" w:hAnsi="Calibri" w:cs="Calibri"/>
              </w:rPr>
            </w:pPr>
          </w:p>
        </w:tc>
        <w:tc>
          <w:tcPr>
            <w:tcW w:w="5386" w:type="dxa"/>
            <w:vMerge/>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ind w:firstLine="540"/>
              <w:jc w:val="center"/>
              <w:rPr>
                <w:rFonts w:ascii="Times New Roman" w:hAnsi="Times New Roman" w:cs="Times New Roman"/>
              </w:rPr>
            </w:pPr>
          </w:p>
        </w:tc>
        <w:tc>
          <w:tcPr>
            <w:tcW w:w="2391" w:type="dxa"/>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 xml:space="preserve">год </w:t>
            </w:r>
            <w:r w:rsidR="005B7B30" w:rsidRPr="004E0F3E">
              <w:rPr>
                <w:rFonts w:ascii="Times New Roman" w:hAnsi="Times New Roman" w:cs="Times New Roman"/>
                <w:sz w:val="20"/>
                <w:szCs w:val="20"/>
              </w:rPr>
              <w:t>2012</w:t>
            </w:r>
          </w:p>
        </w:tc>
        <w:tc>
          <w:tcPr>
            <w:tcW w:w="2429" w:type="dxa"/>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 xml:space="preserve">год </w:t>
            </w:r>
            <w:r w:rsidR="005B7B30" w:rsidRPr="004E0F3E">
              <w:rPr>
                <w:rFonts w:ascii="Times New Roman" w:hAnsi="Times New Roman" w:cs="Times New Roman"/>
                <w:sz w:val="20"/>
                <w:szCs w:val="20"/>
              </w:rPr>
              <w:t>2013</w:t>
            </w:r>
          </w:p>
        </w:tc>
      </w:tr>
      <w:tr w:rsidR="00913061" w:rsidTr="005A513E">
        <w:trPr>
          <w:tblCellSpacing w:w="5" w:type="nil"/>
        </w:trPr>
        <w:tc>
          <w:tcPr>
            <w:tcW w:w="426" w:type="dxa"/>
            <w:tcBorders>
              <w:left w:val="single" w:sz="8" w:space="0" w:color="auto"/>
              <w:bottom w:val="single" w:sz="8" w:space="0" w:color="auto"/>
              <w:right w:val="single" w:sz="8" w:space="0" w:color="auto"/>
            </w:tcBorders>
          </w:tcPr>
          <w:p w:rsidR="00913061" w:rsidRDefault="00913061" w:rsidP="004E0F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5386" w:type="dxa"/>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2</w:t>
            </w:r>
          </w:p>
        </w:tc>
        <w:tc>
          <w:tcPr>
            <w:tcW w:w="2391" w:type="dxa"/>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3</w:t>
            </w:r>
          </w:p>
        </w:tc>
        <w:tc>
          <w:tcPr>
            <w:tcW w:w="2429" w:type="dxa"/>
            <w:tcBorders>
              <w:left w:val="single" w:sz="8" w:space="0" w:color="auto"/>
              <w:bottom w:val="single" w:sz="8" w:space="0" w:color="auto"/>
              <w:right w:val="single" w:sz="8" w:space="0" w:color="auto"/>
            </w:tcBorders>
          </w:tcPr>
          <w:p w:rsidR="00913061" w:rsidRPr="004E0F3E" w:rsidRDefault="00913061" w:rsidP="004E0F3E">
            <w:pPr>
              <w:widowControl w:val="0"/>
              <w:autoSpaceDE w:val="0"/>
              <w:autoSpaceDN w:val="0"/>
              <w:adjustRightInd w:val="0"/>
              <w:spacing w:after="0" w:line="240" w:lineRule="auto"/>
              <w:jc w:val="center"/>
              <w:rPr>
                <w:rFonts w:ascii="Times New Roman" w:hAnsi="Times New Roman" w:cs="Times New Roman"/>
                <w:sz w:val="20"/>
                <w:szCs w:val="20"/>
              </w:rPr>
            </w:pPr>
            <w:r w:rsidRPr="004E0F3E">
              <w:rPr>
                <w:rFonts w:ascii="Times New Roman" w:hAnsi="Times New Roman" w:cs="Times New Roman"/>
                <w:sz w:val="20"/>
                <w:szCs w:val="20"/>
              </w:rPr>
              <w:t>4</w:t>
            </w:r>
          </w:p>
        </w:tc>
      </w:tr>
      <w:tr w:rsidR="00913061" w:rsidTr="005A513E">
        <w:trPr>
          <w:tblCellSpacing w:w="5" w:type="nil"/>
        </w:trPr>
        <w:tc>
          <w:tcPr>
            <w:tcW w:w="426" w:type="dxa"/>
            <w:tcBorders>
              <w:left w:val="single" w:sz="8" w:space="0" w:color="auto"/>
              <w:bottom w:val="single" w:sz="8" w:space="0" w:color="auto"/>
              <w:right w:val="single" w:sz="8" w:space="0" w:color="auto"/>
            </w:tcBorders>
          </w:tcPr>
          <w:p w:rsidR="00913061" w:rsidRPr="004E0F3E" w:rsidRDefault="00913061">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 1 </w:t>
            </w:r>
          </w:p>
        </w:tc>
        <w:tc>
          <w:tcPr>
            <w:tcW w:w="5386" w:type="dxa"/>
            <w:tcBorders>
              <w:left w:val="single" w:sz="8" w:space="0" w:color="auto"/>
              <w:bottom w:val="single" w:sz="8" w:space="0" w:color="auto"/>
              <w:right w:val="single" w:sz="8" w:space="0" w:color="auto"/>
            </w:tcBorders>
          </w:tcPr>
          <w:p w:rsidR="005B7B30" w:rsidRPr="004E0F3E" w:rsidRDefault="00913061">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Основные виды деятельности  </w:t>
            </w:r>
          </w:p>
          <w:p w:rsidR="005B7B30" w:rsidRPr="004E0F3E" w:rsidRDefault="005B7B30" w:rsidP="005B7B30">
            <w:pPr>
              <w:pStyle w:val="ConsPlusCell"/>
              <w:widowControl/>
              <w:jc w:val="both"/>
              <w:rPr>
                <w:rFonts w:ascii="Times New Roman" w:hAnsi="Times New Roman" w:cs="Times New Roman"/>
                <w:sz w:val="20"/>
                <w:szCs w:val="20"/>
              </w:rPr>
            </w:pPr>
            <w:r w:rsidRPr="004E0F3E">
              <w:rPr>
                <w:rFonts w:ascii="Times New Roman" w:hAnsi="Times New Roman" w:cs="Times New Roman"/>
                <w:sz w:val="20"/>
                <w:szCs w:val="20"/>
              </w:rPr>
              <w:t xml:space="preserve">- реализация общеобразовательной программы основного общего, среднего (полного) общего образования; </w:t>
            </w:r>
          </w:p>
          <w:p w:rsidR="00913061" w:rsidRPr="004E0F3E" w:rsidRDefault="005B7B30">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 реализация  в рамках муниципального задания программ дополнительного образования, направленных на развитие личности, трудовое воспитание, профессиональную ориентацию, профессиональную подготовку обучающихся.           </w:t>
            </w:r>
          </w:p>
        </w:tc>
        <w:tc>
          <w:tcPr>
            <w:tcW w:w="2391" w:type="dxa"/>
            <w:tcBorders>
              <w:left w:val="single" w:sz="8" w:space="0" w:color="auto"/>
              <w:bottom w:val="single" w:sz="8" w:space="0" w:color="auto"/>
              <w:right w:val="single" w:sz="8" w:space="0" w:color="auto"/>
            </w:tcBorders>
          </w:tcPr>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Устав,</w:t>
            </w:r>
            <w:r w:rsidR="004E0F3E">
              <w:rPr>
                <w:rFonts w:ascii="Times New Roman" w:hAnsi="Times New Roman" w:cs="Times New Roman"/>
                <w:sz w:val="20"/>
                <w:szCs w:val="20"/>
              </w:rPr>
              <w:t xml:space="preserve"> </w:t>
            </w:r>
            <w:r w:rsidRPr="004E0F3E">
              <w:rPr>
                <w:rFonts w:ascii="Times New Roman" w:hAnsi="Times New Roman" w:cs="Times New Roman"/>
                <w:sz w:val="20"/>
                <w:szCs w:val="20"/>
              </w:rPr>
              <w:t xml:space="preserve">утвержденный распоряжением начальника департамента образования </w:t>
            </w:r>
            <w:proofErr w:type="gramStart"/>
            <w:r w:rsidRPr="004E0F3E">
              <w:rPr>
                <w:rFonts w:ascii="Times New Roman" w:hAnsi="Times New Roman" w:cs="Times New Roman"/>
                <w:sz w:val="20"/>
                <w:szCs w:val="20"/>
              </w:rPr>
              <w:t>г</w:t>
            </w:r>
            <w:proofErr w:type="gramEnd"/>
            <w:r w:rsidRPr="004E0F3E">
              <w:rPr>
                <w:rFonts w:ascii="Times New Roman" w:hAnsi="Times New Roman" w:cs="Times New Roman"/>
                <w:sz w:val="20"/>
                <w:szCs w:val="20"/>
              </w:rPr>
              <w:t>. Перми от 15.11.2011 г № СЭД-08-01-26-397</w:t>
            </w:r>
            <w:r w:rsidR="004E0F3E">
              <w:rPr>
                <w:rFonts w:ascii="Times New Roman" w:hAnsi="Times New Roman" w:cs="Times New Roman"/>
                <w:sz w:val="20"/>
                <w:szCs w:val="20"/>
              </w:rPr>
              <w:t xml:space="preserve">. </w:t>
            </w:r>
            <w:r w:rsidRPr="004E0F3E">
              <w:rPr>
                <w:rFonts w:ascii="Times New Roman" w:hAnsi="Times New Roman" w:cs="Times New Roman"/>
                <w:sz w:val="20"/>
                <w:szCs w:val="20"/>
              </w:rPr>
              <w:t xml:space="preserve"> </w:t>
            </w:r>
            <w:r w:rsidR="004E0F3E" w:rsidRPr="004E0F3E">
              <w:rPr>
                <w:rFonts w:ascii="Times New Roman" w:hAnsi="Times New Roman" w:cs="Times New Roman"/>
                <w:sz w:val="20"/>
                <w:szCs w:val="20"/>
              </w:rPr>
              <w:t xml:space="preserve">Лицензия №  902 от 07.09.2010 г. срок действия- 30.04.2013г.    </w:t>
            </w:r>
          </w:p>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Лицензия № 2378 от 23.11.2012 срок действия бессрочно.       </w:t>
            </w:r>
          </w:p>
          <w:p w:rsidR="00913061" w:rsidRPr="004E0F3E" w:rsidRDefault="005B7B30" w:rsidP="005B7B30">
            <w:pPr>
              <w:pStyle w:val="ConsPlusCell"/>
              <w:rPr>
                <w:rFonts w:ascii="Times New Roman" w:hAnsi="Times New Roman" w:cs="Times New Roman"/>
                <w:sz w:val="20"/>
                <w:szCs w:val="20"/>
              </w:rPr>
            </w:pPr>
            <w:r w:rsidRPr="004E0F3E">
              <w:rPr>
                <w:rFonts w:ascii="Times New Roman" w:hAnsi="Times New Roman" w:cs="Times New Roman"/>
                <w:sz w:val="20"/>
                <w:szCs w:val="20"/>
              </w:rPr>
              <w:t xml:space="preserve">Свидетельство об аккредитации   № 26606 от 24. </w:t>
            </w:r>
            <w:smartTag w:uri="urn:schemas-microsoft-com:office:smarttags" w:element="metricconverter">
              <w:smartTagPr>
                <w:attr w:name="ProductID" w:val="05.2011 г"/>
              </w:smartTagPr>
              <w:r w:rsidRPr="004E0F3E">
                <w:rPr>
                  <w:rFonts w:ascii="Times New Roman" w:hAnsi="Times New Roman" w:cs="Times New Roman"/>
                  <w:sz w:val="20"/>
                  <w:szCs w:val="20"/>
                </w:rPr>
                <w:t>05.2011 г</w:t>
              </w:r>
            </w:smartTag>
            <w:r w:rsidRPr="004E0F3E">
              <w:rPr>
                <w:rFonts w:ascii="Times New Roman" w:hAnsi="Times New Roman" w:cs="Times New Roman"/>
                <w:sz w:val="20"/>
                <w:szCs w:val="20"/>
              </w:rPr>
              <w:t>, срок действия по 24.05.2023 г.</w:t>
            </w:r>
          </w:p>
        </w:tc>
        <w:tc>
          <w:tcPr>
            <w:tcW w:w="2429" w:type="dxa"/>
            <w:tcBorders>
              <w:left w:val="single" w:sz="8" w:space="0" w:color="auto"/>
              <w:bottom w:val="single" w:sz="8" w:space="0" w:color="auto"/>
              <w:right w:val="single" w:sz="8" w:space="0" w:color="auto"/>
            </w:tcBorders>
          </w:tcPr>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Устав, утвержденный распоряжением начальника департамента образования </w:t>
            </w:r>
            <w:proofErr w:type="gramStart"/>
            <w:r w:rsidRPr="004E0F3E">
              <w:rPr>
                <w:rFonts w:ascii="Times New Roman" w:hAnsi="Times New Roman" w:cs="Times New Roman"/>
                <w:sz w:val="20"/>
                <w:szCs w:val="20"/>
              </w:rPr>
              <w:t>г</w:t>
            </w:r>
            <w:proofErr w:type="gramEnd"/>
            <w:r w:rsidRPr="004E0F3E">
              <w:rPr>
                <w:rFonts w:ascii="Times New Roman" w:hAnsi="Times New Roman" w:cs="Times New Roman"/>
                <w:sz w:val="20"/>
                <w:szCs w:val="20"/>
              </w:rPr>
              <w:t xml:space="preserve">. Перми от 15.11.2011 г № СЭД-08-01-26-397 </w:t>
            </w:r>
          </w:p>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Лицензия № 2378 от 23.11.2012 срок действия бессрочно.       </w:t>
            </w:r>
          </w:p>
          <w:p w:rsidR="005B7B30" w:rsidRPr="004E0F3E" w:rsidRDefault="005B7B30" w:rsidP="005B7B30">
            <w:pPr>
              <w:pStyle w:val="ConsPlusCell"/>
              <w:rPr>
                <w:rFonts w:ascii="Times New Roman" w:hAnsi="Times New Roman" w:cs="Times New Roman"/>
                <w:sz w:val="20"/>
                <w:szCs w:val="20"/>
              </w:rPr>
            </w:pPr>
            <w:r w:rsidRPr="004E0F3E">
              <w:rPr>
                <w:rFonts w:ascii="Times New Roman" w:hAnsi="Times New Roman" w:cs="Times New Roman"/>
                <w:sz w:val="20"/>
                <w:szCs w:val="20"/>
              </w:rPr>
              <w:t xml:space="preserve">Свидетельство об аккредитации   № 26606 от 24. </w:t>
            </w:r>
            <w:smartTag w:uri="urn:schemas-microsoft-com:office:smarttags" w:element="metricconverter">
              <w:smartTagPr>
                <w:attr w:name="ProductID" w:val="05.2011 г"/>
              </w:smartTagPr>
              <w:r w:rsidRPr="004E0F3E">
                <w:rPr>
                  <w:rFonts w:ascii="Times New Roman" w:hAnsi="Times New Roman" w:cs="Times New Roman"/>
                  <w:sz w:val="20"/>
                  <w:szCs w:val="20"/>
                </w:rPr>
                <w:t>05.2011 г</w:t>
              </w:r>
            </w:smartTag>
            <w:r w:rsidRPr="004E0F3E">
              <w:rPr>
                <w:rFonts w:ascii="Times New Roman" w:hAnsi="Times New Roman" w:cs="Times New Roman"/>
                <w:sz w:val="20"/>
                <w:szCs w:val="20"/>
              </w:rPr>
              <w:t xml:space="preserve">, срок </w:t>
            </w:r>
          </w:p>
          <w:p w:rsidR="00913061" w:rsidRPr="004E0F3E" w:rsidRDefault="005B7B30" w:rsidP="005B7B30">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действия по 24.05.2023 г.</w:t>
            </w:r>
          </w:p>
        </w:tc>
      </w:tr>
      <w:tr w:rsidR="00913061" w:rsidTr="005A513E">
        <w:trPr>
          <w:tblCellSpacing w:w="5" w:type="nil"/>
        </w:trPr>
        <w:tc>
          <w:tcPr>
            <w:tcW w:w="426" w:type="dxa"/>
            <w:tcBorders>
              <w:left w:val="single" w:sz="8" w:space="0" w:color="auto"/>
              <w:bottom w:val="single" w:sz="8" w:space="0" w:color="auto"/>
              <w:right w:val="single" w:sz="8" w:space="0" w:color="auto"/>
            </w:tcBorders>
          </w:tcPr>
          <w:p w:rsidR="00913061" w:rsidRPr="004E0F3E" w:rsidRDefault="00913061">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 2 </w:t>
            </w:r>
          </w:p>
        </w:tc>
        <w:tc>
          <w:tcPr>
            <w:tcW w:w="5386" w:type="dxa"/>
            <w:tcBorders>
              <w:left w:val="single" w:sz="8" w:space="0" w:color="auto"/>
              <w:bottom w:val="single" w:sz="8" w:space="0" w:color="auto"/>
              <w:right w:val="single" w:sz="8" w:space="0" w:color="auto"/>
            </w:tcBorders>
          </w:tcPr>
          <w:p w:rsidR="00913061" w:rsidRPr="004E0F3E" w:rsidRDefault="00913061">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Виды деятельности, не являющиеся основными</w:t>
            </w:r>
          </w:p>
          <w:p w:rsidR="00402EB7" w:rsidRDefault="005B7B30" w:rsidP="005A513E">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а) дополнительные платны</w:t>
            </w:r>
            <w:r w:rsidRPr="004E0F3E">
              <w:rPr>
                <w:rFonts w:ascii="Times New Roman" w:hAnsi="Times New Roman" w:cs="Times New Roman"/>
                <w:bCs/>
                <w:sz w:val="20"/>
                <w:szCs w:val="20"/>
              </w:rPr>
              <w:t>е</w:t>
            </w:r>
            <w:r w:rsidRPr="004E0F3E">
              <w:rPr>
                <w:rFonts w:ascii="Times New Roman" w:hAnsi="Times New Roman" w:cs="Times New Roman"/>
                <w:b/>
                <w:bCs/>
                <w:sz w:val="20"/>
                <w:szCs w:val="20"/>
              </w:rPr>
              <w:t xml:space="preserve"> </w:t>
            </w:r>
            <w:r w:rsidRPr="004E0F3E">
              <w:rPr>
                <w:rFonts w:ascii="Times New Roman" w:hAnsi="Times New Roman" w:cs="Times New Roman"/>
                <w:sz w:val="20"/>
                <w:szCs w:val="20"/>
              </w:rPr>
              <w:t xml:space="preserve">образовательные услуги следующих видов: Физкультурно-спортивное направление: Секция общей физической подготовки; Секция боевых  искусств; Художественно-эстетическое направление: Театральная студия; Секция современного танца; Секция декоративно-прикладного искусства; Секция дизайна; Туристско-краеведческое направление: Клуб «Юный экскурсовод»; Клуб «Юный краевед»; Эколого-биологическое направление: Клуб «Юный эколог»; Секция ландшафтного дизайна; Секция </w:t>
            </w:r>
            <w:proofErr w:type="spellStart"/>
            <w:r w:rsidRPr="004E0F3E">
              <w:rPr>
                <w:rFonts w:ascii="Times New Roman" w:hAnsi="Times New Roman" w:cs="Times New Roman"/>
                <w:sz w:val="20"/>
                <w:szCs w:val="20"/>
              </w:rPr>
              <w:t>экодизайна</w:t>
            </w:r>
            <w:proofErr w:type="spellEnd"/>
            <w:r w:rsidRPr="004E0F3E">
              <w:rPr>
                <w:rFonts w:ascii="Times New Roman" w:hAnsi="Times New Roman" w:cs="Times New Roman"/>
                <w:sz w:val="20"/>
                <w:szCs w:val="20"/>
              </w:rPr>
              <w:t xml:space="preserve">; Культурологическое направление: Клуб «Диалог культур»; Молодежная школа журналистики; Научно-техническое направление: Кружок «Юный техник»; Кружок «Юный программист»; Кружок «Юный </w:t>
            </w:r>
            <w:r w:rsidRPr="004E0F3E">
              <w:rPr>
                <w:rFonts w:ascii="Times New Roman" w:hAnsi="Times New Roman" w:cs="Times New Roman"/>
                <w:sz w:val="20"/>
                <w:szCs w:val="20"/>
                <w:lang w:val="en-US"/>
              </w:rPr>
              <w:t>web</w:t>
            </w:r>
            <w:r w:rsidRPr="004E0F3E">
              <w:rPr>
                <w:rFonts w:ascii="Times New Roman" w:hAnsi="Times New Roman" w:cs="Times New Roman"/>
                <w:sz w:val="20"/>
                <w:szCs w:val="20"/>
              </w:rPr>
              <w:t xml:space="preserve">-дизайнер»; Подготовка к поступлению в ВУЗы и </w:t>
            </w:r>
            <w:proofErr w:type="spellStart"/>
            <w:r w:rsidRPr="004E0F3E">
              <w:rPr>
                <w:rFonts w:ascii="Times New Roman" w:hAnsi="Times New Roman" w:cs="Times New Roman"/>
                <w:sz w:val="20"/>
                <w:szCs w:val="20"/>
              </w:rPr>
              <w:t>СУЗы</w:t>
            </w:r>
            <w:proofErr w:type="spellEnd"/>
            <w:r w:rsidRPr="004E0F3E">
              <w:rPr>
                <w:rFonts w:ascii="Times New Roman" w:hAnsi="Times New Roman" w:cs="Times New Roman"/>
                <w:sz w:val="20"/>
                <w:szCs w:val="20"/>
              </w:rPr>
              <w:t xml:space="preserve">: Клуб «Шаг в профессию»; Обучение иностранному языку (английскому, немецкому, французскому):  </w:t>
            </w:r>
            <w:proofErr w:type="gramStart"/>
            <w:r w:rsidRPr="004E0F3E">
              <w:rPr>
                <w:rFonts w:ascii="Times New Roman" w:hAnsi="Times New Roman" w:cs="Times New Roman"/>
                <w:sz w:val="20"/>
                <w:szCs w:val="20"/>
              </w:rPr>
              <w:t>Клуб «</w:t>
            </w:r>
            <w:r w:rsidRPr="004E0F3E">
              <w:rPr>
                <w:rFonts w:ascii="Times New Roman" w:hAnsi="Times New Roman" w:cs="Times New Roman"/>
                <w:sz w:val="20"/>
                <w:szCs w:val="20"/>
                <w:lang w:val="en-US"/>
              </w:rPr>
              <w:t>Understand</w:t>
            </w:r>
            <w:r w:rsidRPr="004E0F3E">
              <w:rPr>
                <w:rFonts w:ascii="Times New Roman" w:hAnsi="Times New Roman" w:cs="Times New Roman"/>
                <w:sz w:val="20"/>
                <w:szCs w:val="20"/>
              </w:rPr>
              <w:t>»; Репетиторство по предметам: математика; русский язык и литература; иностранный язык (английский, немецкий, французский);  физика; химия и биология; история и обществознание.</w:t>
            </w:r>
            <w:proofErr w:type="gramEnd"/>
            <w:r w:rsidRPr="004E0F3E">
              <w:rPr>
                <w:rFonts w:ascii="Times New Roman" w:hAnsi="Times New Roman" w:cs="Times New Roman"/>
                <w:sz w:val="20"/>
                <w:szCs w:val="20"/>
              </w:rPr>
              <w:t xml:space="preserve">  </w:t>
            </w:r>
            <w:proofErr w:type="gramStart"/>
            <w:r w:rsidRPr="004E0F3E">
              <w:rPr>
                <w:rFonts w:ascii="Times New Roman" w:hAnsi="Times New Roman" w:cs="Times New Roman"/>
                <w:sz w:val="20"/>
                <w:szCs w:val="20"/>
              </w:rPr>
              <w:t>Профессиональная подготовка по специальностям:  секретарь-машинист; продавец непродовольственных товаров; токарь; слесарь механосборочных работ; оператор электронно-вычислительных и вычислительных машин; столяр;  швея;  вышивальщица; повар, резчик по дереву;  цветовод; слесарь по ремонту автомобиля; делопроизводитель; социальный работник; младшая сестра милосердия;  исполнитель художественно-оформительских работ; изготовитель художественных изделий из дерева; изготовитель художественных изделий из кожи; парикмахер; помощник воспитателя;</w:t>
            </w:r>
            <w:proofErr w:type="gramEnd"/>
            <w:r w:rsidRPr="004E0F3E">
              <w:rPr>
                <w:rFonts w:ascii="Times New Roman" w:hAnsi="Times New Roman" w:cs="Times New Roman"/>
                <w:sz w:val="20"/>
                <w:szCs w:val="20"/>
              </w:rPr>
              <w:t xml:space="preserve">  фотограф; агент по закупкам; агент рекламный; бухгалтер; </w:t>
            </w:r>
            <w:proofErr w:type="gramStart"/>
            <w:r w:rsidRPr="004E0F3E">
              <w:rPr>
                <w:rFonts w:ascii="Times New Roman" w:hAnsi="Times New Roman" w:cs="Times New Roman"/>
                <w:sz w:val="20"/>
                <w:szCs w:val="20"/>
              </w:rPr>
              <w:t>художник по костюму. б) передача в аренду имущества, закрепленного за Учреждением собственником на праве оперативного управления, а также сдача в аренду имущества, приобретённого за счет ведения самостоятельной финансово-хозяйственной деятельности, в порядке, установленном действующим законодательством РФ</w:t>
            </w:r>
            <w:r w:rsidR="001D7BC3">
              <w:rPr>
                <w:rFonts w:ascii="Times New Roman" w:hAnsi="Times New Roman" w:cs="Times New Roman"/>
                <w:sz w:val="20"/>
                <w:szCs w:val="20"/>
              </w:rPr>
              <w:t xml:space="preserve"> </w:t>
            </w:r>
            <w:r w:rsidRPr="004E0F3E">
              <w:rPr>
                <w:rFonts w:ascii="Times New Roman" w:hAnsi="Times New Roman" w:cs="Times New Roman"/>
                <w:sz w:val="20"/>
                <w:szCs w:val="20"/>
              </w:rPr>
              <w:t xml:space="preserve">и органов местного самоуправления. в) производство готовых текстильных изделий, кроме одежды,  ОКВЭД 17.4. г) производство одежды из текстильных материалов и аксессуаров, ОКВЭД 18.2.  </w:t>
            </w:r>
            <w:proofErr w:type="spellStart"/>
            <w:r w:rsidRPr="004E0F3E">
              <w:rPr>
                <w:rFonts w:ascii="Times New Roman" w:hAnsi="Times New Roman" w:cs="Times New Roman"/>
                <w:sz w:val="20"/>
                <w:szCs w:val="20"/>
              </w:rPr>
              <w:t>д</w:t>
            </w:r>
            <w:proofErr w:type="spellEnd"/>
            <w:r w:rsidRPr="004E0F3E">
              <w:rPr>
                <w:rFonts w:ascii="Times New Roman" w:hAnsi="Times New Roman" w:cs="Times New Roman"/>
                <w:sz w:val="20"/>
                <w:szCs w:val="20"/>
              </w:rPr>
              <w:t>) производство</w:t>
            </w:r>
            <w:proofErr w:type="gramEnd"/>
            <w:r w:rsidRPr="004E0F3E">
              <w:rPr>
                <w:rFonts w:ascii="Times New Roman" w:hAnsi="Times New Roman" w:cs="Times New Roman"/>
                <w:sz w:val="20"/>
                <w:szCs w:val="20"/>
              </w:rPr>
              <w:t xml:space="preserve"> деревянных </w:t>
            </w:r>
          </w:p>
          <w:p w:rsidR="005B7B30" w:rsidRPr="004E0F3E" w:rsidRDefault="005B7B30" w:rsidP="005A513E">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lastRenderedPageBreak/>
              <w:t xml:space="preserve">строительных конструкций, включая сборные деревянные строения и столярные изделия, ОКВЭД 20.3.  е) производство изделий из дерева, ОКВЭД 20.51.  ж) производство мебели, ОКВЭД 36.1.  </w:t>
            </w:r>
            <w:proofErr w:type="spellStart"/>
            <w:r w:rsidRPr="004E0F3E">
              <w:rPr>
                <w:rFonts w:ascii="Times New Roman" w:hAnsi="Times New Roman" w:cs="Times New Roman"/>
                <w:sz w:val="20"/>
                <w:szCs w:val="20"/>
              </w:rPr>
              <w:t>з</w:t>
            </w:r>
            <w:proofErr w:type="spellEnd"/>
            <w:r w:rsidRPr="004E0F3E">
              <w:rPr>
                <w:rFonts w:ascii="Times New Roman" w:hAnsi="Times New Roman" w:cs="Times New Roman"/>
                <w:sz w:val="20"/>
                <w:szCs w:val="20"/>
              </w:rPr>
              <w:t xml:space="preserve">) розничная торговля одеждой, ОКВЭД 52.42.   и) розничная торговля мебелью, ОКВЭД 52.44.  к) прочая розничная торговля вне магазинов, ОКВЭД 52.63. л) деятельность прочих мест для проживания ОКВЭД 55.23.  м) организация комплексного туристического обслуживания, ОКВЭД 63.30.  </w:t>
            </w:r>
            <w:proofErr w:type="spellStart"/>
            <w:r w:rsidRPr="004E0F3E">
              <w:rPr>
                <w:rFonts w:ascii="Times New Roman" w:hAnsi="Times New Roman" w:cs="Times New Roman"/>
                <w:sz w:val="20"/>
                <w:szCs w:val="20"/>
              </w:rPr>
              <w:t>н</w:t>
            </w:r>
            <w:proofErr w:type="spellEnd"/>
            <w:proofErr w:type="gramStart"/>
            <w:r w:rsidRPr="004E0F3E">
              <w:rPr>
                <w:rFonts w:ascii="Times New Roman" w:hAnsi="Times New Roman" w:cs="Times New Roman"/>
                <w:sz w:val="20"/>
                <w:szCs w:val="20"/>
              </w:rPr>
              <w:t>)д</w:t>
            </w:r>
            <w:proofErr w:type="gramEnd"/>
            <w:r w:rsidRPr="004E0F3E">
              <w:rPr>
                <w:rFonts w:ascii="Times New Roman" w:hAnsi="Times New Roman" w:cs="Times New Roman"/>
                <w:sz w:val="20"/>
                <w:szCs w:val="20"/>
              </w:rPr>
              <w:t xml:space="preserve">еятельность прочих общественных объединений ОКВЭД 91.3.  о) прочая зрелищно-развлекательная деятельность, ОКВЭД 92.3. </w:t>
            </w:r>
            <w:proofErr w:type="spellStart"/>
            <w:r w:rsidRPr="004E0F3E">
              <w:rPr>
                <w:rFonts w:ascii="Times New Roman" w:hAnsi="Times New Roman" w:cs="Times New Roman"/>
                <w:sz w:val="20"/>
                <w:szCs w:val="20"/>
              </w:rPr>
              <w:t>п</w:t>
            </w:r>
            <w:proofErr w:type="spellEnd"/>
            <w:r w:rsidRPr="004E0F3E">
              <w:rPr>
                <w:rFonts w:ascii="Times New Roman" w:hAnsi="Times New Roman" w:cs="Times New Roman"/>
                <w:sz w:val="20"/>
                <w:szCs w:val="20"/>
              </w:rPr>
              <w:t xml:space="preserve">) предоставление персональных услуг, ОКВЭД 93.0. </w:t>
            </w:r>
            <w:proofErr w:type="spellStart"/>
            <w:r w:rsidRPr="004E0F3E">
              <w:rPr>
                <w:rFonts w:ascii="Times New Roman" w:hAnsi="Times New Roman" w:cs="Times New Roman"/>
                <w:sz w:val="20"/>
                <w:szCs w:val="20"/>
              </w:rPr>
              <w:t>р</w:t>
            </w:r>
            <w:proofErr w:type="spellEnd"/>
            <w:r w:rsidRPr="004E0F3E">
              <w:rPr>
                <w:rFonts w:ascii="Times New Roman" w:hAnsi="Times New Roman" w:cs="Times New Roman"/>
                <w:sz w:val="20"/>
                <w:szCs w:val="20"/>
              </w:rPr>
              <w:t>) Физкультурно-оздо</w:t>
            </w:r>
            <w:r w:rsidR="005A513E">
              <w:rPr>
                <w:rFonts w:ascii="Times New Roman" w:hAnsi="Times New Roman" w:cs="Times New Roman"/>
                <w:sz w:val="20"/>
                <w:szCs w:val="20"/>
              </w:rPr>
              <w:t xml:space="preserve">ровительная деятельность, ОКВЭД </w:t>
            </w:r>
            <w:r w:rsidRPr="005A513E">
              <w:rPr>
                <w:rFonts w:ascii="Times New Roman" w:hAnsi="Times New Roman" w:cs="Times New Roman"/>
                <w:sz w:val="20"/>
                <w:szCs w:val="20"/>
              </w:rPr>
              <w:t>93.04.</w:t>
            </w:r>
          </w:p>
        </w:tc>
        <w:tc>
          <w:tcPr>
            <w:tcW w:w="2391" w:type="dxa"/>
            <w:tcBorders>
              <w:left w:val="single" w:sz="8" w:space="0" w:color="auto"/>
              <w:bottom w:val="single" w:sz="8" w:space="0" w:color="auto"/>
              <w:right w:val="single" w:sz="8" w:space="0" w:color="auto"/>
            </w:tcBorders>
          </w:tcPr>
          <w:p w:rsidR="005B7B30" w:rsidRPr="004E0F3E" w:rsidRDefault="005B7B30" w:rsidP="005B7B30">
            <w:pPr>
              <w:spacing w:after="0" w:line="240" w:lineRule="auto"/>
              <w:rPr>
                <w:rFonts w:ascii="Times New Roman" w:hAnsi="Times New Roman" w:cs="Times New Roman"/>
                <w:sz w:val="20"/>
                <w:szCs w:val="20"/>
                <w:u w:val="single"/>
              </w:rPr>
            </w:pPr>
            <w:r w:rsidRPr="004E0F3E">
              <w:rPr>
                <w:rFonts w:ascii="Times New Roman" w:hAnsi="Times New Roman" w:cs="Times New Roman"/>
                <w:sz w:val="20"/>
                <w:szCs w:val="20"/>
              </w:rPr>
              <w:lastRenderedPageBreak/>
              <w:t xml:space="preserve">Устав, утвержденный распоряжением начальника департамента образования </w:t>
            </w:r>
            <w:proofErr w:type="gramStart"/>
            <w:r w:rsidRPr="004E0F3E">
              <w:rPr>
                <w:rFonts w:ascii="Times New Roman" w:hAnsi="Times New Roman" w:cs="Times New Roman"/>
                <w:sz w:val="20"/>
                <w:szCs w:val="20"/>
              </w:rPr>
              <w:t>г</w:t>
            </w:r>
            <w:proofErr w:type="gramEnd"/>
            <w:r w:rsidRPr="004E0F3E">
              <w:rPr>
                <w:rFonts w:ascii="Times New Roman" w:hAnsi="Times New Roman" w:cs="Times New Roman"/>
                <w:sz w:val="20"/>
                <w:szCs w:val="20"/>
              </w:rPr>
              <w:t>. Перми от  15.11.2011 г № СЭД-08-01-26-397</w:t>
            </w:r>
            <w:r w:rsidR="004E0F3E">
              <w:rPr>
                <w:rFonts w:ascii="Times New Roman" w:hAnsi="Times New Roman" w:cs="Times New Roman"/>
                <w:sz w:val="20"/>
                <w:szCs w:val="20"/>
              </w:rPr>
              <w:t>.</w:t>
            </w:r>
            <w:r w:rsidRPr="004E0F3E">
              <w:rPr>
                <w:rFonts w:ascii="Times New Roman" w:hAnsi="Times New Roman" w:cs="Times New Roman"/>
                <w:sz w:val="20"/>
                <w:szCs w:val="20"/>
                <w:u w:val="single"/>
              </w:rPr>
              <w:t xml:space="preserve"> </w:t>
            </w:r>
          </w:p>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Лицензия №  902 от 07.09.2010 г. срок действия- 30.04.2013г.    </w:t>
            </w:r>
            <w:r w:rsidR="004E0F3E" w:rsidRPr="004E0F3E">
              <w:rPr>
                <w:rFonts w:ascii="Times New Roman" w:hAnsi="Times New Roman" w:cs="Times New Roman"/>
                <w:sz w:val="20"/>
                <w:szCs w:val="20"/>
              </w:rPr>
              <w:t xml:space="preserve">Лицензия № 2378 от 23.11.2012 срок </w:t>
            </w:r>
            <w:r w:rsidR="004E0F3E">
              <w:rPr>
                <w:rFonts w:ascii="Times New Roman" w:hAnsi="Times New Roman" w:cs="Times New Roman"/>
                <w:sz w:val="20"/>
                <w:szCs w:val="20"/>
              </w:rPr>
              <w:t xml:space="preserve">действия бессрочно.       </w:t>
            </w:r>
          </w:p>
          <w:p w:rsidR="00913061" w:rsidRPr="004E0F3E" w:rsidRDefault="005B7B30" w:rsidP="005B7B30">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Свидетельство об аккредитации  № 26606 от 24. </w:t>
            </w:r>
            <w:smartTag w:uri="urn:schemas-microsoft-com:office:smarttags" w:element="metricconverter">
              <w:smartTagPr>
                <w:attr w:name="ProductID" w:val="05.2011 г"/>
              </w:smartTagPr>
              <w:r w:rsidRPr="004E0F3E">
                <w:rPr>
                  <w:rFonts w:ascii="Times New Roman" w:hAnsi="Times New Roman" w:cs="Times New Roman"/>
                  <w:sz w:val="20"/>
                  <w:szCs w:val="20"/>
                </w:rPr>
                <w:t>05.2011 г</w:t>
              </w:r>
            </w:smartTag>
            <w:r w:rsidRPr="004E0F3E">
              <w:rPr>
                <w:rFonts w:ascii="Times New Roman" w:hAnsi="Times New Roman" w:cs="Times New Roman"/>
                <w:sz w:val="20"/>
                <w:szCs w:val="20"/>
              </w:rPr>
              <w:t>, срок действия – 24.05.2023 г.</w:t>
            </w:r>
          </w:p>
        </w:tc>
        <w:tc>
          <w:tcPr>
            <w:tcW w:w="2429" w:type="dxa"/>
            <w:tcBorders>
              <w:left w:val="single" w:sz="8" w:space="0" w:color="auto"/>
              <w:bottom w:val="single" w:sz="8" w:space="0" w:color="auto"/>
              <w:right w:val="single" w:sz="8" w:space="0" w:color="auto"/>
            </w:tcBorders>
          </w:tcPr>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Устав, утвержденный распоряжением начальника департамента образования </w:t>
            </w:r>
            <w:proofErr w:type="gramStart"/>
            <w:r w:rsidRPr="004E0F3E">
              <w:rPr>
                <w:rFonts w:ascii="Times New Roman" w:hAnsi="Times New Roman" w:cs="Times New Roman"/>
                <w:sz w:val="20"/>
                <w:szCs w:val="20"/>
              </w:rPr>
              <w:t>г</w:t>
            </w:r>
            <w:proofErr w:type="gramEnd"/>
            <w:r w:rsidRPr="004E0F3E">
              <w:rPr>
                <w:rFonts w:ascii="Times New Roman" w:hAnsi="Times New Roman" w:cs="Times New Roman"/>
                <w:sz w:val="20"/>
                <w:szCs w:val="20"/>
              </w:rPr>
              <w:t xml:space="preserve">. Перми от 15.11.2011 г № СЭД-08-01-26-397 </w:t>
            </w:r>
          </w:p>
          <w:p w:rsidR="005B7B30" w:rsidRPr="004E0F3E" w:rsidRDefault="005B7B30" w:rsidP="005B7B30">
            <w:pPr>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 Лицензия № 2378 от 23.11.2012 срок действия бессрочно.       </w:t>
            </w:r>
          </w:p>
          <w:p w:rsidR="00913061" w:rsidRPr="004E0F3E" w:rsidRDefault="005B7B30" w:rsidP="005B7B30">
            <w:pPr>
              <w:widowControl w:val="0"/>
              <w:autoSpaceDE w:val="0"/>
              <w:autoSpaceDN w:val="0"/>
              <w:adjustRightInd w:val="0"/>
              <w:spacing w:after="0" w:line="240" w:lineRule="auto"/>
              <w:rPr>
                <w:rFonts w:ascii="Times New Roman" w:hAnsi="Times New Roman" w:cs="Times New Roman"/>
                <w:sz w:val="20"/>
                <w:szCs w:val="20"/>
              </w:rPr>
            </w:pPr>
            <w:r w:rsidRPr="004E0F3E">
              <w:rPr>
                <w:rFonts w:ascii="Times New Roman" w:hAnsi="Times New Roman" w:cs="Times New Roman"/>
                <w:sz w:val="20"/>
                <w:szCs w:val="20"/>
              </w:rPr>
              <w:t xml:space="preserve">Свидетельство об аккредитации   № 26606 от 24. </w:t>
            </w:r>
            <w:smartTag w:uri="urn:schemas-microsoft-com:office:smarttags" w:element="metricconverter">
              <w:smartTagPr>
                <w:attr w:name="ProductID" w:val="05.2011 г"/>
              </w:smartTagPr>
              <w:r w:rsidRPr="004E0F3E">
                <w:rPr>
                  <w:rFonts w:ascii="Times New Roman" w:hAnsi="Times New Roman" w:cs="Times New Roman"/>
                  <w:sz w:val="20"/>
                  <w:szCs w:val="20"/>
                </w:rPr>
                <w:t>05.2011 г</w:t>
              </w:r>
            </w:smartTag>
            <w:r w:rsidRPr="004E0F3E">
              <w:rPr>
                <w:rFonts w:ascii="Times New Roman" w:hAnsi="Times New Roman" w:cs="Times New Roman"/>
                <w:sz w:val="20"/>
                <w:szCs w:val="20"/>
              </w:rPr>
              <w:t>, срок действия по 24.05.2023 г.</w:t>
            </w:r>
          </w:p>
        </w:tc>
      </w:tr>
    </w:tbl>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Pr="00A97622"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A97622">
        <w:rPr>
          <w:rFonts w:ascii="Times New Roman" w:hAnsi="Times New Roman" w:cs="Times New Roman"/>
        </w:rPr>
        <w:t>1.4. Функции, осуществляемые учреждением</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094"/>
        <w:gridCol w:w="1309"/>
        <w:gridCol w:w="1309"/>
        <w:gridCol w:w="1428"/>
        <w:gridCol w:w="1785"/>
      </w:tblGrid>
      <w:tr w:rsidR="00913061">
        <w:trPr>
          <w:trHeight w:val="8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N</w:t>
            </w:r>
          </w:p>
        </w:tc>
        <w:tc>
          <w:tcPr>
            <w:tcW w:w="3094" w:type="dxa"/>
            <w:vMerge w:val="restart"/>
            <w:tcBorders>
              <w:top w:val="single" w:sz="8" w:space="0" w:color="auto"/>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Наименование функций</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 xml:space="preserve">Количество </w:t>
            </w:r>
            <w:proofErr w:type="gramStart"/>
            <w:r w:rsidRPr="005A513E">
              <w:rPr>
                <w:rFonts w:ascii="Times New Roman" w:hAnsi="Times New Roman" w:cs="Times New Roman"/>
                <w:sz w:val="20"/>
                <w:szCs w:val="20"/>
              </w:rPr>
              <w:t>штатных</w:t>
            </w:r>
            <w:proofErr w:type="gramEnd"/>
          </w:p>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единиц, шт.</w:t>
            </w:r>
          </w:p>
        </w:tc>
        <w:tc>
          <w:tcPr>
            <w:tcW w:w="3213" w:type="dxa"/>
            <w:gridSpan w:val="2"/>
            <w:tcBorders>
              <w:top w:val="single" w:sz="8" w:space="0" w:color="auto"/>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Доля бюджета учреждения,</w:t>
            </w:r>
          </w:p>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расходующаяся на</w:t>
            </w:r>
          </w:p>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осуществление функций, %</w:t>
            </w:r>
          </w:p>
        </w:tc>
      </w:tr>
      <w:tr w:rsidR="00913061">
        <w:trPr>
          <w:tblCellSpacing w:w="5" w:type="nil"/>
        </w:trPr>
        <w:tc>
          <w:tcPr>
            <w:tcW w:w="595" w:type="dxa"/>
            <w:vMerge/>
            <w:tcBorders>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ind w:firstLine="540"/>
              <w:jc w:val="center"/>
              <w:rPr>
                <w:rFonts w:ascii="Times New Roman" w:hAnsi="Times New Roman" w:cs="Times New Roman"/>
              </w:rPr>
            </w:pPr>
          </w:p>
        </w:tc>
        <w:tc>
          <w:tcPr>
            <w:tcW w:w="3094" w:type="dxa"/>
            <w:vMerge/>
            <w:tcBorders>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ind w:firstLine="540"/>
              <w:jc w:val="center"/>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 xml:space="preserve">год </w:t>
            </w:r>
            <w:r w:rsidR="002B1603" w:rsidRPr="005A513E">
              <w:rPr>
                <w:rFonts w:ascii="Times New Roman" w:hAnsi="Times New Roman" w:cs="Times New Roman"/>
                <w:sz w:val="20"/>
                <w:szCs w:val="20"/>
              </w:rPr>
              <w:t>2012</w:t>
            </w:r>
          </w:p>
        </w:tc>
        <w:tc>
          <w:tcPr>
            <w:tcW w:w="1309" w:type="dxa"/>
            <w:tcBorders>
              <w:left w:val="single" w:sz="8" w:space="0" w:color="auto"/>
              <w:bottom w:val="single" w:sz="8" w:space="0" w:color="auto"/>
              <w:right w:val="single" w:sz="8" w:space="0" w:color="auto"/>
            </w:tcBorders>
          </w:tcPr>
          <w:p w:rsidR="00913061" w:rsidRPr="005A513E" w:rsidRDefault="002B1603"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Год 2013</w:t>
            </w:r>
          </w:p>
        </w:tc>
        <w:tc>
          <w:tcPr>
            <w:tcW w:w="1428" w:type="dxa"/>
            <w:tcBorders>
              <w:left w:val="single" w:sz="8" w:space="0" w:color="auto"/>
              <w:bottom w:val="single" w:sz="8" w:space="0" w:color="auto"/>
              <w:right w:val="single" w:sz="8" w:space="0" w:color="auto"/>
            </w:tcBorders>
          </w:tcPr>
          <w:p w:rsidR="00913061" w:rsidRPr="005A513E"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 xml:space="preserve">год </w:t>
            </w:r>
            <w:r w:rsidR="002B1603" w:rsidRPr="005A513E">
              <w:rPr>
                <w:rFonts w:ascii="Times New Roman" w:hAnsi="Times New Roman" w:cs="Times New Roman"/>
                <w:sz w:val="20"/>
                <w:szCs w:val="20"/>
              </w:rPr>
              <w:t>2012</w:t>
            </w:r>
          </w:p>
        </w:tc>
        <w:tc>
          <w:tcPr>
            <w:tcW w:w="1785" w:type="dxa"/>
            <w:tcBorders>
              <w:left w:val="single" w:sz="8" w:space="0" w:color="auto"/>
              <w:bottom w:val="single" w:sz="8" w:space="0" w:color="auto"/>
              <w:right w:val="single" w:sz="8" w:space="0" w:color="auto"/>
            </w:tcBorders>
          </w:tcPr>
          <w:p w:rsidR="00913061" w:rsidRPr="005A513E" w:rsidRDefault="002B1603" w:rsidP="005A513E">
            <w:pPr>
              <w:widowControl w:val="0"/>
              <w:autoSpaceDE w:val="0"/>
              <w:autoSpaceDN w:val="0"/>
              <w:adjustRightInd w:val="0"/>
              <w:spacing w:after="0" w:line="240" w:lineRule="auto"/>
              <w:jc w:val="center"/>
              <w:rPr>
                <w:rFonts w:ascii="Times New Roman" w:hAnsi="Times New Roman" w:cs="Times New Roman"/>
                <w:sz w:val="20"/>
                <w:szCs w:val="20"/>
              </w:rPr>
            </w:pPr>
            <w:r w:rsidRPr="005A513E">
              <w:rPr>
                <w:rFonts w:ascii="Times New Roman" w:hAnsi="Times New Roman" w:cs="Times New Roman"/>
                <w:sz w:val="20"/>
                <w:szCs w:val="20"/>
              </w:rPr>
              <w:t>Г</w:t>
            </w:r>
            <w:r w:rsidR="00913061" w:rsidRPr="005A513E">
              <w:rPr>
                <w:rFonts w:ascii="Times New Roman" w:hAnsi="Times New Roman" w:cs="Times New Roman"/>
                <w:sz w:val="20"/>
                <w:szCs w:val="20"/>
              </w:rPr>
              <w:t>од</w:t>
            </w:r>
            <w:r w:rsidRPr="005A513E">
              <w:rPr>
                <w:rFonts w:ascii="Times New Roman" w:hAnsi="Times New Roman" w:cs="Times New Roman"/>
                <w:sz w:val="20"/>
                <w:szCs w:val="20"/>
              </w:rPr>
              <w:t xml:space="preserve"> 2013</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94" w:type="dxa"/>
            <w:tcBorders>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4</w:t>
            </w:r>
          </w:p>
        </w:tc>
        <w:tc>
          <w:tcPr>
            <w:tcW w:w="1428" w:type="dxa"/>
            <w:tcBorders>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5</w:t>
            </w:r>
          </w:p>
        </w:tc>
        <w:tc>
          <w:tcPr>
            <w:tcW w:w="1785" w:type="dxa"/>
            <w:tcBorders>
              <w:left w:val="single" w:sz="8" w:space="0" w:color="auto"/>
              <w:bottom w:val="single" w:sz="8" w:space="0" w:color="auto"/>
              <w:right w:val="single" w:sz="8" w:space="0" w:color="auto"/>
            </w:tcBorders>
          </w:tcPr>
          <w:p w:rsidR="00913061" w:rsidRPr="002B160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2B1603">
              <w:rPr>
                <w:rFonts w:ascii="Times New Roman" w:hAnsi="Times New Roman" w:cs="Times New Roman"/>
                <w:sz w:val="20"/>
                <w:szCs w:val="20"/>
              </w:rPr>
              <w:t>6</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094" w:type="dxa"/>
            <w:tcBorders>
              <w:left w:val="single" w:sz="8" w:space="0" w:color="auto"/>
              <w:bottom w:val="single" w:sz="8" w:space="0" w:color="auto"/>
              <w:right w:val="single" w:sz="8" w:space="0" w:color="auto"/>
            </w:tcBorders>
          </w:tcPr>
          <w:p w:rsidR="00913061" w:rsidRPr="002B1603" w:rsidRDefault="00913061">
            <w:pPr>
              <w:widowControl w:val="0"/>
              <w:autoSpaceDE w:val="0"/>
              <w:autoSpaceDN w:val="0"/>
              <w:adjustRightInd w:val="0"/>
              <w:spacing w:after="0" w:line="240" w:lineRule="auto"/>
              <w:rPr>
                <w:rFonts w:ascii="Times New Roman" w:hAnsi="Times New Roman" w:cs="Times New Roman"/>
                <w:sz w:val="20"/>
                <w:szCs w:val="20"/>
              </w:rPr>
            </w:pPr>
            <w:r w:rsidRPr="002B1603">
              <w:rPr>
                <w:rFonts w:ascii="Times New Roman" w:hAnsi="Times New Roman" w:cs="Times New Roman"/>
                <w:sz w:val="20"/>
                <w:szCs w:val="20"/>
              </w:rPr>
              <w:t xml:space="preserve">Профильные функции      </w:t>
            </w:r>
          </w:p>
        </w:tc>
        <w:tc>
          <w:tcPr>
            <w:tcW w:w="1309" w:type="dxa"/>
            <w:tcBorders>
              <w:left w:val="single" w:sz="8" w:space="0" w:color="auto"/>
              <w:bottom w:val="single" w:sz="8" w:space="0" w:color="auto"/>
              <w:right w:val="single" w:sz="8" w:space="0" w:color="auto"/>
            </w:tcBorders>
          </w:tcPr>
          <w:p w:rsidR="00913061"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34</w:t>
            </w:r>
          </w:p>
        </w:tc>
        <w:tc>
          <w:tcPr>
            <w:tcW w:w="1309" w:type="dxa"/>
            <w:tcBorders>
              <w:left w:val="single" w:sz="8" w:space="0" w:color="auto"/>
              <w:bottom w:val="single" w:sz="8" w:space="0" w:color="auto"/>
              <w:right w:val="single" w:sz="8" w:space="0" w:color="auto"/>
            </w:tcBorders>
          </w:tcPr>
          <w:p w:rsidR="00913061" w:rsidRPr="002B1603" w:rsidRDefault="0034011C" w:rsidP="001D7BC3">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1D7BC3">
              <w:rPr>
                <w:rFonts w:ascii="Times New Roman" w:hAnsi="Times New Roman" w:cs="Times New Roman"/>
                <w:sz w:val="20"/>
                <w:szCs w:val="20"/>
              </w:rPr>
              <w:t>6</w:t>
            </w:r>
          </w:p>
        </w:tc>
        <w:tc>
          <w:tcPr>
            <w:tcW w:w="1428" w:type="dxa"/>
            <w:tcBorders>
              <w:left w:val="single" w:sz="8" w:space="0" w:color="auto"/>
              <w:bottom w:val="single" w:sz="8" w:space="0" w:color="auto"/>
              <w:right w:val="single" w:sz="8" w:space="0" w:color="auto"/>
            </w:tcBorders>
          </w:tcPr>
          <w:p w:rsidR="0034011C"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73</w:t>
            </w:r>
          </w:p>
        </w:tc>
        <w:tc>
          <w:tcPr>
            <w:tcW w:w="1785" w:type="dxa"/>
            <w:tcBorders>
              <w:left w:val="single" w:sz="8" w:space="0" w:color="auto"/>
              <w:bottom w:val="single" w:sz="8" w:space="0" w:color="auto"/>
              <w:right w:val="single" w:sz="8" w:space="0" w:color="auto"/>
            </w:tcBorders>
          </w:tcPr>
          <w:p w:rsidR="00913061"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w:t>
            </w:r>
            <w:r w:rsidR="00890484">
              <w:rPr>
                <w:rFonts w:ascii="Times New Roman" w:hAnsi="Times New Roman" w:cs="Times New Roman"/>
                <w:sz w:val="20"/>
                <w:szCs w:val="20"/>
              </w:rPr>
              <w:t>3</w:t>
            </w:r>
          </w:p>
        </w:tc>
      </w:tr>
      <w:tr w:rsidR="00913061" w:rsidTr="005A513E">
        <w:trPr>
          <w:trHeight w:val="291"/>
          <w:tblCellSpacing w:w="5" w:type="nil"/>
        </w:trPr>
        <w:tc>
          <w:tcPr>
            <w:tcW w:w="595" w:type="dxa"/>
            <w:tcBorders>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w:t>
            </w:r>
          </w:p>
        </w:tc>
        <w:tc>
          <w:tcPr>
            <w:tcW w:w="3094" w:type="dxa"/>
            <w:tcBorders>
              <w:left w:val="single" w:sz="8" w:space="0" w:color="auto"/>
              <w:bottom w:val="single" w:sz="8" w:space="0" w:color="auto"/>
              <w:right w:val="single" w:sz="8" w:space="0" w:color="auto"/>
            </w:tcBorders>
          </w:tcPr>
          <w:p w:rsidR="00913061" w:rsidRPr="002B1603" w:rsidRDefault="00913061">
            <w:pPr>
              <w:widowControl w:val="0"/>
              <w:autoSpaceDE w:val="0"/>
              <w:autoSpaceDN w:val="0"/>
              <w:adjustRightInd w:val="0"/>
              <w:spacing w:after="0" w:line="240" w:lineRule="auto"/>
              <w:rPr>
                <w:rFonts w:ascii="Times New Roman" w:hAnsi="Times New Roman" w:cs="Times New Roman"/>
                <w:sz w:val="20"/>
                <w:szCs w:val="20"/>
              </w:rPr>
            </w:pPr>
            <w:r w:rsidRPr="002B1603">
              <w:rPr>
                <w:rFonts w:ascii="Times New Roman" w:hAnsi="Times New Roman" w:cs="Times New Roman"/>
                <w:sz w:val="20"/>
                <w:szCs w:val="20"/>
              </w:rPr>
              <w:t xml:space="preserve">Непрофильные функции    </w:t>
            </w:r>
          </w:p>
        </w:tc>
        <w:tc>
          <w:tcPr>
            <w:tcW w:w="1309" w:type="dxa"/>
            <w:tcBorders>
              <w:left w:val="single" w:sz="8" w:space="0" w:color="auto"/>
              <w:bottom w:val="single" w:sz="8" w:space="0" w:color="auto"/>
              <w:right w:val="single" w:sz="8" w:space="0" w:color="auto"/>
            </w:tcBorders>
          </w:tcPr>
          <w:p w:rsidR="00913061"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12,75</w:t>
            </w:r>
          </w:p>
        </w:tc>
        <w:tc>
          <w:tcPr>
            <w:tcW w:w="1309" w:type="dxa"/>
            <w:tcBorders>
              <w:left w:val="single" w:sz="8" w:space="0" w:color="auto"/>
              <w:bottom w:val="single" w:sz="8" w:space="0" w:color="auto"/>
              <w:right w:val="single" w:sz="8" w:space="0" w:color="auto"/>
            </w:tcBorders>
          </w:tcPr>
          <w:p w:rsidR="00913061" w:rsidRPr="002B1603" w:rsidRDefault="001D7BC3"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w:t>
            </w:r>
          </w:p>
        </w:tc>
        <w:tc>
          <w:tcPr>
            <w:tcW w:w="1428" w:type="dxa"/>
            <w:tcBorders>
              <w:left w:val="single" w:sz="8" w:space="0" w:color="auto"/>
              <w:bottom w:val="single" w:sz="8" w:space="0" w:color="auto"/>
              <w:right w:val="single" w:sz="8" w:space="0" w:color="auto"/>
            </w:tcBorders>
          </w:tcPr>
          <w:p w:rsidR="00913061"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27</w:t>
            </w:r>
          </w:p>
        </w:tc>
        <w:tc>
          <w:tcPr>
            <w:tcW w:w="1785" w:type="dxa"/>
            <w:tcBorders>
              <w:left w:val="single" w:sz="8" w:space="0" w:color="auto"/>
              <w:bottom w:val="single" w:sz="8" w:space="0" w:color="auto"/>
              <w:right w:val="single" w:sz="8" w:space="0" w:color="auto"/>
            </w:tcBorders>
          </w:tcPr>
          <w:p w:rsidR="00913061" w:rsidRPr="002B1603"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r w:rsidR="00890484">
              <w:rPr>
                <w:rFonts w:ascii="Times New Roman" w:hAnsi="Times New Roman" w:cs="Times New Roman"/>
                <w:sz w:val="20"/>
                <w:szCs w:val="20"/>
              </w:rPr>
              <w:t>7</w:t>
            </w:r>
          </w:p>
        </w:tc>
      </w:tr>
    </w:tbl>
    <w:p w:rsidR="0034011C" w:rsidRDefault="0034011C">
      <w:pPr>
        <w:widowControl w:val="0"/>
        <w:autoSpaceDE w:val="0"/>
        <w:autoSpaceDN w:val="0"/>
        <w:adjustRightInd w:val="0"/>
        <w:spacing w:after="0" w:line="240" w:lineRule="auto"/>
        <w:ind w:firstLine="540"/>
        <w:jc w:val="both"/>
        <w:outlineLvl w:val="3"/>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A97622"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A97622">
        <w:rPr>
          <w:rFonts w:ascii="Times New Roman" w:hAnsi="Times New Roman" w:cs="Times New Roman"/>
        </w:rPr>
        <w:t>1.5. Информация о количестве штатных единиц, количественном составе и квалификации сотрудников учреждения</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2737"/>
        <w:gridCol w:w="1071"/>
        <w:gridCol w:w="1309"/>
        <w:gridCol w:w="1309"/>
        <w:gridCol w:w="1309"/>
        <w:gridCol w:w="1309"/>
      </w:tblGrid>
      <w:tr w:rsidR="00913061" w:rsidTr="005A513E">
        <w:trPr>
          <w:trHeight w:val="183"/>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N</w:t>
            </w:r>
          </w:p>
        </w:tc>
        <w:tc>
          <w:tcPr>
            <w:tcW w:w="2737" w:type="dxa"/>
            <w:vMerge w:val="restart"/>
            <w:tcBorders>
              <w:top w:val="single" w:sz="8" w:space="0" w:color="auto"/>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Наименование</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показателей</w:t>
            </w:r>
          </w:p>
        </w:tc>
        <w:tc>
          <w:tcPr>
            <w:tcW w:w="1071" w:type="dxa"/>
            <w:vMerge w:val="restart"/>
            <w:tcBorders>
              <w:top w:val="single" w:sz="8" w:space="0" w:color="auto"/>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Ед.</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38726C">
              <w:rPr>
                <w:rFonts w:ascii="Times New Roman" w:hAnsi="Times New Roman" w:cs="Times New Roman"/>
                <w:sz w:val="20"/>
                <w:szCs w:val="20"/>
              </w:rPr>
              <w:t>изм</w:t>
            </w:r>
            <w:proofErr w:type="spellEnd"/>
            <w:r w:rsidRPr="0038726C">
              <w:rPr>
                <w:rFonts w:ascii="Times New Roman" w:hAnsi="Times New Roman" w:cs="Times New Roman"/>
                <w:sz w:val="20"/>
                <w:szCs w:val="20"/>
              </w:rPr>
              <w:t>.</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 xml:space="preserve">Год </w:t>
            </w:r>
            <w:r w:rsidR="0034011C" w:rsidRPr="0038726C">
              <w:rPr>
                <w:rFonts w:ascii="Times New Roman" w:hAnsi="Times New Roman" w:cs="Times New Roman"/>
                <w:sz w:val="20"/>
                <w:szCs w:val="20"/>
              </w:rPr>
              <w:t>2012</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 xml:space="preserve">Год </w:t>
            </w:r>
            <w:r w:rsidR="0034011C" w:rsidRPr="0038726C">
              <w:rPr>
                <w:rFonts w:ascii="Times New Roman" w:hAnsi="Times New Roman" w:cs="Times New Roman"/>
                <w:sz w:val="20"/>
                <w:szCs w:val="20"/>
              </w:rPr>
              <w:t>2013</w:t>
            </w:r>
          </w:p>
        </w:tc>
      </w:tr>
      <w:tr w:rsidR="00913061">
        <w:trPr>
          <w:trHeight w:val="600"/>
          <w:tblCellSpacing w:w="5" w:type="nil"/>
        </w:trPr>
        <w:tc>
          <w:tcPr>
            <w:tcW w:w="595" w:type="dxa"/>
            <w:vMerge/>
            <w:tcBorders>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ind w:firstLine="540"/>
              <w:jc w:val="center"/>
              <w:rPr>
                <w:rFonts w:ascii="Calibri" w:hAnsi="Calibri" w:cs="Calibri"/>
              </w:rPr>
            </w:pPr>
          </w:p>
        </w:tc>
        <w:tc>
          <w:tcPr>
            <w:tcW w:w="2737" w:type="dxa"/>
            <w:vMerge/>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ind w:firstLine="540"/>
              <w:jc w:val="center"/>
              <w:rPr>
                <w:rFonts w:ascii="Times New Roman" w:hAnsi="Times New Roman" w:cs="Times New Roman"/>
              </w:rPr>
            </w:pPr>
          </w:p>
        </w:tc>
        <w:tc>
          <w:tcPr>
            <w:tcW w:w="1071" w:type="dxa"/>
            <w:vMerge/>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ind w:firstLine="540"/>
              <w:jc w:val="center"/>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на начало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отчетного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на конец</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отчетного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на начало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отчетного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на конец</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отчетного</w:t>
            </w:r>
          </w:p>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периода</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Default="00913061" w:rsidP="005A513E">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2737"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2</w:t>
            </w:r>
          </w:p>
        </w:tc>
        <w:tc>
          <w:tcPr>
            <w:tcW w:w="1071"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4</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5</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6</w:t>
            </w:r>
          </w:p>
        </w:tc>
        <w:tc>
          <w:tcPr>
            <w:tcW w:w="1309" w:type="dxa"/>
            <w:tcBorders>
              <w:left w:val="single" w:sz="8" w:space="0" w:color="auto"/>
              <w:bottom w:val="single" w:sz="8" w:space="0" w:color="auto"/>
              <w:right w:val="single" w:sz="8" w:space="0" w:color="auto"/>
            </w:tcBorders>
          </w:tcPr>
          <w:p w:rsidR="00913061" w:rsidRPr="0038726C"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38726C">
              <w:rPr>
                <w:rFonts w:ascii="Times New Roman" w:hAnsi="Times New Roman" w:cs="Times New Roman"/>
                <w:sz w:val="20"/>
                <w:szCs w:val="20"/>
              </w:rPr>
              <w:t>7</w:t>
            </w:r>
          </w:p>
        </w:tc>
      </w:tr>
      <w:tr w:rsidR="00913061">
        <w:trPr>
          <w:trHeight w:val="400"/>
          <w:tblCellSpacing w:w="5" w:type="nil"/>
        </w:trPr>
        <w:tc>
          <w:tcPr>
            <w:tcW w:w="59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737"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 xml:space="preserve">Количество </w:t>
            </w:r>
            <w:proofErr w:type="gramStart"/>
            <w:r w:rsidRPr="0038726C">
              <w:rPr>
                <w:rFonts w:ascii="Times New Roman" w:hAnsi="Times New Roman" w:cs="Times New Roman"/>
                <w:sz w:val="20"/>
                <w:szCs w:val="20"/>
              </w:rPr>
              <w:t>штатных</w:t>
            </w:r>
            <w:proofErr w:type="gramEnd"/>
            <w:r w:rsidRPr="0038726C">
              <w:rPr>
                <w:rFonts w:ascii="Times New Roman" w:hAnsi="Times New Roman" w:cs="Times New Roman"/>
                <w:sz w:val="20"/>
                <w:szCs w:val="20"/>
              </w:rPr>
              <w:t xml:space="preserve">   </w:t>
            </w:r>
          </w:p>
          <w:p w:rsidR="00913061" w:rsidRPr="0038726C" w:rsidRDefault="00913061" w:rsidP="005A513E">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 xml:space="preserve">единиц </w:t>
            </w:r>
          </w:p>
        </w:tc>
        <w:tc>
          <w:tcPr>
            <w:tcW w:w="1071"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 xml:space="preserve"> штук  </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42,25</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46,75</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46,75</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737"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Количественный состав</w:t>
            </w:r>
          </w:p>
        </w:tc>
        <w:tc>
          <w:tcPr>
            <w:tcW w:w="1071"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человек</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42</w:t>
            </w:r>
          </w:p>
        </w:tc>
      </w:tr>
      <w:tr w:rsidR="00913061">
        <w:trPr>
          <w:trHeight w:val="400"/>
          <w:tblCellSpacing w:w="5" w:type="nil"/>
        </w:trPr>
        <w:tc>
          <w:tcPr>
            <w:tcW w:w="59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737"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 xml:space="preserve">Квалификация         </w:t>
            </w:r>
          </w:p>
          <w:p w:rsidR="00913061" w:rsidRPr="0038726C" w:rsidRDefault="00913061" w:rsidP="005A513E">
            <w:pPr>
              <w:widowControl w:val="0"/>
              <w:autoSpaceDE w:val="0"/>
              <w:autoSpaceDN w:val="0"/>
              <w:adjustRightInd w:val="0"/>
              <w:spacing w:after="0" w:line="240" w:lineRule="auto"/>
              <w:rPr>
                <w:rFonts w:ascii="Times New Roman" w:hAnsi="Times New Roman" w:cs="Times New Roman"/>
                <w:sz w:val="20"/>
                <w:szCs w:val="20"/>
              </w:rPr>
            </w:pPr>
            <w:r w:rsidRPr="0038726C">
              <w:rPr>
                <w:rFonts w:ascii="Times New Roman" w:hAnsi="Times New Roman" w:cs="Times New Roman"/>
                <w:sz w:val="20"/>
                <w:szCs w:val="20"/>
              </w:rPr>
              <w:t xml:space="preserve">сотрудников </w:t>
            </w:r>
          </w:p>
        </w:tc>
        <w:tc>
          <w:tcPr>
            <w:tcW w:w="1071" w:type="dxa"/>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28</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30</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30</w:t>
            </w:r>
          </w:p>
        </w:tc>
        <w:tc>
          <w:tcPr>
            <w:tcW w:w="1309" w:type="dxa"/>
            <w:tcBorders>
              <w:left w:val="single" w:sz="8" w:space="0" w:color="auto"/>
              <w:bottom w:val="single" w:sz="8" w:space="0" w:color="auto"/>
              <w:right w:val="single" w:sz="8" w:space="0" w:color="auto"/>
            </w:tcBorders>
          </w:tcPr>
          <w:p w:rsidR="00913061" w:rsidRPr="0038726C" w:rsidRDefault="0034011C" w:rsidP="005A513E">
            <w:pPr>
              <w:widowControl w:val="0"/>
              <w:autoSpaceDE w:val="0"/>
              <w:autoSpaceDN w:val="0"/>
              <w:adjustRightInd w:val="0"/>
              <w:spacing w:after="0" w:line="240" w:lineRule="auto"/>
              <w:jc w:val="right"/>
              <w:rPr>
                <w:rFonts w:ascii="Times New Roman" w:hAnsi="Times New Roman" w:cs="Times New Roman"/>
                <w:sz w:val="20"/>
                <w:szCs w:val="20"/>
              </w:rPr>
            </w:pPr>
            <w:r w:rsidRPr="0038726C">
              <w:rPr>
                <w:rFonts w:ascii="Times New Roman" w:hAnsi="Times New Roman" w:cs="Times New Roman"/>
                <w:sz w:val="20"/>
                <w:szCs w:val="20"/>
              </w:rPr>
              <w:t>30</w:t>
            </w:r>
          </w:p>
        </w:tc>
      </w:tr>
    </w:tbl>
    <w:p w:rsidR="00913061" w:rsidRDefault="00913061" w:rsidP="005A513E">
      <w:pPr>
        <w:widowControl w:val="0"/>
        <w:autoSpaceDE w:val="0"/>
        <w:autoSpaceDN w:val="0"/>
        <w:adjustRightInd w:val="0"/>
        <w:spacing w:after="0" w:line="240" w:lineRule="auto"/>
        <w:jc w:val="both"/>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38726C"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38726C">
        <w:rPr>
          <w:rFonts w:ascii="Times New Roman" w:hAnsi="Times New Roman" w:cs="Times New Roman"/>
        </w:rPr>
        <w:t>1.6. Информация о среднегодовой численности и средней заработной плате работников учреждения</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749" w:type="dxa"/>
        <w:tblCellSpacing w:w="5" w:type="nil"/>
        <w:tblInd w:w="75" w:type="dxa"/>
        <w:tblLayout w:type="fixed"/>
        <w:tblCellMar>
          <w:left w:w="75" w:type="dxa"/>
          <w:right w:w="75" w:type="dxa"/>
        </w:tblCellMar>
        <w:tblLook w:val="0000"/>
      </w:tblPr>
      <w:tblGrid>
        <w:gridCol w:w="595"/>
        <w:gridCol w:w="7060"/>
        <w:gridCol w:w="1190"/>
        <w:gridCol w:w="1071"/>
        <w:gridCol w:w="833"/>
      </w:tblGrid>
      <w:tr w:rsidR="00913061" w:rsidRPr="00B83933" w:rsidTr="005A513E">
        <w:trPr>
          <w:tblCellSpacing w:w="5" w:type="nil"/>
        </w:trPr>
        <w:tc>
          <w:tcPr>
            <w:tcW w:w="595" w:type="dxa"/>
            <w:tcBorders>
              <w:top w:val="single" w:sz="8" w:space="0" w:color="auto"/>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N </w:t>
            </w:r>
          </w:p>
        </w:tc>
        <w:tc>
          <w:tcPr>
            <w:tcW w:w="7060" w:type="dxa"/>
            <w:tcBorders>
              <w:top w:val="single" w:sz="8" w:space="0" w:color="auto"/>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Наименование показателей           </w:t>
            </w:r>
          </w:p>
        </w:tc>
        <w:tc>
          <w:tcPr>
            <w:tcW w:w="1190" w:type="dxa"/>
            <w:tcBorders>
              <w:top w:val="single" w:sz="8" w:space="0" w:color="auto"/>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Ед. </w:t>
            </w:r>
            <w:proofErr w:type="spellStart"/>
            <w:r w:rsidRPr="00B83933">
              <w:rPr>
                <w:rFonts w:ascii="Times New Roman" w:hAnsi="Times New Roman" w:cs="Times New Roman"/>
                <w:sz w:val="20"/>
                <w:szCs w:val="20"/>
              </w:rPr>
              <w:t>изм</w:t>
            </w:r>
            <w:proofErr w:type="spellEnd"/>
            <w:r w:rsidRPr="00B83933">
              <w:rPr>
                <w:rFonts w:ascii="Times New Roman" w:hAnsi="Times New Roman" w:cs="Times New Roman"/>
                <w:sz w:val="20"/>
                <w:szCs w:val="20"/>
              </w:rPr>
              <w:t>.</w:t>
            </w:r>
          </w:p>
        </w:tc>
        <w:tc>
          <w:tcPr>
            <w:tcW w:w="1071" w:type="dxa"/>
            <w:tcBorders>
              <w:top w:val="single" w:sz="8" w:space="0" w:color="auto"/>
              <w:left w:val="single" w:sz="8" w:space="0" w:color="auto"/>
              <w:bottom w:val="single" w:sz="8" w:space="0" w:color="auto"/>
              <w:right w:val="single" w:sz="8" w:space="0" w:color="auto"/>
            </w:tcBorders>
          </w:tcPr>
          <w:p w:rsidR="00913061" w:rsidRPr="00B83933" w:rsidRDefault="00913061" w:rsidP="001F4C3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Год </w:t>
            </w:r>
            <w:r w:rsidR="001F4C30" w:rsidRPr="00B83933">
              <w:rPr>
                <w:rFonts w:ascii="Times New Roman" w:hAnsi="Times New Roman" w:cs="Times New Roman"/>
                <w:sz w:val="20"/>
                <w:szCs w:val="20"/>
              </w:rPr>
              <w:t>2012</w:t>
            </w:r>
          </w:p>
        </w:tc>
        <w:tc>
          <w:tcPr>
            <w:tcW w:w="833" w:type="dxa"/>
            <w:tcBorders>
              <w:top w:val="single" w:sz="8" w:space="0" w:color="auto"/>
              <w:left w:val="single" w:sz="8" w:space="0" w:color="auto"/>
              <w:bottom w:val="single" w:sz="8" w:space="0" w:color="auto"/>
              <w:right w:val="single" w:sz="8" w:space="0" w:color="auto"/>
            </w:tcBorders>
          </w:tcPr>
          <w:p w:rsidR="00913061" w:rsidRPr="00B83933" w:rsidRDefault="00913061" w:rsidP="001F4C3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Год </w:t>
            </w:r>
            <w:r w:rsidR="001F4C30" w:rsidRPr="00B83933">
              <w:rPr>
                <w:rFonts w:ascii="Times New Roman" w:hAnsi="Times New Roman" w:cs="Times New Roman"/>
                <w:sz w:val="20"/>
                <w:szCs w:val="20"/>
              </w:rPr>
              <w:t>2013</w:t>
            </w: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1 </w:t>
            </w: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2                       </w:t>
            </w:r>
          </w:p>
        </w:tc>
        <w:tc>
          <w:tcPr>
            <w:tcW w:w="119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3    </w:t>
            </w:r>
          </w:p>
        </w:tc>
        <w:tc>
          <w:tcPr>
            <w:tcW w:w="1071"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4   </w:t>
            </w:r>
          </w:p>
        </w:tc>
        <w:tc>
          <w:tcPr>
            <w:tcW w:w="833"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5  </w:t>
            </w:r>
          </w:p>
        </w:tc>
      </w:tr>
      <w:tr w:rsidR="00913061" w:rsidRPr="00B83933" w:rsidTr="005A513E">
        <w:trPr>
          <w:trHeight w:val="243"/>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1 </w:t>
            </w: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Среднегодовая численность работников   учреждения                                    </w:t>
            </w:r>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913061" w:rsidRPr="00B83933" w:rsidRDefault="001F4C3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42,8</w:t>
            </w:r>
          </w:p>
        </w:tc>
        <w:tc>
          <w:tcPr>
            <w:tcW w:w="833" w:type="dxa"/>
            <w:tcBorders>
              <w:left w:val="single" w:sz="8" w:space="0" w:color="auto"/>
              <w:bottom w:val="single" w:sz="8" w:space="0" w:color="auto"/>
              <w:right w:val="single" w:sz="8" w:space="0" w:color="auto"/>
            </w:tcBorders>
          </w:tcPr>
          <w:p w:rsidR="00913061" w:rsidRPr="00B83933" w:rsidRDefault="001F4C30" w:rsidP="001D7BC3">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42</w:t>
            </w: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в том числе:                                  </w:t>
            </w:r>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p>
        </w:tc>
        <w:tc>
          <w:tcPr>
            <w:tcW w:w="1071"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c>
          <w:tcPr>
            <w:tcW w:w="833"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в разрезе категорий (групп) работников </w:t>
            </w:r>
            <w:hyperlink w:anchor="Par290" w:history="1">
              <w:r w:rsidRPr="00B83933">
                <w:rPr>
                  <w:rFonts w:ascii="Times New Roman" w:hAnsi="Times New Roman" w:cs="Times New Roman"/>
                  <w:color w:val="0000FF"/>
                  <w:sz w:val="20"/>
                  <w:szCs w:val="20"/>
                </w:rPr>
                <w:t>&lt;*&gt;</w:t>
              </w:r>
            </w:hyperlink>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c>
          <w:tcPr>
            <w:tcW w:w="833"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r>
      <w:tr w:rsidR="001F4C30" w:rsidRPr="00B83933" w:rsidTr="005A513E">
        <w:trPr>
          <w:tblCellSpacing w:w="5" w:type="nil"/>
        </w:trPr>
        <w:tc>
          <w:tcPr>
            <w:tcW w:w="595"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p>
        </w:tc>
        <w:tc>
          <w:tcPr>
            <w:tcW w:w="7060"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Работники учреждения, непосредственно осуществляющие учебный (воспитательный, образовательный) процесс (в учреждениях, реализующих программы общего образования, дошкольных образовательных учреждениях, учреждениях дополнительного образования детей)</w:t>
            </w:r>
          </w:p>
        </w:tc>
        <w:tc>
          <w:tcPr>
            <w:tcW w:w="1190"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30</w:t>
            </w:r>
          </w:p>
        </w:tc>
        <w:tc>
          <w:tcPr>
            <w:tcW w:w="833" w:type="dxa"/>
            <w:tcBorders>
              <w:left w:val="single" w:sz="8" w:space="0" w:color="auto"/>
              <w:bottom w:val="single" w:sz="8" w:space="0" w:color="auto"/>
              <w:right w:val="single" w:sz="8" w:space="0" w:color="auto"/>
            </w:tcBorders>
          </w:tcPr>
          <w:p w:rsidR="001F4C30" w:rsidRPr="00B83933" w:rsidRDefault="009D062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29,3</w:t>
            </w:r>
          </w:p>
        </w:tc>
      </w:tr>
      <w:tr w:rsidR="009D0620" w:rsidRPr="00B83933" w:rsidTr="005A513E">
        <w:trPr>
          <w:tblCellSpacing w:w="5" w:type="nil"/>
        </w:trPr>
        <w:tc>
          <w:tcPr>
            <w:tcW w:w="595"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rPr>
                <w:rFonts w:ascii="Times New Roman" w:hAnsi="Times New Roman" w:cs="Times New Roman"/>
                <w:sz w:val="20"/>
                <w:szCs w:val="20"/>
              </w:rPr>
            </w:pPr>
          </w:p>
        </w:tc>
        <w:tc>
          <w:tcPr>
            <w:tcW w:w="7060"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190" w:type="dxa"/>
            <w:tcBorders>
              <w:left w:val="single" w:sz="8" w:space="0" w:color="auto"/>
              <w:bottom w:val="single" w:sz="8" w:space="0" w:color="auto"/>
              <w:right w:val="single" w:sz="8" w:space="0" w:color="auto"/>
            </w:tcBorders>
          </w:tcPr>
          <w:p w:rsidR="009D0620" w:rsidRPr="00B83933" w:rsidRDefault="00B83933"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9D0620" w:rsidRPr="00B83933" w:rsidRDefault="009D062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w:t>
            </w:r>
          </w:p>
          <w:p w:rsidR="009D0620" w:rsidRPr="00B83933" w:rsidRDefault="009D0620" w:rsidP="005A513E">
            <w:pPr>
              <w:widowControl w:val="0"/>
              <w:autoSpaceDE w:val="0"/>
              <w:autoSpaceDN w:val="0"/>
              <w:adjustRightInd w:val="0"/>
              <w:spacing w:after="0" w:line="240" w:lineRule="auto"/>
              <w:jc w:val="right"/>
              <w:rPr>
                <w:rFonts w:ascii="Times New Roman" w:hAnsi="Times New Roman" w:cs="Times New Roman"/>
                <w:sz w:val="18"/>
                <w:szCs w:val="18"/>
              </w:rPr>
            </w:pPr>
          </w:p>
        </w:tc>
        <w:tc>
          <w:tcPr>
            <w:tcW w:w="833" w:type="dxa"/>
            <w:tcBorders>
              <w:left w:val="single" w:sz="8" w:space="0" w:color="auto"/>
              <w:bottom w:val="single" w:sz="8" w:space="0" w:color="auto"/>
              <w:right w:val="single" w:sz="8" w:space="0" w:color="auto"/>
            </w:tcBorders>
          </w:tcPr>
          <w:p w:rsidR="009D0620" w:rsidRPr="00B83933" w:rsidRDefault="009D062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0,8</w:t>
            </w:r>
          </w:p>
        </w:tc>
      </w:tr>
      <w:tr w:rsidR="009D0620" w:rsidRPr="00B83933" w:rsidTr="005A513E">
        <w:trPr>
          <w:tblCellSpacing w:w="5" w:type="nil"/>
        </w:trPr>
        <w:tc>
          <w:tcPr>
            <w:tcW w:w="595"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rPr>
                <w:rFonts w:ascii="Times New Roman" w:hAnsi="Times New Roman" w:cs="Times New Roman"/>
                <w:sz w:val="20"/>
                <w:szCs w:val="20"/>
              </w:rPr>
            </w:pPr>
          </w:p>
        </w:tc>
        <w:tc>
          <w:tcPr>
            <w:tcW w:w="7060"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Руководитель</w:t>
            </w:r>
            <w:r w:rsidR="00B83933" w:rsidRPr="00B83933">
              <w:rPr>
                <w:rFonts w:ascii="Times New Roman" w:hAnsi="Times New Roman" w:cs="Times New Roman"/>
                <w:sz w:val="20"/>
                <w:szCs w:val="20"/>
              </w:rPr>
              <w:t xml:space="preserve"> учреждения</w:t>
            </w:r>
          </w:p>
        </w:tc>
        <w:tc>
          <w:tcPr>
            <w:tcW w:w="1190" w:type="dxa"/>
            <w:tcBorders>
              <w:left w:val="single" w:sz="8" w:space="0" w:color="auto"/>
              <w:bottom w:val="single" w:sz="8" w:space="0" w:color="auto"/>
              <w:right w:val="single" w:sz="8" w:space="0" w:color="auto"/>
            </w:tcBorders>
          </w:tcPr>
          <w:p w:rsidR="009D0620" w:rsidRPr="00B83933" w:rsidRDefault="009D0620" w:rsidP="005A513E">
            <w:pPr>
              <w:widowControl w:val="0"/>
              <w:autoSpaceDE w:val="0"/>
              <w:autoSpaceDN w:val="0"/>
              <w:adjustRightInd w:val="0"/>
              <w:spacing w:after="0" w:line="240" w:lineRule="auto"/>
              <w:jc w:val="center"/>
              <w:rPr>
                <w:rFonts w:ascii="Times New Roman" w:hAnsi="Times New Roman" w:cs="Times New Roman"/>
                <w:sz w:val="20"/>
                <w:szCs w:val="20"/>
              </w:rPr>
            </w:pPr>
          </w:p>
        </w:tc>
        <w:tc>
          <w:tcPr>
            <w:tcW w:w="1071" w:type="dxa"/>
            <w:tcBorders>
              <w:left w:val="single" w:sz="8" w:space="0" w:color="auto"/>
              <w:bottom w:val="single" w:sz="8" w:space="0" w:color="auto"/>
              <w:right w:val="single" w:sz="8" w:space="0" w:color="auto"/>
            </w:tcBorders>
          </w:tcPr>
          <w:p w:rsidR="009D062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w:t>
            </w:r>
          </w:p>
        </w:tc>
        <w:tc>
          <w:tcPr>
            <w:tcW w:w="833" w:type="dxa"/>
            <w:tcBorders>
              <w:left w:val="single" w:sz="8" w:space="0" w:color="auto"/>
              <w:bottom w:val="single" w:sz="8" w:space="0" w:color="auto"/>
              <w:right w:val="single" w:sz="8" w:space="0" w:color="auto"/>
            </w:tcBorders>
          </w:tcPr>
          <w:p w:rsidR="009D062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1</w:t>
            </w:r>
          </w:p>
        </w:tc>
      </w:tr>
      <w:tr w:rsidR="001F4C30" w:rsidRPr="00B83933" w:rsidTr="005A513E">
        <w:trPr>
          <w:tblCellSpacing w:w="5" w:type="nil"/>
        </w:trPr>
        <w:tc>
          <w:tcPr>
            <w:tcW w:w="595"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p>
        </w:tc>
        <w:tc>
          <w:tcPr>
            <w:tcW w:w="7060" w:type="dxa"/>
            <w:tcBorders>
              <w:left w:val="single" w:sz="8" w:space="0" w:color="auto"/>
              <w:bottom w:val="single" w:sz="8" w:space="0" w:color="auto"/>
              <w:right w:val="single" w:sz="8" w:space="0" w:color="auto"/>
            </w:tcBorders>
          </w:tcPr>
          <w:p w:rsidR="001F4C30" w:rsidRPr="00B83933" w:rsidRDefault="00B83933" w:rsidP="005A513E">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Заместители р</w:t>
            </w:r>
            <w:r w:rsidR="001F4C30" w:rsidRPr="00B83933">
              <w:rPr>
                <w:rFonts w:ascii="Times New Roman" w:hAnsi="Times New Roman" w:cs="Times New Roman"/>
                <w:sz w:val="20"/>
                <w:szCs w:val="20"/>
              </w:rPr>
              <w:t>уководител</w:t>
            </w:r>
            <w:r w:rsidRPr="00B83933">
              <w:rPr>
                <w:rFonts w:ascii="Times New Roman" w:hAnsi="Times New Roman" w:cs="Times New Roman"/>
                <w:sz w:val="20"/>
                <w:szCs w:val="20"/>
              </w:rPr>
              <w:t>я</w:t>
            </w:r>
            <w:r w:rsidR="001F4C30" w:rsidRPr="00B83933">
              <w:rPr>
                <w:rFonts w:ascii="Times New Roman" w:hAnsi="Times New Roman" w:cs="Times New Roman"/>
                <w:sz w:val="20"/>
                <w:szCs w:val="20"/>
              </w:rPr>
              <w:t xml:space="preserve"> учреждения</w:t>
            </w:r>
            <w:r w:rsidRPr="00B83933">
              <w:rPr>
                <w:rFonts w:ascii="Times New Roman" w:hAnsi="Times New Roman" w:cs="Times New Roman"/>
                <w:sz w:val="20"/>
                <w:szCs w:val="20"/>
              </w:rPr>
              <w:t>, рук</w:t>
            </w:r>
            <w:proofErr w:type="gramStart"/>
            <w:r w:rsidRPr="00B83933">
              <w:rPr>
                <w:rFonts w:ascii="Times New Roman" w:hAnsi="Times New Roman" w:cs="Times New Roman"/>
                <w:sz w:val="20"/>
                <w:szCs w:val="20"/>
              </w:rPr>
              <w:t>.</w:t>
            </w:r>
            <w:proofErr w:type="gramEnd"/>
            <w:r w:rsidRPr="00B83933">
              <w:rPr>
                <w:rFonts w:ascii="Times New Roman" w:hAnsi="Times New Roman" w:cs="Times New Roman"/>
                <w:sz w:val="20"/>
                <w:szCs w:val="20"/>
              </w:rPr>
              <w:t xml:space="preserve"> </w:t>
            </w:r>
            <w:proofErr w:type="gramStart"/>
            <w:r w:rsidRPr="00B83933">
              <w:rPr>
                <w:rFonts w:ascii="Times New Roman" w:hAnsi="Times New Roman" w:cs="Times New Roman"/>
                <w:sz w:val="20"/>
                <w:szCs w:val="20"/>
              </w:rPr>
              <w:t>с</w:t>
            </w:r>
            <w:proofErr w:type="gramEnd"/>
            <w:r w:rsidRPr="00B83933">
              <w:rPr>
                <w:rFonts w:ascii="Times New Roman" w:hAnsi="Times New Roman" w:cs="Times New Roman"/>
                <w:sz w:val="20"/>
                <w:szCs w:val="20"/>
              </w:rPr>
              <w:t>трукт</w:t>
            </w:r>
            <w:r w:rsidR="005A513E">
              <w:rPr>
                <w:rFonts w:ascii="Times New Roman" w:hAnsi="Times New Roman" w:cs="Times New Roman"/>
                <w:sz w:val="20"/>
                <w:szCs w:val="20"/>
              </w:rPr>
              <w:t>урных</w:t>
            </w:r>
            <w:r w:rsidRPr="00B83933">
              <w:rPr>
                <w:rFonts w:ascii="Times New Roman" w:hAnsi="Times New Roman" w:cs="Times New Roman"/>
                <w:sz w:val="20"/>
                <w:szCs w:val="20"/>
              </w:rPr>
              <w:t xml:space="preserve"> подразделений, гл. бухгалтер</w:t>
            </w:r>
          </w:p>
        </w:tc>
        <w:tc>
          <w:tcPr>
            <w:tcW w:w="1190"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1F4C3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w:t>
            </w:r>
          </w:p>
        </w:tc>
        <w:tc>
          <w:tcPr>
            <w:tcW w:w="833" w:type="dxa"/>
            <w:tcBorders>
              <w:left w:val="single" w:sz="8" w:space="0" w:color="auto"/>
              <w:bottom w:val="single" w:sz="8" w:space="0" w:color="auto"/>
              <w:right w:val="single" w:sz="8" w:space="0" w:color="auto"/>
            </w:tcBorders>
          </w:tcPr>
          <w:p w:rsidR="001F4C3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5,8</w:t>
            </w:r>
          </w:p>
        </w:tc>
      </w:tr>
      <w:tr w:rsidR="001F4C30" w:rsidRPr="00B83933" w:rsidTr="005A513E">
        <w:trPr>
          <w:tblCellSpacing w:w="5" w:type="nil"/>
        </w:trPr>
        <w:tc>
          <w:tcPr>
            <w:tcW w:w="595"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p>
        </w:tc>
        <w:tc>
          <w:tcPr>
            <w:tcW w:w="7060"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Административный персонал</w:t>
            </w:r>
          </w:p>
        </w:tc>
        <w:tc>
          <w:tcPr>
            <w:tcW w:w="1190"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человек</w:t>
            </w:r>
          </w:p>
        </w:tc>
        <w:tc>
          <w:tcPr>
            <w:tcW w:w="1071"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12,8</w:t>
            </w:r>
          </w:p>
        </w:tc>
        <w:tc>
          <w:tcPr>
            <w:tcW w:w="833" w:type="dxa"/>
            <w:tcBorders>
              <w:left w:val="single" w:sz="8" w:space="0" w:color="auto"/>
              <w:bottom w:val="single" w:sz="8" w:space="0" w:color="auto"/>
              <w:right w:val="single" w:sz="8" w:space="0" w:color="auto"/>
            </w:tcBorders>
          </w:tcPr>
          <w:p w:rsidR="001F4C3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5,2</w:t>
            </w: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 2 </w:t>
            </w: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Средняя заработная плата работников учреждения</w:t>
            </w:r>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руб.</w:t>
            </w:r>
          </w:p>
        </w:tc>
        <w:tc>
          <w:tcPr>
            <w:tcW w:w="1071" w:type="dxa"/>
            <w:tcBorders>
              <w:left w:val="single" w:sz="8" w:space="0" w:color="auto"/>
              <w:bottom w:val="single" w:sz="8" w:space="0" w:color="auto"/>
              <w:right w:val="single" w:sz="8" w:space="0" w:color="auto"/>
            </w:tcBorders>
          </w:tcPr>
          <w:p w:rsidR="00913061" w:rsidRPr="00B83933" w:rsidRDefault="00402EB7" w:rsidP="009001DF">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16</w:t>
            </w:r>
            <w:r w:rsidR="009001DF">
              <w:rPr>
                <w:rFonts w:ascii="Times New Roman" w:hAnsi="Times New Roman" w:cs="Times New Roman"/>
                <w:sz w:val="18"/>
                <w:szCs w:val="18"/>
              </w:rPr>
              <w:t>505</w:t>
            </w:r>
            <w:r>
              <w:rPr>
                <w:rFonts w:ascii="Times New Roman" w:hAnsi="Times New Roman" w:cs="Times New Roman"/>
                <w:sz w:val="18"/>
                <w:szCs w:val="18"/>
              </w:rPr>
              <w:t>,</w:t>
            </w:r>
            <w:r w:rsidR="009001DF">
              <w:rPr>
                <w:rFonts w:ascii="Times New Roman" w:hAnsi="Times New Roman" w:cs="Times New Roman"/>
                <w:sz w:val="18"/>
                <w:szCs w:val="18"/>
              </w:rPr>
              <w:t>90</w:t>
            </w:r>
          </w:p>
        </w:tc>
        <w:tc>
          <w:tcPr>
            <w:tcW w:w="833" w:type="dxa"/>
            <w:tcBorders>
              <w:left w:val="single" w:sz="8" w:space="0" w:color="auto"/>
              <w:bottom w:val="single" w:sz="8" w:space="0" w:color="auto"/>
              <w:right w:val="single" w:sz="8" w:space="0" w:color="auto"/>
            </w:tcBorders>
          </w:tcPr>
          <w:p w:rsidR="00913061" w:rsidRPr="00B83933" w:rsidRDefault="00402EB7" w:rsidP="005A513E">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21148,26</w:t>
            </w: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в том числе:                                  </w:t>
            </w:r>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p>
        </w:tc>
        <w:tc>
          <w:tcPr>
            <w:tcW w:w="1071"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c>
          <w:tcPr>
            <w:tcW w:w="833"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right"/>
              <w:rPr>
                <w:rFonts w:ascii="Times New Roman" w:hAnsi="Times New Roman" w:cs="Times New Roman"/>
                <w:sz w:val="18"/>
                <w:szCs w:val="18"/>
              </w:rPr>
            </w:pPr>
          </w:p>
        </w:tc>
      </w:tr>
      <w:tr w:rsidR="001F4C30" w:rsidRPr="00B83933" w:rsidTr="005A513E">
        <w:trPr>
          <w:tblCellSpacing w:w="5" w:type="nil"/>
        </w:trPr>
        <w:tc>
          <w:tcPr>
            <w:tcW w:w="595"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 xml:space="preserve">в разрезе категорий (групп) работников </w:t>
            </w:r>
            <w:hyperlink w:anchor="Par290" w:history="1">
              <w:r w:rsidRPr="00B83933">
                <w:rPr>
                  <w:rFonts w:ascii="Times New Roman" w:hAnsi="Times New Roman" w:cs="Times New Roman"/>
                  <w:color w:val="0000FF"/>
                  <w:sz w:val="20"/>
                  <w:szCs w:val="20"/>
                </w:rPr>
                <w:t>&lt;*&gt;</w:t>
              </w:r>
            </w:hyperlink>
          </w:p>
        </w:tc>
        <w:tc>
          <w:tcPr>
            <w:tcW w:w="1190" w:type="dxa"/>
            <w:tcBorders>
              <w:left w:val="single" w:sz="8" w:space="0" w:color="auto"/>
              <w:bottom w:val="single" w:sz="8" w:space="0" w:color="auto"/>
              <w:right w:val="single" w:sz="8" w:space="0" w:color="auto"/>
            </w:tcBorders>
          </w:tcPr>
          <w:p w:rsidR="001F4C30" w:rsidRPr="00B83933"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001F4C30" w:rsidRPr="00B83933">
              <w:rPr>
                <w:rFonts w:ascii="Times New Roman" w:hAnsi="Times New Roman" w:cs="Times New Roman"/>
                <w:sz w:val="20"/>
                <w:szCs w:val="20"/>
              </w:rPr>
              <w:t>уб.</w:t>
            </w:r>
          </w:p>
        </w:tc>
        <w:tc>
          <w:tcPr>
            <w:tcW w:w="1071"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right"/>
              <w:rPr>
                <w:rFonts w:ascii="Times New Roman" w:hAnsi="Times New Roman" w:cs="Times New Roman"/>
                <w:sz w:val="18"/>
                <w:szCs w:val="18"/>
              </w:rPr>
            </w:pPr>
          </w:p>
        </w:tc>
        <w:tc>
          <w:tcPr>
            <w:tcW w:w="833" w:type="dxa"/>
            <w:tcBorders>
              <w:left w:val="single" w:sz="8" w:space="0" w:color="auto"/>
              <w:bottom w:val="single" w:sz="8" w:space="0" w:color="auto"/>
              <w:right w:val="single" w:sz="8" w:space="0" w:color="auto"/>
            </w:tcBorders>
          </w:tcPr>
          <w:p w:rsidR="001F4C30" w:rsidRPr="00B83933" w:rsidRDefault="001F4C30" w:rsidP="005A513E">
            <w:pPr>
              <w:widowControl w:val="0"/>
              <w:autoSpaceDE w:val="0"/>
              <w:autoSpaceDN w:val="0"/>
              <w:adjustRightInd w:val="0"/>
              <w:spacing w:after="0" w:line="240" w:lineRule="auto"/>
              <w:jc w:val="right"/>
              <w:rPr>
                <w:rFonts w:ascii="Times New Roman" w:hAnsi="Times New Roman" w:cs="Times New Roman"/>
                <w:sz w:val="18"/>
                <w:szCs w:val="18"/>
              </w:rPr>
            </w:pPr>
          </w:p>
        </w:tc>
      </w:tr>
      <w:tr w:rsidR="001F4C30" w:rsidRPr="00B83933" w:rsidTr="005A513E">
        <w:trPr>
          <w:tblCellSpacing w:w="5" w:type="nil"/>
        </w:trPr>
        <w:tc>
          <w:tcPr>
            <w:tcW w:w="595" w:type="dxa"/>
            <w:tcBorders>
              <w:left w:val="single" w:sz="8" w:space="0" w:color="auto"/>
              <w:bottom w:val="single" w:sz="8" w:space="0" w:color="auto"/>
              <w:right w:val="single" w:sz="8" w:space="0" w:color="auto"/>
            </w:tcBorders>
          </w:tcPr>
          <w:p w:rsidR="001F4C30" w:rsidRPr="00B83933" w:rsidRDefault="001F4C30">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1F4C30" w:rsidRPr="00B83933" w:rsidRDefault="00CF4848">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Работники учреждения, непосредственно осуществляющие учебный (воспитательный, образовательный) процесс (в учреждениях, реализующих программы общего образования, дошкольных образовательных учреждениях, учреждениях дополнительного образования детей)</w:t>
            </w:r>
          </w:p>
        </w:tc>
        <w:tc>
          <w:tcPr>
            <w:tcW w:w="1190" w:type="dxa"/>
            <w:tcBorders>
              <w:left w:val="single" w:sz="8" w:space="0" w:color="auto"/>
              <w:bottom w:val="single" w:sz="8" w:space="0" w:color="auto"/>
              <w:right w:val="single" w:sz="8" w:space="0" w:color="auto"/>
            </w:tcBorders>
          </w:tcPr>
          <w:p w:rsidR="001F4C30" w:rsidRPr="00B83933"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00CF4848" w:rsidRPr="00B83933">
              <w:rPr>
                <w:rFonts w:ascii="Times New Roman" w:hAnsi="Times New Roman" w:cs="Times New Roman"/>
                <w:sz w:val="20"/>
                <w:szCs w:val="20"/>
              </w:rPr>
              <w:t>уб.</w:t>
            </w:r>
          </w:p>
        </w:tc>
        <w:tc>
          <w:tcPr>
            <w:tcW w:w="1071" w:type="dxa"/>
            <w:tcBorders>
              <w:left w:val="single" w:sz="8" w:space="0" w:color="auto"/>
              <w:bottom w:val="single" w:sz="8" w:space="0" w:color="auto"/>
              <w:right w:val="single" w:sz="8" w:space="0" w:color="auto"/>
            </w:tcBorders>
          </w:tcPr>
          <w:p w:rsidR="001F4C30" w:rsidRPr="00B83933" w:rsidRDefault="00890484"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13171,2</w:t>
            </w:r>
            <w:r w:rsidR="009001DF">
              <w:rPr>
                <w:rFonts w:ascii="Times New Roman" w:hAnsi="Times New Roman" w:cs="Times New Roman"/>
                <w:sz w:val="18"/>
                <w:szCs w:val="18"/>
              </w:rPr>
              <w:t>0</w:t>
            </w:r>
          </w:p>
        </w:tc>
        <w:tc>
          <w:tcPr>
            <w:tcW w:w="833" w:type="dxa"/>
            <w:tcBorders>
              <w:left w:val="single" w:sz="8" w:space="0" w:color="auto"/>
              <w:bottom w:val="single" w:sz="8" w:space="0" w:color="auto"/>
              <w:right w:val="single" w:sz="8" w:space="0" w:color="auto"/>
            </w:tcBorders>
          </w:tcPr>
          <w:p w:rsidR="001F4C3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21424,91</w:t>
            </w:r>
          </w:p>
        </w:tc>
      </w:tr>
      <w:tr w:rsidR="009D0620" w:rsidRPr="00B83933" w:rsidTr="005A513E">
        <w:trPr>
          <w:tblCellSpacing w:w="5" w:type="nil"/>
        </w:trPr>
        <w:tc>
          <w:tcPr>
            <w:tcW w:w="595"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9D0620" w:rsidRPr="00B83933" w:rsidRDefault="009D0620">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Педагогические работники, кроме работников, непосредственно осуществляющих учебный (воспитательно-образовательный) процесс</w:t>
            </w:r>
          </w:p>
        </w:tc>
        <w:tc>
          <w:tcPr>
            <w:tcW w:w="1190" w:type="dxa"/>
            <w:tcBorders>
              <w:left w:val="single" w:sz="8" w:space="0" w:color="auto"/>
              <w:bottom w:val="single" w:sz="8" w:space="0" w:color="auto"/>
              <w:right w:val="single" w:sz="8" w:space="0" w:color="auto"/>
            </w:tcBorders>
          </w:tcPr>
          <w:p w:rsidR="009D0620" w:rsidRPr="00B83933"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руб.</w:t>
            </w:r>
          </w:p>
        </w:tc>
        <w:tc>
          <w:tcPr>
            <w:tcW w:w="1071" w:type="dxa"/>
            <w:tcBorders>
              <w:left w:val="single" w:sz="8" w:space="0" w:color="auto"/>
              <w:bottom w:val="single" w:sz="8" w:space="0" w:color="auto"/>
              <w:right w:val="single" w:sz="8" w:space="0" w:color="auto"/>
            </w:tcBorders>
          </w:tcPr>
          <w:p w:rsidR="009D062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5234,44</w:t>
            </w:r>
          </w:p>
        </w:tc>
        <w:tc>
          <w:tcPr>
            <w:tcW w:w="833" w:type="dxa"/>
            <w:tcBorders>
              <w:left w:val="single" w:sz="8" w:space="0" w:color="auto"/>
              <w:bottom w:val="single" w:sz="8" w:space="0" w:color="auto"/>
              <w:right w:val="single" w:sz="8" w:space="0" w:color="auto"/>
            </w:tcBorders>
          </w:tcPr>
          <w:p w:rsidR="009D0620"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5234,44</w:t>
            </w:r>
          </w:p>
        </w:tc>
      </w:tr>
      <w:tr w:rsidR="00CF4848" w:rsidRPr="00B83933" w:rsidTr="005A513E">
        <w:trPr>
          <w:tblCellSpacing w:w="5" w:type="nil"/>
        </w:trPr>
        <w:tc>
          <w:tcPr>
            <w:tcW w:w="595" w:type="dxa"/>
            <w:tcBorders>
              <w:left w:val="single" w:sz="8" w:space="0" w:color="auto"/>
              <w:bottom w:val="single" w:sz="8" w:space="0" w:color="auto"/>
              <w:right w:val="single" w:sz="8" w:space="0" w:color="auto"/>
            </w:tcBorders>
          </w:tcPr>
          <w:p w:rsidR="00CF4848" w:rsidRPr="00B83933" w:rsidRDefault="00CF4848">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CF4848" w:rsidRPr="00B83933" w:rsidRDefault="00B83933">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Руководитель</w:t>
            </w:r>
            <w:r w:rsidR="00CF4848" w:rsidRPr="00B83933">
              <w:rPr>
                <w:rFonts w:ascii="Times New Roman" w:hAnsi="Times New Roman" w:cs="Times New Roman"/>
                <w:sz w:val="20"/>
                <w:szCs w:val="20"/>
              </w:rPr>
              <w:t xml:space="preserve"> учреждения</w:t>
            </w:r>
          </w:p>
        </w:tc>
        <w:tc>
          <w:tcPr>
            <w:tcW w:w="1190" w:type="dxa"/>
            <w:tcBorders>
              <w:left w:val="single" w:sz="8" w:space="0" w:color="auto"/>
              <w:bottom w:val="single" w:sz="8" w:space="0" w:color="auto"/>
              <w:right w:val="single" w:sz="8" w:space="0" w:color="auto"/>
            </w:tcBorders>
          </w:tcPr>
          <w:p w:rsidR="00CF4848" w:rsidRPr="00B83933"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00CF4848" w:rsidRPr="00B83933">
              <w:rPr>
                <w:rFonts w:ascii="Times New Roman" w:hAnsi="Times New Roman" w:cs="Times New Roman"/>
                <w:sz w:val="20"/>
                <w:szCs w:val="20"/>
              </w:rPr>
              <w:t>уб.</w:t>
            </w:r>
          </w:p>
        </w:tc>
        <w:tc>
          <w:tcPr>
            <w:tcW w:w="1071" w:type="dxa"/>
            <w:tcBorders>
              <w:left w:val="single" w:sz="8" w:space="0" w:color="auto"/>
              <w:bottom w:val="single" w:sz="8" w:space="0" w:color="auto"/>
              <w:right w:val="single" w:sz="8" w:space="0" w:color="auto"/>
            </w:tcBorders>
          </w:tcPr>
          <w:p w:rsidR="00CF4848"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46096,20</w:t>
            </w:r>
          </w:p>
        </w:tc>
        <w:tc>
          <w:tcPr>
            <w:tcW w:w="833" w:type="dxa"/>
            <w:tcBorders>
              <w:left w:val="single" w:sz="8" w:space="0" w:color="auto"/>
              <w:bottom w:val="single" w:sz="8" w:space="0" w:color="auto"/>
              <w:right w:val="single" w:sz="8" w:space="0" w:color="auto"/>
            </w:tcBorders>
          </w:tcPr>
          <w:p w:rsidR="00CF4848" w:rsidRPr="00B83933" w:rsidRDefault="009D0620"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44475,0</w:t>
            </w:r>
          </w:p>
        </w:tc>
      </w:tr>
      <w:tr w:rsidR="00B83933" w:rsidRPr="00B83933" w:rsidTr="005A513E">
        <w:trPr>
          <w:tblCellSpacing w:w="5" w:type="nil"/>
        </w:trPr>
        <w:tc>
          <w:tcPr>
            <w:tcW w:w="595" w:type="dxa"/>
            <w:tcBorders>
              <w:left w:val="single" w:sz="8" w:space="0" w:color="auto"/>
              <w:bottom w:val="single" w:sz="8" w:space="0" w:color="auto"/>
              <w:right w:val="single" w:sz="8" w:space="0" w:color="auto"/>
            </w:tcBorders>
          </w:tcPr>
          <w:p w:rsidR="00B83933" w:rsidRPr="00B83933" w:rsidRDefault="00B83933">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B83933" w:rsidRPr="00B83933" w:rsidRDefault="00B83933" w:rsidP="00B83933">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Заместители руководителя учреждения, рук</w:t>
            </w:r>
            <w:proofErr w:type="gramStart"/>
            <w:r w:rsidRPr="00B83933">
              <w:rPr>
                <w:rFonts w:ascii="Times New Roman" w:hAnsi="Times New Roman" w:cs="Times New Roman"/>
                <w:sz w:val="20"/>
                <w:szCs w:val="20"/>
              </w:rPr>
              <w:t>.</w:t>
            </w:r>
            <w:proofErr w:type="gramEnd"/>
            <w:r w:rsidRPr="00B83933">
              <w:rPr>
                <w:rFonts w:ascii="Times New Roman" w:hAnsi="Times New Roman" w:cs="Times New Roman"/>
                <w:sz w:val="20"/>
                <w:szCs w:val="20"/>
              </w:rPr>
              <w:t xml:space="preserve"> </w:t>
            </w:r>
            <w:proofErr w:type="gramStart"/>
            <w:r w:rsidRPr="00B83933">
              <w:rPr>
                <w:rFonts w:ascii="Times New Roman" w:hAnsi="Times New Roman" w:cs="Times New Roman"/>
                <w:sz w:val="20"/>
                <w:szCs w:val="20"/>
              </w:rPr>
              <w:t>с</w:t>
            </w:r>
            <w:proofErr w:type="gramEnd"/>
            <w:r w:rsidRPr="00B83933">
              <w:rPr>
                <w:rFonts w:ascii="Times New Roman" w:hAnsi="Times New Roman" w:cs="Times New Roman"/>
                <w:sz w:val="20"/>
                <w:szCs w:val="20"/>
              </w:rPr>
              <w:t>трукт</w:t>
            </w:r>
            <w:r>
              <w:rPr>
                <w:rFonts w:ascii="Times New Roman" w:hAnsi="Times New Roman" w:cs="Times New Roman"/>
                <w:sz w:val="20"/>
                <w:szCs w:val="20"/>
              </w:rPr>
              <w:t>урных</w:t>
            </w:r>
            <w:r w:rsidRPr="00B83933">
              <w:rPr>
                <w:rFonts w:ascii="Times New Roman" w:hAnsi="Times New Roman" w:cs="Times New Roman"/>
                <w:sz w:val="20"/>
                <w:szCs w:val="20"/>
              </w:rPr>
              <w:t xml:space="preserve"> </w:t>
            </w:r>
            <w:r>
              <w:rPr>
                <w:rFonts w:ascii="Times New Roman" w:hAnsi="Times New Roman" w:cs="Times New Roman"/>
                <w:sz w:val="20"/>
                <w:szCs w:val="20"/>
              </w:rPr>
              <w:t>подразделений, главный</w:t>
            </w:r>
            <w:r w:rsidRPr="00B83933">
              <w:rPr>
                <w:rFonts w:ascii="Times New Roman" w:hAnsi="Times New Roman" w:cs="Times New Roman"/>
                <w:sz w:val="20"/>
                <w:szCs w:val="20"/>
              </w:rPr>
              <w:t xml:space="preserve"> бухгалтер</w:t>
            </w:r>
          </w:p>
        </w:tc>
        <w:tc>
          <w:tcPr>
            <w:tcW w:w="1190" w:type="dxa"/>
            <w:tcBorders>
              <w:left w:val="single" w:sz="8" w:space="0" w:color="auto"/>
              <w:bottom w:val="single" w:sz="8" w:space="0" w:color="auto"/>
              <w:right w:val="single" w:sz="8" w:space="0" w:color="auto"/>
            </w:tcBorders>
          </w:tcPr>
          <w:p w:rsidR="00B83933" w:rsidRPr="00B83933"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руб.</w:t>
            </w:r>
          </w:p>
        </w:tc>
        <w:tc>
          <w:tcPr>
            <w:tcW w:w="1071" w:type="dxa"/>
            <w:tcBorders>
              <w:left w:val="single" w:sz="8" w:space="0" w:color="auto"/>
              <w:bottom w:val="single" w:sz="8" w:space="0" w:color="auto"/>
              <w:right w:val="single" w:sz="8" w:space="0" w:color="auto"/>
            </w:tcBorders>
          </w:tcPr>
          <w:p w:rsidR="00B83933"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31461,93</w:t>
            </w:r>
          </w:p>
        </w:tc>
        <w:tc>
          <w:tcPr>
            <w:tcW w:w="833" w:type="dxa"/>
            <w:tcBorders>
              <w:left w:val="single" w:sz="8" w:space="0" w:color="auto"/>
              <w:bottom w:val="single" w:sz="8" w:space="0" w:color="auto"/>
              <w:right w:val="single" w:sz="8" w:space="0" w:color="auto"/>
            </w:tcBorders>
          </w:tcPr>
          <w:p w:rsidR="00B83933"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30895,11</w:t>
            </w:r>
          </w:p>
        </w:tc>
      </w:tr>
      <w:tr w:rsidR="00913061" w:rsidRPr="00B83933" w:rsidTr="005A513E">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tcBorders>
              <w:left w:val="single" w:sz="8" w:space="0" w:color="auto"/>
              <w:bottom w:val="single" w:sz="8" w:space="0" w:color="auto"/>
              <w:right w:val="single" w:sz="8" w:space="0" w:color="auto"/>
            </w:tcBorders>
          </w:tcPr>
          <w:p w:rsidR="00913061" w:rsidRPr="00B83933" w:rsidRDefault="00CF4848">
            <w:pPr>
              <w:widowControl w:val="0"/>
              <w:autoSpaceDE w:val="0"/>
              <w:autoSpaceDN w:val="0"/>
              <w:adjustRightInd w:val="0"/>
              <w:spacing w:after="0" w:line="240" w:lineRule="auto"/>
              <w:rPr>
                <w:rFonts w:ascii="Times New Roman" w:hAnsi="Times New Roman" w:cs="Times New Roman"/>
                <w:sz w:val="20"/>
                <w:szCs w:val="20"/>
              </w:rPr>
            </w:pPr>
            <w:r w:rsidRPr="00B83933">
              <w:rPr>
                <w:rFonts w:ascii="Times New Roman" w:hAnsi="Times New Roman" w:cs="Times New Roman"/>
                <w:sz w:val="20"/>
                <w:szCs w:val="20"/>
              </w:rPr>
              <w:t>Административный персонал</w:t>
            </w:r>
          </w:p>
        </w:tc>
        <w:tc>
          <w:tcPr>
            <w:tcW w:w="1190" w:type="dxa"/>
            <w:tcBorders>
              <w:left w:val="single" w:sz="8" w:space="0" w:color="auto"/>
              <w:bottom w:val="single" w:sz="8" w:space="0" w:color="auto"/>
              <w:right w:val="single" w:sz="8" w:space="0" w:color="auto"/>
            </w:tcBorders>
          </w:tcPr>
          <w:p w:rsidR="00913061" w:rsidRPr="00B83933"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B83933">
              <w:rPr>
                <w:rFonts w:ascii="Times New Roman" w:hAnsi="Times New Roman" w:cs="Times New Roman"/>
                <w:sz w:val="20"/>
                <w:szCs w:val="20"/>
              </w:rPr>
              <w:t>руб.</w:t>
            </w:r>
          </w:p>
        </w:tc>
        <w:tc>
          <w:tcPr>
            <w:tcW w:w="1071" w:type="dxa"/>
            <w:tcBorders>
              <w:left w:val="single" w:sz="8" w:space="0" w:color="auto"/>
              <w:bottom w:val="single" w:sz="8" w:space="0" w:color="auto"/>
              <w:right w:val="single" w:sz="8" w:space="0" w:color="auto"/>
            </w:tcBorders>
          </w:tcPr>
          <w:p w:rsidR="00913061"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Pr>
                <w:rFonts w:ascii="Times New Roman" w:hAnsi="Times New Roman" w:cs="Times New Roman"/>
                <w:sz w:val="18"/>
                <w:szCs w:val="18"/>
              </w:rPr>
              <w:t>20632,61</w:t>
            </w:r>
          </w:p>
        </w:tc>
        <w:tc>
          <w:tcPr>
            <w:tcW w:w="833" w:type="dxa"/>
            <w:tcBorders>
              <w:left w:val="single" w:sz="8" w:space="0" w:color="auto"/>
              <w:bottom w:val="single" w:sz="8" w:space="0" w:color="auto"/>
              <w:right w:val="single" w:sz="8" w:space="0" w:color="auto"/>
            </w:tcBorders>
          </w:tcPr>
          <w:p w:rsidR="00913061" w:rsidRPr="00B83933" w:rsidRDefault="00B83933" w:rsidP="005A513E">
            <w:pPr>
              <w:widowControl w:val="0"/>
              <w:autoSpaceDE w:val="0"/>
              <w:autoSpaceDN w:val="0"/>
              <w:adjustRightInd w:val="0"/>
              <w:spacing w:after="0" w:line="240" w:lineRule="auto"/>
              <w:jc w:val="right"/>
              <w:rPr>
                <w:rFonts w:ascii="Times New Roman" w:hAnsi="Times New Roman" w:cs="Times New Roman"/>
                <w:sz w:val="18"/>
                <w:szCs w:val="18"/>
              </w:rPr>
            </w:pPr>
            <w:r w:rsidRPr="00B83933">
              <w:rPr>
                <w:rFonts w:ascii="Times New Roman" w:hAnsi="Times New Roman" w:cs="Times New Roman"/>
                <w:sz w:val="18"/>
                <w:szCs w:val="18"/>
              </w:rPr>
              <w:t>27716,98</w:t>
            </w:r>
          </w:p>
        </w:tc>
      </w:tr>
    </w:tbl>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r w:rsidRPr="00B83933">
        <w:rPr>
          <w:rFonts w:ascii="Times New Roman" w:hAnsi="Times New Roman" w:cs="Times New Roman"/>
        </w:rPr>
        <w:t>--------------------------------</w:t>
      </w:r>
    </w:p>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bookmarkStart w:id="1" w:name="Par290"/>
      <w:bookmarkEnd w:id="1"/>
      <w:r w:rsidRPr="00B83933">
        <w:rPr>
          <w:rFonts w:ascii="Times New Roman" w:hAnsi="Times New Roman" w:cs="Times New Roman"/>
        </w:rPr>
        <w:t>&lt;*&gt; Категории (группы) работников указываются в соответствии с отраслевым Положением о системе оплаты труда работников муниципальных учреждений, утвержденным постановлением администрации города Перми.</w:t>
      </w:r>
    </w:p>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38726C"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38726C">
        <w:rPr>
          <w:rFonts w:ascii="Times New Roman" w:hAnsi="Times New Roman" w:cs="Times New Roman"/>
        </w:rPr>
        <w:t>1.7. Информация об осуществлении деятельности, связанной с выполнением работ или оказанием услуг в соответствии с обязательствами перед страховщиком по обязательному социальному страхованию, и об объеме финансового обеспечения данной деятельности</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1071"/>
        <w:gridCol w:w="1309"/>
        <w:gridCol w:w="1309"/>
        <w:gridCol w:w="1666"/>
      </w:tblGrid>
      <w:tr w:rsidR="00913061" w:rsidTr="00B83933">
        <w:trPr>
          <w:trHeight w:val="475"/>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N</w:t>
            </w:r>
          </w:p>
        </w:tc>
        <w:tc>
          <w:tcPr>
            <w:tcW w:w="3570" w:type="dxa"/>
            <w:vMerge w:val="restart"/>
            <w:tcBorders>
              <w:top w:val="single" w:sz="8" w:space="0" w:color="auto"/>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Наименование услуги (работы)</w:t>
            </w:r>
          </w:p>
        </w:tc>
        <w:tc>
          <w:tcPr>
            <w:tcW w:w="2380" w:type="dxa"/>
            <w:gridSpan w:val="2"/>
            <w:tcBorders>
              <w:top w:val="single" w:sz="8" w:space="0" w:color="auto"/>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Объем услуг</w:t>
            </w:r>
          </w:p>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(работ), ед. </w:t>
            </w:r>
            <w:proofErr w:type="spellStart"/>
            <w:r w:rsidRPr="00B83933">
              <w:rPr>
                <w:rFonts w:ascii="Times New Roman" w:hAnsi="Times New Roman" w:cs="Times New Roman"/>
                <w:sz w:val="18"/>
                <w:szCs w:val="18"/>
              </w:rPr>
              <w:t>изм</w:t>
            </w:r>
            <w:proofErr w:type="spellEnd"/>
            <w:r w:rsidRPr="00B83933">
              <w:rPr>
                <w:rFonts w:ascii="Times New Roman" w:hAnsi="Times New Roman" w:cs="Times New Roman"/>
                <w:sz w:val="18"/>
                <w:szCs w:val="18"/>
              </w:rPr>
              <w:t>.</w:t>
            </w:r>
          </w:p>
        </w:tc>
        <w:tc>
          <w:tcPr>
            <w:tcW w:w="2975" w:type="dxa"/>
            <w:gridSpan w:val="2"/>
            <w:tcBorders>
              <w:top w:val="single" w:sz="8" w:space="0" w:color="auto"/>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Объем </w:t>
            </w:r>
            <w:proofErr w:type="gramStart"/>
            <w:r w:rsidRPr="00B83933">
              <w:rPr>
                <w:rFonts w:ascii="Times New Roman" w:hAnsi="Times New Roman" w:cs="Times New Roman"/>
                <w:sz w:val="18"/>
                <w:szCs w:val="18"/>
              </w:rPr>
              <w:t>финансового</w:t>
            </w:r>
            <w:proofErr w:type="gramEnd"/>
          </w:p>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обеспечения, тыс. руб.</w:t>
            </w:r>
          </w:p>
        </w:tc>
      </w:tr>
      <w:tr w:rsidR="00913061">
        <w:trPr>
          <w:tblCellSpacing w:w="5" w:type="nil"/>
        </w:trPr>
        <w:tc>
          <w:tcPr>
            <w:tcW w:w="595" w:type="dxa"/>
            <w:vMerge/>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3570" w:type="dxa"/>
            <w:vMerge/>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ind w:firstLine="540"/>
              <w:jc w:val="center"/>
              <w:rPr>
                <w:rFonts w:ascii="Times New Roman" w:hAnsi="Times New Roman" w:cs="Times New Roman"/>
                <w:sz w:val="18"/>
                <w:szCs w:val="18"/>
              </w:rPr>
            </w:pPr>
          </w:p>
        </w:tc>
        <w:tc>
          <w:tcPr>
            <w:tcW w:w="1071"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год </w:t>
            </w:r>
            <w:r w:rsidR="00B83933" w:rsidRPr="00B83933">
              <w:rPr>
                <w:rFonts w:ascii="Times New Roman" w:hAnsi="Times New Roman" w:cs="Times New Roman"/>
                <w:sz w:val="18"/>
                <w:szCs w:val="18"/>
              </w:rPr>
              <w:t>2012</w:t>
            </w:r>
          </w:p>
        </w:tc>
        <w:tc>
          <w:tcPr>
            <w:tcW w:w="1309"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год </w:t>
            </w:r>
            <w:r w:rsidR="00B83933" w:rsidRPr="00B83933">
              <w:rPr>
                <w:rFonts w:ascii="Times New Roman" w:hAnsi="Times New Roman" w:cs="Times New Roman"/>
                <w:sz w:val="18"/>
                <w:szCs w:val="18"/>
              </w:rPr>
              <w:t>2013</w:t>
            </w:r>
          </w:p>
        </w:tc>
        <w:tc>
          <w:tcPr>
            <w:tcW w:w="1309"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год </w:t>
            </w:r>
            <w:r w:rsidR="00B83933" w:rsidRPr="00B83933">
              <w:rPr>
                <w:rFonts w:ascii="Times New Roman" w:hAnsi="Times New Roman" w:cs="Times New Roman"/>
                <w:sz w:val="18"/>
                <w:szCs w:val="18"/>
              </w:rPr>
              <w:t>2012</w:t>
            </w:r>
          </w:p>
        </w:tc>
        <w:tc>
          <w:tcPr>
            <w:tcW w:w="1666"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 xml:space="preserve">год </w:t>
            </w:r>
            <w:r w:rsidR="00B83933" w:rsidRPr="00B83933">
              <w:rPr>
                <w:rFonts w:ascii="Times New Roman" w:hAnsi="Times New Roman" w:cs="Times New Roman"/>
                <w:sz w:val="18"/>
                <w:szCs w:val="18"/>
              </w:rPr>
              <w:t>2013</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1</w:t>
            </w:r>
          </w:p>
        </w:tc>
        <w:tc>
          <w:tcPr>
            <w:tcW w:w="3570"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2</w:t>
            </w:r>
          </w:p>
        </w:tc>
        <w:tc>
          <w:tcPr>
            <w:tcW w:w="1071"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3</w:t>
            </w:r>
          </w:p>
        </w:tc>
        <w:tc>
          <w:tcPr>
            <w:tcW w:w="1309"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4</w:t>
            </w:r>
          </w:p>
        </w:tc>
        <w:tc>
          <w:tcPr>
            <w:tcW w:w="1309"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5</w:t>
            </w:r>
          </w:p>
        </w:tc>
        <w:tc>
          <w:tcPr>
            <w:tcW w:w="1666" w:type="dxa"/>
            <w:tcBorders>
              <w:left w:val="single" w:sz="8" w:space="0" w:color="auto"/>
              <w:bottom w:val="single" w:sz="8" w:space="0" w:color="auto"/>
              <w:right w:val="single" w:sz="8" w:space="0" w:color="auto"/>
            </w:tcBorders>
          </w:tcPr>
          <w:p w:rsidR="00913061" w:rsidRPr="00B83933" w:rsidRDefault="00913061" w:rsidP="00B83933">
            <w:pPr>
              <w:widowControl w:val="0"/>
              <w:autoSpaceDE w:val="0"/>
              <w:autoSpaceDN w:val="0"/>
              <w:adjustRightInd w:val="0"/>
              <w:spacing w:after="0" w:line="240" w:lineRule="auto"/>
              <w:jc w:val="center"/>
              <w:rPr>
                <w:rFonts w:ascii="Times New Roman" w:hAnsi="Times New Roman" w:cs="Times New Roman"/>
                <w:sz w:val="18"/>
                <w:szCs w:val="18"/>
              </w:rPr>
            </w:pPr>
            <w:r w:rsidRPr="00B83933">
              <w:rPr>
                <w:rFonts w:ascii="Times New Roman" w:hAnsi="Times New Roman" w:cs="Times New Roman"/>
                <w:sz w:val="18"/>
                <w:szCs w:val="18"/>
              </w:rPr>
              <w:t>6</w:t>
            </w:r>
          </w:p>
        </w:tc>
      </w:tr>
      <w:tr w:rsidR="00913061">
        <w:trPr>
          <w:tblCellSpacing w:w="5" w:type="nil"/>
        </w:trPr>
        <w:tc>
          <w:tcPr>
            <w:tcW w:w="595" w:type="dxa"/>
            <w:tcBorders>
              <w:left w:val="single" w:sz="8" w:space="0" w:color="auto"/>
              <w:bottom w:val="single" w:sz="8" w:space="0" w:color="auto"/>
              <w:right w:val="single" w:sz="8" w:space="0" w:color="auto"/>
            </w:tcBorders>
          </w:tcPr>
          <w:p w:rsidR="00913061" w:rsidRPr="00B83933" w:rsidRDefault="00913061">
            <w:pPr>
              <w:widowControl w:val="0"/>
              <w:autoSpaceDE w:val="0"/>
              <w:autoSpaceDN w:val="0"/>
              <w:adjustRightInd w:val="0"/>
              <w:spacing w:after="0" w:line="240" w:lineRule="auto"/>
              <w:ind w:firstLine="540"/>
              <w:jc w:val="both"/>
              <w:rPr>
                <w:rFonts w:ascii="Times New Roman" w:hAnsi="Times New Roman" w:cs="Times New Roman"/>
                <w:sz w:val="18"/>
                <w:szCs w:val="18"/>
              </w:rPr>
            </w:pPr>
          </w:p>
        </w:tc>
        <w:tc>
          <w:tcPr>
            <w:tcW w:w="3570" w:type="dxa"/>
            <w:tcBorders>
              <w:left w:val="single" w:sz="8" w:space="0" w:color="auto"/>
              <w:bottom w:val="single" w:sz="8" w:space="0" w:color="auto"/>
              <w:right w:val="single" w:sz="8" w:space="0" w:color="auto"/>
            </w:tcBorders>
          </w:tcPr>
          <w:p w:rsidR="00913061" w:rsidRPr="00B83933" w:rsidRDefault="00B83933" w:rsidP="00B83933">
            <w:pPr>
              <w:widowControl w:val="0"/>
              <w:autoSpaceDE w:val="0"/>
              <w:autoSpaceDN w:val="0"/>
              <w:adjustRightInd w:val="0"/>
              <w:spacing w:after="0" w:line="240" w:lineRule="auto"/>
              <w:jc w:val="both"/>
              <w:rPr>
                <w:rFonts w:ascii="Times New Roman" w:hAnsi="Times New Roman" w:cs="Times New Roman"/>
                <w:sz w:val="18"/>
                <w:szCs w:val="18"/>
              </w:rPr>
            </w:pPr>
            <w:r w:rsidRPr="00B83933">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913061" w:rsidRPr="00B83933" w:rsidRDefault="005A513E">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w:t>
            </w:r>
          </w:p>
        </w:tc>
        <w:tc>
          <w:tcPr>
            <w:tcW w:w="1309" w:type="dxa"/>
            <w:tcBorders>
              <w:left w:val="single" w:sz="8" w:space="0" w:color="auto"/>
              <w:bottom w:val="single" w:sz="8" w:space="0" w:color="auto"/>
              <w:right w:val="single" w:sz="8" w:space="0" w:color="auto"/>
            </w:tcBorders>
          </w:tcPr>
          <w:p w:rsidR="00913061" w:rsidRPr="00B83933" w:rsidRDefault="005A513E">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w:t>
            </w:r>
          </w:p>
        </w:tc>
        <w:tc>
          <w:tcPr>
            <w:tcW w:w="1309" w:type="dxa"/>
            <w:tcBorders>
              <w:left w:val="single" w:sz="8" w:space="0" w:color="auto"/>
              <w:bottom w:val="single" w:sz="8" w:space="0" w:color="auto"/>
              <w:right w:val="single" w:sz="8" w:space="0" w:color="auto"/>
            </w:tcBorders>
          </w:tcPr>
          <w:p w:rsidR="00913061" w:rsidRPr="00B83933" w:rsidRDefault="005A513E">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w:t>
            </w:r>
          </w:p>
        </w:tc>
        <w:tc>
          <w:tcPr>
            <w:tcW w:w="1666" w:type="dxa"/>
            <w:tcBorders>
              <w:left w:val="single" w:sz="8" w:space="0" w:color="auto"/>
              <w:bottom w:val="single" w:sz="8" w:space="0" w:color="auto"/>
              <w:right w:val="single" w:sz="8" w:space="0" w:color="auto"/>
            </w:tcBorders>
          </w:tcPr>
          <w:p w:rsidR="00913061" w:rsidRPr="00B83933" w:rsidRDefault="005A513E">
            <w:pPr>
              <w:widowControl w:val="0"/>
              <w:autoSpaceDE w:val="0"/>
              <w:autoSpaceDN w:val="0"/>
              <w:adjustRightInd w:val="0"/>
              <w:spacing w:after="0" w:line="240" w:lineRule="auto"/>
              <w:ind w:firstLine="540"/>
              <w:jc w:val="both"/>
              <w:rPr>
                <w:rFonts w:ascii="Times New Roman" w:hAnsi="Times New Roman" w:cs="Times New Roman"/>
                <w:sz w:val="18"/>
                <w:szCs w:val="18"/>
              </w:rPr>
            </w:pPr>
            <w:r>
              <w:rPr>
                <w:rFonts w:ascii="Times New Roman" w:hAnsi="Times New Roman" w:cs="Times New Roman"/>
                <w:sz w:val="18"/>
                <w:szCs w:val="18"/>
              </w:rPr>
              <w:t>-</w:t>
            </w:r>
          </w:p>
        </w:tc>
      </w:tr>
    </w:tbl>
    <w:p w:rsidR="00913061" w:rsidRDefault="00913061">
      <w:pPr>
        <w:widowControl w:val="0"/>
        <w:autoSpaceDE w:val="0"/>
        <w:autoSpaceDN w:val="0"/>
        <w:adjustRightInd w:val="0"/>
        <w:spacing w:after="0" w:line="240" w:lineRule="auto"/>
        <w:ind w:firstLine="540"/>
        <w:jc w:val="both"/>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C2478D"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C2478D">
        <w:rPr>
          <w:rFonts w:ascii="Times New Roman" w:hAnsi="Times New Roman" w:cs="Times New Roman"/>
        </w:rPr>
        <w:t>1.8. Информация об объеме финансового обеспечения муниципального автономного учреждения в рамках целевых программ, утвер</w:t>
      </w:r>
      <w:r w:rsidR="00C2478D">
        <w:rPr>
          <w:rFonts w:ascii="Times New Roman" w:hAnsi="Times New Roman" w:cs="Times New Roman"/>
        </w:rPr>
        <w:t>жденных в установленном порядке</w:t>
      </w:r>
    </w:p>
    <w:p w:rsidR="00913061" w:rsidRPr="00C2478D" w:rsidRDefault="00913061">
      <w:pPr>
        <w:widowControl w:val="0"/>
        <w:autoSpaceDE w:val="0"/>
        <w:autoSpaceDN w:val="0"/>
        <w:adjustRightInd w:val="0"/>
        <w:spacing w:after="0" w:line="240" w:lineRule="auto"/>
        <w:ind w:firstLine="540"/>
        <w:jc w:val="both"/>
        <w:rPr>
          <w:rFonts w:ascii="Times New Roman" w:hAnsi="Times New Roman" w:cs="Times New Roman"/>
        </w:rPr>
      </w:pPr>
    </w:p>
    <w:tbl>
      <w:tblPr>
        <w:tblW w:w="10630" w:type="dxa"/>
        <w:tblCellSpacing w:w="5" w:type="nil"/>
        <w:tblInd w:w="75" w:type="dxa"/>
        <w:tblLayout w:type="fixed"/>
        <w:tblCellMar>
          <w:left w:w="75" w:type="dxa"/>
          <w:right w:w="75" w:type="dxa"/>
        </w:tblCellMar>
        <w:tblLook w:val="0000"/>
      </w:tblPr>
      <w:tblGrid>
        <w:gridCol w:w="595"/>
        <w:gridCol w:w="7060"/>
        <w:gridCol w:w="1428"/>
        <w:gridCol w:w="1547"/>
      </w:tblGrid>
      <w:tr w:rsidR="00913061" w:rsidRPr="00C2478D" w:rsidTr="00D457C2">
        <w:trPr>
          <w:trHeight w:val="415"/>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C2478D" w:rsidRDefault="00913061">
            <w:pPr>
              <w:widowControl w:val="0"/>
              <w:autoSpaceDE w:val="0"/>
              <w:autoSpaceDN w:val="0"/>
              <w:adjustRightInd w:val="0"/>
              <w:spacing w:after="0" w:line="240" w:lineRule="auto"/>
              <w:rPr>
                <w:rFonts w:ascii="Times New Roman" w:hAnsi="Times New Roman" w:cs="Times New Roman"/>
                <w:sz w:val="20"/>
                <w:szCs w:val="20"/>
              </w:rPr>
            </w:pPr>
            <w:r w:rsidRPr="00C2478D">
              <w:rPr>
                <w:rFonts w:ascii="Times New Roman" w:hAnsi="Times New Roman" w:cs="Times New Roman"/>
                <w:sz w:val="20"/>
                <w:szCs w:val="20"/>
              </w:rPr>
              <w:t xml:space="preserve"> N </w:t>
            </w:r>
          </w:p>
        </w:tc>
        <w:tc>
          <w:tcPr>
            <w:tcW w:w="7060" w:type="dxa"/>
            <w:vMerge w:val="restart"/>
            <w:tcBorders>
              <w:top w:val="single" w:sz="8" w:space="0" w:color="auto"/>
              <w:left w:val="single" w:sz="8" w:space="0" w:color="auto"/>
              <w:bottom w:val="single" w:sz="8" w:space="0" w:color="auto"/>
              <w:right w:val="single" w:sz="8" w:space="0" w:color="auto"/>
            </w:tcBorders>
          </w:tcPr>
          <w:p w:rsidR="00913061" w:rsidRPr="00C2478D"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Наименование программ с указанием нормативного</w:t>
            </w:r>
            <w:r w:rsidR="005A513E">
              <w:rPr>
                <w:rFonts w:ascii="Times New Roman" w:hAnsi="Times New Roman" w:cs="Times New Roman"/>
                <w:sz w:val="20"/>
                <w:szCs w:val="20"/>
              </w:rPr>
              <w:t xml:space="preserve"> </w:t>
            </w:r>
            <w:r w:rsidRPr="00C2478D">
              <w:rPr>
                <w:rFonts w:ascii="Times New Roman" w:hAnsi="Times New Roman" w:cs="Times New Roman"/>
                <w:sz w:val="20"/>
                <w:szCs w:val="20"/>
              </w:rPr>
              <w:t>правового акта об утверждении программ</w:t>
            </w:r>
            <w:r w:rsidR="005A513E">
              <w:rPr>
                <w:rFonts w:ascii="Times New Roman" w:hAnsi="Times New Roman" w:cs="Times New Roman"/>
                <w:sz w:val="20"/>
                <w:szCs w:val="20"/>
              </w:rPr>
              <w:t xml:space="preserve"> </w:t>
            </w:r>
            <w:r w:rsidRPr="00C2478D">
              <w:rPr>
                <w:rFonts w:ascii="Times New Roman" w:hAnsi="Times New Roman" w:cs="Times New Roman"/>
                <w:sz w:val="20"/>
                <w:szCs w:val="20"/>
              </w:rPr>
              <w:t>(в разрезе каждой программы)</w:t>
            </w:r>
          </w:p>
        </w:tc>
        <w:tc>
          <w:tcPr>
            <w:tcW w:w="2975" w:type="dxa"/>
            <w:gridSpan w:val="2"/>
            <w:tcBorders>
              <w:top w:val="single" w:sz="8" w:space="0" w:color="auto"/>
              <w:left w:val="single" w:sz="8" w:space="0" w:color="auto"/>
              <w:bottom w:val="single" w:sz="8" w:space="0" w:color="auto"/>
              <w:right w:val="single" w:sz="8" w:space="0" w:color="auto"/>
            </w:tcBorders>
          </w:tcPr>
          <w:p w:rsidR="00913061" w:rsidRPr="00C2478D" w:rsidRDefault="00913061" w:rsidP="00C2478D">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 xml:space="preserve">Объем </w:t>
            </w:r>
            <w:proofErr w:type="gramStart"/>
            <w:r w:rsidRPr="00C2478D">
              <w:rPr>
                <w:rFonts w:ascii="Times New Roman" w:hAnsi="Times New Roman" w:cs="Times New Roman"/>
                <w:sz w:val="20"/>
                <w:szCs w:val="20"/>
              </w:rPr>
              <w:t>финансового</w:t>
            </w:r>
            <w:proofErr w:type="gramEnd"/>
          </w:p>
          <w:p w:rsidR="00913061" w:rsidRPr="00C2478D" w:rsidRDefault="00913061" w:rsidP="00C2478D">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обеспечения, тыс. руб.</w:t>
            </w:r>
          </w:p>
        </w:tc>
      </w:tr>
      <w:tr w:rsidR="00913061" w:rsidRPr="00C2478D" w:rsidTr="00D457C2">
        <w:trPr>
          <w:tblCellSpacing w:w="5" w:type="nil"/>
        </w:trPr>
        <w:tc>
          <w:tcPr>
            <w:tcW w:w="595" w:type="dxa"/>
            <w:vMerge/>
            <w:tcBorders>
              <w:left w:val="single" w:sz="8" w:space="0" w:color="auto"/>
              <w:bottom w:val="single" w:sz="8" w:space="0" w:color="auto"/>
              <w:right w:val="single" w:sz="8" w:space="0" w:color="auto"/>
            </w:tcBorders>
          </w:tcPr>
          <w:p w:rsidR="00913061" w:rsidRPr="00C2478D"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60" w:type="dxa"/>
            <w:vMerge/>
            <w:tcBorders>
              <w:left w:val="single" w:sz="8" w:space="0" w:color="auto"/>
              <w:bottom w:val="single" w:sz="8" w:space="0" w:color="auto"/>
              <w:right w:val="single" w:sz="8" w:space="0" w:color="auto"/>
            </w:tcBorders>
          </w:tcPr>
          <w:p w:rsidR="00913061" w:rsidRPr="00C2478D"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1428" w:type="dxa"/>
            <w:tcBorders>
              <w:left w:val="single" w:sz="8" w:space="0" w:color="auto"/>
              <w:bottom w:val="single" w:sz="8" w:space="0" w:color="auto"/>
              <w:right w:val="single" w:sz="8" w:space="0" w:color="auto"/>
            </w:tcBorders>
          </w:tcPr>
          <w:p w:rsidR="00913061" w:rsidRPr="00C2478D" w:rsidRDefault="00C2478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год 2012</w:t>
            </w:r>
          </w:p>
        </w:tc>
        <w:tc>
          <w:tcPr>
            <w:tcW w:w="1547" w:type="dxa"/>
            <w:tcBorders>
              <w:left w:val="single" w:sz="8" w:space="0" w:color="auto"/>
              <w:bottom w:val="single" w:sz="8" w:space="0" w:color="auto"/>
              <w:right w:val="single" w:sz="8" w:space="0" w:color="auto"/>
            </w:tcBorders>
          </w:tcPr>
          <w:p w:rsidR="00913061" w:rsidRPr="00C2478D" w:rsidRDefault="00913061" w:rsidP="00C2478D">
            <w:pPr>
              <w:widowControl w:val="0"/>
              <w:autoSpaceDE w:val="0"/>
              <w:autoSpaceDN w:val="0"/>
              <w:adjustRightInd w:val="0"/>
              <w:spacing w:after="0" w:line="240" w:lineRule="auto"/>
              <w:rPr>
                <w:rFonts w:ascii="Times New Roman" w:hAnsi="Times New Roman" w:cs="Times New Roman"/>
                <w:sz w:val="20"/>
                <w:szCs w:val="20"/>
              </w:rPr>
            </w:pPr>
            <w:r w:rsidRPr="00C2478D">
              <w:rPr>
                <w:rFonts w:ascii="Times New Roman" w:hAnsi="Times New Roman" w:cs="Times New Roman"/>
                <w:sz w:val="20"/>
                <w:szCs w:val="20"/>
              </w:rPr>
              <w:t xml:space="preserve">   год </w:t>
            </w:r>
            <w:r w:rsidR="00C2478D">
              <w:rPr>
                <w:rFonts w:ascii="Times New Roman" w:hAnsi="Times New Roman" w:cs="Times New Roman"/>
                <w:sz w:val="20"/>
                <w:szCs w:val="20"/>
              </w:rPr>
              <w:t>2013</w:t>
            </w:r>
            <w:r w:rsidRPr="00C2478D">
              <w:rPr>
                <w:rFonts w:ascii="Times New Roman" w:hAnsi="Times New Roman" w:cs="Times New Roman"/>
                <w:sz w:val="20"/>
                <w:szCs w:val="20"/>
              </w:rPr>
              <w:t xml:space="preserve">   </w:t>
            </w:r>
          </w:p>
        </w:tc>
      </w:tr>
      <w:tr w:rsidR="00913061" w:rsidRPr="00C2478D" w:rsidTr="00D457C2">
        <w:trPr>
          <w:tblCellSpacing w:w="5" w:type="nil"/>
        </w:trPr>
        <w:tc>
          <w:tcPr>
            <w:tcW w:w="595" w:type="dxa"/>
            <w:tcBorders>
              <w:left w:val="single" w:sz="8" w:space="0" w:color="auto"/>
              <w:bottom w:val="single" w:sz="8" w:space="0" w:color="auto"/>
              <w:right w:val="single" w:sz="8" w:space="0" w:color="auto"/>
            </w:tcBorders>
          </w:tcPr>
          <w:p w:rsidR="00913061" w:rsidRPr="00C2478D"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1</w:t>
            </w:r>
          </w:p>
        </w:tc>
        <w:tc>
          <w:tcPr>
            <w:tcW w:w="7060" w:type="dxa"/>
            <w:tcBorders>
              <w:left w:val="single" w:sz="8" w:space="0" w:color="auto"/>
              <w:bottom w:val="single" w:sz="8" w:space="0" w:color="auto"/>
              <w:right w:val="single" w:sz="8" w:space="0" w:color="auto"/>
            </w:tcBorders>
          </w:tcPr>
          <w:p w:rsidR="00913061" w:rsidRPr="00C2478D"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2</w:t>
            </w:r>
          </w:p>
        </w:tc>
        <w:tc>
          <w:tcPr>
            <w:tcW w:w="1428" w:type="dxa"/>
            <w:tcBorders>
              <w:left w:val="single" w:sz="8" w:space="0" w:color="auto"/>
              <w:bottom w:val="single" w:sz="8" w:space="0" w:color="auto"/>
              <w:right w:val="single" w:sz="8" w:space="0" w:color="auto"/>
            </w:tcBorders>
          </w:tcPr>
          <w:p w:rsidR="00913061" w:rsidRPr="00C2478D"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3</w:t>
            </w:r>
          </w:p>
        </w:tc>
        <w:tc>
          <w:tcPr>
            <w:tcW w:w="1547" w:type="dxa"/>
            <w:tcBorders>
              <w:left w:val="single" w:sz="8" w:space="0" w:color="auto"/>
              <w:bottom w:val="single" w:sz="8" w:space="0" w:color="auto"/>
              <w:right w:val="single" w:sz="8" w:space="0" w:color="auto"/>
            </w:tcBorders>
          </w:tcPr>
          <w:p w:rsidR="00913061" w:rsidRPr="00C2478D" w:rsidRDefault="00913061" w:rsidP="005A513E">
            <w:pPr>
              <w:widowControl w:val="0"/>
              <w:autoSpaceDE w:val="0"/>
              <w:autoSpaceDN w:val="0"/>
              <w:adjustRightInd w:val="0"/>
              <w:spacing w:after="0" w:line="240" w:lineRule="auto"/>
              <w:jc w:val="center"/>
              <w:rPr>
                <w:rFonts w:ascii="Times New Roman" w:hAnsi="Times New Roman" w:cs="Times New Roman"/>
                <w:sz w:val="20"/>
                <w:szCs w:val="20"/>
              </w:rPr>
            </w:pPr>
            <w:r w:rsidRPr="00C2478D">
              <w:rPr>
                <w:rFonts w:ascii="Times New Roman" w:hAnsi="Times New Roman" w:cs="Times New Roman"/>
                <w:sz w:val="20"/>
                <w:szCs w:val="20"/>
              </w:rPr>
              <w:t>4</w:t>
            </w:r>
          </w:p>
        </w:tc>
      </w:tr>
      <w:tr w:rsidR="00913061" w:rsidRPr="00C2478D" w:rsidTr="00D457C2">
        <w:trPr>
          <w:tblCellSpacing w:w="5" w:type="nil"/>
        </w:trPr>
        <w:tc>
          <w:tcPr>
            <w:tcW w:w="595" w:type="dxa"/>
            <w:tcBorders>
              <w:left w:val="single" w:sz="8" w:space="0" w:color="auto"/>
              <w:bottom w:val="single" w:sz="8" w:space="0" w:color="auto"/>
              <w:right w:val="single" w:sz="8" w:space="0" w:color="auto"/>
            </w:tcBorders>
          </w:tcPr>
          <w:p w:rsidR="00913061" w:rsidRPr="00C2478D" w:rsidRDefault="005A513E" w:rsidP="005A513E">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060" w:type="dxa"/>
            <w:tcBorders>
              <w:left w:val="single" w:sz="8" w:space="0" w:color="auto"/>
              <w:bottom w:val="single" w:sz="8" w:space="0" w:color="auto"/>
              <w:right w:val="single" w:sz="8" w:space="0" w:color="auto"/>
            </w:tcBorders>
          </w:tcPr>
          <w:p w:rsidR="00913061" w:rsidRPr="00C2478D" w:rsidRDefault="00D40D1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Модернизация региональных систем общего образования (ПППК 376-п от 30.04.13)</w:t>
            </w:r>
          </w:p>
        </w:tc>
        <w:tc>
          <w:tcPr>
            <w:tcW w:w="1428" w:type="dxa"/>
            <w:tcBorders>
              <w:left w:val="single" w:sz="8" w:space="0" w:color="auto"/>
              <w:bottom w:val="single" w:sz="8" w:space="0" w:color="auto"/>
              <w:right w:val="single" w:sz="8" w:space="0" w:color="auto"/>
            </w:tcBorders>
          </w:tcPr>
          <w:p w:rsidR="00913061" w:rsidRPr="00C2478D" w:rsidRDefault="00D40D19"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145</w:t>
            </w:r>
            <w:r w:rsidR="00282D31">
              <w:rPr>
                <w:rFonts w:ascii="Times New Roman" w:hAnsi="Times New Roman" w:cs="Times New Roman"/>
                <w:sz w:val="20"/>
                <w:szCs w:val="20"/>
              </w:rPr>
              <w:t>,5</w:t>
            </w:r>
          </w:p>
        </w:tc>
        <w:tc>
          <w:tcPr>
            <w:tcW w:w="1547" w:type="dxa"/>
            <w:tcBorders>
              <w:left w:val="single" w:sz="8" w:space="0" w:color="auto"/>
              <w:bottom w:val="single" w:sz="8" w:space="0" w:color="auto"/>
              <w:right w:val="single" w:sz="8" w:space="0" w:color="auto"/>
            </w:tcBorders>
          </w:tcPr>
          <w:p w:rsidR="00913061" w:rsidRPr="00C2478D" w:rsidRDefault="00D40D19" w:rsidP="005A513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181</w:t>
            </w:r>
            <w:r w:rsidR="00282D31">
              <w:rPr>
                <w:rFonts w:ascii="Times New Roman" w:hAnsi="Times New Roman" w:cs="Times New Roman"/>
                <w:sz w:val="20"/>
                <w:szCs w:val="20"/>
              </w:rPr>
              <w:t>,</w:t>
            </w:r>
            <w:r>
              <w:rPr>
                <w:rFonts w:ascii="Times New Roman" w:hAnsi="Times New Roman" w:cs="Times New Roman"/>
                <w:sz w:val="20"/>
                <w:szCs w:val="20"/>
              </w:rPr>
              <w:t>5</w:t>
            </w:r>
          </w:p>
        </w:tc>
      </w:tr>
    </w:tbl>
    <w:p w:rsidR="00913061" w:rsidRPr="00C2478D" w:rsidRDefault="00913061">
      <w:pPr>
        <w:widowControl w:val="0"/>
        <w:autoSpaceDE w:val="0"/>
        <w:autoSpaceDN w:val="0"/>
        <w:adjustRightInd w:val="0"/>
        <w:spacing w:after="0" w:line="240" w:lineRule="auto"/>
        <w:ind w:firstLine="540"/>
        <w:jc w:val="both"/>
        <w:rPr>
          <w:rFonts w:ascii="Times New Roman" w:hAnsi="Times New Roman" w:cs="Times New Roman"/>
        </w:rPr>
      </w:pPr>
    </w:p>
    <w:p w:rsidR="00913061" w:rsidRPr="00C2478D" w:rsidRDefault="00913061">
      <w:pPr>
        <w:widowControl w:val="0"/>
        <w:autoSpaceDE w:val="0"/>
        <w:autoSpaceDN w:val="0"/>
        <w:adjustRightInd w:val="0"/>
        <w:spacing w:after="0" w:line="240" w:lineRule="auto"/>
        <w:ind w:firstLine="540"/>
        <w:jc w:val="both"/>
        <w:rPr>
          <w:rFonts w:ascii="Times New Roman" w:hAnsi="Times New Roman" w:cs="Times New Roman"/>
        </w:rPr>
      </w:pPr>
    </w:p>
    <w:p w:rsidR="00913061" w:rsidRPr="00C2478D"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C2478D">
        <w:rPr>
          <w:rFonts w:ascii="Times New Roman" w:hAnsi="Times New Roman" w:cs="Times New Roman"/>
        </w:rPr>
        <w:t>1.9. Перечень услуг (работ), оказываемых учреждением</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613" w:type="dxa"/>
        <w:tblCellSpacing w:w="5" w:type="nil"/>
        <w:tblInd w:w="75" w:type="dxa"/>
        <w:tblLayout w:type="fixed"/>
        <w:tblCellMar>
          <w:left w:w="75" w:type="dxa"/>
          <w:right w:w="75" w:type="dxa"/>
        </w:tblCellMar>
        <w:tblLook w:val="0000"/>
      </w:tblPr>
      <w:tblGrid>
        <w:gridCol w:w="595"/>
        <w:gridCol w:w="6068"/>
        <w:gridCol w:w="1071"/>
        <w:gridCol w:w="833"/>
        <w:gridCol w:w="2046"/>
      </w:tblGrid>
      <w:tr w:rsidR="00913061" w:rsidRPr="00551E9B" w:rsidTr="00D457C2">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N</w:t>
            </w:r>
          </w:p>
        </w:tc>
        <w:tc>
          <w:tcPr>
            <w:tcW w:w="6068" w:type="dxa"/>
            <w:tcBorders>
              <w:top w:val="single" w:sz="8" w:space="0" w:color="auto"/>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Наименование услуги (работы)</w:t>
            </w:r>
          </w:p>
        </w:tc>
        <w:tc>
          <w:tcPr>
            <w:tcW w:w="1071" w:type="dxa"/>
            <w:tcBorders>
              <w:top w:val="single" w:sz="8" w:space="0" w:color="auto"/>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 xml:space="preserve">Год </w:t>
            </w:r>
            <w:r w:rsidR="00551E9B">
              <w:rPr>
                <w:rFonts w:ascii="Times New Roman" w:hAnsi="Times New Roman" w:cs="Times New Roman"/>
                <w:sz w:val="20"/>
                <w:szCs w:val="20"/>
              </w:rPr>
              <w:t>2012</w:t>
            </w:r>
          </w:p>
        </w:tc>
        <w:tc>
          <w:tcPr>
            <w:tcW w:w="833" w:type="dxa"/>
            <w:tcBorders>
              <w:top w:val="single" w:sz="8" w:space="0" w:color="auto"/>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 xml:space="preserve">Год </w:t>
            </w:r>
            <w:r w:rsidR="00551E9B">
              <w:rPr>
                <w:rFonts w:ascii="Times New Roman" w:hAnsi="Times New Roman" w:cs="Times New Roman"/>
                <w:sz w:val="20"/>
                <w:szCs w:val="20"/>
              </w:rPr>
              <w:t>2013</w:t>
            </w:r>
          </w:p>
        </w:tc>
        <w:tc>
          <w:tcPr>
            <w:tcW w:w="2046" w:type="dxa"/>
            <w:tcBorders>
              <w:top w:val="single" w:sz="8" w:space="0" w:color="auto"/>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Категория</w:t>
            </w:r>
          </w:p>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потребителей</w:t>
            </w:r>
          </w:p>
        </w:tc>
      </w:tr>
      <w:tr w:rsidR="00913061" w:rsidRPr="00551E9B" w:rsidTr="00D457C2">
        <w:trPr>
          <w:tblCellSpacing w:w="5" w:type="nil"/>
        </w:trPr>
        <w:tc>
          <w:tcPr>
            <w:tcW w:w="595" w:type="dxa"/>
            <w:tcBorders>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1</w:t>
            </w:r>
          </w:p>
        </w:tc>
        <w:tc>
          <w:tcPr>
            <w:tcW w:w="6068" w:type="dxa"/>
            <w:tcBorders>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2</w:t>
            </w:r>
          </w:p>
        </w:tc>
        <w:tc>
          <w:tcPr>
            <w:tcW w:w="1071" w:type="dxa"/>
            <w:tcBorders>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3</w:t>
            </w:r>
          </w:p>
        </w:tc>
        <w:tc>
          <w:tcPr>
            <w:tcW w:w="833" w:type="dxa"/>
            <w:tcBorders>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4</w:t>
            </w:r>
          </w:p>
        </w:tc>
        <w:tc>
          <w:tcPr>
            <w:tcW w:w="2046" w:type="dxa"/>
            <w:tcBorders>
              <w:left w:val="single" w:sz="8" w:space="0" w:color="auto"/>
              <w:bottom w:val="single" w:sz="8" w:space="0" w:color="auto"/>
              <w:right w:val="single" w:sz="8" w:space="0" w:color="auto"/>
            </w:tcBorders>
          </w:tcPr>
          <w:p w:rsidR="00913061" w:rsidRPr="00551E9B" w:rsidRDefault="00913061" w:rsidP="00D457C2">
            <w:pPr>
              <w:widowControl w:val="0"/>
              <w:autoSpaceDE w:val="0"/>
              <w:autoSpaceDN w:val="0"/>
              <w:adjustRightInd w:val="0"/>
              <w:spacing w:after="0" w:line="240" w:lineRule="auto"/>
              <w:jc w:val="center"/>
              <w:rPr>
                <w:rFonts w:ascii="Times New Roman" w:hAnsi="Times New Roman" w:cs="Times New Roman"/>
                <w:sz w:val="20"/>
                <w:szCs w:val="20"/>
              </w:rPr>
            </w:pPr>
            <w:r w:rsidRPr="00551E9B">
              <w:rPr>
                <w:rFonts w:ascii="Times New Roman" w:hAnsi="Times New Roman" w:cs="Times New Roman"/>
                <w:sz w:val="20"/>
                <w:szCs w:val="20"/>
              </w:rPr>
              <w:t>5</w:t>
            </w:r>
          </w:p>
        </w:tc>
      </w:tr>
      <w:tr w:rsidR="00551E9B" w:rsidRPr="00551E9B" w:rsidTr="005D65A7">
        <w:trPr>
          <w:trHeight w:val="780"/>
          <w:tblCellSpacing w:w="5" w:type="nil"/>
        </w:trPr>
        <w:tc>
          <w:tcPr>
            <w:tcW w:w="595" w:type="dxa"/>
            <w:tcBorders>
              <w:left w:val="single" w:sz="8" w:space="0" w:color="auto"/>
              <w:bottom w:val="single" w:sz="8" w:space="0" w:color="auto"/>
              <w:right w:val="single" w:sz="8" w:space="0" w:color="auto"/>
            </w:tcBorders>
          </w:tcPr>
          <w:p w:rsidR="00551E9B" w:rsidRPr="00551E9B" w:rsidRDefault="00551E9B">
            <w:pPr>
              <w:widowControl w:val="0"/>
              <w:autoSpaceDE w:val="0"/>
              <w:autoSpaceDN w:val="0"/>
              <w:adjustRightInd w:val="0"/>
              <w:spacing w:after="0" w:line="240" w:lineRule="auto"/>
              <w:rPr>
                <w:rFonts w:ascii="Times New Roman" w:hAnsi="Times New Roman" w:cs="Times New Roman"/>
                <w:sz w:val="20"/>
                <w:szCs w:val="20"/>
              </w:rPr>
            </w:pPr>
            <w:r w:rsidRPr="00551E9B">
              <w:rPr>
                <w:rFonts w:ascii="Times New Roman" w:hAnsi="Times New Roman" w:cs="Times New Roman"/>
                <w:sz w:val="20"/>
                <w:szCs w:val="20"/>
              </w:rPr>
              <w:t xml:space="preserve"> 1 </w:t>
            </w:r>
          </w:p>
        </w:tc>
        <w:tc>
          <w:tcPr>
            <w:tcW w:w="6068" w:type="dxa"/>
            <w:tcBorders>
              <w:left w:val="single" w:sz="8" w:space="0" w:color="auto"/>
              <w:bottom w:val="single" w:sz="8" w:space="0" w:color="auto"/>
              <w:right w:val="single" w:sz="8" w:space="0" w:color="auto"/>
            </w:tcBorders>
          </w:tcPr>
          <w:p w:rsidR="00551E9B" w:rsidRPr="005A513E" w:rsidRDefault="00551E9B">
            <w:pPr>
              <w:widowControl w:val="0"/>
              <w:autoSpaceDE w:val="0"/>
              <w:autoSpaceDN w:val="0"/>
              <w:adjustRightInd w:val="0"/>
              <w:spacing w:after="0" w:line="240" w:lineRule="auto"/>
              <w:rPr>
                <w:rFonts w:ascii="Times New Roman" w:hAnsi="Times New Roman" w:cs="Times New Roman"/>
                <w:b/>
                <w:sz w:val="18"/>
                <w:szCs w:val="18"/>
              </w:rPr>
            </w:pPr>
            <w:r w:rsidRPr="00551E9B">
              <w:rPr>
                <w:rFonts w:ascii="Times New Roman" w:hAnsi="Times New Roman" w:cs="Times New Roman"/>
                <w:b/>
                <w:sz w:val="18"/>
                <w:szCs w:val="18"/>
              </w:rPr>
              <w:t>Муниципальные услуги (работы), оказываемые</w:t>
            </w:r>
            <w:r w:rsidR="00D457C2">
              <w:rPr>
                <w:rFonts w:ascii="Times New Roman" w:hAnsi="Times New Roman" w:cs="Times New Roman"/>
                <w:b/>
                <w:sz w:val="18"/>
                <w:szCs w:val="18"/>
              </w:rPr>
              <w:t xml:space="preserve"> </w:t>
            </w:r>
            <w:r w:rsidRPr="00551E9B">
              <w:rPr>
                <w:rFonts w:ascii="Times New Roman" w:hAnsi="Times New Roman" w:cs="Times New Roman"/>
                <w:b/>
                <w:sz w:val="18"/>
                <w:szCs w:val="18"/>
              </w:rPr>
              <w:t>потребителям в соответствии с муниципальным заданием</w:t>
            </w:r>
            <w:r w:rsidRPr="00551E9B">
              <w:rPr>
                <w:rFonts w:ascii="Times New Roman" w:hAnsi="Times New Roman" w:cs="Times New Roman"/>
                <w:sz w:val="20"/>
                <w:szCs w:val="20"/>
              </w:rPr>
              <w:t xml:space="preserve">                    </w:t>
            </w:r>
          </w:p>
        </w:tc>
        <w:tc>
          <w:tcPr>
            <w:tcW w:w="1071" w:type="dxa"/>
            <w:tcBorders>
              <w:left w:val="single" w:sz="8" w:space="0" w:color="auto"/>
              <w:bottom w:val="single" w:sz="8" w:space="0" w:color="auto"/>
              <w:right w:val="single" w:sz="8" w:space="0" w:color="auto"/>
            </w:tcBorders>
          </w:tcPr>
          <w:p w:rsidR="00551E9B" w:rsidRPr="00551E9B" w:rsidRDefault="00551E9B" w:rsidP="007F65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45</w:t>
            </w:r>
            <w:r w:rsidR="007F6585">
              <w:rPr>
                <w:rFonts w:ascii="Times New Roman" w:hAnsi="Times New Roman" w:cs="Times New Roman"/>
                <w:sz w:val="20"/>
                <w:szCs w:val="20"/>
              </w:rPr>
              <w:t>98</w:t>
            </w:r>
          </w:p>
        </w:tc>
        <w:tc>
          <w:tcPr>
            <w:tcW w:w="833" w:type="dxa"/>
            <w:tcBorders>
              <w:left w:val="single" w:sz="8" w:space="0" w:color="auto"/>
              <w:bottom w:val="single" w:sz="8" w:space="0" w:color="auto"/>
              <w:right w:val="single" w:sz="8" w:space="0" w:color="auto"/>
            </w:tcBorders>
          </w:tcPr>
          <w:p w:rsidR="00551E9B" w:rsidRPr="00551E9B" w:rsidRDefault="00402EB7" w:rsidP="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4681</w:t>
            </w:r>
          </w:p>
        </w:tc>
        <w:tc>
          <w:tcPr>
            <w:tcW w:w="2046" w:type="dxa"/>
            <w:tcBorders>
              <w:left w:val="single" w:sz="8" w:space="0" w:color="auto"/>
              <w:bottom w:val="single" w:sz="8" w:space="0" w:color="auto"/>
              <w:right w:val="single" w:sz="8" w:space="0" w:color="auto"/>
            </w:tcBorders>
          </w:tcPr>
          <w:p w:rsidR="00551E9B" w:rsidRDefault="00551E9B" w:rsidP="00402EB7">
            <w:r w:rsidRPr="001F0BDC">
              <w:rPr>
                <w:rFonts w:ascii="Times New Roman" w:hAnsi="Times New Roman" w:cs="Times New Roman"/>
                <w:sz w:val="18"/>
                <w:szCs w:val="18"/>
              </w:rPr>
              <w:t xml:space="preserve">Учащиеся </w:t>
            </w:r>
            <w:r w:rsidR="00402EB7">
              <w:rPr>
                <w:rFonts w:ascii="Times New Roman" w:hAnsi="Times New Roman" w:cs="Times New Roman"/>
                <w:sz w:val="18"/>
                <w:szCs w:val="18"/>
              </w:rPr>
              <w:t>общеобразовательного учреждения</w:t>
            </w:r>
          </w:p>
        </w:tc>
      </w:tr>
      <w:tr w:rsidR="00402EB7" w:rsidRPr="00551E9B" w:rsidTr="005D65A7">
        <w:trPr>
          <w:trHeight w:val="694"/>
          <w:tblCellSpacing w:w="5" w:type="nil"/>
        </w:trPr>
        <w:tc>
          <w:tcPr>
            <w:tcW w:w="595"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402EB7" w:rsidRPr="00A95EC7" w:rsidRDefault="00402EB7"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основного общего образования</w:t>
            </w:r>
          </w:p>
        </w:tc>
        <w:tc>
          <w:tcPr>
            <w:tcW w:w="1071"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w:t>
            </w:r>
          </w:p>
        </w:tc>
        <w:tc>
          <w:tcPr>
            <w:tcW w:w="833"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2046" w:type="dxa"/>
            <w:tcBorders>
              <w:left w:val="single" w:sz="8" w:space="0" w:color="auto"/>
              <w:bottom w:val="single" w:sz="8" w:space="0" w:color="auto"/>
              <w:right w:val="single" w:sz="8" w:space="0" w:color="auto"/>
            </w:tcBorders>
          </w:tcPr>
          <w:p w:rsidR="00402EB7" w:rsidRDefault="00402EB7" w:rsidP="009001DF">
            <w:r w:rsidRPr="001F0BDC">
              <w:rPr>
                <w:rFonts w:ascii="Times New Roman" w:hAnsi="Times New Roman" w:cs="Times New Roman"/>
                <w:sz w:val="18"/>
                <w:szCs w:val="18"/>
              </w:rPr>
              <w:t xml:space="preserve">Учащиеся </w:t>
            </w:r>
            <w:r>
              <w:rPr>
                <w:rFonts w:ascii="Times New Roman" w:hAnsi="Times New Roman" w:cs="Times New Roman"/>
                <w:sz w:val="18"/>
                <w:szCs w:val="18"/>
              </w:rPr>
              <w:t>общеобразовательного учреждения</w:t>
            </w:r>
          </w:p>
        </w:tc>
      </w:tr>
      <w:tr w:rsidR="00402EB7" w:rsidRPr="00551E9B" w:rsidTr="005D65A7">
        <w:trPr>
          <w:trHeight w:val="764"/>
          <w:tblCellSpacing w:w="5" w:type="nil"/>
        </w:trPr>
        <w:tc>
          <w:tcPr>
            <w:tcW w:w="595"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402EB7" w:rsidRPr="00A95EC7" w:rsidRDefault="00402EB7"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среднего (полного) общего образования</w:t>
            </w:r>
          </w:p>
        </w:tc>
        <w:tc>
          <w:tcPr>
            <w:tcW w:w="1071"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281</w:t>
            </w:r>
          </w:p>
        </w:tc>
        <w:tc>
          <w:tcPr>
            <w:tcW w:w="833" w:type="dxa"/>
            <w:tcBorders>
              <w:left w:val="single" w:sz="8" w:space="0" w:color="auto"/>
              <w:bottom w:val="single" w:sz="8" w:space="0" w:color="auto"/>
              <w:right w:val="single" w:sz="8" w:space="0" w:color="auto"/>
            </w:tcBorders>
          </w:tcPr>
          <w:p w:rsidR="00402EB7" w:rsidRPr="00551E9B" w:rsidRDefault="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311</w:t>
            </w:r>
          </w:p>
        </w:tc>
        <w:tc>
          <w:tcPr>
            <w:tcW w:w="2046" w:type="dxa"/>
            <w:tcBorders>
              <w:left w:val="single" w:sz="8" w:space="0" w:color="auto"/>
              <w:bottom w:val="single" w:sz="8" w:space="0" w:color="auto"/>
              <w:right w:val="single" w:sz="8" w:space="0" w:color="auto"/>
            </w:tcBorders>
          </w:tcPr>
          <w:p w:rsidR="00402EB7" w:rsidRDefault="00402EB7" w:rsidP="009001DF">
            <w:r w:rsidRPr="001F0BDC">
              <w:rPr>
                <w:rFonts w:ascii="Times New Roman" w:hAnsi="Times New Roman" w:cs="Times New Roman"/>
                <w:sz w:val="18"/>
                <w:szCs w:val="18"/>
              </w:rPr>
              <w:t xml:space="preserve">Учащиеся </w:t>
            </w:r>
            <w:r>
              <w:rPr>
                <w:rFonts w:ascii="Times New Roman" w:hAnsi="Times New Roman" w:cs="Times New Roman"/>
                <w:sz w:val="18"/>
                <w:szCs w:val="18"/>
              </w:rPr>
              <w:t>общеобразовательного учреждения</w:t>
            </w:r>
          </w:p>
        </w:tc>
      </w:tr>
      <w:tr w:rsidR="00551E9B" w:rsidRPr="00551E9B" w:rsidTr="00D457C2">
        <w:trPr>
          <w:trHeight w:val="400"/>
          <w:tblCellSpacing w:w="5" w:type="nil"/>
        </w:trPr>
        <w:tc>
          <w:tcPr>
            <w:tcW w:w="595" w:type="dxa"/>
            <w:tcBorders>
              <w:left w:val="single" w:sz="8" w:space="0" w:color="auto"/>
              <w:bottom w:val="single" w:sz="8" w:space="0" w:color="auto"/>
              <w:right w:val="single" w:sz="8" w:space="0" w:color="auto"/>
            </w:tcBorders>
          </w:tcPr>
          <w:p w:rsidR="00551E9B" w:rsidRPr="00551E9B" w:rsidRDefault="00551E9B">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551E9B" w:rsidRPr="00A95EC7" w:rsidRDefault="00551E9B"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для материальных ресурсных центров, являющимся структурными подразделениями общеобразовательных учреждений.</w:t>
            </w:r>
          </w:p>
        </w:tc>
        <w:tc>
          <w:tcPr>
            <w:tcW w:w="1071" w:type="dxa"/>
            <w:tcBorders>
              <w:left w:val="single" w:sz="8" w:space="0" w:color="auto"/>
              <w:bottom w:val="single" w:sz="8" w:space="0" w:color="auto"/>
              <w:right w:val="single" w:sz="8" w:space="0" w:color="auto"/>
            </w:tcBorders>
          </w:tcPr>
          <w:p w:rsidR="00551E9B" w:rsidRPr="00551E9B" w:rsidRDefault="00551E9B">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4270</w:t>
            </w:r>
          </w:p>
        </w:tc>
        <w:tc>
          <w:tcPr>
            <w:tcW w:w="833" w:type="dxa"/>
            <w:tcBorders>
              <w:left w:val="single" w:sz="8" w:space="0" w:color="auto"/>
              <w:bottom w:val="single" w:sz="8" w:space="0" w:color="auto"/>
              <w:right w:val="single" w:sz="8" w:space="0" w:color="auto"/>
            </w:tcBorders>
          </w:tcPr>
          <w:p w:rsidR="00551E9B" w:rsidRPr="00551E9B" w:rsidRDefault="002A7A5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4270</w:t>
            </w:r>
          </w:p>
        </w:tc>
        <w:tc>
          <w:tcPr>
            <w:tcW w:w="2046" w:type="dxa"/>
            <w:tcBorders>
              <w:left w:val="single" w:sz="8" w:space="0" w:color="auto"/>
              <w:bottom w:val="single" w:sz="8" w:space="0" w:color="auto"/>
              <w:right w:val="single" w:sz="8" w:space="0" w:color="auto"/>
            </w:tcBorders>
          </w:tcPr>
          <w:p w:rsidR="00551E9B" w:rsidRDefault="005D65A7">
            <w:r w:rsidRPr="001F0BDC">
              <w:rPr>
                <w:rFonts w:ascii="Times New Roman" w:hAnsi="Times New Roman" w:cs="Times New Roman"/>
                <w:sz w:val="18"/>
                <w:szCs w:val="18"/>
              </w:rPr>
              <w:t xml:space="preserve">Учащиеся </w:t>
            </w:r>
            <w:r>
              <w:rPr>
                <w:rFonts w:ascii="Times New Roman" w:hAnsi="Times New Roman" w:cs="Times New Roman"/>
                <w:sz w:val="18"/>
                <w:szCs w:val="18"/>
              </w:rPr>
              <w:t>общеобразовательного учреждения</w:t>
            </w:r>
          </w:p>
        </w:tc>
      </w:tr>
      <w:tr w:rsidR="009001DF" w:rsidRPr="00551E9B" w:rsidTr="005D65A7">
        <w:trPr>
          <w:trHeight w:val="266"/>
          <w:tblCellSpacing w:w="5" w:type="nil"/>
        </w:trPr>
        <w:tc>
          <w:tcPr>
            <w:tcW w:w="595"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9001DF" w:rsidRDefault="009001DF" w:rsidP="00981D2A">
            <w:pPr>
              <w:pStyle w:val="ConsPlusCell"/>
              <w:widowControl/>
              <w:rPr>
                <w:rFonts w:ascii="Times New Roman" w:hAnsi="Times New Roman" w:cs="Times New Roman"/>
                <w:sz w:val="18"/>
                <w:szCs w:val="18"/>
              </w:rPr>
            </w:pPr>
            <w:r>
              <w:rPr>
                <w:rFonts w:ascii="Times New Roman" w:hAnsi="Times New Roman" w:cs="Times New Roman"/>
                <w:sz w:val="18"/>
                <w:szCs w:val="18"/>
              </w:rPr>
              <w:t xml:space="preserve">Организация проведения государственной (итоговой) аттестации в 9 </w:t>
            </w:r>
            <w:proofErr w:type="spellStart"/>
            <w:r>
              <w:rPr>
                <w:rFonts w:ascii="Times New Roman" w:hAnsi="Times New Roman" w:cs="Times New Roman"/>
                <w:sz w:val="18"/>
                <w:szCs w:val="18"/>
              </w:rPr>
              <w:t>кл</w:t>
            </w:r>
            <w:proofErr w:type="spellEnd"/>
            <w:r>
              <w:rPr>
                <w:rFonts w:ascii="Times New Roman" w:hAnsi="Times New Roman" w:cs="Times New Roman"/>
                <w:sz w:val="18"/>
                <w:szCs w:val="18"/>
              </w:rPr>
              <w:t>.</w:t>
            </w:r>
          </w:p>
          <w:p w:rsidR="009001DF" w:rsidRPr="009001DF" w:rsidRDefault="009001DF" w:rsidP="009001DF">
            <w:pPr>
              <w:tabs>
                <w:tab w:val="left" w:pos="1005"/>
              </w:tabs>
              <w:rPr>
                <w:lang w:eastAsia="ru-RU"/>
              </w:rPr>
            </w:pPr>
            <w:r>
              <w:rPr>
                <w:lang w:eastAsia="ru-RU"/>
              </w:rPr>
              <w:lastRenderedPageBreak/>
              <w:tab/>
            </w:r>
          </w:p>
        </w:tc>
        <w:tc>
          <w:tcPr>
            <w:tcW w:w="1071"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p>
        </w:tc>
        <w:tc>
          <w:tcPr>
            <w:tcW w:w="833"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72</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 xml:space="preserve">Учащиеся общеобразовательного </w:t>
            </w:r>
            <w:r w:rsidRPr="00FF42F8">
              <w:rPr>
                <w:rFonts w:ascii="Times New Roman" w:hAnsi="Times New Roman" w:cs="Times New Roman"/>
                <w:sz w:val="18"/>
                <w:szCs w:val="18"/>
              </w:rPr>
              <w:lastRenderedPageBreak/>
              <w:t>учреждения</w:t>
            </w:r>
          </w:p>
        </w:tc>
      </w:tr>
      <w:tr w:rsidR="009001DF" w:rsidRPr="00551E9B" w:rsidTr="005D65A7">
        <w:trPr>
          <w:trHeight w:val="741"/>
          <w:tblCellSpacing w:w="5" w:type="nil"/>
        </w:trPr>
        <w:tc>
          <w:tcPr>
            <w:tcW w:w="595" w:type="dxa"/>
            <w:tcBorders>
              <w:left w:val="single" w:sz="8" w:space="0" w:color="auto"/>
              <w:bottom w:val="single" w:sz="8" w:space="0" w:color="auto"/>
              <w:right w:val="single" w:sz="8" w:space="0" w:color="auto"/>
            </w:tcBorders>
          </w:tcPr>
          <w:p w:rsidR="009001DF" w:rsidRPr="00551E9B" w:rsidRDefault="009001DF" w:rsidP="00981D2A">
            <w:pPr>
              <w:widowControl w:val="0"/>
              <w:autoSpaceDE w:val="0"/>
              <w:autoSpaceDN w:val="0"/>
              <w:adjustRightInd w:val="0"/>
              <w:spacing w:after="0" w:line="240" w:lineRule="auto"/>
              <w:rPr>
                <w:rFonts w:ascii="Times New Roman" w:hAnsi="Times New Roman" w:cs="Times New Roman"/>
                <w:sz w:val="20"/>
                <w:szCs w:val="20"/>
              </w:rPr>
            </w:pPr>
            <w:r w:rsidRPr="00551E9B">
              <w:rPr>
                <w:rFonts w:ascii="Times New Roman" w:hAnsi="Times New Roman" w:cs="Times New Roman"/>
                <w:sz w:val="20"/>
                <w:szCs w:val="20"/>
              </w:rPr>
              <w:lastRenderedPageBreak/>
              <w:t xml:space="preserve"> 2 </w:t>
            </w:r>
          </w:p>
        </w:tc>
        <w:tc>
          <w:tcPr>
            <w:tcW w:w="6068" w:type="dxa"/>
            <w:tcBorders>
              <w:left w:val="single" w:sz="8" w:space="0" w:color="auto"/>
              <w:bottom w:val="single" w:sz="8" w:space="0" w:color="auto"/>
              <w:right w:val="single" w:sz="8" w:space="0" w:color="auto"/>
            </w:tcBorders>
          </w:tcPr>
          <w:p w:rsidR="009001DF" w:rsidRPr="00D457C2" w:rsidRDefault="009001DF" w:rsidP="00981D2A">
            <w:pPr>
              <w:widowControl w:val="0"/>
              <w:autoSpaceDE w:val="0"/>
              <w:autoSpaceDN w:val="0"/>
              <w:adjustRightInd w:val="0"/>
              <w:spacing w:after="0" w:line="240" w:lineRule="auto"/>
              <w:rPr>
                <w:rFonts w:ascii="Times New Roman" w:hAnsi="Times New Roman" w:cs="Times New Roman"/>
                <w:b/>
                <w:sz w:val="20"/>
                <w:szCs w:val="20"/>
              </w:rPr>
            </w:pPr>
            <w:r w:rsidRPr="00D457C2">
              <w:rPr>
                <w:rFonts w:ascii="Times New Roman" w:hAnsi="Times New Roman" w:cs="Times New Roman"/>
                <w:b/>
                <w:sz w:val="20"/>
                <w:szCs w:val="20"/>
              </w:rPr>
              <w:t>Услуги (работы), оказываемые потребителям за плату</w:t>
            </w:r>
            <w:r w:rsidRPr="00551E9B">
              <w:rPr>
                <w:rFonts w:ascii="Times New Roman" w:hAnsi="Times New Roman" w:cs="Times New Roman"/>
                <w:sz w:val="20"/>
                <w:szCs w:val="20"/>
              </w:rPr>
              <w:t xml:space="preserve">                                  </w:t>
            </w:r>
          </w:p>
        </w:tc>
        <w:tc>
          <w:tcPr>
            <w:tcW w:w="1071"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c>
          <w:tcPr>
            <w:tcW w:w="833"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Учащиеся общеобразовательного учреждения</w:t>
            </w:r>
          </w:p>
        </w:tc>
      </w:tr>
      <w:tr w:rsidR="009001DF" w:rsidRPr="00551E9B" w:rsidTr="00D457C2">
        <w:trPr>
          <w:trHeight w:val="400"/>
          <w:tblCellSpacing w:w="5" w:type="nil"/>
        </w:trPr>
        <w:tc>
          <w:tcPr>
            <w:tcW w:w="595"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парикмахер</w:t>
            </w:r>
          </w:p>
        </w:tc>
        <w:tc>
          <w:tcPr>
            <w:tcW w:w="1071"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833"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Учащиеся общеобразовательного учреждения</w:t>
            </w:r>
          </w:p>
        </w:tc>
      </w:tr>
      <w:tr w:rsidR="009001DF" w:rsidRPr="00551E9B" w:rsidTr="00330DBA">
        <w:trPr>
          <w:trHeight w:val="652"/>
          <w:tblCellSpacing w:w="5" w:type="nil"/>
        </w:trPr>
        <w:tc>
          <w:tcPr>
            <w:tcW w:w="595"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9001DF" w:rsidRPr="00551E9B" w:rsidRDefault="009001DF" w:rsidP="00402EB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делопроизводитель</w:t>
            </w:r>
          </w:p>
        </w:tc>
        <w:tc>
          <w:tcPr>
            <w:tcW w:w="1071"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33"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Учащиеся общеобразовательного учреждения</w:t>
            </w:r>
          </w:p>
        </w:tc>
      </w:tr>
      <w:tr w:rsidR="009001DF" w:rsidRPr="00551E9B" w:rsidTr="00330DBA">
        <w:trPr>
          <w:trHeight w:val="709"/>
          <w:tblCellSpacing w:w="5" w:type="nil"/>
        </w:trPr>
        <w:tc>
          <w:tcPr>
            <w:tcW w:w="595"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 иностранному языку</w:t>
            </w:r>
          </w:p>
        </w:tc>
        <w:tc>
          <w:tcPr>
            <w:tcW w:w="1071"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833" w:type="dxa"/>
            <w:tcBorders>
              <w:left w:val="single" w:sz="8" w:space="0" w:color="auto"/>
              <w:bottom w:val="single" w:sz="8" w:space="0" w:color="auto"/>
              <w:right w:val="single" w:sz="8" w:space="0" w:color="auto"/>
            </w:tcBorders>
          </w:tcPr>
          <w:p w:rsidR="009001DF"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Учащиеся общеобразовательного учреждения</w:t>
            </w:r>
          </w:p>
        </w:tc>
      </w:tr>
      <w:tr w:rsidR="009001DF" w:rsidRPr="00551E9B" w:rsidTr="00330DBA">
        <w:trPr>
          <w:trHeight w:val="764"/>
          <w:tblCellSpacing w:w="5" w:type="nil"/>
        </w:trPr>
        <w:tc>
          <w:tcPr>
            <w:tcW w:w="595"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p>
        </w:tc>
        <w:tc>
          <w:tcPr>
            <w:tcW w:w="6068" w:type="dxa"/>
            <w:tcBorders>
              <w:left w:val="single" w:sz="8" w:space="0" w:color="auto"/>
              <w:bottom w:val="single" w:sz="8" w:space="0" w:color="auto"/>
              <w:right w:val="single" w:sz="8" w:space="0" w:color="auto"/>
            </w:tcBorders>
          </w:tcPr>
          <w:p w:rsidR="009001DF" w:rsidRPr="00551E9B" w:rsidRDefault="009001DF" w:rsidP="0027030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Физкультурно-спортивное направление</w:t>
            </w:r>
          </w:p>
        </w:tc>
        <w:tc>
          <w:tcPr>
            <w:tcW w:w="1071"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833" w:type="dxa"/>
            <w:tcBorders>
              <w:left w:val="single" w:sz="8" w:space="0" w:color="auto"/>
              <w:bottom w:val="single" w:sz="8" w:space="0" w:color="auto"/>
              <w:right w:val="single" w:sz="8" w:space="0" w:color="auto"/>
            </w:tcBorders>
          </w:tcPr>
          <w:p w:rsidR="009001DF" w:rsidRPr="00551E9B" w:rsidRDefault="009001D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2046" w:type="dxa"/>
            <w:tcBorders>
              <w:left w:val="single" w:sz="8" w:space="0" w:color="auto"/>
              <w:bottom w:val="single" w:sz="8" w:space="0" w:color="auto"/>
              <w:right w:val="single" w:sz="8" w:space="0" w:color="auto"/>
            </w:tcBorders>
          </w:tcPr>
          <w:p w:rsidR="009001DF" w:rsidRDefault="009001DF">
            <w:r w:rsidRPr="00FF42F8">
              <w:rPr>
                <w:rFonts w:ascii="Times New Roman" w:hAnsi="Times New Roman" w:cs="Times New Roman"/>
                <w:sz w:val="18"/>
                <w:szCs w:val="18"/>
              </w:rPr>
              <w:t>Учащиеся общеобразовательного учреждения</w:t>
            </w:r>
          </w:p>
        </w:tc>
      </w:tr>
    </w:tbl>
    <w:p w:rsidR="00913061" w:rsidRPr="00551E9B" w:rsidRDefault="00913061">
      <w:pPr>
        <w:widowControl w:val="0"/>
        <w:autoSpaceDE w:val="0"/>
        <w:autoSpaceDN w:val="0"/>
        <w:adjustRightInd w:val="0"/>
        <w:spacing w:after="0" w:line="240" w:lineRule="auto"/>
        <w:ind w:firstLine="540"/>
        <w:jc w:val="both"/>
        <w:rPr>
          <w:rFonts w:ascii="Times New Roman" w:hAnsi="Times New Roman" w:cs="Times New Roman"/>
        </w:rPr>
      </w:pPr>
    </w:p>
    <w:p w:rsidR="00194DC5" w:rsidRDefault="00194DC5">
      <w:pPr>
        <w:widowControl w:val="0"/>
        <w:autoSpaceDE w:val="0"/>
        <w:autoSpaceDN w:val="0"/>
        <w:adjustRightInd w:val="0"/>
        <w:spacing w:after="0" w:line="240" w:lineRule="auto"/>
        <w:jc w:val="center"/>
        <w:outlineLvl w:val="2"/>
        <w:rPr>
          <w:rFonts w:ascii="Times New Roman" w:hAnsi="Times New Roman" w:cs="Times New Roman"/>
        </w:rPr>
      </w:pPr>
    </w:p>
    <w:p w:rsidR="00913061" w:rsidRPr="00115AAC" w:rsidRDefault="00913061">
      <w:pPr>
        <w:widowControl w:val="0"/>
        <w:autoSpaceDE w:val="0"/>
        <w:autoSpaceDN w:val="0"/>
        <w:adjustRightInd w:val="0"/>
        <w:spacing w:after="0" w:line="240" w:lineRule="auto"/>
        <w:jc w:val="center"/>
        <w:outlineLvl w:val="2"/>
        <w:rPr>
          <w:rFonts w:ascii="Times New Roman" w:hAnsi="Times New Roman" w:cs="Times New Roman"/>
        </w:rPr>
      </w:pPr>
      <w:r w:rsidRPr="00115AAC">
        <w:rPr>
          <w:rFonts w:ascii="Times New Roman" w:hAnsi="Times New Roman" w:cs="Times New Roman"/>
        </w:rPr>
        <w:t>Раздел 2. Результат деятельности учреждения</w:t>
      </w:r>
    </w:p>
    <w:p w:rsidR="00913061" w:rsidRPr="00115AAC" w:rsidRDefault="00913061">
      <w:pPr>
        <w:widowControl w:val="0"/>
        <w:autoSpaceDE w:val="0"/>
        <w:autoSpaceDN w:val="0"/>
        <w:adjustRightInd w:val="0"/>
        <w:spacing w:after="0" w:line="240" w:lineRule="auto"/>
        <w:jc w:val="center"/>
        <w:rPr>
          <w:rFonts w:ascii="Times New Roman" w:hAnsi="Times New Roman" w:cs="Times New Roman"/>
        </w:rPr>
      </w:pPr>
    </w:p>
    <w:p w:rsidR="00913061" w:rsidRPr="00115AAC"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115AAC">
        <w:rPr>
          <w:rFonts w:ascii="Times New Roman" w:hAnsi="Times New Roman" w:cs="Times New Roman"/>
        </w:rPr>
        <w:t>2.1. Информация об исполнении муниципального задания учредителя</w:t>
      </w:r>
    </w:p>
    <w:p w:rsidR="00913061" w:rsidRPr="00115AAC" w:rsidRDefault="00913061">
      <w:pPr>
        <w:widowControl w:val="0"/>
        <w:autoSpaceDE w:val="0"/>
        <w:autoSpaceDN w:val="0"/>
        <w:adjustRightInd w:val="0"/>
        <w:spacing w:after="0" w:line="240" w:lineRule="auto"/>
        <w:ind w:firstLine="540"/>
        <w:jc w:val="both"/>
        <w:rPr>
          <w:rFonts w:ascii="Times New Roman" w:hAnsi="Times New Roman" w:cs="Times New Roman"/>
        </w:rPr>
      </w:pPr>
    </w:p>
    <w:tbl>
      <w:tblPr>
        <w:tblW w:w="10632" w:type="dxa"/>
        <w:tblCellSpacing w:w="5" w:type="nil"/>
        <w:tblInd w:w="75" w:type="dxa"/>
        <w:tblLayout w:type="fixed"/>
        <w:tblCellMar>
          <w:left w:w="75" w:type="dxa"/>
          <w:right w:w="75" w:type="dxa"/>
        </w:tblCellMar>
        <w:tblLook w:val="0000"/>
      </w:tblPr>
      <w:tblGrid>
        <w:gridCol w:w="555"/>
        <w:gridCol w:w="3273"/>
        <w:gridCol w:w="850"/>
        <w:gridCol w:w="777"/>
        <w:gridCol w:w="924"/>
        <w:gridCol w:w="777"/>
        <w:gridCol w:w="924"/>
        <w:gridCol w:w="777"/>
        <w:gridCol w:w="924"/>
        <w:gridCol w:w="851"/>
      </w:tblGrid>
      <w:tr w:rsidR="00913061" w:rsidRPr="00115AAC" w:rsidTr="00ED1FE1">
        <w:trPr>
          <w:trHeight w:val="54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913061" w:rsidRPr="00115AAC" w:rsidRDefault="00913061">
            <w:pPr>
              <w:widowControl w:val="0"/>
              <w:autoSpaceDE w:val="0"/>
              <w:autoSpaceDN w:val="0"/>
              <w:adjustRightInd w:val="0"/>
              <w:spacing w:after="0" w:line="240" w:lineRule="auto"/>
              <w:rPr>
                <w:rFonts w:ascii="Times New Roman" w:hAnsi="Times New Roman" w:cs="Times New Roman"/>
                <w:sz w:val="18"/>
                <w:szCs w:val="18"/>
              </w:rPr>
            </w:pPr>
            <w:r w:rsidRPr="00115AAC">
              <w:rPr>
                <w:rFonts w:ascii="Times New Roman" w:hAnsi="Times New Roman" w:cs="Times New Roman"/>
                <w:sz w:val="18"/>
                <w:szCs w:val="18"/>
              </w:rPr>
              <w:t xml:space="preserve"> N </w:t>
            </w:r>
          </w:p>
        </w:tc>
        <w:tc>
          <w:tcPr>
            <w:tcW w:w="3273" w:type="dxa"/>
            <w:vMerge w:val="restart"/>
            <w:tcBorders>
              <w:top w:val="single" w:sz="8" w:space="0" w:color="auto"/>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Наименование</w:t>
            </w:r>
          </w:p>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услуги</w:t>
            </w:r>
          </w:p>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(работы)</w:t>
            </w:r>
          </w:p>
        </w:tc>
        <w:tc>
          <w:tcPr>
            <w:tcW w:w="3328" w:type="dxa"/>
            <w:gridSpan w:val="4"/>
            <w:tcBorders>
              <w:top w:val="single" w:sz="8" w:space="0" w:color="auto"/>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Объем услуг (работ), ед.</w:t>
            </w:r>
          </w:p>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proofErr w:type="spellStart"/>
            <w:r w:rsidRPr="00115AAC">
              <w:rPr>
                <w:rFonts w:ascii="Times New Roman" w:hAnsi="Times New Roman" w:cs="Times New Roman"/>
                <w:sz w:val="18"/>
                <w:szCs w:val="18"/>
              </w:rPr>
              <w:t>изм</w:t>
            </w:r>
            <w:proofErr w:type="spellEnd"/>
            <w:r w:rsidRPr="00115AAC">
              <w:rPr>
                <w:rFonts w:ascii="Times New Roman" w:hAnsi="Times New Roman" w:cs="Times New Roman"/>
                <w:sz w:val="18"/>
                <w:szCs w:val="18"/>
              </w:rPr>
              <w:t>.</w:t>
            </w:r>
          </w:p>
        </w:tc>
        <w:tc>
          <w:tcPr>
            <w:tcW w:w="3476" w:type="dxa"/>
            <w:gridSpan w:val="4"/>
            <w:tcBorders>
              <w:top w:val="single" w:sz="8" w:space="0" w:color="auto"/>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 xml:space="preserve">Объем </w:t>
            </w:r>
            <w:proofErr w:type="gramStart"/>
            <w:r w:rsidRPr="00115AAC">
              <w:rPr>
                <w:rFonts w:ascii="Times New Roman" w:hAnsi="Times New Roman" w:cs="Times New Roman"/>
                <w:sz w:val="18"/>
                <w:szCs w:val="18"/>
              </w:rPr>
              <w:t>финансового</w:t>
            </w:r>
            <w:proofErr w:type="gramEnd"/>
          </w:p>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обеспечения, тыс. руб.</w:t>
            </w:r>
          </w:p>
        </w:tc>
      </w:tr>
      <w:tr w:rsidR="00913061" w:rsidRPr="00115AAC" w:rsidTr="00ED1FE1">
        <w:trPr>
          <w:trHeight w:val="360"/>
          <w:tblCellSpacing w:w="5" w:type="nil"/>
        </w:trPr>
        <w:tc>
          <w:tcPr>
            <w:tcW w:w="555" w:type="dxa"/>
            <w:vMerge/>
            <w:tcBorders>
              <w:left w:val="single" w:sz="8" w:space="0" w:color="auto"/>
              <w:bottom w:val="single" w:sz="8" w:space="0" w:color="auto"/>
              <w:right w:val="single" w:sz="8" w:space="0" w:color="auto"/>
            </w:tcBorders>
          </w:tcPr>
          <w:p w:rsidR="00913061" w:rsidRPr="00115AA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vMerge/>
            <w:tcBorders>
              <w:left w:val="single" w:sz="8" w:space="0" w:color="auto"/>
              <w:bottom w:val="single" w:sz="8" w:space="0" w:color="auto"/>
              <w:right w:val="single" w:sz="8" w:space="0" w:color="auto"/>
            </w:tcBorders>
          </w:tcPr>
          <w:p w:rsidR="00913061" w:rsidRPr="00115AA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1627" w:type="dxa"/>
            <w:gridSpan w:val="2"/>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план</w:t>
            </w:r>
          </w:p>
        </w:tc>
        <w:tc>
          <w:tcPr>
            <w:tcW w:w="1701" w:type="dxa"/>
            <w:gridSpan w:val="2"/>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факт</w:t>
            </w:r>
          </w:p>
        </w:tc>
        <w:tc>
          <w:tcPr>
            <w:tcW w:w="1701" w:type="dxa"/>
            <w:gridSpan w:val="2"/>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план</w:t>
            </w:r>
          </w:p>
        </w:tc>
        <w:tc>
          <w:tcPr>
            <w:tcW w:w="1775" w:type="dxa"/>
            <w:gridSpan w:val="2"/>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факт</w:t>
            </w:r>
          </w:p>
        </w:tc>
      </w:tr>
      <w:tr w:rsidR="00913061" w:rsidRPr="00115AAC" w:rsidTr="00ED1FE1">
        <w:trPr>
          <w:tblCellSpacing w:w="5" w:type="nil"/>
        </w:trPr>
        <w:tc>
          <w:tcPr>
            <w:tcW w:w="555" w:type="dxa"/>
            <w:vMerge/>
            <w:tcBorders>
              <w:left w:val="single" w:sz="8" w:space="0" w:color="auto"/>
              <w:bottom w:val="single" w:sz="8" w:space="0" w:color="auto"/>
              <w:right w:val="single" w:sz="8" w:space="0" w:color="auto"/>
            </w:tcBorders>
          </w:tcPr>
          <w:p w:rsidR="00913061" w:rsidRPr="00115AA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vMerge/>
            <w:tcBorders>
              <w:left w:val="single" w:sz="8" w:space="0" w:color="auto"/>
              <w:bottom w:val="single" w:sz="8" w:space="0" w:color="auto"/>
              <w:right w:val="single" w:sz="8" w:space="0" w:color="auto"/>
            </w:tcBorders>
          </w:tcPr>
          <w:p w:rsidR="00913061" w:rsidRPr="00115AA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850" w:type="dxa"/>
            <w:tcBorders>
              <w:left w:val="single" w:sz="8" w:space="0" w:color="auto"/>
              <w:bottom w:val="single" w:sz="8" w:space="0" w:color="auto"/>
              <w:right w:val="single" w:sz="8" w:space="0" w:color="auto"/>
            </w:tcBorders>
          </w:tcPr>
          <w:p w:rsidR="00913061" w:rsidRPr="00115AAC" w:rsidRDefault="00115AAC">
            <w:pPr>
              <w:widowControl w:val="0"/>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sz w:val="18"/>
                <w:szCs w:val="18"/>
              </w:rPr>
              <w:t>год 2012</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6"/>
                <w:szCs w:val="16"/>
              </w:rPr>
            </w:pPr>
            <w:r w:rsidRPr="00115AAC">
              <w:rPr>
                <w:rFonts w:ascii="Times New Roman" w:hAnsi="Times New Roman" w:cs="Times New Roman"/>
                <w:sz w:val="16"/>
                <w:szCs w:val="16"/>
              </w:rPr>
              <w:t xml:space="preserve">год </w:t>
            </w:r>
            <w:r w:rsidR="00115AAC" w:rsidRPr="00115AAC">
              <w:rPr>
                <w:rFonts w:ascii="Times New Roman" w:hAnsi="Times New Roman" w:cs="Times New Roman"/>
                <w:sz w:val="16"/>
                <w:szCs w:val="16"/>
              </w:rPr>
              <w:t>2013</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8"/>
                <w:szCs w:val="18"/>
              </w:rPr>
            </w:pPr>
            <w:r w:rsidRPr="00115AAC">
              <w:rPr>
                <w:rFonts w:ascii="Times New Roman" w:hAnsi="Times New Roman" w:cs="Times New Roman"/>
                <w:sz w:val="18"/>
                <w:szCs w:val="18"/>
              </w:rPr>
              <w:t xml:space="preserve">год </w:t>
            </w:r>
            <w:r w:rsidR="00115AAC">
              <w:rPr>
                <w:rFonts w:ascii="Times New Roman" w:hAnsi="Times New Roman" w:cs="Times New Roman"/>
                <w:sz w:val="18"/>
                <w:szCs w:val="18"/>
              </w:rPr>
              <w:t>2012</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6"/>
                <w:szCs w:val="16"/>
              </w:rPr>
            </w:pPr>
            <w:r w:rsidRPr="00115AAC">
              <w:rPr>
                <w:rFonts w:ascii="Times New Roman" w:hAnsi="Times New Roman" w:cs="Times New Roman"/>
                <w:sz w:val="16"/>
                <w:szCs w:val="16"/>
              </w:rPr>
              <w:t xml:space="preserve">год </w:t>
            </w:r>
            <w:r w:rsidR="00115AAC" w:rsidRPr="00115AAC">
              <w:rPr>
                <w:rFonts w:ascii="Times New Roman" w:hAnsi="Times New Roman" w:cs="Times New Roman"/>
                <w:sz w:val="16"/>
                <w:szCs w:val="16"/>
              </w:rPr>
              <w:t>2013</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8"/>
                <w:szCs w:val="18"/>
              </w:rPr>
            </w:pPr>
            <w:r w:rsidRPr="00115AAC">
              <w:rPr>
                <w:rFonts w:ascii="Times New Roman" w:hAnsi="Times New Roman" w:cs="Times New Roman"/>
                <w:sz w:val="18"/>
                <w:szCs w:val="18"/>
              </w:rPr>
              <w:t xml:space="preserve">год </w:t>
            </w:r>
            <w:r w:rsidR="00115AAC">
              <w:rPr>
                <w:rFonts w:ascii="Times New Roman" w:hAnsi="Times New Roman" w:cs="Times New Roman"/>
                <w:sz w:val="18"/>
                <w:szCs w:val="18"/>
              </w:rPr>
              <w:t>2012</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6"/>
                <w:szCs w:val="16"/>
              </w:rPr>
            </w:pPr>
            <w:r w:rsidRPr="00115AAC">
              <w:rPr>
                <w:rFonts w:ascii="Times New Roman" w:hAnsi="Times New Roman" w:cs="Times New Roman"/>
                <w:sz w:val="16"/>
                <w:szCs w:val="16"/>
              </w:rPr>
              <w:t xml:space="preserve">год </w:t>
            </w:r>
            <w:r w:rsidR="00115AAC" w:rsidRPr="00115AAC">
              <w:rPr>
                <w:rFonts w:ascii="Times New Roman" w:hAnsi="Times New Roman" w:cs="Times New Roman"/>
                <w:sz w:val="16"/>
                <w:szCs w:val="16"/>
              </w:rPr>
              <w:t>2013</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8"/>
                <w:szCs w:val="18"/>
              </w:rPr>
            </w:pPr>
            <w:r w:rsidRPr="00115AAC">
              <w:rPr>
                <w:rFonts w:ascii="Times New Roman" w:hAnsi="Times New Roman" w:cs="Times New Roman"/>
                <w:sz w:val="18"/>
                <w:szCs w:val="18"/>
              </w:rPr>
              <w:t xml:space="preserve">год </w:t>
            </w:r>
            <w:r w:rsidR="00115AAC">
              <w:rPr>
                <w:rFonts w:ascii="Times New Roman" w:hAnsi="Times New Roman" w:cs="Times New Roman"/>
                <w:sz w:val="18"/>
                <w:szCs w:val="18"/>
              </w:rPr>
              <w:t>2012</w:t>
            </w:r>
          </w:p>
        </w:tc>
        <w:tc>
          <w:tcPr>
            <w:tcW w:w="851"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rPr>
                <w:rFonts w:ascii="Times New Roman" w:hAnsi="Times New Roman" w:cs="Times New Roman"/>
                <w:sz w:val="16"/>
                <w:szCs w:val="16"/>
              </w:rPr>
            </w:pPr>
            <w:r w:rsidRPr="00115AAC">
              <w:rPr>
                <w:rFonts w:ascii="Times New Roman" w:hAnsi="Times New Roman" w:cs="Times New Roman"/>
                <w:sz w:val="16"/>
                <w:szCs w:val="16"/>
              </w:rPr>
              <w:t xml:space="preserve">год </w:t>
            </w:r>
            <w:r w:rsidR="00115AAC" w:rsidRPr="00115AAC">
              <w:rPr>
                <w:rFonts w:ascii="Times New Roman" w:hAnsi="Times New Roman" w:cs="Times New Roman"/>
                <w:sz w:val="16"/>
                <w:szCs w:val="16"/>
              </w:rPr>
              <w:t>2013</w:t>
            </w:r>
          </w:p>
        </w:tc>
      </w:tr>
      <w:tr w:rsidR="00913061" w:rsidRPr="00115AAC" w:rsidTr="00ED1FE1">
        <w:trPr>
          <w:tblCellSpacing w:w="5" w:type="nil"/>
        </w:trPr>
        <w:tc>
          <w:tcPr>
            <w:tcW w:w="555"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1</w:t>
            </w:r>
          </w:p>
        </w:tc>
        <w:tc>
          <w:tcPr>
            <w:tcW w:w="3273"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2</w:t>
            </w:r>
          </w:p>
        </w:tc>
        <w:tc>
          <w:tcPr>
            <w:tcW w:w="850"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3</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4</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5</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6</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7</w:t>
            </w:r>
          </w:p>
        </w:tc>
        <w:tc>
          <w:tcPr>
            <w:tcW w:w="777"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8</w:t>
            </w:r>
          </w:p>
        </w:tc>
        <w:tc>
          <w:tcPr>
            <w:tcW w:w="924"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9</w:t>
            </w:r>
          </w:p>
        </w:tc>
        <w:tc>
          <w:tcPr>
            <w:tcW w:w="851" w:type="dxa"/>
            <w:tcBorders>
              <w:left w:val="single" w:sz="8" w:space="0" w:color="auto"/>
              <w:bottom w:val="single" w:sz="8" w:space="0" w:color="auto"/>
              <w:right w:val="single" w:sz="8" w:space="0" w:color="auto"/>
            </w:tcBorders>
          </w:tcPr>
          <w:p w:rsidR="00913061" w:rsidRPr="00115AAC" w:rsidRDefault="00913061" w:rsidP="00115AAC">
            <w:pPr>
              <w:widowControl w:val="0"/>
              <w:autoSpaceDE w:val="0"/>
              <w:autoSpaceDN w:val="0"/>
              <w:adjustRightInd w:val="0"/>
              <w:spacing w:after="0" w:line="240" w:lineRule="auto"/>
              <w:jc w:val="center"/>
              <w:rPr>
                <w:rFonts w:ascii="Times New Roman" w:hAnsi="Times New Roman" w:cs="Times New Roman"/>
                <w:sz w:val="18"/>
                <w:szCs w:val="18"/>
              </w:rPr>
            </w:pPr>
            <w:r w:rsidRPr="00115AAC">
              <w:rPr>
                <w:rFonts w:ascii="Times New Roman" w:hAnsi="Times New Roman" w:cs="Times New Roman"/>
                <w:sz w:val="18"/>
                <w:szCs w:val="18"/>
              </w:rPr>
              <w:t>10</w:t>
            </w:r>
          </w:p>
        </w:tc>
      </w:tr>
      <w:tr w:rsidR="00115AAC" w:rsidRPr="00115AAC" w:rsidTr="00ED1FE1">
        <w:trPr>
          <w:tblCellSpacing w:w="5" w:type="nil"/>
        </w:trPr>
        <w:tc>
          <w:tcPr>
            <w:tcW w:w="555" w:type="dxa"/>
            <w:tcBorders>
              <w:left w:val="single" w:sz="8" w:space="0" w:color="auto"/>
              <w:bottom w:val="single" w:sz="8" w:space="0" w:color="auto"/>
              <w:right w:val="single" w:sz="8" w:space="0" w:color="auto"/>
            </w:tcBorders>
          </w:tcPr>
          <w:p w:rsidR="00115AAC" w:rsidRPr="00115AAC" w:rsidRDefault="00115AAC">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tcBorders>
              <w:left w:val="single" w:sz="8" w:space="0" w:color="auto"/>
              <w:bottom w:val="single" w:sz="8" w:space="0" w:color="auto"/>
              <w:right w:val="single" w:sz="8" w:space="0" w:color="auto"/>
            </w:tcBorders>
          </w:tcPr>
          <w:p w:rsidR="00115AAC" w:rsidRPr="00A95EC7" w:rsidRDefault="00115AAC"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основного общего образования</w:t>
            </w:r>
          </w:p>
        </w:tc>
        <w:tc>
          <w:tcPr>
            <w:tcW w:w="850" w:type="dxa"/>
            <w:tcBorders>
              <w:left w:val="single" w:sz="8" w:space="0" w:color="auto"/>
              <w:bottom w:val="single" w:sz="8" w:space="0" w:color="auto"/>
              <w:right w:val="single" w:sz="8" w:space="0" w:color="auto"/>
            </w:tcBorders>
          </w:tcPr>
          <w:p w:rsidR="00115AAC" w:rsidRPr="00115AAC" w:rsidRDefault="00115AAC" w:rsidP="00115AAC">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29</w:t>
            </w:r>
          </w:p>
        </w:tc>
        <w:tc>
          <w:tcPr>
            <w:tcW w:w="777" w:type="dxa"/>
            <w:tcBorders>
              <w:left w:val="single" w:sz="8" w:space="0" w:color="auto"/>
              <w:bottom w:val="single" w:sz="8" w:space="0" w:color="auto"/>
              <w:right w:val="single" w:sz="8" w:space="0" w:color="auto"/>
            </w:tcBorders>
          </w:tcPr>
          <w:p w:rsidR="00115AAC" w:rsidRPr="00115AAC" w:rsidRDefault="00202AC2" w:rsidP="009001D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9001DF">
              <w:rPr>
                <w:rFonts w:ascii="Times New Roman" w:hAnsi="Times New Roman" w:cs="Times New Roman"/>
                <w:sz w:val="20"/>
                <w:szCs w:val="20"/>
              </w:rPr>
              <w:t>8</w:t>
            </w:r>
          </w:p>
        </w:tc>
        <w:tc>
          <w:tcPr>
            <w:tcW w:w="924" w:type="dxa"/>
            <w:tcBorders>
              <w:left w:val="single" w:sz="8" w:space="0" w:color="auto"/>
              <w:bottom w:val="single" w:sz="8" w:space="0" w:color="auto"/>
              <w:right w:val="single" w:sz="8" w:space="0" w:color="auto"/>
            </w:tcBorders>
          </w:tcPr>
          <w:p w:rsidR="00115AAC" w:rsidRPr="00115AAC" w:rsidRDefault="00115AAC">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15AAC">
              <w:rPr>
                <w:rFonts w:ascii="Times New Roman" w:hAnsi="Times New Roman" w:cs="Times New Roman"/>
                <w:sz w:val="20"/>
                <w:szCs w:val="20"/>
              </w:rPr>
              <w:t>30</w:t>
            </w:r>
          </w:p>
        </w:tc>
        <w:tc>
          <w:tcPr>
            <w:tcW w:w="777" w:type="dxa"/>
            <w:tcBorders>
              <w:left w:val="single" w:sz="8" w:space="0" w:color="auto"/>
              <w:bottom w:val="single" w:sz="8" w:space="0" w:color="auto"/>
              <w:right w:val="single" w:sz="8" w:space="0" w:color="auto"/>
            </w:tcBorders>
          </w:tcPr>
          <w:p w:rsidR="00115AAC" w:rsidRPr="00115AAC" w:rsidRDefault="009001DF"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p>
        </w:tc>
        <w:tc>
          <w:tcPr>
            <w:tcW w:w="924" w:type="dxa"/>
            <w:tcBorders>
              <w:left w:val="single" w:sz="8" w:space="0" w:color="auto"/>
              <w:bottom w:val="single" w:sz="8" w:space="0" w:color="auto"/>
              <w:right w:val="single" w:sz="8" w:space="0" w:color="auto"/>
            </w:tcBorders>
          </w:tcPr>
          <w:p w:rsidR="00115AAC" w:rsidRPr="00115AAC" w:rsidRDefault="00115AAC" w:rsidP="00115AAC">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538,5</w:t>
            </w:r>
          </w:p>
        </w:tc>
        <w:tc>
          <w:tcPr>
            <w:tcW w:w="777" w:type="dxa"/>
            <w:tcBorders>
              <w:left w:val="single" w:sz="8" w:space="0" w:color="auto"/>
              <w:bottom w:val="single" w:sz="8" w:space="0" w:color="auto"/>
              <w:right w:val="single" w:sz="8" w:space="0" w:color="auto"/>
            </w:tcBorders>
          </w:tcPr>
          <w:p w:rsidR="00115AAC" w:rsidRPr="00115AAC" w:rsidRDefault="006C1802" w:rsidP="006C180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w:t>
            </w:r>
            <w:r w:rsidR="00202AC2">
              <w:rPr>
                <w:rFonts w:ascii="Times New Roman" w:hAnsi="Times New Roman" w:cs="Times New Roman"/>
                <w:sz w:val="20"/>
                <w:szCs w:val="20"/>
              </w:rPr>
              <w:t>76</w:t>
            </w:r>
            <w:r>
              <w:rPr>
                <w:rFonts w:ascii="Times New Roman" w:hAnsi="Times New Roman" w:cs="Times New Roman"/>
                <w:sz w:val="20"/>
                <w:szCs w:val="20"/>
              </w:rPr>
              <w:t>3</w:t>
            </w:r>
            <w:r w:rsidR="00202AC2">
              <w:rPr>
                <w:rFonts w:ascii="Times New Roman" w:hAnsi="Times New Roman" w:cs="Times New Roman"/>
                <w:sz w:val="20"/>
                <w:szCs w:val="20"/>
              </w:rPr>
              <w:t>,</w:t>
            </w:r>
            <w:r>
              <w:rPr>
                <w:rFonts w:ascii="Times New Roman" w:hAnsi="Times New Roman" w:cs="Times New Roman"/>
                <w:sz w:val="20"/>
                <w:szCs w:val="20"/>
              </w:rPr>
              <w:t>4</w:t>
            </w:r>
          </w:p>
        </w:tc>
        <w:tc>
          <w:tcPr>
            <w:tcW w:w="924" w:type="dxa"/>
            <w:tcBorders>
              <w:left w:val="single" w:sz="8" w:space="0" w:color="auto"/>
              <w:bottom w:val="single" w:sz="8" w:space="0" w:color="auto"/>
              <w:right w:val="single" w:sz="8" w:space="0" w:color="auto"/>
            </w:tcBorders>
          </w:tcPr>
          <w:p w:rsidR="00115AAC" w:rsidRPr="00115AAC" w:rsidRDefault="00115AAC" w:rsidP="00115AAC">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538,5</w:t>
            </w:r>
          </w:p>
        </w:tc>
        <w:tc>
          <w:tcPr>
            <w:tcW w:w="851" w:type="dxa"/>
            <w:tcBorders>
              <w:left w:val="single" w:sz="8" w:space="0" w:color="auto"/>
              <w:bottom w:val="single" w:sz="8" w:space="0" w:color="auto"/>
              <w:right w:val="single" w:sz="8" w:space="0" w:color="auto"/>
            </w:tcBorders>
          </w:tcPr>
          <w:p w:rsidR="00115AAC" w:rsidRPr="00115AAC"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5763,4</w:t>
            </w:r>
          </w:p>
        </w:tc>
      </w:tr>
      <w:tr w:rsidR="00115AAC" w:rsidRPr="00115AAC" w:rsidTr="00ED1FE1">
        <w:trPr>
          <w:tblCellSpacing w:w="5" w:type="nil"/>
        </w:trPr>
        <w:tc>
          <w:tcPr>
            <w:tcW w:w="555" w:type="dxa"/>
            <w:tcBorders>
              <w:left w:val="single" w:sz="8" w:space="0" w:color="auto"/>
              <w:bottom w:val="single" w:sz="8" w:space="0" w:color="auto"/>
              <w:right w:val="single" w:sz="8" w:space="0" w:color="auto"/>
            </w:tcBorders>
          </w:tcPr>
          <w:p w:rsidR="00115AAC" w:rsidRPr="00115AAC" w:rsidRDefault="00115AAC">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tcBorders>
              <w:left w:val="single" w:sz="8" w:space="0" w:color="auto"/>
              <w:bottom w:val="single" w:sz="8" w:space="0" w:color="auto"/>
              <w:right w:val="single" w:sz="8" w:space="0" w:color="auto"/>
            </w:tcBorders>
          </w:tcPr>
          <w:p w:rsidR="00115AAC" w:rsidRPr="00A95EC7" w:rsidRDefault="00115AAC"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среднего (полного) общего образования</w:t>
            </w:r>
          </w:p>
        </w:tc>
        <w:tc>
          <w:tcPr>
            <w:tcW w:w="850" w:type="dxa"/>
            <w:tcBorders>
              <w:left w:val="single" w:sz="8" w:space="0" w:color="auto"/>
              <w:bottom w:val="single" w:sz="8" w:space="0" w:color="auto"/>
              <w:right w:val="single" w:sz="8" w:space="0" w:color="auto"/>
            </w:tcBorders>
          </w:tcPr>
          <w:p w:rsidR="00115AAC" w:rsidRPr="00115AAC" w:rsidRDefault="00115AAC" w:rsidP="00202AC2">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282</w:t>
            </w:r>
          </w:p>
        </w:tc>
        <w:tc>
          <w:tcPr>
            <w:tcW w:w="777" w:type="dxa"/>
            <w:tcBorders>
              <w:left w:val="single" w:sz="8" w:space="0" w:color="auto"/>
              <w:bottom w:val="single" w:sz="8" w:space="0" w:color="auto"/>
              <w:right w:val="single" w:sz="8" w:space="0" w:color="auto"/>
            </w:tcBorders>
          </w:tcPr>
          <w:p w:rsidR="00115AAC" w:rsidRPr="00115AAC" w:rsidRDefault="00202AC2" w:rsidP="009001DF">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r w:rsidR="009001DF">
              <w:rPr>
                <w:rFonts w:ascii="Times New Roman" w:hAnsi="Times New Roman" w:cs="Times New Roman"/>
                <w:sz w:val="20"/>
                <w:szCs w:val="20"/>
              </w:rPr>
              <w:t>1</w:t>
            </w:r>
          </w:p>
        </w:tc>
        <w:tc>
          <w:tcPr>
            <w:tcW w:w="924" w:type="dxa"/>
            <w:tcBorders>
              <w:left w:val="single" w:sz="8" w:space="0" w:color="auto"/>
              <w:bottom w:val="single" w:sz="8" w:space="0" w:color="auto"/>
              <w:right w:val="single" w:sz="8" w:space="0" w:color="auto"/>
            </w:tcBorders>
          </w:tcPr>
          <w:p w:rsidR="00115AAC" w:rsidRPr="00115AAC" w:rsidRDefault="00115AAC" w:rsidP="00202AC2">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281</w:t>
            </w:r>
          </w:p>
        </w:tc>
        <w:tc>
          <w:tcPr>
            <w:tcW w:w="777" w:type="dxa"/>
            <w:tcBorders>
              <w:left w:val="single" w:sz="8" w:space="0" w:color="auto"/>
              <w:bottom w:val="single" w:sz="8" w:space="0" w:color="auto"/>
              <w:right w:val="single" w:sz="8" w:space="0" w:color="auto"/>
            </w:tcBorders>
          </w:tcPr>
          <w:p w:rsidR="00115AAC" w:rsidRPr="00115AAC"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9001DF">
              <w:rPr>
                <w:rFonts w:ascii="Times New Roman" w:hAnsi="Times New Roman" w:cs="Times New Roman"/>
                <w:sz w:val="20"/>
                <w:szCs w:val="20"/>
              </w:rPr>
              <w:t>88</w:t>
            </w:r>
          </w:p>
        </w:tc>
        <w:tc>
          <w:tcPr>
            <w:tcW w:w="924" w:type="dxa"/>
            <w:tcBorders>
              <w:left w:val="single" w:sz="8" w:space="0" w:color="auto"/>
              <w:bottom w:val="single" w:sz="8" w:space="0" w:color="auto"/>
              <w:right w:val="single" w:sz="8" w:space="0" w:color="auto"/>
            </w:tcBorders>
          </w:tcPr>
          <w:p w:rsidR="00115AAC" w:rsidRPr="00115AAC" w:rsidRDefault="00115AAC" w:rsidP="00115AAC">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7000,3</w:t>
            </w:r>
          </w:p>
        </w:tc>
        <w:tc>
          <w:tcPr>
            <w:tcW w:w="777" w:type="dxa"/>
            <w:tcBorders>
              <w:left w:val="single" w:sz="8" w:space="0" w:color="auto"/>
              <w:bottom w:val="single" w:sz="8" w:space="0" w:color="auto"/>
              <w:right w:val="single" w:sz="8" w:space="0" w:color="auto"/>
            </w:tcBorders>
          </w:tcPr>
          <w:p w:rsidR="00115AAC" w:rsidRPr="00115AAC" w:rsidRDefault="006C1802" w:rsidP="006C1802">
            <w:pPr>
              <w:widowControl w:val="0"/>
              <w:autoSpaceDE w:val="0"/>
              <w:autoSpaceDN w:val="0"/>
              <w:adjustRightInd w:val="0"/>
              <w:spacing w:after="0" w:line="240" w:lineRule="auto"/>
              <w:jc w:val="right"/>
              <w:rPr>
                <w:rFonts w:ascii="Times New Roman" w:hAnsi="Times New Roman" w:cs="Times New Roman"/>
                <w:sz w:val="20"/>
                <w:szCs w:val="20"/>
              </w:rPr>
            </w:pPr>
            <w:r w:rsidRPr="006C1802">
              <w:rPr>
                <w:rFonts w:ascii="Times New Roman" w:hAnsi="Times New Roman" w:cs="Times New Roman"/>
                <w:sz w:val="18"/>
                <w:szCs w:val="18"/>
              </w:rPr>
              <w:t>11007,</w:t>
            </w:r>
            <w:r>
              <w:rPr>
                <w:rFonts w:ascii="Times New Roman" w:hAnsi="Times New Roman" w:cs="Times New Roman"/>
                <w:sz w:val="20"/>
                <w:szCs w:val="20"/>
              </w:rPr>
              <w:t>8</w:t>
            </w:r>
          </w:p>
        </w:tc>
        <w:tc>
          <w:tcPr>
            <w:tcW w:w="924" w:type="dxa"/>
            <w:tcBorders>
              <w:left w:val="single" w:sz="8" w:space="0" w:color="auto"/>
              <w:bottom w:val="single" w:sz="8" w:space="0" w:color="auto"/>
              <w:right w:val="single" w:sz="8" w:space="0" w:color="auto"/>
            </w:tcBorders>
          </w:tcPr>
          <w:p w:rsidR="00115AAC" w:rsidRPr="00115AAC" w:rsidRDefault="00115AAC" w:rsidP="00115AAC">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7496,8</w:t>
            </w:r>
          </w:p>
        </w:tc>
        <w:tc>
          <w:tcPr>
            <w:tcW w:w="851"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18"/>
                <w:szCs w:val="18"/>
              </w:rPr>
            </w:pPr>
            <w:r w:rsidRPr="00202AC2">
              <w:rPr>
                <w:rFonts w:ascii="Times New Roman" w:hAnsi="Times New Roman" w:cs="Times New Roman"/>
                <w:sz w:val="18"/>
                <w:szCs w:val="18"/>
              </w:rPr>
              <w:t>11007,8</w:t>
            </w:r>
          </w:p>
        </w:tc>
      </w:tr>
      <w:tr w:rsidR="00115AAC" w:rsidRPr="00115AAC" w:rsidTr="00ED1FE1">
        <w:trPr>
          <w:tblCellSpacing w:w="5" w:type="nil"/>
        </w:trPr>
        <w:tc>
          <w:tcPr>
            <w:tcW w:w="555" w:type="dxa"/>
            <w:tcBorders>
              <w:left w:val="single" w:sz="8" w:space="0" w:color="auto"/>
              <w:bottom w:val="single" w:sz="8" w:space="0" w:color="auto"/>
              <w:right w:val="single" w:sz="8" w:space="0" w:color="auto"/>
            </w:tcBorders>
          </w:tcPr>
          <w:p w:rsidR="00115AAC" w:rsidRPr="00115AAC" w:rsidRDefault="00115AAC">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tcBorders>
              <w:left w:val="single" w:sz="8" w:space="0" w:color="auto"/>
              <w:bottom w:val="single" w:sz="8" w:space="0" w:color="auto"/>
              <w:right w:val="single" w:sz="8" w:space="0" w:color="auto"/>
            </w:tcBorders>
          </w:tcPr>
          <w:p w:rsidR="00115AAC" w:rsidRPr="00A95EC7" w:rsidRDefault="00115AAC"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проведения государственной (итоговой) аттестации в 9-м классе</w:t>
            </w:r>
          </w:p>
        </w:tc>
        <w:tc>
          <w:tcPr>
            <w:tcW w:w="850"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17</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c>
          <w:tcPr>
            <w:tcW w:w="924" w:type="dxa"/>
            <w:tcBorders>
              <w:left w:val="single" w:sz="8" w:space="0" w:color="auto"/>
              <w:bottom w:val="single" w:sz="8" w:space="0" w:color="auto"/>
              <w:right w:val="single" w:sz="8" w:space="0" w:color="auto"/>
            </w:tcBorders>
          </w:tcPr>
          <w:p w:rsidR="00115AAC" w:rsidRPr="00202AC2" w:rsidRDefault="00202AC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202AC2">
              <w:rPr>
                <w:rFonts w:ascii="Times New Roman" w:hAnsi="Times New Roman" w:cs="Times New Roman"/>
                <w:sz w:val="20"/>
                <w:szCs w:val="20"/>
              </w:rPr>
              <w:t>17</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c>
          <w:tcPr>
            <w:tcW w:w="924"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5,7</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25,1</w:t>
            </w:r>
          </w:p>
        </w:tc>
        <w:tc>
          <w:tcPr>
            <w:tcW w:w="924"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5,7</w:t>
            </w:r>
          </w:p>
        </w:tc>
        <w:tc>
          <w:tcPr>
            <w:tcW w:w="851"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25,1</w:t>
            </w:r>
          </w:p>
        </w:tc>
      </w:tr>
      <w:tr w:rsidR="00115AAC" w:rsidRPr="00115AAC" w:rsidTr="00ED1FE1">
        <w:trPr>
          <w:tblCellSpacing w:w="5" w:type="nil"/>
        </w:trPr>
        <w:tc>
          <w:tcPr>
            <w:tcW w:w="555" w:type="dxa"/>
            <w:tcBorders>
              <w:left w:val="single" w:sz="8" w:space="0" w:color="auto"/>
              <w:bottom w:val="single" w:sz="8" w:space="0" w:color="auto"/>
              <w:right w:val="single" w:sz="8" w:space="0" w:color="auto"/>
            </w:tcBorders>
          </w:tcPr>
          <w:p w:rsidR="00115AAC" w:rsidRPr="00115AAC" w:rsidRDefault="00115AAC">
            <w:pPr>
              <w:widowControl w:val="0"/>
              <w:autoSpaceDE w:val="0"/>
              <w:autoSpaceDN w:val="0"/>
              <w:adjustRightInd w:val="0"/>
              <w:spacing w:after="0" w:line="240" w:lineRule="auto"/>
              <w:ind w:firstLine="540"/>
              <w:jc w:val="both"/>
              <w:rPr>
                <w:rFonts w:ascii="Times New Roman" w:hAnsi="Times New Roman" w:cs="Times New Roman"/>
              </w:rPr>
            </w:pPr>
          </w:p>
        </w:tc>
        <w:tc>
          <w:tcPr>
            <w:tcW w:w="3273" w:type="dxa"/>
            <w:tcBorders>
              <w:left w:val="single" w:sz="8" w:space="0" w:color="auto"/>
              <w:bottom w:val="single" w:sz="8" w:space="0" w:color="auto"/>
              <w:right w:val="single" w:sz="8" w:space="0" w:color="auto"/>
            </w:tcBorders>
          </w:tcPr>
          <w:p w:rsidR="00115AAC" w:rsidRPr="00A95EC7" w:rsidRDefault="00115AAC" w:rsidP="00981D2A">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Организация предоставления общедоступного  и бесплатного начального общего, основного общего, среднего (полного) общего образования по</w:t>
            </w:r>
            <w:r>
              <w:rPr>
                <w:rFonts w:ascii="Times New Roman" w:hAnsi="Times New Roman" w:cs="Times New Roman"/>
                <w:sz w:val="18"/>
                <w:szCs w:val="18"/>
              </w:rPr>
              <w:t xml:space="preserve"> о</w:t>
            </w:r>
            <w:r w:rsidRPr="00A95EC7">
              <w:rPr>
                <w:rFonts w:ascii="Times New Roman" w:hAnsi="Times New Roman" w:cs="Times New Roman"/>
                <w:sz w:val="18"/>
                <w:szCs w:val="18"/>
              </w:rPr>
              <w:t>сновным</w:t>
            </w:r>
            <w:r>
              <w:rPr>
                <w:rFonts w:ascii="Times New Roman" w:hAnsi="Times New Roman" w:cs="Times New Roman"/>
                <w:sz w:val="18"/>
                <w:szCs w:val="18"/>
              </w:rPr>
              <w:t xml:space="preserve"> </w:t>
            </w:r>
            <w:r w:rsidRPr="00A95EC7">
              <w:rPr>
                <w:rFonts w:ascii="Times New Roman" w:hAnsi="Times New Roman" w:cs="Times New Roman"/>
                <w:sz w:val="18"/>
                <w:szCs w:val="18"/>
              </w:rPr>
              <w:t>общеобразовательным программам для материальных ресурсных центров, являющимся структурными подразделениями общеобразовательных учреждений.</w:t>
            </w:r>
          </w:p>
        </w:tc>
        <w:tc>
          <w:tcPr>
            <w:tcW w:w="850"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4270</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4270</w:t>
            </w:r>
          </w:p>
        </w:tc>
        <w:tc>
          <w:tcPr>
            <w:tcW w:w="924"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4270</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4270</w:t>
            </w:r>
          </w:p>
        </w:tc>
        <w:tc>
          <w:tcPr>
            <w:tcW w:w="924"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7150,9</w:t>
            </w:r>
          </w:p>
        </w:tc>
        <w:tc>
          <w:tcPr>
            <w:tcW w:w="777"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5483,5</w:t>
            </w:r>
          </w:p>
        </w:tc>
        <w:tc>
          <w:tcPr>
            <w:tcW w:w="924"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9543,8</w:t>
            </w:r>
          </w:p>
        </w:tc>
        <w:tc>
          <w:tcPr>
            <w:tcW w:w="851" w:type="dxa"/>
            <w:tcBorders>
              <w:left w:val="single" w:sz="8" w:space="0" w:color="auto"/>
              <w:bottom w:val="single" w:sz="8" w:space="0" w:color="auto"/>
              <w:right w:val="single" w:sz="8" w:space="0" w:color="auto"/>
            </w:tcBorders>
          </w:tcPr>
          <w:p w:rsidR="00115AAC" w:rsidRPr="00202AC2" w:rsidRDefault="00202AC2" w:rsidP="00202AC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5483,5</w:t>
            </w:r>
          </w:p>
        </w:tc>
      </w:tr>
    </w:tbl>
    <w:p w:rsidR="00913061" w:rsidRDefault="00913061">
      <w:pPr>
        <w:widowControl w:val="0"/>
        <w:autoSpaceDE w:val="0"/>
        <w:autoSpaceDN w:val="0"/>
        <w:adjustRightInd w:val="0"/>
        <w:spacing w:after="0" w:line="240" w:lineRule="auto"/>
        <w:ind w:firstLine="540"/>
        <w:jc w:val="both"/>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BA34D1"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BA34D1">
        <w:rPr>
          <w:rFonts w:ascii="Times New Roman" w:hAnsi="Times New Roman" w:cs="Times New Roman"/>
        </w:rPr>
        <w:t>2.2. Информация о результатах оказания услуг (выполнения работ)</w:t>
      </w:r>
    </w:p>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bl>
      <w:tblPr>
        <w:tblW w:w="10731" w:type="dxa"/>
        <w:tblCellSpacing w:w="5" w:type="nil"/>
        <w:tblInd w:w="75" w:type="dxa"/>
        <w:tblLayout w:type="fixed"/>
        <w:tblCellMar>
          <w:left w:w="75" w:type="dxa"/>
          <w:right w:w="75" w:type="dxa"/>
        </w:tblCellMar>
        <w:tblLook w:val="0000"/>
      </w:tblPr>
      <w:tblGrid>
        <w:gridCol w:w="595"/>
        <w:gridCol w:w="6209"/>
        <w:gridCol w:w="1071"/>
        <w:gridCol w:w="714"/>
        <w:gridCol w:w="714"/>
        <w:gridCol w:w="714"/>
        <w:gridCol w:w="714"/>
      </w:tblGrid>
      <w:tr w:rsidR="00913061" w:rsidRPr="00BA34D1" w:rsidTr="009948E6">
        <w:trPr>
          <w:trHeight w:val="195"/>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N</w:t>
            </w:r>
          </w:p>
        </w:tc>
        <w:tc>
          <w:tcPr>
            <w:tcW w:w="6209"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Наименование показателей</w:t>
            </w:r>
          </w:p>
        </w:tc>
        <w:tc>
          <w:tcPr>
            <w:tcW w:w="1071"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Ед.</w:t>
            </w:r>
          </w:p>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BA34D1">
              <w:rPr>
                <w:rFonts w:ascii="Times New Roman" w:hAnsi="Times New Roman" w:cs="Times New Roman"/>
                <w:sz w:val="20"/>
                <w:szCs w:val="20"/>
              </w:rPr>
              <w:t>изм</w:t>
            </w:r>
            <w:proofErr w:type="spellEnd"/>
            <w:r w:rsidRPr="00BA34D1">
              <w:rPr>
                <w:rFonts w:ascii="Times New Roman" w:hAnsi="Times New Roman" w:cs="Times New Roman"/>
                <w:sz w:val="20"/>
                <w:szCs w:val="20"/>
              </w:rPr>
              <w:t>.</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 xml:space="preserve">Год </w:t>
            </w:r>
            <w:r w:rsidR="00BA34D1">
              <w:rPr>
                <w:rFonts w:ascii="Times New Roman" w:hAnsi="Times New Roman" w:cs="Times New Roman"/>
                <w:sz w:val="20"/>
                <w:szCs w:val="20"/>
              </w:rPr>
              <w:t>2012</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 xml:space="preserve">Год </w:t>
            </w:r>
            <w:r w:rsidR="00BA34D1">
              <w:rPr>
                <w:rFonts w:ascii="Times New Roman" w:hAnsi="Times New Roman" w:cs="Times New Roman"/>
                <w:sz w:val="20"/>
                <w:szCs w:val="20"/>
              </w:rPr>
              <w:t>2013</w:t>
            </w:r>
          </w:p>
        </w:tc>
      </w:tr>
      <w:tr w:rsidR="00913061" w:rsidRPr="00BA34D1" w:rsidTr="00D457C2">
        <w:trPr>
          <w:tblCellSpacing w:w="5" w:type="nil"/>
        </w:trPr>
        <w:tc>
          <w:tcPr>
            <w:tcW w:w="595" w:type="dxa"/>
            <w:vMerge/>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ind w:firstLine="540"/>
              <w:jc w:val="center"/>
              <w:rPr>
                <w:rFonts w:ascii="Times New Roman" w:hAnsi="Times New Roman" w:cs="Times New Roman"/>
              </w:rPr>
            </w:pPr>
          </w:p>
        </w:tc>
        <w:tc>
          <w:tcPr>
            <w:tcW w:w="6209" w:type="dxa"/>
            <w:vMerge/>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ind w:firstLine="540"/>
              <w:jc w:val="center"/>
              <w:rPr>
                <w:rFonts w:ascii="Times New Roman" w:hAnsi="Times New Roman" w:cs="Times New Roman"/>
              </w:rPr>
            </w:pPr>
          </w:p>
        </w:tc>
        <w:tc>
          <w:tcPr>
            <w:tcW w:w="1071" w:type="dxa"/>
            <w:vMerge/>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ind w:firstLine="540"/>
              <w:jc w:val="center"/>
              <w:rPr>
                <w:rFonts w:ascii="Times New Roman" w:hAnsi="Times New Roman" w:cs="Times New Roman"/>
              </w:rPr>
            </w:pP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факт</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факт</w:t>
            </w:r>
          </w:p>
        </w:tc>
      </w:tr>
      <w:tr w:rsidR="00913061" w:rsidRPr="00BA34D1" w:rsidTr="00D457C2">
        <w:trPr>
          <w:tblCellSpacing w:w="5" w:type="nil"/>
        </w:trPr>
        <w:tc>
          <w:tcPr>
            <w:tcW w:w="595"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1</w:t>
            </w:r>
          </w:p>
        </w:tc>
        <w:tc>
          <w:tcPr>
            <w:tcW w:w="6209"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2</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3</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4</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5</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6</w:t>
            </w:r>
          </w:p>
        </w:tc>
        <w:tc>
          <w:tcPr>
            <w:tcW w:w="714"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7</w:t>
            </w:r>
          </w:p>
        </w:tc>
      </w:tr>
      <w:tr w:rsidR="00913061" w:rsidRPr="00BA34D1" w:rsidTr="00D457C2">
        <w:trPr>
          <w:trHeight w:val="421"/>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1  </w:t>
            </w:r>
          </w:p>
        </w:tc>
        <w:tc>
          <w:tcPr>
            <w:tcW w:w="6209" w:type="dxa"/>
            <w:tcBorders>
              <w:left w:val="single" w:sz="8" w:space="0" w:color="auto"/>
              <w:bottom w:val="single" w:sz="8" w:space="0" w:color="auto"/>
              <w:right w:val="single" w:sz="8" w:space="0" w:color="auto"/>
            </w:tcBorders>
          </w:tcPr>
          <w:p w:rsidR="00913061" w:rsidRPr="009948E6" w:rsidRDefault="00913061">
            <w:pPr>
              <w:widowControl w:val="0"/>
              <w:autoSpaceDE w:val="0"/>
              <w:autoSpaceDN w:val="0"/>
              <w:adjustRightInd w:val="0"/>
              <w:spacing w:after="0" w:line="240" w:lineRule="auto"/>
              <w:rPr>
                <w:rFonts w:ascii="Times New Roman" w:hAnsi="Times New Roman" w:cs="Times New Roman"/>
                <w:sz w:val="20"/>
                <w:szCs w:val="20"/>
              </w:rPr>
            </w:pPr>
            <w:r w:rsidRPr="009948E6">
              <w:rPr>
                <w:rFonts w:ascii="Times New Roman" w:hAnsi="Times New Roman" w:cs="Times New Roman"/>
                <w:sz w:val="20"/>
                <w:szCs w:val="20"/>
              </w:rPr>
              <w:t xml:space="preserve">Общее количество потребителей,  воспользовавшихся услугами (работами)  учреждения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ед.</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4623</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4613</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4692</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4672</w:t>
            </w:r>
          </w:p>
        </w:tc>
      </w:tr>
      <w:tr w:rsidR="00913061" w:rsidRPr="00BA34D1" w:rsidTr="00D457C2">
        <w:trPr>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6209" w:type="dxa"/>
            <w:tcBorders>
              <w:left w:val="single" w:sz="8" w:space="0" w:color="auto"/>
              <w:bottom w:val="single" w:sz="8" w:space="0" w:color="auto"/>
              <w:right w:val="single" w:sz="8" w:space="0" w:color="auto"/>
            </w:tcBorders>
          </w:tcPr>
          <w:p w:rsidR="00913061" w:rsidRPr="009948E6" w:rsidRDefault="00913061">
            <w:pPr>
              <w:widowControl w:val="0"/>
              <w:autoSpaceDE w:val="0"/>
              <w:autoSpaceDN w:val="0"/>
              <w:adjustRightInd w:val="0"/>
              <w:spacing w:after="0" w:line="240" w:lineRule="auto"/>
              <w:rPr>
                <w:rFonts w:ascii="Times New Roman" w:hAnsi="Times New Roman" w:cs="Times New Roman"/>
                <w:sz w:val="20"/>
                <w:szCs w:val="20"/>
              </w:rPr>
            </w:pPr>
            <w:r w:rsidRPr="009948E6">
              <w:rPr>
                <w:rFonts w:ascii="Times New Roman" w:hAnsi="Times New Roman" w:cs="Times New Roman"/>
                <w:sz w:val="20"/>
                <w:szCs w:val="20"/>
              </w:rPr>
              <w:t xml:space="preserve">в том числе: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5D65A7">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5D65A7">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5D65A7">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5D65A7">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BA34D1" w:rsidTr="009948E6">
        <w:trPr>
          <w:trHeight w:val="233"/>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1.1</w:t>
            </w:r>
          </w:p>
        </w:tc>
        <w:tc>
          <w:tcPr>
            <w:tcW w:w="6209" w:type="dxa"/>
            <w:tcBorders>
              <w:left w:val="single" w:sz="8" w:space="0" w:color="auto"/>
              <w:bottom w:val="single" w:sz="8" w:space="0" w:color="auto"/>
              <w:right w:val="single" w:sz="8" w:space="0" w:color="auto"/>
            </w:tcBorders>
          </w:tcPr>
          <w:p w:rsidR="00913061" w:rsidRPr="009948E6"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9948E6">
              <w:rPr>
                <w:rFonts w:ascii="Times New Roman" w:hAnsi="Times New Roman" w:cs="Times New Roman"/>
                <w:sz w:val="20"/>
                <w:szCs w:val="20"/>
              </w:rPr>
              <w:t>бесплатными</w:t>
            </w:r>
            <w:proofErr w:type="gramEnd"/>
            <w:r w:rsidRPr="009948E6">
              <w:rPr>
                <w:rFonts w:ascii="Times New Roman" w:hAnsi="Times New Roman" w:cs="Times New Roman"/>
                <w:sz w:val="20"/>
                <w:szCs w:val="20"/>
              </w:rPr>
              <w:t xml:space="preserve">, из них по видам услуг  (работ):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ед.</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4608</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4598</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4681</w:t>
            </w:r>
          </w:p>
        </w:tc>
        <w:tc>
          <w:tcPr>
            <w:tcW w:w="714" w:type="dxa"/>
            <w:tcBorders>
              <w:left w:val="single" w:sz="8" w:space="0" w:color="auto"/>
              <w:bottom w:val="single" w:sz="8" w:space="0" w:color="auto"/>
              <w:right w:val="single" w:sz="8" w:space="0" w:color="auto"/>
            </w:tcBorders>
          </w:tcPr>
          <w:p w:rsidR="00913061" w:rsidRPr="00BA34D1" w:rsidRDefault="006C1802" w:rsidP="005D65A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4661</w:t>
            </w:r>
          </w:p>
        </w:tc>
      </w:tr>
      <w:tr w:rsidR="00FF1378" w:rsidRPr="00BA34D1" w:rsidTr="00D457C2">
        <w:trPr>
          <w:trHeight w:val="400"/>
          <w:tblCellSpacing w:w="5" w:type="nil"/>
        </w:trPr>
        <w:tc>
          <w:tcPr>
            <w:tcW w:w="595" w:type="dxa"/>
            <w:tcBorders>
              <w:left w:val="single" w:sz="8" w:space="0" w:color="auto"/>
              <w:bottom w:val="single" w:sz="8" w:space="0" w:color="auto"/>
              <w:right w:val="single" w:sz="8" w:space="0" w:color="auto"/>
            </w:tcBorders>
          </w:tcPr>
          <w:p w:rsidR="00FF1378" w:rsidRPr="00BA34D1" w:rsidRDefault="00FF1378">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FF1378" w:rsidRPr="009948E6" w:rsidRDefault="00FF1378" w:rsidP="00981D2A">
            <w:pPr>
              <w:pStyle w:val="ConsPlusCell"/>
              <w:widowControl/>
              <w:rPr>
                <w:rFonts w:ascii="Times New Roman" w:hAnsi="Times New Roman" w:cs="Times New Roman"/>
                <w:sz w:val="20"/>
                <w:szCs w:val="20"/>
              </w:rPr>
            </w:pPr>
            <w:r w:rsidRPr="009948E6">
              <w:rPr>
                <w:rFonts w:ascii="Times New Roman" w:hAnsi="Times New Roman" w:cs="Times New Roman"/>
                <w:sz w:val="20"/>
                <w:szCs w:val="20"/>
              </w:rPr>
              <w:t>Организация предоставления общедоступного  и бесплатного основного общего образования</w:t>
            </w:r>
          </w:p>
        </w:tc>
        <w:tc>
          <w:tcPr>
            <w:tcW w:w="1071" w:type="dxa"/>
            <w:tcBorders>
              <w:left w:val="single" w:sz="8" w:space="0" w:color="auto"/>
              <w:bottom w:val="single" w:sz="8" w:space="0" w:color="auto"/>
              <w:right w:val="single" w:sz="8" w:space="0" w:color="auto"/>
            </w:tcBorders>
          </w:tcPr>
          <w:p w:rsidR="00FF1378" w:rsidRPr="00BA34D1" w:rsidRDefault="00FF1378"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FF1378" w:rsidRPr="00115AAC"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29</w:t>
            </w:r>
          </w:p>
        </w:tc>
        <w:tc>
          <w:tcPr>
            <w:tcW w:w="714" w:type="dxa"/>
            <w:tcBorders>
              <w:left w:val="single" w:sz="8" w:space="0" w:color="auto"/>
              <w:bottom w:val="single" w:sz="8" w:space="0" w:color="auto"/>
              <w:right w:val="single" w:sz="8" w:space="0" w:color="auto"/>
            </w:tcBorders>
          </w:tcPr>
          <w:p w:rsidR="00FF1378" w:rsidRPr="00115AAC" w:rsidRDefault="00FF1378" w:rsidP="00FF1378">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30</w:t>
            </w:r>
          </w:p>
        </w:tc>
        <w:tc>
          <w:tcPr>
            <w:tcW w:w="714" w:type="dxa"/>
            <w:tcBorders>
              <w:left w:val="single" w:sz="8" w:space="0" w:color="auto"/>
              <w:bottom w:val="single" w:sz="8" w:space="0" w:color="auto"/>
              <w:right w:val="single" w:sz="8" w:space="0" w:color="auto"/>
            </w:tcBorders>
          </w:tcPr>
          <w:p w:rsidR="00FF1378" w:rsidRPr="00115AAC" w:rsidRDefault="00FF1378" w:rsidP="006C180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6C1802">
              <w:rPr>
                <w:rFonts w:ascii="Times New Roman" w:hAnsi="Times New Roman" w:cs="Times New Roman"/>
                <w:sz w:val="20"/>
                <w:szCs w:val="20"/>
              </w:rPr>
              <w:t>8</w:t>
            </w:r>
          </w:p>
        </w:tc>
        <w:tc>
          <w:tcPr>
            <w:tcW w:w="714" w:type="dxa"/>
            <w:tcBorders>
              <w:left w:val="single" w:sz="8" w:space="0" w:color="auto"/>
              <w:bottom w:val="single" w:sz="8" w:space="0" w:color="auto"/>
              <w:right w:val="single" w:sz="8" w:space="0" w:color="auto"/>
            </w:tcBorders>
          </w:tcPr>
          <w:p w:rsidR="00FF1378" w:rsidRPr="00115AAC" w:rsidRDefault="006C1802"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p>
        </w:tc>
      </w:tr>
      <w:tr w:rsidR="00FF1378" w:rsidRPr="00BA34D1" w:rsidTr="00D457C2">
        <w:trPr>
          <w:trHeight w:val="400"/>
          <w:tblCellSpacing w:w="5" w:type="nil"/>
        </w:trPr>
        <w:tc>
          <w:tcPr>
            <w:tcW w:w="595" w:type="dxa"/>
            <w:tcBorders>
              <w:left w:val="single" w:sz="8" w:space="0" w:color="auto"/>
              <w:bottom w:val="single" w:sz="8" w:space="0" w:color="auto"/>
              <w:right w:val="single" w:sz="8" w:space="0" w:color="auto"/>
            </w:tcBorders>
          </w:tcPr>
          <w:p w:rsidR="00FF1378" w:rsidRPr="00BA34D1" w:rsidRDefault="00FF1378">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FF1378" w:rsidRPr="009948E6" w:rsidRDefault="00FF1378" w:rsidP="00981D2A">
            <w:pPr>
              <w:pStyle w:val="ConsPlusCell"/>
              <w:widowControl/>
              <w:rPr>
                <w:rFonts w:ascii="Times New Roman" w:hAnsi="Times New Roman" w:cs="Times New Roman"/>
                <w:sz w:val="20"/>
                <w:szCs w:val="20"/>
              </w:rPr>
            </w:pPr>
            <w:r w:rsidRPr="009948E6">
              <w:rPr>
                <w:rFonts w:ascii="Times New Roman" w:hAnsi="Times New Roman" w:cs="Times New Roman"/>
                <w:sz w:val="20"/>
                <w:szCs w:val="20"/>
              </w:rPr>
              <w:t>Организация предоставления общедоступного  и бесплатного среднего (полного) общего образования</w:t>
            </w:r>
          </w:p>
        </w:tc>
        <w:tc>
          <w:tcPr>
            <w:tcW w:w="1071" w:type="dxa"/>
            <w:tcBorders>
              <w:left w:val="single" w:sz="8" w:space="0" w:color="auto"/>
              <w:bottom w:val="single" w:sz="8" w:space="0" w:color="auto"/>
              <w:right w:val="single" w:sz="8" w:space="0" w:color="auto"/>
            </w:tcBorders>
          </w:tcPr>
          <w:p w:rsidR="00FF1378" w:rsidRPr="00BA34D1" w:rsidRDefault="00FF1378"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FF1378" w:rsidRPr="00115AAC"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282</w:t>
            </w:r>
          </w:p>
        </w:tc>
        <w:tc>
          <w:tcPr>
            <w:tcW w:w="714" w:type="dxa"/>
            <w:tcBorders>
              <w:left w:val="single" w:sz="8" w:space="0" w:color="auto"/>
              <w:bottom w:val="single" w:sz="8" w:space="0" w:color="auto"/>
              <w:right w:val="single" w:sz="8" w:space="0" w:color="auto"/>
            </w:tcBorders>
          </w:tcPr>
          <w:p w:rsidR="00FF1378" w:rsidRPr="00115AAC"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115AAC">
              <w:rPr>
                <w:rFonts w:ascii="Times New Roman" w:hAnsi="Times New Roman" w:cs="Times New Roman"/>
                <w:sz w:val="20"/>
                <w:szCs w:val="20"/>
              </w:rPr>
              <w:t>281</w:t>
            </w:r>
          </w:p>
        </w:tc>
        <w:tc>
          <w:tcPr>
            <w:tcW w:w="714" w:type="dxa"/>
            <w:tcBorders>
              <w:left w:val="single" w:sz="8" w:space="0" w:color="auto"/>
              <w:bottom w:val="single" w:sz="8" w:space="0" w:color="auto"/>
              <w:right w:val="single" w:sz="8" w:space="0" w:color="auto"/>
            </w:tcBorders>
          </w:tcPr>
          <w:p w:rsidR="00FF1378" w:rsidRPr="00115AAC" w:rsidRDefault="00FF1378" w:rsidP="006C180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w:t>
            </w:r>
            <w:r w:rsidR="006C1802">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FF1378" w:rsidRPr="00115AAC"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6C1802">
              <w:rPr>
                <w:rFonts w:ascii="Times New Roman" w:hAnsi="Times New Roman" w:cs="Times New Roman"/>
                <w:sz w:val="20"/>
                <w:szCs w:val="20"/>
              </w:rPr>
              <w:t>88</w:t>
            </w:r>
          </w:p>
        </w:tc>
      </w:tr>
      <w:tr w:rsidR="00FF1378" w:rsidRPr="00BA34D1" w:rsidTr="009948E6">
        <w:trPr>
          <w:trHeight w:val="249"/>
          <w:tblCellSpacing w:w="5" w:type="nil"/>
        </w:trPr>
        <w:tc>
          <w:tcPr>
            <w:tcW w:w="595" w:type="dxa"/>
            <w:tcBorders>
              <w:left w:val="single" w:sz="8" w:space="0" w:color="auto"/>
              <w:bottom w:val="single" w:sz="8" w:space="0" w:color="auto"/>
              <w:right w:val="single" w:sz="8" w:space="0" w:color="auto"/>
            </w:tcBorders>
          </w:tcPr>
          <w:p w:rsidR="00FF1378" w:rsidRPr="00BA34D1" w:rsidRDefault="00FF1378">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FF1378" w:rsidRPr="009948E6" w:rsidRDefault="00FF1378" w:rsidP="00981D2A">
            <w:pPr>
              <w:pStyle w:val="ConsPlusCell"/>
              <w:widowControl/>
              <w:rPr>
                <w:rFonts w:ascii="Times New Roman" w:hAnsi="Times New Roman" w:cs="Times New Roman"/>
                <w:sz w:val="20"/>
                <w:szCs w:val="20"/>
              </w:rPr>
            </w:pPr>
            <w:r w:rsidRPr="009948E6">
              <w:rPr>
                <w:rFonts w:ascii="Times New Roman" w:hAnsi="Times New Roman" w:cs="Times New Roman"/>
                <w:sz w:val="20"/>
                <w:szCs w:val="20"/>
              </w:rPr>
              <w:t>Организация проведения государственной (итоговой) аттестации в 9-м классе</w:t>
            </w:r>
          </w:p>
        </w:tc>
        <w:tc>
          <w:tcPr>
            <w:tcW w:w="1071" w:type="dxa"/>
            <w:tcBorders>
              <w:left w:val="single" w:sz="8" w:space="0" w:color="auto"/>
              <w:bottom w:val="single" w:sz="8" w:space="0" w:color="auto"/>
              <w:right w:val="single" w:sz="8" w:space="0" w:color="auto"/>
            </w:tcBorders>
          </w:tcPr>
          <w:p w:rsidR="00FF1378" w:rsidRPr="00BA34D1" w:rsidRDefault="00FF1378"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17</w:t>
            </w:r>
          </w:p>
        </w:tc>
        <w:tc>
          <w:tcPr>
            <w:tcW w:w="714" w:type="dxa"/>
            <w:tcBorders>
              <w:left w:val="single" w:sz="8" w:space="0" w:color="auto"/>
              <w:bottom w:val="single" w:sz="8" w:space="0" w:color="auto"/>
              <w:right w:val="single" w:sz="8" w:space="0" w:color="auto"/>
            </w:tcBorders>
          </w:tcPr>
          <w:p w:rsidR="00FF1378" w:rsidRPr="00202AC2" w:rsidRDefault="00FF1378" w:rsidP="00FF1378">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17</w:t>
            </w: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w:t>
            </w:r>
          </w:p>
        </w:tc>
      </w:tr>
      <w:tr w:rsidR="00FF1378" w:rsidRPr="00BA34D1" w:rsidTr="00D457C2">
        <w:trPr>
          <w:trHeight w:val="400"/>
          <w:tblCellSpacing w:w="5" w:type="nil"/>
        </w:trPr>
        <w:tc>
          <w:tcPr>
            <w:tcW w:w="595" w:type="dxa"/>
            <w:tcBorders>
              <w:left w:val="single" w:sz="8" w:space="0" w:color="auto"/>
              <w:bottom w:val="single" w:sz="8" w:space="0" w:color="auto"/>
              <w:right w:val="single" w:sz="8" w:space="0" w:color="auto"/>
            </w:tcBorders>
          </w:tcPr>
          <w:p w:rsidR="00FF1378" w:rsidRPr="00BA34D1" w:rsidRDefault="00FF1378">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FF1378" w:rsidRPr="009948E6" w:rsidRDefault="00FF1378" w:rsidP="00981D2A">
            <w:pPr>
              <w:pStyle w:val="ConsPlusCell"/>
              <w:widowControl/>
              <w:rPr>
                <w:rFonts w:ascii="Times New Roman" w:hAnsi="Times New Roman" w:cs="Times New Roman"/>
                <w:sz w:val="20"/>
                <w:szCs w:val="20"/>
              </w:rPr>
            </w:pPr>
            <w:r w:rsidRPr="009948E6">
              <w:rPr>
                <w:rFonts w:ascii="Times New Roman" w:hAnsi="Times New Roman" w:cs="Times New Roman"/>
                <w:sz w:val="20"/>
                <w:szCs w:val="20"/>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для материальных ресурсных центров, являющимся структурными подразделениями общеобразовательных учреждений.</w:t>
            </w:r>
          </w:p>
        </w:tc>
        <w:tc>
          <w:tcPr>
            <w:tcW w:w="1071" w:type="dxa"/>
            <w:tcBorders>
              <w:left w:val="single" w:sz="8" w:space="0" w:color="auto"/>
              <w:bottom w:val="single" w:sz="8" w:space="0" w:color="auto"/>
              <w:right w:val="single" w:sz="8" w:space="0" w:color="auto"/>
            </w:tcBorders>
          </w:tcPr>
          <w:p w:rsidR="00FF1378" w:rsidRPr="00BA34D1" w:rsidRDefault="00FF1378"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4270</w:t>
            </w: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sidRPr="00202AC2">
              <w:rPr>
                <w:rFonts w:ascii="Times New Roman" w:hAnsi="Times New Roman" w:cs="Times New Roman"/>
                <w:sz w:val="20"/>
                <w:szCs w:val="20"/>
              </w:rPr>
              <w:t>4270</w:t>
            </w: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4270</w:t>
            </w:r>
          </w:p>
        </w:tc>
        <w:tc>
          <w:tcPr>
            <w:tcW w:w="714" w:type="dxa"/>
            <w:tcBorders>
              <w:left w:val="single" w:sz="8" w:space="0" w:color="auto"/>
              <w:bottom w:val="single" w:sz="8" w:space="0" w:color="auto"/>
              <w:right w:val="single" w:sz="8" w:space="0" w:color="auto"/>
            </w:tcBorders>
          </w:tcPr>
          <w:p w:rsidR="00FF1378" w:rsidRPr="00202AC2" w:rsidRDefault="00FF1378" w:rsidP="00981D2A">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4270</w:t>
            </w:r>
          </w:p>
        </w:tc>
      </w:tr>
      <w:tr w:rsidR="00913061" w:rsidRPr="00BA34D1" w:rsidTr="009948E6">
        <w:trPr>
          <w:trHeight w:val="203"/>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1.2</w:t>
            </w:r>
          </w:p>
        </w:tc>
        <w:tc>
          <w:tcPr>
            <w:tcW w:w="62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частично </w:t>
            </w:r>
            <w:proofErr w:type="gramStart"/>
            <w:r w:rsidRPr="00BA34D1">
              <w:rPr>
                <w:rFonts w:ascii="Times New Roman" w:hAnsi="Times New Roman" w:cs="Times New Roman"/>
                <w:sz w:val="20"/>
                <w:szCs w:val="20"/>
              </w:rPr>
              <w:t>платными</w:t>
            </w:r>
            <w:proofErr w:type="gramEnd"/>
            <w:r w:rsidRPr="00BA34D1">
              <w:rPr>
                <w:rFonts w:ascii="Times New Roman" w:hAnsi="Times New Roman" w:cs="Times New Roman"/>
                <w:sz w:val="20"/>
                <w:szCs w:val="20"/>
              </w:rPr>
              <w:t xml:space="preserve">, из них по видам услуг (работ):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ед.</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913061" w:rsidRPr="00BA34D1" w:rsidTr="009948E6">
        <w:trPr>
          <w:trHeight w:val="235"/>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1.3</w:t>
            </w:r>
          </w:p>
        </w:tc>
        <w:tc>
          <w:tcPr>
            <w:tcW w:w="62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полностью </w:t>
            </w:r>
            <w:proofErr w:type="gramStart"/>
            <w:r w:rsidRPr="00BA34D1">
              <w:rPr>
                <w:rFonts w:ascii="Times New Roman" w:hAnsi="Times New Roman" w:cs="Times New Roman"/>
                <w:sz w:val="20"/>
                <w:szCs w:val="20"/>
              </w:rPr>
              <w:t>платными</w:t>
            </w:r>
            <w:proofErr w:type="gramEnd"/>
            <w:r w:rsidRPr="00BA34D1">
              <w:rPr>
                <w:rFonts w:ascii="Times New Roman" w:hAnsi="Times New Roman" w:cs="Times New Roman"/>
                <w:sz w:val="20"/>
                <w:szCs w:val="20"/>
              </w:rPr>
              <w:t xml:space="preserve">, из них по видам услуг (работ):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ед.</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w:t>
            </w:r>
          </w:p>
        </w:tc>
      </w:tr>
      <w:tr w:rsidR="006C1802" w:rsidRPr="00BA34D1" w:rsidTr="009948E6">
        <w:trPr>
          <w:trHeight w:val="267"/>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парикмахер</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D457C2">
        <w:trPr>
          <w:trHeight w:val="271"/>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делопроизводитель</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r>
      <w:tr w:rsidR="006C1802" w:rsidRPr="00BA34D1" w:rsidTr="009948E6">
        <w:trPr>
          <w:trHeight w:val="261"/>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 иностранному языку</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9948E6">
        <w:trPr>
          <w:trHeight w:val="237"/>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Физкультурно-спортивное направление</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w:t>
            </w:r>
          </w:p>
        </w:tc>
      </w:tr>
      <w:tr w:rsidR="00913061" w:rsidRPr="00BA34D1" w:rsidTr="009948E6">
        <w:trPr>
          <w:trHeight w:val="424"/>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2  </w:t>
            </w:r>
          </w:p>
        </w:tc>
        <w:tc>
          <w:tcPr>
            <w:tcW w:w="62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Средняя стоимость получения частично платных услуг для потребителей, в том числе по видам услуг (работ):            </w:t>
            </w:r>
          </w:p>
        </w:tc>
        <w:tc>
          <w:tcPr>
            <w:tcW w:w="1071" w:type="dxa"/>
            <w:tcBorders>
              <w:left w:val="single" w:sz="8" w:space="0" w:color="auto"/>
              <w:bottom w:val="single" w:sz="8" w:space="0" w:color="auto"/>
              <w:right w:val="single" w:sz="8" w:space="0" w:color="auto"/>
            </w:tcBorders>
          </w:tcPr>
          <w:p w:rsidR="00913061" w:rsidRPr="00BA34D1" w:rsidRDefault="00913061"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FF1378"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FF1378" w:rsidRPr="00BA34D1" w:rsidTr="009948E6">
        <w:trPr>
          <w:trHeight w:val="517"/>
          <w:tblCellSpacing w:w="5" w:type="nil"/>
        </w:trPr>
        <w:tc>
          <w:tcPr>
            <w:tcW w:w="595" w:type="dxa"/>
            <w:tcBorders>
              <w:left w:val="single" w:sz="8" w:space="0" w:color="auto"/>
              <w:bottom w:val="single" w:sz="8" w:space="0" w:color="auto"/>
              <w:right w:val="single" w:sz="8" w:space="0" w:color="auto"/>
            </w:tcBorders>
          </w:tcPr>
          <w:p w:rsidR="00FF1378" w:rsidRPr="00BA34D1" w:rsidRDefault="00FF1378" w:rsidP="00981D2A">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3  </w:t>
            </w:r>
          </w:p>
        </w:tc>
        <w:tc>
          <w:tcPr>
            <w:tcW w:w="6209" w:type="dxa"/>
            <w:tcBorders>
              <w:left w:val="single" w:sz="8" w:space="0" w:color="auto"/>
              <w:bottom w:val="single" w:sz="8" w:space="0" w:color="auto"/>
              <w:right w:val="single" w:sz="8" w:space="0" w:color="auto"/>
            </w:tcBorders>
          </w:tcPr>
          <w:p w:rsidR="00FF1378" w:rsidRPr="00BA34D1" w:rsidRDefault="00FF1378" w:rsidP="00981D2A">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Средняя стоимость получения платных услуг</w:t>
            </w:r>
            <w:r w:rsidR="009948E6">
              <w:rPr>
                <w:rFonts w:ascii="Times New Roman" w:hAnsi="Times New Roman" w:cs="Times New Roman"/>
                <w:sz w:val="20"/>
                <w:szCs w:val="20"/>
              </w:rPr>
              <w:t xml:space="preserve"> </w:t>
            </w:r>
            <w:r w:rsidRPr="00BA34D1">
              <w:rPr>
                <w:rFonts w:ascii="Times New Roman" w:hAnsi="Times New Roman" w:cs="Times New Roman"/>
                <w:sz w:val="20"/>
                <w:szCs w:val="20"/>
              </w:rPr>
              <w:t xml:space="preserve">для потребителей, в том числе по видам услуг (работ):                           </w:t>
            </w:r>
          </w:p>
        </w:tc>
        <w:tc>
          <w:tcPr>
            <w:tcW w:w="1071" w:type="dxa"/>
            <w:tcBorders>
              <w:left w:val="single" w:sz="8" w:space="0" w:color="auto"/>
              <w:bottom w:val="single" w:sz="8" w:space="0" w:color="auto"/>
              <w:right w:val="single" w:sz="8" w:space="0" w:color="auto"/>
            </w:tcBorders>
          </w:tcPr>
          <w:p w:rsidR="00FF1378" w:rsidRPr="00BA34D1" w:rsidRDefault="00FF1378"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FF1378" w:rsidRPr="00BA34D1" w:rsidRDefault="00E6715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690</w:t>
            </w:r>
          </w:p>
        </w:tc>
        <w:tc>
          <w:tcPr>
            <w:tcW w:w="714" w:type="dxa"/>
            <w:tcBorders>
              <w:left w:val="single" w:sz="8" w:space="0" w:color="auto"/>
              <w:bottom w:val="single" w:sz="8" w:space="0" w:color="auto"/>
              <w:right w:val="single" w:sz="8" w:space="0" w:color="auto"/>
            </w:tcBorders>
          </w:tcPr>
          <w:p w:rsidR="00FF1378" w:rsidRPr="00BA34D1" w:rsidRDefault="00E6715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690</w:t>
            </w:r>
          </w:p>
        </w:tc>
        <w:tc>
          <w:tcPr>
            <w:tcW w:w="714" w:type="dxa"/>
            <w:tcBorders>
              <w:left w:val="single" w:sz="8" w:space="0" w:color="auto"/>
              <w:bottom w:val="single" w:sz="8" w:space="0" w:color="auto"/>
              <w:right w:val="single" w:sz="8" w:space="0" w:color="auto"/>
            </w:tcBorders>
          </w:tcPr>
          <w:p w:rsidR="00FF1378"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614</w:t>
            </w:r>
          </w:p>
        </w:tc>
        <w:tc>
          <w:tcPr>
            <w:tcW w:w="714" w:type="dxa"/>
            <w:tcBorders>
              <w:left w:val="single" w:sz="8" w:space="0" w:color="auto"/>
              <w:bottom w:val="single" w:sz="8" w:space="0" w:color="auto"/>
              <w:right w:val="single" w:sz="8" w:space="0" w:color="auto"/>
            </w:tcBorders>
          </w:tcPr>
          <w:p w:rsidR="00FF1378"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614</w:t>
            </w:r>
          </w:p>
        </w:tc>
      </w:tr>
      <w:tr w:rsidR="006C1802" w:rsidRPr="00BA34D1" w:rsidTr="00D457C2">
        <w:trPr>
          <w:trHeight w:val="249"/>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парикмахер</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400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400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D457C2">
        <w:trPr>
          <w:trHeight w:val="267"/>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делопроизводитель</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250</w:t>
            </w:r>
          </w:p>
        </w:tc>
      </w:tr>
      <w:tr w:rsidR="006C1802" w:rsidRPr="00BA34D1" w:rsidTr="00D457C2">
        <w:trPr>
          <w:trHeight w:val="271"/>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 иностранному языку</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2400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2400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D457C2">
        <w:trPr>
          <w:trHeight w:val="247"/>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6209"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Физкультурно-спортивное направление</w:t>
            </w:r>
          </w:p>
        </w:tc>
        <w:tc>
          <w:tcPr>
            <w:tcW w:w="1071"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center"/>
              <w:rPr>
                <w:rFonts w:ascii="Times New Roman" w:hAnsi="Times New Roman" w:cs="Times New Roman"/>
                <w:sz w:val="20"/>
                <w:szCs w:val="20"/>
              </w:rPr>
            </w:pPr>
            <w:r w:rsidRPr="00BA34D1">
              <w:rPr>
                <w:rFonts w:ascii="Times New Roman" w:hAnsi="Times New Roman" w:cs="Times New Roman"/>
                <w:sz w:val="20"/>
                <w:szCs w:val="20"/>
              </w:rPr>
              <w:t>руб.</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650</w:t>
            </w:r>
          </w:p>
        </w:tc>
        <w:tc>
          <w:tcPr>
            <w:tcW w:w="714" w:type="dxa"/>
            <w:tcBorders>
              <w:left w:val="single" w:sz="8" w:space="0" w:color="auto"/>
              <w:bottom w:val="single" w:sz="8" w:space="0" w:color="auto"/>
              <w:right w:val="single" w:sz="8" w:space="0" w:color="auto"/>
            </w:tcBorders>
          </w:tcPr>
          <w:p w:rsidR="006C1802" w:rsidRPr="00BA34D1" w:rsidRDefault="006C1802" w:rsidP="009948E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650</w:t>
            </w:r>
          </w:p>
        </w:tc>
      </w:tr>
    </w:tbl>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BA34D1"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BA34D1">
        <w:rPr>
          <w:rFonts w:ascii="Times New Roman" w:hAnsi="Times New Roman" w:cs="Times New Roman"/>
        </w:rPr>
        <w:t>2.3. Информация о суммах доходов, полученных учреждением от оказания платных услуг (выполнения работ)</w:t>
      </w:r>
    </w:p>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bl>
      <w:tblPr>
        <w:tblW w:w="10686" w:type="dxa"/>
        <w:tblCellSpacing w:w="5" w:type="nil"/>
        <w:tblInd w:w="75" w:type="dxa"/>
        <w:tblLayout w:type="fixed"/>
        <w:tblCellMar>
          <w:left w:w="75" w:type="dxa"/>
          <w:right w:w="75" w:type="dxa"/>
        </w:tblCellMar>
        <w:tblLook w:val="0000"/>
      </w:tblPr>
      <w:tblGrid>
        <w:gridCol w:w="595"/>
        <w:gridCol w:w="5926"/>
        <w:gridCol w:w="1309"/>
        <w:gridCol w:w="714"/>
        <w:gridCol w:w="714"/>
        <w:gridCol w:w="714"/>
        <w:gridCol w:w="714"/>
      </w:tblGrid>
      <w:tr w:rsidR="00913061" w:rsidRPr="00BA34D1" w:rsidTr="00194DC5">
        <w:trPr>
          <w:trHeight w:val="209"/>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N </w:t>
            </w:r>
          </w:p>
        </w:tc>
        <w:tc>
          <w:tcPr>
            <w:tcW w:w="5926"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Наименование показателей        </w:t>
            </w:r>
          </w:p>
        </w:tc>
        <w:tc>
          <w:tcPr>
            <w:tcW w:w="1309" w:type="dxa"/>
            <w:vMerge w:val="restart"/>
            <w:tcBorders>
              <w:top w:val="single" w:sz="8" w:space="0" w:color="auto"/>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Ед. </w:t>
            </w:r>
            <w:proofErr w:type="spellStart"/>
            <w:r w:rsidRPr="00BA34D1">
              <w:rPr>
                <w:rFonts w:ascii="Times New Roman" w:hAnsi="Times New Roman" w:cs="Times New Roman"/>
                <w:sz w:val="20"/>
                <w:szCs w:val="20"/>
              </w:rPr>
              <w:t>изм</w:t>
            </w:r>
            <w:proofErr w:type="spellEnd"/>
            <w:r w:rsidRPr="00BA34D1">
              <w:rPr>
                <w:rFonts w:ascii="Times New Roman" w:hAnsi="Times New Roman" w:cs="Times New Roman"/>
                <w:sz w:val="20"/>
                <w:szCs w:val="20"/>
              </w:rPr>
              <w:t xml:space="preserve">. </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BA34D1" w:rsidRDefault="00913061" w:rsidP="008C6E84">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Год </w:t>
            </w:r>
            <w:r w:rsidR="008C6E84">
              <w:rPr>
                <w:rFonts w:ascii="Times New Roman" w:hAnsi="Times New Roman" w:cs="Times New Roman"/>
                <w:sz w:val="20"/>
                <w:szCs w:val="20"/>
              </w:rPr>
              <w:t>2012</w:t>
            </w:r>
            <w:r w:rsidRPr="00BA34D1">
              <w:rPr>
                <w:rFonts w:ascii="Times New Roman" w:hAnsi="Times New Roman" w:cs="Times New Roman"/>
                <w:sz w:val="20"/>
                <w:szCs w:val="20"/>
              </w:rPr>
              <w:t xml:space="preserve"> </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BA34D1" w:rsidRDefault="00913061" w:rsidP="008C6E84">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Год </w:t>
            </w:r>
            <w:r w:rsidR="008C6E84">
              <w:rPr>
                <w:rFonts w:ascii="Times New Roman" w:hAnsi="Times New Roman" w:cs="Times New Roman"/>
                <w:sz w:val="20"/>
                <w:szCs w:val="20"/>
              </w:rPr>
              <w:t>2013</w:t>
            </w:r>
            <w:r w:rsidRPr="00BA34D1">
              <w:rPr>
                <w:rFonts w:ascii="Times New Roman" w:hAnsi="Times New Roman" w:cs="Times New Roman"/>
                <w:sz w:val="20"/>
                <w:szCs w:val="20"/>
              </w:rPr>
              <w:t xml:space="preserve">  </w:t>
            </w:r>
          </w:p>
        </w:tc>
      </w:tr>
      <w:tr w:rsidR="00913061" w:rsidRPr="00BA34D1" w:rsidTr="009948E6">
        <w:trPr>
          <w:tblCellSpacing w:w="5" w:type="nil"/>
        </w:trPr>
        <w:tc>
          <w:tcPr>
            <w:tcW w:w="595" w:type="dxa"/>
            <w:vMerge/>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5926" w:type="dxa"/>
            <w:vMerge/>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1309" w:type="dxa"/>
            <w:vMerge/>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факт</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факт</w:t>
            </w:r>
          </w:p>
        </w:tc>
      </w:tr>
      <w:tr w:rsidR="00913061" w:rsidRPr="00BA34D1" w:rsidTr="009948E6">
        <w:trPr>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1 </w:t>
            </w:r>
          </w:p>
        </w:tc>
        <w:tc>
          <w:tcPr>
            <w:tcW w:w="5926"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2                   </w:t>
            </w:r>
          </w:p>
        </w:tc>
        <w:tc>
          <w:tcPr>
            <w:tcW w:w="13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3    </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4  </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5  </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6  </w:t>
            </w:r>
          </w:p>
        </w:tc>
        <w:tc>
          <w:tcPr>
            <w:tcW w:w="714"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 7  </w:t>
            </w:r>
          </w:p>
        </w:tc>
      </w:tr>
      <w:tr w:rsidR="00913061" w:rsidRPr="00BA34D1" w:rsidTr="009948E6">
        <w:trPr>
          <w:trHeight w:val="400"/>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1  </w:t>
            </w:r>
          </w:p>
        </w:tc>
        <w:tc>
          <w:tcPr>
            <w:tcW w:w="5926"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Сумма доходов, полученных от оказания  платных услуг (выполнения работ)       </w:t>
            </w:r>
          </w:p>
        </w:tc>
        <w:tc>
          <w:tcPr>
            <w:tcW w:w="13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913061"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68,32</w:t>
            </w:r>
          </w:p>
        </w:tc>
        <w:tc>
          <w:tcPr>
            <w:tcW w:w="714" w:type="dxa"/>
            <w:tcBorders>
              <w:left w:val="single" w:sz="8" w:space="0" w:color="auto"/>
              <w:bottom w:val="single" w:sz="8" w:space="0" w:color="auto"/>
              <w:right w:val="single" w:sz="8" w:space="0" w:color="auto"/>
            </w:tcBorders>
          </w:tcPr>
          <w:p w:rsidR="00913061"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68,32</w:t>
            </w:r>
          </w:p>
        </w:tc>
        <w:tc>
          <w:tcPr>
            <w:tcW w:w="714" w:type="dxa"/>
            <w:tcBorders>
              <w:left w:val="single" w:sz="8" w:space="0" w:color="auto"/>
              <w:bottom w:val="single" w:sz="8" w:space="0" w:color="auto"/>
              <w:right w:val="single" w:sz="8" w:space="0" w:color="auto"/>
            </w:tcBorders>
          </w:tcPr>
          <w:p w:rsidR="00913061"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63,5</w:t>
            </w:r>
          </w:p>
        </w:tc>
        <w:tc>
          <w:tcPr>
            <w:tcW w:w="714" w:type="dxa"/>
            <w:tcBorders>
              <w:left w:val="single" w:sz="8" w:space="0" w:color="auto"/>
              <w:bottom w:val="single" w:sz="8" w:space="0" w:color="auto"/>
              <w:right w:val="single" w:sz="8" w:space="0" w:color="auto"/>
            </w:tcBorders>
          </w:tcPr>
          <w:p w:rsidR="00913061"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63,5</w:t>
            </w:r>
          </w:p>
        </w:tc>
      </w:tr>
      <w:tr w:rsidR="00913061" w:rsidRPr="00BA34D1" w:rsidTr="009948E6">
        <w:trPr>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5926"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в том числе:                           </w:t>
            </w:r>
          </w:p>
        </w:tc>
        <w:tc>
          <w:tcPr>
            <w:tcW w:w="13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A8671C">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A8671C">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A8671C">
            <w:pPr>
              <w:widowControl w:val="0"/>
              <w:autoSpaceDE w:val="0"/>
              <w:autoSpaceDN w:val="0"/>
              <w:adjustRightInd w:val="0"/>
              <w:spacing w:after="0" w:line="240" w:lineRule="auto"/>
              <w:jc w:val="right"/>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BA34D1" w:rsidRDefault="00913061" w:rsidP="00A8671C">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BA34D1" w:rsidTr="009948E6">
        <w:trPr>
          <w:trHeight w:val="400"/>
          <w:tblCellSpacing w:w="5" w:type="nil"/>
        </w:trPr>
        <w:tc>
          <w:tcPr>
            <w:tcW w:w="595"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1.1</w:t>
            </w:r>
          </w:p>
        </w:tc>
        <w:tc>
          <w:tcPr>
            <w:tcW w:w="5926"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частично платных, из них по видам услуг</w:t>
            </w:r>
          </w:p>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(работ):                               </w:t>
            </w:r>
          </w:p>
        </w:tc>
        <w:tc>
          <w:tcPr>
            <w:tcW w:w="1309" w:type="dxa"/>
            <w:tcBorders>
              <w:left w:val="single" w:sz="8" w:space="0" w:color="auto"/>
              <w:bottom w:val="single" w:sz="8" w:space="0" w:color="auto"/>
              <w:right w:val="single" w:sz="8" w:space="0" w:color="auto"/>
            </w:tcBorders>
          </w:tcPr>
          <w:p w:rsidR="00913061" w:rsidRPr="00BA34D1" w:rsidRDefault="00913061">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913061" w:rsidRPr="00BA34D1" w:rsidRDefault="004F4FCB"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4F4FCB"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4F4FCB"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BA34D1" w:rsidRDefault="004F4FCB"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8D7802" w:rsidRPr="00BA34D1" w:rsidTr="009948E6">
        <w:trPr>
          <w:trHeight w:val="400"/>
          <w:tblCellSpacing w:w="5" w:type="nil"/>
        </w:trPr>
        <w:tc>
          <w:tcPr>
            <w:tcW w:w="595" w:type="dxa"/>
            <w:tcBorders>
              <w:left w:val="single" w:sz="8" w:space="0" w:color="auto"/>
              <w:bottom w:val="single" w:sz="8" w:space="0" w:color="auto"/>
              <w:right w:val="single" w:sz="8" w:space="0" w:color="auto"/>
            </w:tcBorders>
          </w:tcPr>
          <w:p w:rsidR="008D7802" w:rsidRPr="00BA34D1" w:rsidRDefault="008D7802" w:rsidP="00981D2A">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1.2</w:t>
            </w:r>
          </w:p>
        </w:tc>
        <w:tc>
          <w:tcPr>
            <w:tcW w:w="5926" w:type="dxa"/>
            <w:tcBorders>
              <w:left w:val="single" w:sz="8" w:space="0" w:color="auto"/>
              <w:bottom w:val="single" w:sz="8" w:space="0" w:color="auto"/>
              <w:right w:val="single" w:sz="8" w:space="0" w:color="auto"/>
            </w:tcBorders>
          </w:tcPr>
          <w:p w:rsidR="008D7802" w:rsidRPr="00BA34D1" w:rsidRDefault="008D7802" w:rsidP="00981D2A">
            <w:pPr>
              <w:widowControl w:val="0"/>
              <w:autoSpaceDE w:val="0"/>
              <w:autoSpaceDN w:val="0"/>
              <w:adjustRightInd w:val="0"/>
              <w:spacing w:after="0" w:line="240" w:lineRule="auto"/>
              <w:rPr>
                <w:rFonts w:ascii="Times New Roman" w:hAnsi="Times New Roman" w:cs="Times New Roman"/>
                <w:sz w:val="20"/>
                <w:szCs w:val="20"/>
              </w:rPr>
            </w:pPr>
            <w:proofErr w:type="gramStart"/>
            <w:r w:rsidRPr="00BA34D1">
              <w:rPr>
                <w:rFonts w:ascii="Times New Roman" w:hAnsi="Times New Roman" w:cs="Times New Roman"/>
                <w:sz w:val="20"/>
                <w:szCs w:val="20"/>
              </w:rPr>
              <w:t xml:space="preserve">полностью платных, из них по видам     </w:t>
            </w:r>
            <w:proofErr w:type="gramEnd"/>
          </w:p>
          <w:p w:rsidR="008D7802" w:rsidRPr="00BA34D1" w:rsidRDefault="008D7802" w:rsidP="00981D2A">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 xml:space="preserve">услуг (работ):                         </w:t>
            </w:r>
          </w:p>
        </w:tc>
        <w:tc>
          <w:tcPr>
            <w:tcW w:w="1309" w:type="dxa"/>
            <w:tcBorders>
              <w:left w:val="single" w:sz="8" w:space="0" w:color="auto"/>
              <w:bottom w:val="single" w:sz="8" w:space="0" w:color="auto"/>
              <w:right w:val="single" w:sz="8" w:space="0" w:color="auto"/>
            </w:tcBorders>
          </w:tcPr>
          <w:p w:rsidR="008D7802" w:rsidRPr="00BA34D1" w:rsidRDefault="008D7802" w:rsidP="00981D2A">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8D7802"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68,32</w:t>
            </w:r>
          </w:p>
        </w:tc>
        <w:tc>
          <w:tcPr>
            <w:tcW w:w="714" w:type="dxa"/>
            <w:tcBorders>
              <w:left w:val="single" w:sz="8" w:space="0" w:color="auto"/>
              <w:bottom w:val="single" w:sz="8" w:space="0" w:color="auto"/>
              <w:right w:val="single" w:sz="8" w:space="0" w:color="auto"/>
            </w:tcBorders>
          </w:tcPr>
          <w:p w:rsidR="008D7802"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68,32</w:t>
            </w:r>
          </w:p>
        </w:tc>
        <w:tc>
          <w:tcPr>
            <w:tcW w:w="714" w:type="dxa"/>
            <w:tcBorders>
              <w:left w:val="single" w:sz="8" w:space="0" w:color="auto"/>
              <w:bottom w:val="single" w:sz="8" w:space="0" w:color="auto"/>
              <w:right w:val="single" w:sz="8" w:space="0" w:color="auto"/>
            </w:tcBorders>
          </w:tcPr>
          <w:p w:rsidR="008D7802"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63,5</w:t>
            </w:r>
          </w:p>
        </w:tc>
        <w:tc>
          <w:tcPr>
            <w:tcW w:w="714" w:type="dxa"/>
            <w:tcBorders>
              <w:left w:val="single" w:sz="8" w:space="0" w:color="auto"/>
              <w:bottom w:val="single" w:sz="8" w:space="0" w:color="auto"/>
              <w:right w:val="single" w:sz="8" w:space="0" w:color="auto"/>
            </w:tcBorders>
          </w:tcPr>
          <w:p w:rsidR="008D7802" w:rsidRPr="00BA34D1" w:rsidRDefault="008D7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63,5</w:t>
            </w:r>
          </w:p>
        </w:tc>
      </w:tr>
      <w:tr w:rsidR="006C1802" w:rsidRPr="00BA34D1" w:rsidTr="009948E6">
        <w:trPr>
          <w:trHeight w:val="289"/>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5926"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парикмахер</w:t>
            </w:r>
          </w:p>
        </w:tc>
        <w:tc>
          <w:tcPr>
            <w:tcW w:w="1309"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16,07</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16,07</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9948E6">
        <w:trPr>
          <w:trHeight w:val="278"/>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5926"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Профессиональная подготовка по специальностям: делопроизводитель</w:t>
            </w:r>
          </w:p>
        </w:tc>
        <w:tc>
          <w:tcPr>
            <w:tcW w:w="1309"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8,5</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8,5</w:t>
            </w:r>
          </w:p>
        </w:tc>
      </w:tr>
      <w:tr w:rsidR="006C1802" w:rsidRPr="00BA34D1" w:rsidTr="009948E6">
        <w:trPr>
          <w:trHeight w:val="255"/>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5926" w:type="dxa"/>
            <w:tcBorders>
              <w:left w:val="single" w:sz="8" w:space="0" w:color="auto"/>
              <w:bottom w:val="single" w:sz="8" w:space="0" w:color="auto"/>
              <w:right w:val="single" w:sz="8" w:space="0" w:color="auto"/>
            </w:tcBorders>
          </w:tcPr>
          <w:p w:rsidR="006C1802"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Обучение иностранному языку</w:t>
            </w:r>
          </w:p>
        </w:tc>
        <w:tc>
          <w:tcPr>
            <w:tcW w:w="1309"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5,75</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5,75</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w:t>
            </w:r>
          </w:p>
        </w:tc>
      </w:tr>
      <w:tr w:rsidR="006C1802" w:rsidRPr="00BA34D1" w:rsidTr="009948E6">
        <w:trPr>
          <w:trHeight w:val="258"/>
          <w:tblCellSpacing w:w="5" w:type="nil"/>
        </w:trPr>
        <w:tc>
          <w:tcPr>
            <w:tcW w:w="595"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p>
        </w:tc>
        <w:tc>
          <w:tcPr>
            <w:tcW w:w="5926" w:type="dxa"/>
            <w:tcBorders>
              <w:left w:val="single" w:sz="8" w:space="0" w:color="auto"/>
              <w:bottom w:val="single" w:sz="8" w:space="0" w:color="auto"/>
              <w:right w:val="single" w:sz="8" w:space="0" w:color="auto"/>
            </w:tcBorders>
          </w:tcPr>
          <w:p w:rsidR="006C1802" w:rsidRPr="00551E9B" w:rsidRDefault="006C1802" w:rsidP="00330DB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Физкультурно-спортивное направление</w:t>
            </w:r>
          </w:p>
        </w:tc>
        <w:tc>
          <w:tcPr>
            <w:tcW w:w="1309" w:type="dxa"/>
            <w:tcBorders>
              <w:left w:val="single" w:sz="8" w:space="0" w:color="auto"/>
              <w:bottom w:val="single" w:sz="8" w:space="0" w:color="auto"/>
              <w:right w:val="single" w:sz="8" w:space="0" w:color="auto"/>
            </w:tcBorders>
          </w:tcPr>
          <w:p w:rsidR="006C1802" w:rsidRPr="00BA34D1" w:rsidRDefault="006C1802">
            <w:pPr>
              <w:widowControl w:val="0"/>
              <w:autoSpaceDE w:val="0"/>
              <w:autoSpaceDN w:val="0"/>
              <w:adjustRightInd w:val="0"/>
              <w:spacing w:after="0" w:line="240" w:lineRule="auto"/>
              <w:rPr>
                <w:rFonts w:ascii="Times New Roman" w:hAnsi="Times New Roman" w:cs="Times New Roman"/>
                <w:sz w:val="20"/>
                <w:szCs w:val="20"/>
              </w:rPr>
            </w:pPr>
            <w:r w:rsidRPr="00BA34D1">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45,0</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45,0</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55,0</w:t>
            </w:r>
          </w:p>
        </w:tc>
        <w:tc>
          <w:tcPr>
            <w:tcW w:w="714" w:type="dxa"/>
            <w:tcBorders>
              <w:left w:val="single" w:sz="8" w:space="0" w:color="auto"/>
              <w:bottom w:val="single" w:sz="8" w:space="0" w:color="auto"/>
              <w:right w:val="single" w:sz="8" w:space="0" w:color="auto"/>
            </w:tcBorders>
          </w:tcPr>
          <w:p w:rsidR="006C1802" w:rsidRPr="00BA34D1" w:rsidRDefault="006C1802" w:rsidP="00A8671C">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55,0</w:t>
            </w:r>
          </w:p>
        </w:tc>
      </w:tr>
    </w:tbl>
    <w:p w:rsidR="0038726C" w:rsidRDefault="0038726C">
      <w:pPr>
        <w:widowControl w:val="0"/>
        <w:autoSpaceDE w:val="0"/>
        <w:autoSpaceDN w:val="0"/>
        <w:adjustRightInd w:val="0"/>
        <w:spacing w:after="0" w:line="240" w:lineRule="auto"/>
        <w:ind w:firstLine="540"/>
        <w:jc w:val="both"/>
        <w:outlineLvl w:val="3"/>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38726C" w:rsidRDefault="00913061" w:rsidP="00194DC5">
      <w:pPr>
        <w:widowControl w:val="0"/>
        <w:autoSpaceDE w:val="0"/>
        <w:autoSpaceDN w:val="0"/>
        <w:adjustRightInd w:val="0"/>
        <w:spacing w:after="0" w:line="240" w:lineRule="auto"/>
        <w:ind w:firstLine="540"/>
        <w:jc w:val="both"/>
        <w:outlineLvl w:val="3"/>
        <w:rPr>
          <w:rFonts w:ascii="Times New Roman" w:hAnsi="Times New Roman" w:cs="Times New Roman"/>
        </w:rPr>
      </w:pPr>
      <w:r w:rsidRPr="0038726C">
        <w:rPr>
          <w:rFonts w:ascii="Times New Roman" w:hAnsi="Times New Roman" w:cs="Times New Roman"/>
        </w:rPr>
        <w:t>2.4. Информация о ценах (тарифах) на платные услуги (работы), оказываемые потребителям (в динамике в течение отчетного года)</w:t>
      </w:r>
    </w:p>
    <w:tbl>
      <w:tblPr>
        <w:tblW w:w="10915" w:type="dxa"/>
        <w:tblCellSpacing w:w="5" w:type="nil"/>
        <w:tblInd w:w="75" w:type="dxa"/>
        <w:tblLayout w:type="fixed"/>
        <w:tblCellMar>
          <w:left w:w="75" w:type="dxa"/>
          <w:right w:w="75" w:type="dxa"/>
        </w:tblCellMar>
        <w:tblLook w:val="0000"/>
      </w:tblPr>
      <w:tblGrid>
        <w:gridCol w:w="278"/>
        <w:gridCol w:w="707"/>
        <w:gridCol w:w="288"/>
        <w:gridCol w:w="426"/>
        <w:gridCol w:w="423"/>
        <w:gridCol w:w="425"/>
        <w:gridCol w:w="431"/>
        <w:gridCol w:w="283"/>
        <w:gridCol w:w="427"/>
        <w:gridCol w:w="430"/>
        <w:gridCol w:w="426"/>
        <w:gridCol w:w="425"/>
        <w:gridCol w:w="425"/>
        <w:gridCol w:w="425"/>
        <w:gridCol w:w="418"/>
        <w:gridCol w:w="8"/>
        <w:gridCol w:w="425"/>
        <w:gridCol w:w="425"/>
        <w:gridCol w:w="425"/>
        <w:gridCol w:w="426"/>
        <w:gridCol w:w="276"/>
        <w:gridCol w:w="425"/>
        <w:gridCol w:w="425"/>
        <w:gridCol w:w="426"/>
        <w:gridCol w:w="425"/>
        <w:gridCol w:w="418"/>
        <w:gridCol w:w="291"/>
        <w:gridCol w:w="283"/>
      </w:tblGrid>
      <w:tr w:rsidR="00AC1609" w:rsidRPr="0038726C" w:rsidTr="00021D31">
        <w:trPr>
          <w:trHeight w:val="320"/>
          <w:tblCellSpacing w:w="5" w:type="nil"/>
        </w:trPr>
        <w:tc>
          <w:tcPr>
            <w:tcW w:w="278" w:type="dxa"/>
            <w:vMerge w:val="restart"/>
            <w:tcBorders>
              <w:top w:val="single" w:sz="8" w:space="0" w:color="auto"/>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r w:rsidRPr="0038726C">
              <w:rPr>
                <w:rFonts w:ascii="Times New Roman" w:hAnsi="Times New Roman" w:cs="Times New Roman"/>
                <w:sz w:val="16"/>
                <w:szCs w:val="16"/>
              </w:rPr>
              <w:t>N</w:t>
            </w:r>
          </w:p>
        </w:tc>
        <w:tc>
          <w:tcPr>
            <w:tcW w:w="707" w:type="dxa"/>
            <w:vMerge w:val="restart"/>
            <w:tcBorders>
              <w:top w:val="single" w:sz="8" w:space="0" w:color="auto"/>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proofErr w:type="spellStart"/>
            <w:r w:rsidRPr="0038726C">
              <w:rPr>
                <w:rFonts w:ascii="Times New Roman" w:hAnsi="Times New Roman" w:cs="Times New Roman"/>
                <w:sz w:val="16"/>
                <w:szCs w:val="16"/>
              </w:rPr>
              <w:t>Наиме</w:t>
            </w:r>
            <w:proofErr w:type="spellEnd"/>
            <w:r w:rsidRPr="0038726C">
              <w:rPr>
                <w:rFonts w:ascii="Times New Roman" w:hAnsi="Times New Roman" w:cs="Times New Roman"/>
                <w:sz w:val="16"/>
                <w:szCs w:val="16"/>
              </w:rPr>
              <w:t xml:space="preserve">-  </w:t>
            </w:r>
          </w:p>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proofErr w:type="spellStart"/>
            <w:r w:rsidRPr="0038726C">
              <w:rPr>
                <w:rFonts w:ascii="Times New Roman" w:hAnsi="Times New Roman" w:cs="Times New Roman"/>
                <w:sz w:val="16"/>
                <w:szCs w:val="16"/>
              </w:rPr>
              <w:t>нование</w:t>
            </w:r>
            <w:proofErr w:type="spellEnd"/>
            <w:r w:rsidRPr="0038726C">
              <w:rPr>
                <w:rFonts w:ascii="Times New Roman" w:hAnsi="Times New Roman" w:cs="Times New Roman"/>
                <w:sz w:val="16"/>
                <w:szCs w:val="16"/>
              </w:rPr>
              <w:t xml:space="preserve"> </w:t>
            </w:r>
          </w:p>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r w:rsidRPr="0038726C">
              <w:rPr>
                <w:rFonts w:ascii="Times New Roman" w:hAnsi="Times New Roman" w:cs="Times New Roman"/>
                <w:sz w:val="16"/>
                <w:szCs w:val="16"/>
              </w:rPr>
              <w:t xml:space="preserve">услуги  </w:t>
            </w:r>
          </w:p>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r w:rsidRPr="0038726C">
              <w:rPr>
                <w:rFonts w:ascii="Times New Roman" w:hAnsi="Times New Roman" w:cs="Times New Roman"/>
                <w:sz w:val="16"/>
                <w:szCs w:val="16"/>
              </w:rPr>
              <w:t>(работы)</w:t>
            </w:r>
          </w:p>
        </w:tc>
        <w:tc>
          <w:tcPr>
            <w:tcW w:w="288" w:type="dxa"/>
            <w:vMerge w:val="restart"/>
            <w:tcBorders>
              <w:top w:val="single" w:sz="8" w:space="0" w:color="auto"/>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r w:rsidRPr="0038726C">
              <w:rPr>
                <w:rFonts w:ascii="Times New Roman" w:hAnsi="Times New Roman" w:cs="Times New Roman"/>
                <w:sz w:val="16"/>
                <w:szCs w:val="16"/>
              </w:rPr>
              <w:t xml:space="preserve">Ед. </w:t>
            </w:r>
          </w:p>
          <w:p w:rsidR="00913061" w:rsidRPr="0038726C" w:rsidRDefault="00913061">
            <w:pPr>
              <w:widowControl w:val="0"/>
              <w:autoSpaceDE w:val="0"/>
              <w:autoSpaceDN w:val="0"/>
              <w:adjustRightInd w:val="0"/>
              <w:spacing w:after="0" w:line="240" w:lineRule="auto"/>
              <w:rPr>
                <w:rFonts w:ascii="Times New Roman" w:hAnsi="Times New Roman" w:cs="Times New Roman"/>
                <w:sz w:val="16"/>
                <w:szCs w:val="16"/>
              </w:rPr>
            </w:pPr>
            <w:proofErr w:type="spellStart"/>
            <w:r w:rsidRPr="0038726C">
              <w:rPr>
                <w:rFonts w:ascii="Times New Roman" w:hAnsi="Times New Roman" w:cs="Times New Roman"/>
                <w:sz w:val="16"/>
                <w:szCs w:val="16"/>
              </w:rPr>
              <w:t>изм</w:t>
            </w:r>
            <w:proofErr w:type="spellEnd"/>
            <w:r w:rsidRPr="0038726C">
              <w:rPr>
                <w:rFonts w:ascii="Times New Roman" w:hAnsi="Times New Roman" w:cs="Times New Roman"/>
                <w:sz w:val="16"/>
                <w:szCs w:val="16"/>
              </w:rPr>
              <w:t>.</w:t>
            </w:r>
          </w:p>
        </w:tc>
        <w:tc>
          <w:tcPr>
            <w:tcW w:w="9642" w:type="dxa"/>
            <w:gridSpan w:val="25"/>
            <w:tcBorders>
              <w:top w:val="single" w:sz="8" w:space="0" w:color="auto"/>
              <w:left w:val="single" w:sz="8" w:space="0" w:color="auto"/>
              <w:bottom w:val="single" w:sz="8" w:space="0" w:color="auto"/>
              <w:right w:val="single" w:sz="8" w:space="0" w:color="auto"/>
            </w:tcBorders>
          </w:tcPr>
          <w:p w:rsidR="00913061" w:rsidRPr="00CF2C27" w:rsidRDefault="00913061" w:rsidP="00021D31">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Цены (тарифы) на платные услуги (работы), оказываемые потребителям</w:t>
            </w:r>
          </w:p>
        </w:tc>
      </w:tr>
      <w:tr w:rsidR="00AC1609" w:rsidRPr="0038726C" w:rsidTr="00021D31">
        <w:trPr>
          <w:trHeight w:val="320"/>
          <w:tblCellSpacing w:w="5" w:type="nil"/>
        </w:trPr>
        <w:tc>
          <w:tcPr>
            <w:tcW w:w="278" w:type="dxa"/>
            <w:vMerge/>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707" w:type="dxa"/>
            <w:vMerge/>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288" w:type="dxa"/>
            <w:vMerge/>
            <w:tcBorders>
              <w:left w:val="single" w:sz="8" w:space="0" w:color="auto"/>
              <w:bottom w:val="single" w:sz="8" w:space="0" w:color="auto"/>
              <w:right w:val="single" w:sz="8" w:space="0" w:color="auto"/>
            </w:tcBorders>
          </w:tcPr>
          <w:p w:rsidR="00913061" w:rsidRPr="0038726C"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9642" w:type="dxa"/>
            <w:gridSpan w:val="25"/>
            <w:tcBorders>
              <w:left w:val="single" w:sz="8" w:space="0" w:color="auto"/>
              <w:bottom w:val="single" w:sz="8" w:space="0" w:color="auto"/>
              <w:right w:val="single" w:sz="8" w:space="0" w:color="auto"/>
            </w:tcBorders>
          </w:tcPr>
          <w:p w:rsidR="00913061" w:rsidRPr="00CF2C27" w:rsidRDefault="00981D2A" w:rsidP="00021D31">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Год 2013</w:t>
            </w:r>
          </w:p>
        </w:tc>
      </w:tr>
      <w:tr w:rsidR="00AC1609" w:rsidTr="00021D31">
        <w:trPr>
          <w:trHeight w:val="320"/>
          <w:tblCellSpacing w:w="5" w:type="nil"/>
        </w:trPr>
        <w:tc>
          <w:tcPr>
            <w:tcW w:w="278"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707"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288"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4964" w:type="dxa"/>
            <w:gridSpan w:val="12"/>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Courier New" w:hAnsi="Courier New" w:cs="Courier New"/>
                <w:sz w:val="18"/>
                <w:szCs w:val="18"/>
              </w:rPr>
            </w:pPr>
            <w:r w:rsidRPr="00CF2C27">
              <w:rPr>
                <w:rFonts w:ascii="Courier New" w:hAnsi="Courier New" w:cs="Courier New"/>
                <w:sz w:val="18"/>
                <w:szCs w:val="18"/>
              </w:rPr>
              <w:t xml:space="preserve">                                     план                                      </w:t>
            </w:r>
          </w:p>
        </w:tc>
        <w:tc>
          <w:tcPr>
            <w:tcW w:w="4678" w:type="dxa"/>
            <w:gridSpan w:val="13"/>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Courier New" w:hAnsi="Courier New" w:cs="Courier New"/>
                <w:sz w:val="18"/>
                <w:szCs w:val="18"/>
              </w:rPr>
            </w:pPr>
            <w:r w:rsidRPr="00CF2C27">
              <w:rPr>
                <w:rFonts w:ascii="Courier New" w:hAnsi="Courier New" w:cs="Courier New"/>
                <w:sz w:val="18"/>
                <w:szCs w:val="18"/>
              </w:rPr>
              <w:t xml:space="preserve">                                     факт                                      </w:t>
            </w:r>
          </w:p>
        </w:tc>
      </w:tr>
      <w:tr w:rsidR="00AC1609" w:rsidTr="00021D31">
        <w:trPr>
          <w:tblCellSpacing w:w="5" w:type="nil"/>
        </w:trPr>
        <w:tc>
          <w:tcPr>
            <w:tcW w:w="278"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707"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288" w:type="dxa"/>
            <w:vMerge/>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ind w:firstLine="540"/>
              <w:jc w:val="both"/>
              <w:rPr>
                <w:rFonts w:ascii="Calibri" w:hAnsi="Calibri" w:cs="Calibri"/>
              </w:rPr>
            </w:pP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январь</w:t>
            </w:r>
          </w:p>
        </w:tc>
        <w:tc>
          <w:tcPr>
            <w:tcW w:w="42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февраль</w:t>
            </w:r>
          </w:p>
        </w:tc>
        <w:tc>
          <w:tcPr>
            <w:tcW w:w="425" w:type="dxa"/>
            <w:tcBorders>
              <w:left w:val="single" w:sz="8" w:space="0" w:color="auto"/>
              <w:bottom w:val="single" w:sz="8" w:space="0" w:color="auto"/>
              <w:right w:val="single" w:sz="8" w:space="0" w:color="auto"/>
            </w:tcBorders>
          </w:tcPr>
          <w:p w:rsidR="00913061" w:rsidRDefault="00913061" w:rsidP="00AC1609">
            <w:pPr>
              <w:widowControl w:val="0"/>
              <w:autoSpaceDE w:val="0"/>
              <w:autoSpaceDN w:val="0"/>
              <w:adjustRightInd w:val="0"/>
              <w:spacing w:after="0" w:line="240" w:lineRule="auto"/>
              <w:ind w:right="-75"/>
              <w:rPr>
                <w:rFonts w:ascii="Courier New" w:hAnsi="Courier New" w:cs="Courier New"/>
                <w:sz w:val="16"/>
                <w:szCs w:val="16"/>
              </w:rPr>
            </w:pPr>
            <w:r>
              <w:rPr>
                <w:rFonts w:ascii="Courier New" w:hAnsi="Courier New" w:cs="Courier New"/>
                <w:sz w:val="16"/>
                <w:szCs w:val="16"/>
              </w:rPr>
              <w:t>март</w:t>
            </w:r>
          </w:p>
        </w:tc>
        <w:tc>
          <w:tcPr>
            <w:tcW w:w="431"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апрель</w:t>
            </w:r>
          </w:p>
        </w:tc>
        <w:tc>
          <w:tcPr>
            <w:tcW w:w="28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май</w:t>
            </w:r>
          </w:p>
        </w:tc>
        <w:tc>
          <w:tcPr>
            <w:tcW w:w="427"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июнь</w:t>
            </w:r>
          </w:p>
        </w:tc>
        <w:tc>
          <w:tcPr>
            <w:tcW w:w="430"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июль</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август</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сентябрь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октябрь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ноябрь</w:t>
            </w:r>
          </w:p>
        </w:tc>
        <w:tc>
          <w:tcPr>
            <w:tcW w:w="426" w:type="dxa"/>
            <w:gridSpan w:val="2"/>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декабрь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январь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февраль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март</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апрель</w:t>
            </w:r>
          </w:p>
        </w:tc>
        <w:tc>
          <w:tcPr>
            <w:tcW w:w="27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май</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июнь</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июль</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август</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сентябрь</w:t>
            </w:r>
          </w:p>
        </w:tc>
        <w:tc>
          <w:tcPr>
            <w:tcW w:w="418"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октябрь</w:t>
            </w:r>
          </w:p>
        </w:tc>
        <w:tc>
          <w:tcPr>
            <w:tcW w:w="291"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ноябрь</w:t>
            </w:r>
          </w:p>
        </w:tc>
        <w:tc>
          <w:tcPr>
            <w:tcW w:w="28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декабрь</w:t>
            </w:r>
          </w:p>
        </w:tc>
      </w:tr>
      <w:tr w:rsidR="00AC1609" w:rsidTr="00021D31">
        <w:trPr>
          <w:tblCellSpacing w:w="5" w:type="nil"/>
        </w:trPr>
        <w:tc>
          <w:tcPr>
            <w:tcW w:w="278"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w:t>
            </w:r>
          </w:p>
        </w:tc>
        <w:tc>
          <w:tcPr>
            <w:tcW w:w="707"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288"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42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431"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28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427"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430"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426" w:type="dxa"/>
            <w:gridSpan w:val="2"/>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27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 </w:t>
            </w:r>
          </w:p>
        </w:tc>
        <w:tc>
          <w:tcPr>
            <w:tcW w:w="426"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  </w:t>
            </w:r>
          </w:p>
        </w:tc>
        <w:tc>
          <w:tcPr>
            <w:tcW w:w="425"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   </w:t>
            </w:r>
          </w:p>
        </w:tc>
        <w:tc>
          <w:tcPr>
            <w:tcW w:w="418"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   </w:t>
            </w:r>
          </w:p>
        </w:tc>
        <w:tc>
          <w:tcPr>
            <w:tcW w:w="291"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  </w:t>
            </w:r>
          </w:p>
        </w:tc>
        <w:tc>
          <w:tcPr>
            <w:tcW w:w="28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   </w:t>
            </w:r>
          </w:p>
        </w:tc>
      </w:tr>
      <w:tr w:rsidR="00AC1609" w:rsidTr="00194DC5">
        <w:trPr>
          <w:trHeight w:val="1188"/>
          <w:tblCellSpacing w:w="5" w:type="nil"/>
        </w:trPr>
        <w:tc>
          <w:tcPr>
            <w:tcW w:w="278" w:type="dxa"/>
            <w:tcBorders>
              <w:left w:val="single" w:sz="8" w:space="0" w:color="auto"/>
              <w:bottom w:val="single" w:sz="8" w:space="0" w:color="auto"/>
              <w:right w:val="single" w:sz="8" w:space="0" w:color="auto"/>
            </w:tcBorders>
          </w:tcPr>
          <w:p w:rsidR="00E67152" w:rsidRDefault="00E67152">
            <w:pPr>
              <w:widowControl w:val="0"/>
              <w:autoSpaceDE w:val="0"/>
              <w:autoSpaceDN w:val="0"/>
              <w:adjustRightInd w:val="0"/>
              <w:spacing w:after="0" w:line="240" w:lineRule="auto"/>
              <w:ind w:firstLine="540"/>
              <w:jc w:val="both"/>
              <w:rPr>
                <w:rFonts w:ascii="Calibri" w:hAnsi="Calibri" w:cs="Calibri"/>
              </w:rPr>
            </w:pPr>
          </w:p>
          <w:p w:rsidR="00913061" w:rsidRPr="00E67152" w:rsidRDefault="00E67152" w:rsidP="00E67152">
            <w:pPr>
              <w:rPr>
                <w:rFonts w:ascii="Calibri" w:hAnsi="Calibri" w:cs="Calibri"/>
              </w:rPr>
            </w:pPr>
            <w:r>
              <w:rPr>
                <w:rFonts w:ascii="Calibri" w:hAnsi="Calibri" w:cs="Calibri"/>
              </w:rPr>
              <w:t>1</w:t>
            </w:r>
          </w:p>
        </w:tc>
        <w:tc>
          <w:tcPr>
            <w:tcW w:w="707" w:type="dxa"/>
            <w:tcBorders>
              <w:left w:val="single" w:sz="8" w:space="0" w:color="auto"/>
              <w:bottom w:val="single" w:sz="8" w:space="0" w:color="auto"/>
              <w:right w:val="single" w:sz="8" w:space="0" w:color="auto"/>
            </w:tcBorders>
          </w:tcPr>
          <w:p w:rsidR="00913061" w:rsidRPr="006C1802" w:rsidRDefault="006C1802" w:rsidP="00981D2A">
            <w:pPr>
              <w:widowControl w:val="0"/>
              <w:autoSpaceDE w:val="0"/>
              <w:autoSpaceDN w:val="0"/>
              <w:adjustRightInd w:val="0"/>
              <w:spacing w:after="0" w:line="240" w:lineRule="auto"/>
              <w:jc w:val="both"/>
              <w:rPr>
                <w:rFonts w:ascii="Calibri" w:hAnsi="Calibri" w:cs="Calibri"/>
                <w:sz w:val="16"/>
                <w:szCs w:val="16"/>
              </w:rPr>
            </w:pPr>
            <w:r w:rsidRPr="006C1802">
              <w:rPr>
                <w:rFonts w:ascii="Times New Roman" w:hAnsi="Times New Roman" w:cs="Times New Roman"/>
                <w:sz w:val="16"/>
                <w:szCs w:val="16"/>
              </w:rPr>
              <w:t>Профессиональная подготовка по специальностям: делопроизводитель</w:t>
            </w:r>
          </w:p>
        </w:tc>
        <w:tc>
          <w:tcPr>
            <w:tcW w:w="288" w:type="dxa"/>
            <w:tcBorders>
              <w:left w:val="single" w:sz="8" w:space="0" w:color="auto"/>
              <w:bottom w:val="single" w:sz="8" w:space="0" w:color="auto"/>
              <w:right w:val="single" w:sz="8" w:space="0" w:color="auto"/>
            </w:tcBorders>
          </w:tcPr>
          <w:p w:rsidR="00E67152" w:rsidRPr="00E67152" w:rsidRDefault="00E67152">
            <w:pPr>
              <w:widowControl w:val="0"/>
              <w:autoSpaceDE w:val="0"/>
              <w:autoSpaceDN w:val="0"/>
              <w:adjustRightInd w:val="0"/>
              <w:spacing w:after="0" w:line="240" w:lineRule="auto"/>
              <w:ind w:firstLine="540"/>
              <w:jc w:val="both"/>
              <w:rPr>
                <w:rFonts w:ascii="Calibri" w:hAnsi="Calibri" w:cs="Calibri"/>
                <w:sz w:val="18"/>
                <w:szCs w:val="18"/>
              </w:rPr>
            </w:pPr>
          </w:p>
          <w:p w:rsidR="00913061" w:rsidRPr="00E67152" w:rsidRDefault="00E67152" w:rsidP="00E67152">
            <w:pPr>
              <w:rPr>
                <w:rFonts w:ascii="Calibri" w:hAnsi="Calibri" w:cs="Calibri"/>
                <w:sz w:val="18"/>
                <w:szCs w:val="18"/>
              </w:rPr>
            </w:pPr>
            <w:r w:rsidRPr="00E67152">
              <w:rPr>
                <w:rFonts w:ascii="Calibri" w:hAnsi="Calibri" w:cs="Calibri"/>
                <w:sz w:val="18"/>
                <w:szCs w:val="18"/>
              </w:rPr>
              <w:t>Руб.</w:t>
            </w:r>
          </w:p>
        </w:tc>
        <w:tc>
          <w:tcPr>
            <w:tcW w:w="426"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CD3C83" w:rsidP="00CD3C83">
            <w:pPr>
              <w:rPr>
                <w:rFonts w:ascii="Calibri" w:hAnsi="Calibri" w:cs="Calibri"/>
                <w:sz w:val="16"/>
                <w:szCs w:val="16"/>
              </w:rPr>
            </w:pPr>
            <w:r w:rsidRPr="00AC1609">
              <w:rPr>
                <w:rFonts w:ascii="Calibri" w:hAnsi="Calibri" w:cs="Calibri"/>
                <w:sz w:val="16"/>
                <w:szCs w:val="16"/>
              </w:rPr>
              <w:t>250</w:t>
            </w:r>
          </w:p>
        </w:tc>
        <w:tc>
          <w:tcPr>
            <w:tcW w:w="423"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CD3C83" w:rsidP="00CD3C83">
            <w:pPr>
              <w:rPr>
                <w:rFonts w:ascii="Calibri" w:hAnsi="Calibri" w:cs="Calibri"/>
                <w:sz w:val="16"/>
                <w:szCs w:val="16"/>
              </w:rPr>
            </w:pPr>
            <w:r w:rsidRPr="00AC1609">
              <w:rPr>
                <w:rFonts w:ascii="Calibri" w:hAnsi="Calibri" w:cs="Calibri"/>
                <w:sz w:val="16"/>
                <w:szCs w:val="16"/>
              </w:rPr>
              <w:t>250</w:t>
            </w:r>
          </w:p>
        </w:tc>
        <w:tc>
          <w:tcPr>
            <w:tcW w:w="425"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CD3C83" w:rsidP="00CD3C83">
            <w:pPr>
              <w:rPr>
                <w:rFonts w:ascii="Calibri" w:hAnsi="Calibri" w:cs="Calibri"/>
                <w:sz w:val="16"/>
                <w:szCs w:val="16"/>
              </w:rPr>
            </w:pPr>
            <w:r w:rsidRPr="00AC1609">
              <w:rPr>
                <w:rFonts w:ascii="Calibri" w:hAnsi="Calibri" w:cs="Calibri"/>
                <w:sz w:val="16"/>
                <w:szCs w:val="16"/>
              </w:rPr>
              <w:t>250</w:t>
            </w:r>
          </w:p>
        </w:tc>
        <w:tc>
          <w:tcPr>
            <w:tcW w:w="431"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CD3C83" w:rsidP="00CD3C83">
            <w:pPr>
              <w:rPr>
                <w:rFonts w:ascii="Calibri" w:hAnsi="Calibri" w:cs="Calibri"/>
                <w:sz w:val="16"/>
                <w:szCs w:val="16"/>
              </w:rPr>
            </w:pPr>
            <w:r w:rsidRPr="00AC1609">
              <w:rPr>
                <w:rFonts w:ascii="Calibri" w:hAnsi="Calibri" w:cs="Calibri"/>
                <w:sz w:val="16"/>
                <w:szCs w:val="16"/>
              </w:rPr>
              <w:t>250</w:t>
            </w:r>
          </w:p>
        </w:tc>
        <w:tc>
          <w:tcPr>
            <w:tcW w:w="283"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CD3C83" w:rsidP="00CD3C83">
            <w:pPr>
              <w:rPr>
                <w:rFonts w:ascii="Calibri" w:hAnsi="Calibri" w:cs="Calibri"/>
                <w:sz w:val="16"/>
                <w:szCs w:val="16"/>
              </w:rPr>
            </w:pPr>
            <w:r w:rsidRPr="00AC1609">
              <w:rPr>
                <w:rFonts w:ascii="Calibri" w:hAnsi="Calibri" w:cs="Calibri"/>
                <w:sz w:val="16"/>
                <w:szCs w:val="16"/>
              </w:rPr>
              <w:t>250</w:t>
            </w:r>
          </w:p>
        </w:tc>
        <w:tc>
          <w:tcPr>
            <w:tcW w:w="427"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913061" w:rsidP="00CD3C83">
            <w:pPr>
              <w:rPr>
                <w:rFonts w:ascii="Calibri" w:hAnsi="Calibri" w:cs="Calibri"/>
                <w:sz w:val="16"/>
                <w:szCs w:val="16"/>
              </w:rPr>
            </w:pPr>
          </w:p>
        </w:tc>
        <w:tc>
          <w:tcPr>
            <w:tcW w:w="430" w:type="dxa"/>
            <w:tcBorders>
              <w:left w:val="single" w:sz="8" w:space="0" w:color="auto"/>
              <w:bottom w:val="single" w:sz="8" w:space="0" w:color="auto"/>
              <w:right w:val="single" w:sz="8" w:space="0" w:color="auto"/>
            </w:tcBorders>
          </w:tcPr>
          <w:p w:rsidR="00CD3C83" w:rsidRPr="00AC1609" w:rsidRDefault="00CD3C83">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913061" w:rsidP="00CD3C83">
            <w:pPr>
              <w:rPr>
                <w:rFonts w:ascii="Calibri" w:hAnsi="Calibri" w:cs="Calibri"/>
                <w:sz w:val="16"/>
                <w:szCs w:val="16"/>
              </w:rPr>
            </w:pPr>
          </w:p>
        </w:tc>
        <w:tc>
          <w:tcPr>
            <w:tcW w:w="426" w:type="dxa"/>
            <w:tcBorders>
              <w:left w:val="single" w:sz="8" w:space="0" w:color="auto"/>
              <w:bottom w:val="single" w:sz="8" w:space="0" w:color="auto"/>
              <w:right w:val="single" w:sz="8" w:space="0" w:color="auto"/>
            </w:tcBorders>
          </w:tcPr>
          <w:p w:rsidR="00913061" w:rsidRPr="00AC1609" w:rsidRDefault="00913061">
            <w:pPr>
              <w:widowControl w:val="0"/>
              <w:autoSpaceDE w:val="0"/>
              <w:autoSpaceDN w:val="0"/>
              <w:adjustRightInd w:val="0"/>
              <w:spacing w:after="0" w:line="240" w:lineRule="auto"/>
              <w:ind w:firstLine="540"/>
              <w:jc w:val="both"/>
              <w:rPr>
                <w:rFonts w:ascii="Calibri" w:hAnsi="Calibri" w:cs="Calibri"/>
                <w:sz w:val="16"/>
                <w:szCs w:val="16"/>
              </w:rPr>
            </w:pPr>
          </w:p>
        </w:tc>
        <w:tc>
          <w:tcPr>
            <w:tcW w:w="425" w:type="dxa"/>
            <w:tcBorders>
              <w:left w:val="single" w:sz="8" w:space="0" w:color="auto"/>
              <w:bottom w:val="single" w:sz="8" w:space="0" w:color="auto"/>
              <w:right w:val="single" w:sz="8" w:space="0" w:color="auto"/>
            </w:tcBorders>
          </w:tcPr>
          <w:p w:rsidR="00913061" w:rsidRPr="00AC1609" w:rsidRDefault="00913061">
            <w:pPr>
              <w:widowControl w:val="0"/>
              <w:autoSpaceDE w:val="0"/>
              <w:autoSpaceDN w:val="0"/>
              <w:adjustRightInd w:val="0"/>
              <w:spacing w:after="0" w:line="240" w:lineRule="auto"/>
              <w:ind w:firstLine="540"/>
              <w:jc w:val="both"/>
              <w:rPr>
                <w:rFonts w:ascii="Calibri" w:hAnsi="Calibri" w:cs="Calibri"/>
                <w:sz w:val="16"/>
                <w:szCs w:val="16"/>
              </w:rPr>
            </w:pPr>
          </w:p>
        </w:tc>
        <w:tc>
          <w:tcPr>
            <w:tcW w:w="425" w:type="dxa"/>
            <w:tcBorders>
              <w:left w:val="single" w:sz="8" w:space="0" w:color="auto"/>
              <w:bottom w:val="single" w:sz="8" w:space="0" w:color="auto"/>
              <w:right w:val="single" w:sz="8" w:space="0" w:color="auto"/>
            </w:tcBorders>
          </w:tcPr>
          <w:p w:rsidR="00913061" w:rsidRPr="00AC1609" w:rsidRDefault="00913061">
            <w:pPr>
              <w:widowControl w:val="0"/>
              <w:autoSpaceDE w:val="0"/>
              <w:autoSpaceDN w:val="0"/>
              <w:adjustRightInd w:val="0"/>
              <w:spacing w:after="0" w:line="240" w:lineRule="auto"/>
              <w:ind w:firstLine="540"/>
              <w:jc w:val="both"/>
              <w:rPr>
                <w:rFonts w:ascii="Calibri" w:hAnsi="Calibri" w:cs="Calibri"/>
                <w:sz w:val="16"/>
                <w:szCs w:val="16"/>
              </w:rPr>
            </w:pPr>
          </w:p>
        </w:tc>
        <w:tc>
          <w:tcPr>
            <w:tcW w:w="425" w:type="dxa"/>
            <w:tcBorders>
              <w:left w:val="single" w:sz="8" w:space="0" w:color="auto"/>
              <w:bottom w:val="single" w:sz="8" w:space="0" w:color="auto"/>
              <w:right w:val="single" w:sz="8" w:space="0" w:color="auto"/>
            </w:tcBorders>
          </w:tcPr>
          <w:p w:rsidR="00913061" w:rsidRPr="00AC1609" w:rsidRDefault="00913061">
            <w:pPr>
              <w:widowControl w:val="0"/>
              <w:autoSpaceDE w:val="0"/>
              <w:autoSpaceDN w:val="0"/>
              <w:adjustRightInd w:val="0"/>
              <w:spacing w:after="0" w:line="240" w:lineRule="auto"/>
              <w:ind w:firstLine="540"/>
              <w:jc w:val="both"/>
              <w:rPr>
                <w:rFonts w:ascii="Calibri" w:hAnsi="Calibri" w:cs="Calibri"/>
                <w:sz w:val="16"/>
                <w:szCs w:val="16"/>
              </w:rPr>
            </w:pPr>
          </w:p>
        </w:tc>
        <w:tc>
          <w:tcPr>
            <w:tcW w:w="426" w:type="dxa"/>
            <w:gridSpan w:val="2"/>
            <w:tcBorders>
              <w:left w:val="single" w:sz="8" w:space="0" w:color="auto"/>
              <w:bottom w:val="single" w:sz="8" w:space="0" w:color="auto"/>
              <w:right w:val="single" w:sz="8" w:space="0" w:color="auto"/>
            </w:tcBorders>
          </w:tcPr>
          <w:p w:rsidR="00913061" w:rsidRPr="00AC1609" w:rsidRDefault="00913061">
            <w:pPr>
              <w:widowControl w:val="0"/>
              <w:autoSpaceDE w:val="0"/>
              <w:autoSpaceDN w:val="0"/>
              <w:adjustRightInd w:val="0"/>
              <w:spacing w:after="0" w:line="240" w:lineRule="auto"/>
              <w:ind w:firstLine="540"/>
              <w:jc w:val="both"/>
              <w:rPr>
                <w:rFonts w:ascii="Calibri" w:hAnsi="Calibri" w:cs="Calibri"/>
                <w:sz w:val="16"/>
                <w:szCs w:val="16"/>
              </w:rPr>
            </w:pPr>
          </w:p>
        </w:tc>
        <w:tc>
          <w:tcPr>
            <w:tcW w:w="425"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E67152" w:rsidP="00E67152">
            <w:pPr>
              <w:rPr>
                <w:rFonts w:ascii="Calibri" w:hAnsi="Calibri" w:cs="Calibri"/>
                <w:sz w:val="16"/>
                <w:szCs w:val="16"/>
              </w:rPr>
            </w:pPr>
            <w:r w:rsidRPr="00AC1609">
              <w:rPr>
                <w:rFonts w:ascii="Calibri" w:hAnsi="Calibri" w:cs="Calibri"/>
                <w:sz w:val="16"/>
                <w:szCs w:val="16"/>
              </w:rPr>
              <w:t>250</w:t>
            </w:r>
          </w:p>
        </w:tc>
        <w:tc>
          <w:tcPr>
            <w:tcW w:w="425"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E67152" w:rsidP="00E67152">
            <w:pPr>
              <w:rPr>
                <w:rFonts w:ascii="Calibri" w:hAnsi="Calibri" w:cs="Calibri"/>
                <w:sz w:val="16"/>
                <w:szCs w:val="16"/>
              </w:rPr>
            </w:pPr>
            <w:r w:rsidRPr="00AC1609">
              <w:rPr>
                <w:rFonts w:ascii="Calibri" w:hAnsi="Calibri" w:cs="Calibri"/>
                <w:sz w:val="16"/>
                <w:szCs w:val="16"/>
              </w:rPr>
              <w:t>250</w:t>
            </w:r>
          </w:p>
        </w:tc>
        <w:tc>
          <w:tcPr>
            <w:tcW w:w="425"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E67152" w:rsidP="00E67152">
            <w:pPr>
              <w:rPr>
                <w:rFonts w:ascii="Calibri" w:hAnsi="Calibri" w:cs="Calibri"/>
                <w:sz w:val="16"/>
                <w:szCs w:val="16"/>
              </w:rPr>
            </w:pPr>
            <w:r w:rsidRPr="00AC1609">
              <w:rPr>
                <w:rFonts w:ascii="Calibri" w:hAnsi="Calibri" w:cs="Calibri"/>
                <w:sz w:val="16"/>
                <w:szCs w:val="16"/>
              </w:rPr>
              <w:t>250</w:t>
            </w:r>
          </w:p>
        </w:tc>
        <w:tc>
          <w:tcPr>
            <w:tcW w:w="426"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E67152" w:rsidP="00E67152">
            <w:pPr>
              <w:rPr>
                <w:rFonts w:ascii="Calibri" w:hAnsi="Calibri" w:cs="Calibri"/>
                <w:sz w:val="16"/>
                <w:szCs w:val="16"/>
              </w:rPr>
            </w:pPr>
            <w:r w:rsidRPr="00AC1609">
              <w:rPr>
                <w:rFonts w:ascii="Calibri" w:hAnsi="Calibri" w:cs="Calibri"/>
                <w:sz w:val="16"/>
                <w:szCs w:val="16"/>
              </w:rPr>
              <w:t>250</w:t>
            </w:r>
          </w:p>
        </w:tc>
        <w:tc>
          <w:tcPr>
            <w:tcW w:w="276"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913061" w:rsidRPr="00AC1609" w:rsidRDefault="00E67152" w:rsidP="00E67152">
            <w:pPr>
              <w:rPr>
                <w:rFonts w:ascii="Calibri" w:hAnsi="Calibri" w:cs="Calibri"/>
                <w:sz w:val="16"/>
                <w:szCs w:val="16"/>
              </w:rPr>
            </w:pPr>
            <w:r w:rsidRPr="00AC1609">
              <w:rPr>
                <w:rFonts w:ascii="Calibri" w:hAnsi="Calibri" w:cs="Calibri"/>
                <w:sz w:val="16"/>
                <w:szCs w:val="16"/>
              </w:rPr>
              <w:t>250</w:t>
            </w:r>
          </w:p>
        </w:tc>
        <w:tc>
          <w:tcPr>
            <w:tcW w:w="425"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425"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426"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425"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418"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291"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c>
          <w:tcPr>
            <w:tcW w:w="283" w:type="dxa"/>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Calibri" w:hAnsi="Calibri" w:cs="Calibri"/>
                <w:sz w:val="20"/>
                <w:szCs w:val="20"/>
              </w:rPr>
            </w:pPr>
          </w:p>
        </w:tc>
      </w:tr>
      <w:tr w:rsidR="00AC1609" w:rsidTr="00194DC5">
        <w:trPr>
          <w:trHeight w:val="266"/>
          <w:tblCellSpacing w:w="5" w:type="nil"/>
        </w:trPr>
        <w:tc>
          <w:tcPr>
            <w:tcW w:w="278" w:type="dxa"/>
            <w:tcBorders>
              <w:left w:val="single" w:sz="8" w:space="0" w:color="auto"/>
              <w:bottom w:val="single" w:sz="8" w:space="0" w:color="auto"/>
              <w:right w:val="single" w:sz="8" w:space="0" w:color="auto"/>
            </w:tcBorders>
          </w:tcPr>
          <w:p w:rsidR="00E67152" w:rsidRDefault="00E67152">
            <w:pPr>
              <w:widowControl w:val="0"/>
              <w:autoSpaceDE w:val="0"/>
              <w:autoSpaceDN w:val="0"/>
              <w:adjustRightInd w:val="0"/>
              <w:spacing w:after="0" w:line="240" w:lineRule="auto"/>
              <w:ind w:firstLine="540"/>
              <w:jc w:val="both"/>
              <w:rPr>
                <w:rFonts w:ascii="Calibri" w:hAnsi="Calibri" w:cs="Calibri"/>
              </w:rPr>
            </w:pPr>
          </w:p>
          <w:p w:rsidR="00E67152" w:rsidRPr="00E67152" w:rsidRDefault="00E67152" w:rsidP="00E67152">
            <w:pPr>
              <w:rPr>
                <w:rFonts w:ascii="Calibri" w:hAnsi="Calibri" w:cs="Calibri"/>
              </w:rPr>
            </w:pPr>
            <w:r>
              <w:rPr>
                <w:rFonts w:ascii="Calibri" w:hAnsi="Calibri" w:cs="Calibri"/>
              </w:rPr>
              <w:t>2</w:t>
            </w:r>
          </w:p>
        </w:tc>
        <w:tc>
          <w:tcPr>
            <w:tcW w:w="707" w:type="dxa"/>
            <w:tcBorders>
              <w:left w:val="single" w:sz="8" w:space="0" w:color="auto"/>
              <w:bottom w:val="single" w:sz="8" w:space="0" w:color="auto"/>
              <w:right w:val="single" w:sz="8" w:space="0" w:color="auto"/>
            </w:tcBorders>
          </w:tcPr>
          <w:p w:rsidR="00E67152" w:rsidRPr="00021D31" w:rsidRDefault="006C1802" w:rsidP="006C1802">
            <w:pPr>
              <w:widowControl w:val="0"/>
              <w:autoSpaceDE w:val="0"/>
              <w:autoSpaceDN w:val="0"/>
              <w:adjustRightInd w:val="0"/>
              <w:spacing w:after="0" w:line="240" w:lineRule="auto"/>
              <w:jc w:val="both"/>
              <w:rPr>
                <w:rFonts w:ascii="Calibri" w:hAnsi="Calibri" w:cs="Calibri"/>
                <w:sz w:val="16"/>
                <w:szCs w:val="16"/>
              </w:rPr>
            </w:pPr>
            <w:r>
              <w:rPr>
                <w:rFonts w:ascii="Times New Roman" w:hAnsi="Times New Roman" w:cs="Times New Roman"/>
                <w:sz w:val="16"/>
                <w:szCs w:val="16"/>
              </w:rPr>
              <w:t>Физкультурно-спортивное</w:t>
            </w:r>
            <w:r w:rsidR="00E67152" w:rsidRPr="00021D31">
              <w:rPr>
                <w:rFonts w:ascii="Times New Roman" w:hAnsi="Times New Roman" w:cs="Times New Roman"/>
                <w:sz w:val="16"/>
                <w:szCs w:val="16"/>
              </w:rPr>
              <w:t xml:space="preserve"> </w:t>
            </w:r>
            <w:r>
              <w:rPr>
                <w:rFonts w:ascii="Times New Roman" w:hAnsi="Times New Roman" w:cs="Times New Roman"/>
                <w:sz w:val="16"/>
                <w:szCs w:val="16"/>
              </w:rPr>
              <w:t>направление</w:t>
            </w:r>
          </w:p>
        </w:tc>
        <w:tc>
          <w:tcPr>
            <w:tcW w:w="288" w:type="dxa"/>
            <w:tcBorders>
              <w:left w:val="single" w:sz="8" w:space="0" w:color="auto"/>
              <w:bottom w:val="single" w:sz="8" w:space="0" w:color="auto"/>
              <w:right w:val="single" w:sz="8" w:space="0" w:color="auto"/>
            </w:tcBorders>
          </w:tcPr>
          <w:p w:rsidR="00E67152" w:rsidRPr="00E67152" w:rsidRDefault="00E67152">
            <w:pPr>
              <w:widowControl w:val="0"/>
              <w:autoSpaceDE w:val="0"/>
              <w:autoSpaceDN w:val="0"/>
              <w:adjustRightInd w:val="0"/>
              <w:spacing w:after="0" w:line="240" w:lineRule="auto"/>
              <w:ind w:firstLine="540"/>
              <w:jc w:val="both"/>
              <w:rPr>
                <w:rFonts w:ascii="Calibri" w:hAnsi="Calibri" w:cs="Calibri"/>
                <w:sz w:val="18"/>
                <w:szCs w:val="18"/>
              </w:rPr>
            </w:pPr>
          </w:p>
          <w:p w:rsidR="00E67152" w:rsidRPr="00E67152" w:rsidRDefault="00E67152" w:rsidP="00E67152">
            <w:pPr>
              <w:rPr>
                <w:rFonts w:ascii="Calibri" w:hAnsi="Calibri" w:cs="Calibri"/>
                <w:sz w:val="18"/>
                <w:szCs w:val="18"/>
              </w:rPr>
            </w:pPr>
            <w:r w:rsidRPr="00E67152">
              <w:rPr>
                <w:rFonts w:ascii="Calibri" w:hAnsi="Calibri" w:cs="Calibri"/>
                <w:sz w:val="18"/>
                <w:szCs w:val="18"/>
              </w:rPr>
              <w:t>Руб.</w:t>
            </w:r>
          </w:p>
        </w:tc>
        <w:tc>
          <w:tcPr>
            <w:tcW w:w="426"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E67152">
            <w:pPr>
              <w:rPr>
                <w:rFonts w:ascii="Calibri" w:hAnsi="Calibri" w:cs="Calibri"/>
                <w:sz w:val="16"/>
                <w:szCs w:val="16"/>
              </w:rPr>
            </w:pPr>
            <w:r w:rsidRPr="00AC1609">
              <w:rPr>
                <w:rFonts w:ascii="Calibri" w:hAnsi="Calibri" w:cs="Calibri"/>
                <w:sz w:val="16"/>
                <w:szCs w:val="16"/>
              </w:rPr>
              <w:t>650</w:t>
            </w:r>
          </w:p>
        </w:tc>
        <w:tc>
          <w:tcPr>
            <w:tcW w:w="423"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E6715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E67152">
            <w:pPr>
              <w:rPr>
                <w:rFonts w:ascii="Calibri" w:hAnsi="Calibri" w:cs="Calibri"/>
                <w:sz w:val="16"/>
                <w:szCs w:val="16"/>
              </w:rPr>
            </w:pPr>
            <w:r w:rsidRPr="00AC1609">
              <w:rPr>
                <w:rFonts w:ascii="Calibri" w:hAnsi="Calibri" w:cs="Calibri"/>
                <w:sz w:val="16"/>
                <w:szCs w:val="16"/>
              </w:rPr>
              <w:t>650</w:t>
            </w:r>
          </w:p>
        </w:tc>
        <w:tc>
          <w:tcPr>
            <w:tcW w:w="431"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E67152">
            <w:pPr>
              <w:rPr>
                <w:rFonts w:ascii="Calibri" w:hAnsi="Calibri" w:cs="Calibri"/>
                <w:sz w:val="16"/>
                <w:szCs w:val="16"/>
              </w:rPr>
            </w:pPr>
            <w:r w:rsidRPr="00AC1609">
              <w:rPr>
                <w:rFonts w:ascii="Calibri" w:hAnsi="Calibri" w:cs="Calibri"/>
                <w:sz w:val="16"/>
                <w:szCs w:val="16"/>
              </w:rPr>
              <w:t>650</w:t>
            </w:r>
          </w:p>
        </w:tc>
        <w:tc>
          <w:tcPr>
            <w:tcW w:w="283" w:type="dxa"/>
            <w:tcBorders>
              <w:left w:val="single" w:sz="8" w:space="0" w:color="auto"/>
              <w:bottom w:val="single" w:sz="8" w:space="0" w:color="auto"/>
              <w:right w:val="single" w:sz="8" w:space="0" w:color="auto"/>
            </w:tcBorders>
          </w:tcPr>
          <w:p w:rsidR="00E67152" w:rsidRPr="00AC1609" w:rsidRDefault="00E6715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E67152">
            <w:pPr>
              <w:rPr>
                <w:rFonts w:ascii="Calibri" w:hAnsi="Calibri" w:cs="Calibri"/>
                <w:sz w:val="16"/>
                <w:szCs w:val="16"/>
              </w:rPr>
            </w:pPr>
            <w:r w:rsidRPr="00AC1609">
              <w:rPr>
                <w:rFonts w:ascii="Calibri" w:hAnsi="Calibri" w:cs="Calibri"/>
                <w:sz w:val="16"/>
                <w:szCs w:val="16"/>
              </w:rPr>
              <w:t>650</w:t>
            </w:r>
          </w:p>
        </w:tc>
        <w:tc>
          <w:tcPr>
            <w:tcW w:w="427"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30"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6"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6" w:type="dxa"/>
            <w:gridSpan w:val="2"/>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6"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276"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6"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25"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418" w:type="dxa"/>
            <w:tcBorders>
              <w:left w:val="single" w:sz="8" w:space="0" w:color="auto"/>
              <w:bottom w:val="single" w:sz="8" w:space="0" w:color="auto"/>
              <w:right w:val="single" w:sz="8" w:space="0" w:color="auto"/>
            </w:tcBorders>
          </w:tcPr>
          <w:p w:rsidR="00E67152" w:rsidRPr="00AC1609"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AC1609" w:rsidRDefault="00E67152" w:rsidP="005462F2">
            <w:pPr>
              <w:rPr>
                <w:rFonts w:ascii="Calibri" w:hAnsi="Calibri" w:cs="Calibri"/>
                <w:sz w:val="16"/>
                <w:szCs w:val="16"/>
              </w:rPr>
            </w:pPr>
            <w:r w:rsidRPr="00AC1609">
              <w:rPr>
                <w:rFonts w:ascii="Calibri" w:hAnsi="Calibri" w:cs="Calibri"/>
                <w:sz w:val="16"/>
                <w:szCs w:val="16"/>
              </w:rPr>
              <w:t>650</w:t>
            </w:r>
          </w:p>
        </w:tc>
        <w:tc>
          <w:tcPr>
            <w:tcW w:w="291" w:type="dxa"/>
            <w:tcBorders>
              <w:left w:val="single" w:sz="8" w:space="0" w:color="auto"/>
              <w:bottom w:val="single" w:sz="8" w:space="0" w:color="auto"/>
              <w:right w:val="single" w:sz="8" w:space="0" w:color="auto"/>
            </w:tcBorders>
          </w:tcPr>
          <w:p w:rsidR="00E67152" w:rsidRPr="00021D31" w:rsidRDefault="00E67152" w:rsidP="005462F2">
            <w:pPr>
              <w:widowControl w:val="0"/>
              <w:autoSpaceDE w:val="0"/>
              <w:autoSpaceDN w:val="0"/>
              <w:adjustRightInd w:val="0"/>
              <w:spacing w:after="0" w:line="240" w:lineRule="auto"/>
              <w:ind w:firstLine="540"/>
              <w:jc w:val="both"/>
              <w:rPr>
                <w:rFonts w:ascii="Calibri" w:hAnsi="Calibri" w:cs="Calibri"/>
                <w:sz w:val="16"/>
                <w:szCs w:val="16"/>
              </w:rPr>
            </w:pPr>
          </w:p>
          <w:p w:rsidR="00E67152" w:rsidRPr="00021D31" w:rsidRDefault="00E67152" w:rsidP="005462F2">
            <w:pPr>
              <w:rPr>
                <w:rFonts w:ascii="Calibri" w:hAnsi="Calibri" w:cs="Calibri"/>
                <w:sz w:val="16"/>
                <w:szCs w:val="16"/>
              </w:rPr>
            </w:pPr>
            <w:r w:rsidRPr="00021D31">
              <w:rPr>
                <w:rFonts w:ascii="Calibri" w:hAnsi="Calibri" w:cs="Calibri"/>
                <w:sz w:val="16"/>
                <w:szCs w:val="16"/>
              </w:rPr>
              <w:t>650</w:t>
            </w:r>
          </w:p>
        </w:tc>
        <w:tc>
          <w:tcPr>
            <w:tcW w:w="28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ind w:firstLine="540"/>
              <w:jc w:val="both"/>
              <w:rPr>
                <w:rFonts w:ascii="Calibri" w:hAnsi="Calibri" w:cs="Calibri"/>
                <w:sz w:val="20"/>
                <w:szCs w:val="20"/>
              </w:rPr>
            </w:pPr>
          </w:p>
          <w:p w:rsidR="00E67152" w:rsidRPr="00021D31" w:rsidRDefault="00E67152" w:rsidP="005462F2">
            <w:pPr>
              <w:rPr>
                <w:rFonts w:ascii="Calibri" w:hAnsi="Calibri" w:cs="Calibri"/>
                <w:sz w:val="16"/>
                <w:szCs w:val="16"/>
              </w:rPr>
            </w:pPr>
            <w:r w:rsidRPr="00021D31">
              <w:rPr>
                <w:rFonts w:ascii="Calibri" w:hAnsi="Calibri" w:cs="Calibri"/>
                <w:sz w:val="16"/>
                <w:szCs w:val="16"/>
              </w:rPr>
              <w:t>650</w:t>
            </w:r>
          </w:p>
        </w:tc>
      </w:tr>
    </w:tbl>
    <w:p w:rsidR="006039C9" w:rsidRDefault="006039C9" w:rsidP="00194DC5">
      <w:pPr>
        <w:widowControl w:val="0"/>
        <w:autoSpaceDE w:val="0"/>
        <w:autoSpaceDN w:val="0"/>
        <w:adjustRightInd w:val="0"/>
        <w:spacing w:after="0" w:line="240" w:lineRule="auto"/>
        <w:jc w:val="both"/>
        <w:outlineLvl w:val="3"/>
        <w:rPr>
          <w:rFonts w:ascii="Times New Roman" w:hAnsi="Times New Roman" w:cs="Times New Roman"/>
        </w:rPr>
      </w:pPr>
    </w:p>
    <w:p w:rsidR="00913061" w:rsidRPr="00E67152"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E67152">
        <w:rPr>
          <w:rFonts w:ascii="Times New Roman" w:hAnsi="Times New Roman" w:cs="Times New Roman"/>
        </w:rPr>
        <w:t>2.5. Информация о жалобах потребителей</w:t>
      </w:r>
    </w:p>
    <w:p w:rsidR="00913061" w:rsidRPr="00E67152" w:rsidRDefault="00913061">
      <w:pPr>
        <w:widowControl w:val="0"/>
        <w:autoSpaceDE w:val="0"/>
        <w:autoSpaceDN w:val="0"/>
        <w:adjustRightInd w:val="0"/>
        <w:spacing w:after="0" w:line="240" w:lineRule="auto"/>
        <w:ind w:firstLine="540"/>
        <w:jc w:val="both"/>
        <w:rPr>
          <w:rFonts w:ascii="Times New Roman" w:hAnsi="Times New Roman" w:cs="Times New Roman"/>
        </w:rPr>
      </w:pPr>
    </w:p>
    <w:tbl>
      <w:tblPr>
        <w:tblW w:w="10490" w:type="dxa"/>
        <w:tblCellSpacing w:w="5" w:type="nil"/>
        <w:tblInd w:w="75" w:type="dxa"/>
        <w:tblLayout w:type="fixed"/>
        <w:tblCellMar>
          <w:left w:w="75" w:type="dxa"/>
          <w:right w:w="75" w:type="dxa"/>
        </w:tblCellMar>
        <w:tblLook w:val="0000"/>
      </w:tblPr>
      <w:tblGrid>
        <w:gridCol w:w="595"/>
        <w:gridCol w:w="5501"/>
        <w:gridCol w:w="1190"/>
        <w:gridCol w:w="1071"/>
        <w:gridCol w:w="2133"/>
      </w:tblGrid>
      <w:tr w:rsidR="00913061" w:rsidRPr="00E67152" w:rsidTr="00194DC5">
        <w:trPr>
          <w:trHeight w:val="400"/>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N</w:t>
            </w:r>
          </w:p>
        </w:tc>
        <w:tc>
          <w:tcPr>
            <w:tcW w:w="5501" w:type="dxa"/>
            <w:vMerge w:val="restart"/>
            <w:tcBorders>
              <w:top w:val="single" w:sz="8" w:space="0" w:color="auto"/>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Виды зарегистрированных жалоб</w:t>
            </w:r>
          </w:p>
        </w:tc>
        <w:tc>
          <w:tcPr>
            <w:tcW w:w="2261" w:type="dxa"/>
            <w:gridSpan w:val="2"/>
            <w:tcBorders>
              <w:top w:val="single" w:sz="8" w:space="0" w:color="auto"/>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Количество жалоб</w:t>
            </w:r>
          </w:p>
        </w:tc>
        <w:tc>
          <w:tcPr>
            <w:tcW w:w="2133" w:type="dxa"/>
            <w:vMerge w:val="restart"/>
            <w:tcBorders>
              <w:top w:val="single" w:sz="8" w:space="0" w:color="auto"/>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 xml:space="preserve">Принятые меры </w:t>
            </w:r>
            <w:proofErr w:type="gramStart"/>
            <w:r w:rsidRPr="00E67152">
              <w:rPr>
                <w:rFonts w:ascii="Times New Roman" w:hAnsi="Times New Roman" w:cs="Times New Roman"/>
                <w:sz w:val="20"/>
                <w:szCs w:val="20"/>
              </w:rPr>
              <w:t>по</w:t>
            </w:r>
            <w:proofErr w:type="gramEnd"/>
          </w:p>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результатам</w:t>
            </w:r>
          </w:p>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рассмотрения жалоб</w:t>
            </w:r>
          </w:p>
        </w:tc>
      </w:tr>
      <w:tr w:rsidR="00913061" w:rsidRPr="00E67152" w:rsidTr="00194DC5">
        <w:trPr>
          <w:tblCellSpacing w:w="5" w:type="nil"/>
        </w:trPr>
        <w:tc>
          <w:tcPr>
            <w:tcW w:w="595" w:type="dxa"/>
            <w:vMerge/>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5501" w:type="dxa"/>
            <w:vMerge/>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1190" w:type="dxa"/>
            <w:tcBorders>
              <w:left w:val="single" w:sz="8" w:space="0" w:color="auto"/>
              <w:bottom w:val="single" w:sz="8" w:space="0" w:color="auto"/>
              <w:right w:val="single" w:sz="8" w:space="0" w:color="auto"/>
            </w:tcBorders>
          </w:tcPr>
          <w:p w:rsidR="00913061" w:rsidRPr="00E67152" w:rsidRDefault="00E67152" w:rsidP="00E6715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год 2012</w:t>
            </w:r>
            <w:r w:rsidR="00913061" w:rsidRPr="00E67152">
              <w:rPr>
                <w:rFonts w:ascii="Times New Roman" w:hAnsi="Times New Roman" w:cs="Times New Roman"/>
                <w:sz w:val="20"/>
                <w:szCs w:val="20"/>
              </w:rPr>
              <w:t xml:space="preserve"> </w:t>
            </w:r>
          </w:p>
        </w:tc>
        <w:tc>
          <w:tcPr>
            <w:tcW w:w="1071" w:type="dxa"/>
            <w:tcBorders>
              <w:left w:val="single" w:sz="8" w:space="0" w:color="auto"/>
              <w:bottom w:val="single" w:sz="8" w:space="0" w:color="auto"/>
              <w:right w:val="single" w:sz="8" w:space="0" w:color="auto"/>
            </w:tcBorders>
          </w:tcPr>
          <w:p w:rsidR="00913061" w:rsidRPr="00E67152" w:rsidRDefault="00913061" w:rsidP="00E6715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 xml:space="preserve"> год </w:t>
            </w:r>
            <w:r w:rsidR="00E67152" w:rsidRPr="00E67152">
              <w:rPr>
                <w:rFonts w:ascii="Times New Roman" w:hAnsi="Times New Roman" w:cs="Times New Roman"/>
                <w:sz w:val="20"/>
                <w:szCs w:val="20"/>
              </w:rPr>
              <w:t>2013</w:t>
            </w:r>
            <w:r w:rsidRPr="00E67152">
              <w:rPr>
                <w:rFonts w:ascii="Times New Roman" w:hAnsi="Times New Roman" w:cs="Times New Roman"/>
                <w:sz w:val="20"/>
                <w:szCs w:val="20"/>
              </w:rPr>
              <w:t xml:space="preserve"> </w:t>
            </w:r>
          </w:p>
        </w:tc>
        <w:tc>
          <w:tcPr>
            <w:tcW w:w="2133" w:type="dxa"/>
            <w:vMerge/>
            <w:tcBorders>
              <w:left w:val="single" w:sz="8" w:space="0" w:color="auto"/>
              <w:bottom w:val="single" w:sz="8" w:space="0" w:color="auto"/>
              <w:right w:val="single" w:sz="8" w:space="0" w:color="auto"/>
            </w:tcBorders>
          </w:tcPr>
          <w:p w:rsidR="00913061" w:rsidRPr="00E67152" w:rsidRDefault="00913061">
            <w:pPr>
              <w:widowControl w:val="0"/>
              <w:autoSpaceDE w:val="0"/>
              <w:autoSpaceDN w:val="0"/>
              <w:adjustRightInd w:val="0"/>
              <w:spacing w:after="0" w:line="240" w:lineRule="auto"/>
              <w:rPr>
                <w:rFonts w:ascii="Times New Roman" w:hAnsi="Times New Roman" w:cs="Times New Roman"/>
                <w:sz w:val="20"/>
                <w:szCs w:val="20"/>
              </w:rPr>
            </w:pPr>
          </w:p>
        </w:tc>
      </w:tr>
      <w:tr w:rsidR="00913061" w:rsidRPr="00E67152" w:rsidTr="00194DC5">
        <w:trPr>
          <w:tblCellSpacing w:w="5" w:type="nil"/>
        </w:trPr>
        <w:tc>
          <w:tcPr>
            <w:tcW w:w="595" w:type="dxa"/>
            <w:tcBorders>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1</w:t>
            </w:r>
          </w:p>
        </w:tc>
        <w:tc>
          <w:tcPr>
            <w:tcW w:w="5501" w:type="dxa"/>
            <w:tcBorders>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2</w:t>
            </w:r>
          </w:p>
        </w:tc>
        <w:tc>
          <w:tcPr>
            <w:tcW w:w="1190" w:type="dxa"/>
            <w:tcBorders>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3</w:t>
            </w:r>
          </w:p>
        </w:tc>
        <w:tc>
          <w:tcPr>
            <w:tcW w:w="1071" w:type="dxa"/>
            <w:tcBorders>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4</w:t>
            </w:r>
          </w:p>
        </w:tc>
        <w:tc>
          <w:tcPr>
            <w:tcW w:w="2133" w:type="dxa"/>
            <w:tcBorders>
              <w:left w:val="single" w:sz="8" w:space="0" w:color="auto"/>
              <w:bottom w:val="single" w:sz="8" w:space="0" w:color="auto"/>
              <w:right w:val="single" w:sz="8" w:space="0" w:color="auto"/>
            </w:tcBorders>
          </w:tcPr>
          <w:p w:rsidR="00913061" w:rsidRPr="00E67152"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5</w:t>
            </w:r>
          </w:p>
        </w:tc>
      </w:tr>
      <w:tr w:rsidR="00E67152" w:rsidRPr="00E67152" w:rsidTr="00194DC5">
        <w:trPr>
          <w:trHeight w:val="247"/>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1</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в учреждение                     </w:t>
            </w:r>
          </w:p>
        </w:tc>
        <w:tc>
          <w:tcPr>
            <w:tcW w:w="1190"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r w:rsidR="00E67152" w:rsidRPr="00E67152" w:rsidTr="00194DC5">
        <w:trPr>
          <w:trHeight w:val="279"/>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2</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учредителю                       </w:t>
            </w:r>
          </w:p>
        </w:tc>
        <w:tc>
          <w:tcPr>
            <w:tcW w:w="1190"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r w:rsidR="00E67152" w:rsidRPr="00E67152" w:rsidTr="00194DC5">
        <w:trPr>
          <w:trHeight w:val="400"/>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3</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главе администрации города Перми </w:t>
            </w:r>
          </w:p>
        </w:tc>
        <w:tc>
          <w:tcPr>
            <w:tcW w:w="1190"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r w:rsidR="00E67152" w:rsidRPr="00E67152" w:rsidTr="00194DC5">
        <w:trPr>
          <w:trHeight w:val="266"/>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4</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Главе города Перми </w:t>
            </w:r>
            <w:r w:rsidR="00A8671C">
              <w:rPr>
                <w:rFonts w:ascii="Times New Roman" w:hAnsi="Times New Roman" w:cs="Times New Roman"/>
                <w:sz w:val="18"/>
                <w:szCs w:val="18"/>
              </w:rPr>
              <w:t>–</w:t>
            </w:r>
            <w:r w:rsidRPr="0038726C">
              <w:rPr>
                <w:rFonts w:ascii="Times New Roman" w:hAnsi="Times New Roman" w:cs="Times New Roman"/>
                <w:sz w:val="18"/>
                <w:szCs w:val="18"/>
              </w:rPr>
              <w:t xml:space="preserve"> председателю</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Пермской городской Думы          </w:t>
            </w:r>
          </w:p>
        </w:tc>
        <w:tc>
          <w:tcPr>
            <w:tcW w:w="1190"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r w:rsidR="00E67152" w:rsidRPr="00E67152" w:rsidTr="00194DC5">
        <w:trPr>
          <w:trHeight w:val="266"/>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5</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губернатору Пермского края       </w:t>
            </w:r>
          </w:p>
        </w:tc>
        <w:tc>
          <w:tcPr>
            <w:tcW w:w="1190"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r w:rsidR="00E67152" w:rsidRPr="00E67152" w:rsidTr="00194DC5">
        <w:trPr>
          <w:trHeight w:val="284"/>
          <w:tblCellSpacing w:w="5" w:type="nil"/>
        </w:trPr>
        <w:tc>
          <w:tcPr>
            <w:tcW w:w="595" w:type="dxa"/>
            <w:tcBorders>
              <w:left w:val="single" w:sz="8" w:space="0" w:color="auto"/>
              <w:bottom w:val="single" w:sz="8" w:space="0" w:color="auto"/>
              <w:right w:val="single" w:sz="8" w:space="0" w:color="auto"/>
            </w:tcBorders>
          </w:tcPr>
          <w:p w:rsidR="00E67152" w:rsidRPr="00E67152" w:rsidRDefault="00E67152" w:rsidP="00A8671C">
            <w:pPr>
              <w:widowControl w:val="0"/>
              <w:autoSpaceDE w:val="0"/>
              <w:autoSpaceDN w:val="0"/>
              <w:adjustRightInd w:val="0"/>
              <w:spacing w:after="0" w:line="240" w:lineRule="auto"/>
              <w:jc w:val="center"/>
              <w:rPr>
                <w:rFonts w:ascii="Times New Roman" w:hAnsi="Times New Roman" w:cs="Times New Roman"/>
                <w:sz w:val="20"/>
                <w:szCs w:val="20"/>
              </w:rPr>
            </w:pPr>
            <w:r w:rsidRPr="00E67152">
              <w:rPr>
                <w:rFonts w:ascii="Times New Roman" w:hAnsi="Times New Roman" w:cs="Times New Roman"/>
                <w:sz w:val="20"/>
                <w:szCs w:val="20"/>
              </w:rPr>
              <w:t>6</w:t>
            </w:r>
          </w:p>
        </w:tc>
        <w:tc>
          <w:tcPr>
            <w:tcW w:w="5501" w:type="dxa"/>
            <w:tcBorders>
              <w:left w:val="single" w:sz="8" w:space="0" w:color="auto"/>
              <w:bottom w:val="single" w:sz="8" w:space="0" w:color="auto"/>
              <w:right w:val="single" w:sz="8" w:space="0" w:color="auto"/>
            </w:tcBorders>
          </w:tcPr>
          <w:p w:rsidR="00E67152" w:rsidRPr="0038726C" w:rsidRDefault="00E6715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Жалобы потребителей, поступившие</w:t>
            </w:r>
            <w:r w:rsidR="00A8671C">
              <w:rPr>
                <w:rFonts w:ascii="Times New Roman" w:hAnsi="Times New Roman" w:cs="Times New Roman"/>
                <w:sz w:val="18"/>
                <w:szCs w:val="18"/>
              </w:rPr>
              <w:t xml:space="preserve"> </w:t>
            </w:r>
            <w:r w:rsidRPr="0038726C">
              <w:rPr>
                <w:rFonts w:ascii="Times New Roman" w:hAnsi="Times New Roman" w:cs="Times New Roman"/>
                <w:sz w:val="18"/>
                <w:szCs w:val="18"/>
              </w:rPr>
              <w:t xml:space="preserve">в прокуратуру города Перми       </w:t>
            </w:r>
          </w:p>
        </w:tc>
        <w:tc>
          <w:tcPr>
            <w:tcW w:w="1190"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1071" w:type="dxa"/>
            <w:tcBorders>
              <w:left w:val="single" w:sz="8" w:space="0" w:color="auto"/>
              <w:bottom w:val="single" w:sz="8" w:space="0" w:color="auto"/>
              <w:right w:val="single" w:sz="8" w:space="0" w:color="auto"/>
            </w:tcBorders>
          </w:tcPr>
          <w:p w:rsidR="00E67152" w:rsidRPr="0038726C" w:rsidRDefault="00E67152" w:rsidP="005462F2">
            <w:pPr>
              <w:widowControl w:val="0"/>
              <w:autoSpaceDE w:val="0"/>
              <w:autoSpaceDN w:val="0"/>
              <w:adjustRightInd w:val="0"/>
              <w:spacing w:after="0" w:line="240" w:lineRule="auto"/>
              <w:rPr>
                <w:rFonts w:ascii="Times New Roman" w:hAnsi="Times New Roman" w:cs="Times New Roman"/>
                <w:sz w:val="18"/>
                <w:szCs w:val="18"/>
              </w:rPr>
            </w:pPr>
            <w:r w:rsidRPr="0038726C">
              <w:rPr>
                <w:rFonts w:ascii="Times New Roman" w:hAnsi="Times New Roman" w:cs="Times New Roman"/>
                <w:sz w:val="18"/>
                <w:szCs w:val="18"/>
              </w:rPr>
              <w:t>нет</w:t>
            </w:r>
          </w:p>
        </w:tc>
        <w:tc>
          <w:tcPr>
            <w:tcW w:w="2133" w:type="dxa"/>
            <w:tcBorders>
              <w:left w:val="single" w:sz="8" w:space="0" w:color="auto"/>
              <w:bottom w:val="single" w:sz="8" w:space="0" w:color="auto"/>
              <w:right w:val="single" w:sz="8" w:space="0" w:color="auto"/>
            </w:tcBorders>
          </w:tcPr>
          <w:p w:rsidR="00E67152" w:rsidRPr="00E67152" w:rsidRDefault="00E67152" w:rsidP="005462F2">
            <w:pPr>
              <w:widowControl w:val="0"/>
              <w:autoSpaceDE w:val="0"/>
              <w:autoSpaceDN w:val="0"/>
              <w:adjustRightInd w:val="0"/>
              <w:spacing w:after="0" w:line="240" w:lineRule="auto"/>
              <w:rPr>
                <w:rFonts w:ascii="Times New Roman" w:hAnsi="Times New Roman" w:cs="Times New Roman"/>
                <w:sz w:val="20"/>
                <w:szCs w:val="20"/>
              </w:rPr>
            </w:pPr>
            <w:r w:rsidRPr="00E67152">
              <w:rPr>
                <w:rFonts w:ascii="Times New Roman" w:hAnsi="Times New Roman" w:cs="Times New Roman"/>
                <w:sz w:val="20"/>
                <w:szCs w:val="20"/>
              </w:rPr>
              <w:t>-</w:t>
            </w:r>
          </w:p>
        </w:tc>
      </w:tr>
    </w:tbl>
    <w:p w:rsidR="00913061" w:rsidRDefault="00913061">
      <w:pPr>
        <w:widowControl w:val="0"/>
        <w:autoSpaceDE w:val="0"/>
        <w:autoSpaceDN w:val="0"/>
        <w:adjustRightInd w:val="0"/>
        <w:spacing w:after="0" w:line="240" w:lineRule="auto"/>
        <w:jc w:val="center"/>
        <w:rPr>
          <w:rFonts w:ascii="Calibri" w:hAnsi="Calibri" w:cs="Calibri"/>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FD1B33"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FD1B33">
        <w:rPr>
          <w:rFonts w:ascii="Times New Roman" w:hAnsi="Times New Roman" w:cs="Times New Roman"/>
        </w:rPr>
        <w:t>2.6. Информация об общей сумме прибыли учреждения после налогообложения в отчетном периоде</w:t>
      </w:r>
    </w:p>
    <w:p w:rsidR="00913061" w:rsidRPr="00FD1B33" w:rsidRDefault="00913061">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75" w:type="dxa"/>
        <w:tblLayout w:type="fixed"/>
        <w:tblCellMar>
          <w:left w:w="75" w:type="dxa"/>
          <w:right w:w="75" w:type="dxa"/>
        </w:tblCellMar>
        <w:tblLook w:val="0000"/>
      </w:tblPr>
      <w:tblGrid>
        <w:gridCol w:w="595"/>
        <w:gridCol w:w="4879"/>
        <w:gridCol w:w="1309"/>
        <w:gridCol w:w="714"/>
        <w:gridCol w:w="714"/>
        <w:gridCol w:w="714"/>
        <w:gridCol w:w="714"/>
      </w:tblGrid>
      <w:tr w:rsidR="00913061" w:rsidRPr="00FD1B33" w:rsidTr="00021D31">
        <w:trPr>
          <w:trHeight w:val="229"/>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 xml:space="preserve"> N </w:t>
            </w:r>
          </w:p>
        </w:tc>
        <w:tc>
          <w:tcPr>
            <w:tcW w:w="4879" w:type="dxa"/>
            <w:vMerge w:val="restart"/>
            <w:tcBorders>
              <w:top w:val="single" w:sz="8" w:space="0" w:color="auto"/>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 xml:space="preserve">       Наименование показателей        </w:t>
            </w:r>
          </w:p>
        </w:tc>
        <w:tc>
          <w:tcPr>
            <w:tcW w:w="1309" w:type="dxa"/>
            <w:vMerge w:val="restart"/>
            <w:tcBorders>
              <w:top w:val="single" w:sz="8" w:space="0" w:color="auto"/>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 xml:space="preserve">Ед. </w:t>
            </w:r>
            <w:proofErr w:type="spellStart"/>
            <w:r w:rsidRPr="00FD1B33">
              <w:rPr>
                <w:rFonts w:ascii="Times New Roman" w:hAnsi="Times New Roman" w:cs="Times New Roman"/>
                <w:sz w:val="20"/>
                <w:szCs w:val="20"/>
              </w:rPr>
              <w:t>изм</w:t>
            </w:r>
            <w:proofErr w:type="spellEnd"/>
            <w:r w:rsidRPr="00FD1B33">
              <w:rPr>
                <w:rFonts w:ascii="Times New Roman" w:hAnsi="Times New Roman" w:cs="Times New Roman"/>
                <w:sz w:val="20"/>
                <w:szCs w:val="20"/>
              </w:rPr>
              <w:t xml:space="preserve">. </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FD1B33" w:rsidRDefault="00913061" w:rsidP="00FD1B33">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 xml:space="preserve"> Год </w:t>
            </w:r>
            <w:r w:rsidR="00FD1B33">
              <w:rPr>
                <w:rFonts w:ascii="Times New Roman" w:hAnsi="Times New Roman" w:cs="Times New Roman"/>
                <w:sz w:val="20"/>
                <w:szCs w:val="20"/>
              </w:rPr>
              <w:t>2012</w:t>
            </w:r>
            <w:r w:rsidRPr="00FD1B33">
              <w:rPr>
                <w:rFonts w:ascii="Times New Roman" w:hAnsi="Times New Roman" w:cs="Times New Roman"/>
                <w:sz w:val="20"/>
                <w:szCs w:val="20"/>
              </w:rPr>
              <w:t xml:space="preserve"> </w:t>
            </w:r>
          </w:p>
        </w:tc>
        <w:tc>
          <w:tcPr>
            <w:tcW w:w="1428" w:type="dxa"/>
            <w:gridSpan w:val="2"/>
            <w:tcBorders>
              <w:top w:val="single" w:sz="8" w:space="0" w:color="auto"/>
              <w:left w:val="single" w:sz="8" w:space="0" w:color="auto"/>
              <w:bottom w:val="single" w:sz="8" w:space="0" w:color="auto"/>
              <w:right w:val="single" w:sz="8" w:space="0" w:color="auto"/>
            </w:tcBorders>
          </w:tcPr>
          <w:p w:rsidR="00913061" w:rsidRPr="00FD1B33" w:rsidRDefault="00913061" w:rsidP="00FD1B33">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 xml:space="preserve">  Год </w:t>
            </w:r>
            <w:r w:rsidR="00FD1B33">
              <w:rPr>
                <w:rFonts w:ascii="Times New Roman" w:hAnsi="Times New Roman" w:cs="Times New Roman"/>
                <w:sz w:val="20"/>
                <w:szCs w:val="20"/>
              </w:rPr>
              <w:t>2013</w:t>
            </w:r>
            <w:r w:rsidRPr="00FD1B33">
              <w:rPr>
                <w:rFonts w:ascii="Times New Roman" w:hAnsi="Times New Roman" w:cs="Times New Roman"/>
                <w:sz w:val="20"/>
                <w:szCs w:val="20"/>
              </w:rPr>
              <w:t xml:space="preserve">  </w:t>
            </w:r>
          </w:p>
        </w:tc>
      </w:tr>
      <w:tr w:rsidR="00913061" w:rsidRPr="00FD1B33">
        <w:trPr>
          <w:tblCellSpacing w:w="5" w:type="nil"/>
        </w:trPr>
        <w:tc>
          <w:tcPr>
            <w:tcW w:w="595" w:type="dxa"/>
            <w:vMerge/>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jc w:val="center"/>
              <w:rPr>
                <w:rFonts w:ascii="Times New Roman" w:hAnsi="Times New Roman" w:cs="Times New Roman"/>
              </w:rPr>
            </w:pPr>
          </w:p>
        </w:tc>
        <w:tc>
          <w:tcPr>
            <w:tcW w:w="4879" w:type="dxa"/>
            <w:vMerge/>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jc w:val="center"/>
              <w:rPr>
                <w:rFonts w:ascii="Times New Roman" w:hAnsi="Times New Roman" w:cs="Times New Roman"/>
              </w:rPr>
            </w:pPr>
          </w:p>
        </w:tc>
        <w:tc>
          <w:tcPr>
            <w:tcW w:w="1309" w:type="dxa"/>
            <w:vMerge/>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jc w:val="center"/>
              <w:rPr>
                <w:rFonts w:ascii="Times New Roman" w:hAnsi="Times New Roman" w:cs="Times New Roman"/>
              </w:rPr>
            </w:pP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факт</w:t>
            </w: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план</w:t>
            </w: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факт</w:t>
            </w:r>
          </w:p>
        </w:tc>
      </w:tr>
      <w:tr w:rsidR="00913061" w:rsidRPr="00FD1B33">
        <w:trPr>
          <w:tblCellSpacing w:w="5" w:type="nil"/>
        </w:trPr>
        <w:tc>
          <w:tcPr>
            <w:tcW w:w="595"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1</w:t>
            </w:r>
          </w:p>
        </w:tc>
        <w:tc>
          <w:tcPr>
            <w:tcW w:w="4879"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3</w:t>
            </w:r>
          </w:p>
        </w:tc>
        <w:tc>
          <w:tcPr>
            <w:tcW w:w="714"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4</w:t>
            </w:r>
          </w:p>
        </w:tc>
        <w:tc>
          <w:tcPr>
            <w:tcW w:w="714"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5</w:t>
            </w:r>
          </w:p>
        </w:tc>
        <w:tc>
          <w:tcPr>
            <w:tcW w:w="714"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6</w:t>
            </w:r>
          </w:p>
        </w:tc>
        <w:tc>
          <w:tcPr>
            <w:tcW w:w="714"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7</w:t>
            </w:r>
          </w:p>
        </w:tc>
      </w:tr>
      <w:tr w:rsidR="00913061" w:rsidRPr="00FD1B33" w:rsidTr="0038726C">
        <w:trPr>
          <w:trHeight w:val="580"/>
          <w:tblCellSpacing w:w="5" w:type="nil"/>
        </w:trPr>
        <w:tc>
          <w:tcPr>
            <w:tcW w:w="595"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1</w:t>
            </w:r>
          </w:p>
        </w:tc>
        <w:tc>
          <w:tcPr>
            <w:tcW w:w="4879"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Общая сумма прибыли муниципального</w:t>
            </w:r>
            <w:r w:rsidR="0038726C">
              <w:rPr>
                <w:rFonts w:ascii="Times New Roman" w:hAnsi="Times New Roman" w:cs="Times New Roman"/>
                <w:sz w:val="18"/>
                <w:szCs w:val="18"/>
              </w:rPr>
              <w:t xml:space="preserve"> </w:t>
            </w:r>
            <w:r w:rsidRPr="00021D31">
              <w:rPr>
                <w:rFonts w:ascii="Times New Roman" w:hAnsi="Times New Roman" w:cs="Times New Roman"/>
                <w:sz w:val="18"/>
                <w:szCs w:val="18"/>
              </w:rPr>
              <w:t>автономного учреждения после</w:t>
            </w:r>
            <w:r w:rsidR="0038726C">
              <w:rPr>
                <w:rFonts w:ascii="Times New Roman" w:hAnsi="Times New Roman" w:cs="Times New Roman"/>
                <w:sz w:val="18"/>
                <w:szCs w:val="18"/>
              </w:rPr>
              <w:t xml:space="preserve"> </w:t>
            </w:r>
            <w:r w:rsidRPr="00021D31">
              <w:rPr>
                <w:rFonts w:ascii="Times New Roman" w:hAnsi="Times New Roman" w:cs="Times New Roman"/>
                <w:sz w:val="18"/>
                <w:szCs w:val="18"/>
              </w:rPr>
              <w:t xml:space="preserve">налогообложения в отчетном периоде,    </w:t>
            </w:r>
          </w:p>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 xml:space="preserve">всего                                  </w:t>
            </w:r>
          </w:p>
        </w:tc>
        <w:tc>
          <w:tcPr>
            <w:tcW w:w="1309"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13061" w:rsidRPr="00FD1B33">
        <w:trPr>
          <w:tblCellSpacing w:w="5" w:type="nil"/>
        </w:trPr>
        <w:tc>
          <w:tcPr>
            <w:tcW w:w="595"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rPr>
            </w:pPr>
          </w:p>
        </w:tc>
        <w:tc>
          <w:tcPr>
            <w:tcW w:w="4879"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 xml:space="preserve">в том числе:                           </w:t>
            </w:r>
          </w:p>
        </w:tc>
        <w:tc>
          <w:tcPr>
            <w:tcW w:w="1309"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714"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p>
        </w:tc>
      </w:tr>
      <w:tr w:rsidR="00913061" w:rsidRPr="00FD1B33" w:rsidTr="00A8671C">
        <w:trPr>
          <w:trHeight w:val="680"/>
          <w:tblCellSpacing w:w="5" w:type="nil"/>
        </w:trPr>
        <w:tc>
          <w:tcPr>
            <w:tcW w:w="595"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1.1</w:t>
            </w:r>
          </w:p>
        </w:tc>
        <w:tc>
          <w:tcPr>
            <w:tcW w:w="4879"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сумма прибыли после налогообложения,</w:t>
            </w:r>
            <w:r w:rsidR="0038726C">
              <w:rPr>
                <w:rFonts w:ascii="Times New Roman" w:hAnsi="Times New Roman" w:cs="Times New Roman"/>
                <w:sz w:val="18"/>
                <w:szCs w:val="18"/>
              </w:rPr>
              <w:t xml:space="preserve"> </w:t>
            </w:r>
            <w:r w:rsidRPr="00021D31">
              <w:rPr>
                <w:rFonts w:ascii="Times New Roman" w:hAnsi="Times New Roman" w:cs="Times New Roman"/>
                <w:sz w:val="18"/>
                <w:szCs w:val="18"/>
              </w:rPr>
              <w:t xml:space="preserve">образовавшаяся в связи с оказанием муниципальным автономным учреждением частично платных услуг (работ)         </w:t>
            </w:r>
          </w:p>
        </w:tc>
        <w:tc>
          <w:tcPr>
            <w:tcW w:w="1309"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13061" w:rsidRPr="00FD1B33" w:rsidTr="0038726C">
        <w:trPr>
          <w:trHeight w:val="691"/>
          <w:tblCellSpacing w:w="5" w:type="nil"/>
        </w:trPr>
        <w:tc>
          <w:tcPr>
            <w:tcW w:w="595" w:type="dxa"/>
            <w:tcBorders>
              <w:left w:val="single" w:sz="8" w:space="0" w:color="auto"/>
              <w:bottom w:val="single" w:sz="8" w:space="0" w:color="auto"/>
              <w:right w:val="single" w:sz="8" w:space="0" w:color="auto"/>
            </w:tcBorders>
          </w:tcPr>
          <w:p w:rsidR="00913061" w:rsidRPr="00FD1B33"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FD1B33">
              <w:rPr>
                <w:rFonts w:ascii="Times New Roman" w:hAnsi="Times New Roman" w:cs="Times New Roman"/>
                <w:sz w:val="20"/>
                <w:szCs w:val="20"/>
              </w:rPr>
              <w:t>1.2</w:t>
            </w:r>
          </w:p>
        </w:tc>
        <w:tc>
          <w:tcPr>
            <w:tcW w:w="4879"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сумма прибыли после налогообложения,</w:t>
            </w:r>
            <w:r w:rsidR="0038726C">
              <w:rPr>
                <w:rFonts w:ascii="Times New Roman" w:hAnsi="Times New Roman" w:cs="Times New Roman"/>
                <w:sz w:val="18"/>
                <w:szCs w:val="18"/>
              </w:rPr>
              <w:t xml:space="preserve"> </w:t>
            </w:r>
            <w:r w:rsidRPr="00021D31">
              <w:rPr>
                <w:rFonts w:ascii="Times New Roman" w:hAnsi="Times New Roman" w:cs="Times New Roman"/>
                <w:sz w:val="18"/>
                <w:szCs w:val="18"/>
              </w:rPr>
              <w:t xml:space="preserve">образовавшаяся в связи с оказанием муниципальным автономным учреждением платных услуг (работ)                  </w:t>
            </w:r>
          </w:p>
        </w:tc>
        <w:tc>
          <w:tcPr>
            <w:tcW w:w="1309" w:type="dxa"/>
            <w:tcBorders>
              <w:left w:val="single" w:sz="8" w:space="0" w:color="auto"/>
              <w:bottom w:val="single" w:sz="8" w:space="0" w:color="auto"/>
              <w:right w:val="single" w:sz="8" w:space="0" w:color="auto"/>
            </w:tcBorders>
          </w:tcPr>
          <w:p w:rsidR="00913061" w:rsidRPr="00FD1B33" w:rsidRDefault="00913061">
            <w:pPr>
              <w:widowControl w:val="0"/>
              <w:autoSpaceDE w:val="0"/>
              <w:autoSpaceDN w:val="0"/>
              <w:adjustRightInd w:val="0"/>
              <w:spacing w:after="0" w:line="240" w:lineRule="auto"/>
              <w:rPr>
                <w:rFonts w:ascii="Times New Roman" w:hAnsi="Times New Roman" w:cs="Times New Roman"/>
                <w:sz w:val="20"/>
                <w:szCs w:val="20"/>
              </w:rPr>
            </w:pPr>
            <w:r w:rsidRPr="00FD1B33">
              <w:rPr>
                <w:rFonts w:ascii="Times New Roman" w:hAnsi="Times New Roman" w:cs="Times New Roman"/>
                <w:sz w:val="20"/>
                <w:szCs w:val="20"/>
              </w:rPr>
              <w:t>тыс. руб.</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14" w:type="dxa"/>
            <w:tcBorders>
              <w:left w:val="single" w:sz="8" w:space="0" w:color="auto"/>
              <w:bottom w:val="single" w:sz="8" w:space="0" w:color="auto"/>
              <w:right w:val="single" w:sz="8" w:space="0" w:color="auto"/>
            </w:tcBorders>
          </w:tcPr>
          <w:p w:rsidR="00913061" w:rsidRPr="00FD1B33" w:rsidRDefault="00FD1B33">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bl>
    <w:p w:rsidR="00913061" w:rsidRPr="00FD1B33" w:rsidRDefault="00913061">
      <w:pPr>
        <w:widowControl w:val="0"/>
        <w:autoSpaceDE w:val="0"/>
        <w:autoSpaceDN w:val="0"/>
        <w:adjustRightInd w:val="0"/>
        <w:spacing w:after="0" w:line="240" w:lineRule="auto"/>
        <w:jc w:val="center"/>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FD1B33"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FD1B33">
        <w:rPr>
          <w:rFonts w:ascii="Times New Roman" w:hAnsi="Times New Roman" w:cs="Times New Roman"/>
        </w:rPr>
        <w:t>2.7. Изменение балансовой (остаточной) стоимости нефинансовых активов</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9781" w:type="dxa"/>
        <w:tblCellSpacing w:w="5" w:type="nil"/>
        <w:tblInd w:w="75" w:type="dxa"/>
        <w:tblLayout w:type="fixed"/>
        <w:tblCellMar>
          <w:left w:w="75" w:type="dxa"/>
          <w:right w:w="75" w:type="dxa"/>
        </w:tblCellMar>
        <w:tblLook w:val="0000"/>
      </w:tblPr>
      <w:tblGrid>
        <w:gridCol w:w="595"/>
        <w:gridCol w:w="4083"/>
        <w:gridCol w:w="1134"/>
        <w:gridCol w:w="851"/>
        <w:gridCol w:w="850"/>
        <w:gridCol w:w="2268"/>
      </w:tblGrid>
      <w:tr w:rsidR="00913061" w:rsidRPr="00123FAA" w:rsidTr="006039C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913061" w:rsidRPr="00123FAA" w:rsidRDefault="00913061">
            <w:pPr>
              <w:widowControl w:val="0"/>
              <w:autoSpaceDE w:val="0"/>
              <w:autoSpaceDN w:val="0"/>
              <w:adjustRightInd w:val="0"/>
              <w:spacing w:after="0" w:line="240" w:lineRule="auto"/>
              <w:rPr>
                <w:rFonts w:ascii="Times New Roman" w:hAnsi="Times New Roman" w:cs="Times New Roman"/>
                <w:sz w:val="20"/>
                <w:szCs w:val="20"/>
              </w:rPr>
            </w:pPr>
            <w:r w:rsidRPr="00123FAA">
              <w:rPr>
                <w:rFonts w:ascii="Times New Roman" w:hAnsi="Times New Roman" w:cs="Times New Roman"/>
                <w:sz w:val="20"/>
                <w:szCs w:val="20"/>
              </w:rPr>
              <w:t xml:space="preserve"> N </w:t>
            </w:r>
          </w:p>
        </w:tc>
        <w:tc>
          <w:tcPr>
            <w:tcW w:w="4083" w:type="dxa"/>
            <w:tcBorders>
              <w:top w:val="single" w:sz="8" w:space="0" w:color="auto"/>
              <w:left w:val="single" w:sz="8" w:space="0" w:color="auto"/>
              <w:bottom w:val="single" w:sz="8" w:space="0" w:color="auto"/>
              <w:right w:val="single" w:sz="8" w:space="0" w:color="auto"/>
            </w:tcBorders>
          </w:tcPr>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Наименование</w:t>
            </w:r>
          </w:p>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показателей</w:t>
            </w:r>
          </w:p>
        </w:tc>
        <w:tc>
          <w:tcPr>
            <w:tcW w:w="1134" w:type="dxa"/>
            <w:tcBorders>
              <w:top w:val="single" w:sz="8" w:space="0" w:color="auto"/>
              <w:left w:val="single" w:sz="8" w:space="0" w:color="auto"/>
              <w:bottom w:val="single" w:sz="8" w:space="0" w:color="auto"/>
              <w:right w:val="single" w:sz="8" w:space="0" w:color="auto"/>
            </w:tcBorders>
          </w:tcPr>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 xml:space="preserve">Ед. </w:t>
            </w:r>
            <w:proofErr w:type="spellStart"/>
            <w:r w:rsidRPr="00123FAA">
              <w:rPr>
                <w:rFonts w:ascii="Times New Roman" w:hAnsi="Times New Roman" w:cs="Times New Roman"/>
                <w:sz w:val="20"/>
                <w:szCs w:val="20"/>
              </w:rPr>
              <w:t>изм</w:t>
            </w:r>
            <w:proofErr w:type="spellEnd"/>
            <w:r w:rsidRPr="00123FAA">
              <w:rPr>
                <w:rFonts w:ascii="Times New Roman" w:hAnsi="Times New Roman" w:cs="Times New Roman"/>
                <w:sz w:val="20"/>
                <w:szCs w:val="20"/>
              </w:rPr>
              <w:t>.</w:t>
            </w:r>
          </w:p>
        </w:tc>
        <w:tc>
          <w:tcPr>
            <w:tcW w:w="851" w:type="dxa"/>
            <w:tcBorders>
              <w:top w:val="single" w:sz="8" w:space="0" w:color="auto"/>
              <w:left w:val="single" w:sz="8" w:space="0" w:color="auto"/>
              <w:bottom w:val="single" w:sz="8" w:space="0" w:color="auto"/>
              <w:right w:val="single" w:sz="8" w:space="0" w:color="auto"/>
            </w:tcBorders>
          </w:tcPr>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 xml:space="preserve">Год </w:t>
            </w:r>
            <w:r w:rsidR="00123FAA" w:rsidRPr="00123FAA">
              <w:rPr>
                <w:rFonts w:ascii="Times New Roman" w:hAnsi="Times New Roman" w:cs="Times New Roman"/>
                <w:sz w:val="20"/>
                <w:szCs w:val="20"/>
              </w:rPr>
              <w:t>2012</w:t>
            </w:r>
          </w:p>
        </w:tc>
        <w:tc>
          <w:tcPr>
            <w:tcW w:w="850" w:type="dxa"/>
            <w:tcBorders>
              <w:top w:val="single" w:sz="8" w:space="0" w:color="auto"/>
              <w:left w:val="single" w:sz="8" w:space="0" w:color="auto"/>
              <w:bottom w:val="single" w:sz="8" w:space="0" w:color="auto"/>
              <w:right w:val="single" w:sz="8" w:space="0" w:color="auto"/>
            </w:tcBorders>
          </w:tcPr>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 xml:space="preserve">Год </w:t>
            </w:r>
            <w:r w:rsidR="00123FAA" w:rsidRPr="00123FAA">
              <w:rPr>
                <w:rFonts w:ascii="Times New Roman" w:hAnsi="Times New Roman" w:cs="Times New Roman"/>
                <w:sz w:val="20"/>
                <w:szCs w:val="20"/>
              </w:rPr>
              <w:t>2013</w:t>
            </w:r>
          </w:p>
        </w:tc>
        <w:tc>
          <w:tcPr>
            <w:tcW w:w="2268" w:type="dxa"/>
            <w:tcBorders>
              <w:top w:val="single" w:sz="8" w:space="0" w:color="auto"/>
              <w:left w:val="single" w:sz="8" w:space="0" w:color="auto"/>
              <w:bottom w:val="single" w:sz="8" w:space="0" w:color="auto"/>
              <w:right w:val="single" w:sz="8" w:space="0" w:color="auto"/>
            </w:tcBorders>
          </w:tcPr>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Изменение стоимости</w:t>
            </w:r>
          </w:p>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нефинансовых</w:t>
            </w:r>
          </w:p>
          <w:p w:rsidR="00913061" w:rsidRPr="00123FAA" w:rsidRDefault="00913061" w:rsidP="00AC1609">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активов, %</w:t>
            </w:r>
          </w:p>
        </w:tc>
      </w:tr>
      <w:tr w:rsidR="00913061" w:rsidRPr="00123FAA" w:rsidTr="006039C9">
        <w:trPr>
          <w:tblCellSpacing w:w="5" w:type="nil"/>
        </w:trPr>
        <w:tc>
          <w:tcPr>
            <w:tcW w:w="595"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1</w:t>
            </w:r>
          </w:p>
        </w:tc>
        <w:tc>
          <w:tcPr>
            <w:tcW w:w="4083"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2</w:t>
            </w:r>
          </w:p>
        </w:tc>
        <w:tc>
          <w:tcPr>
            <w:tcW w:w="1134"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3</w:t>
            </w:r>
          </w:p>
        </w:tc>
        <w:tc>
          <w:tcPr>
            <w:tcW w:w="851"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4</w:t>
            </w:r>
          </w:p>
        </w:tc>
        <w:tc>
          <w:tcPr>
            <w:tcW w:w="850"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5</w:t>
            </w:r>
          </w:p>
        </w:tc>
        <w:tc>
          <w:tcPr>
            <w:tcW w:w="2268"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6</w:t>
            </w:r>
          </w:p>
        </w:tc>
      </w:tr>
      <w:tr w:rsidR="00913061" w:rsidRPr="00123FAA" w:rsidTr="006039C9">
        <w:trPr>
          <w:trHeight w:val="400"/>
          <w:tblCellSpacing w:w="5" w:type="nil"/>
        </w:trPr>
        <w:tc>
          <w:tcPr>
            <w:tcW w:w="595"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1</w:t>
            </w:r>
          </w:p>
        </w:tc>
        <w:tc>
          <w:tcPr>
            <w:tcW w:w="4083" w:type="dxa"/>
            <w:tcBorders>
              <w:left w:val="single" w:sz="8" w:space="0" w:color="auto"/>
              <w:bottom w:val="single" w:sz="8" w:space="0" w:color="auto"/>
              <w:right w:val="single" w:sz="8" w:space="0" w:color="auto"/>
            </w:tcBorders>
          </w:tcPr>
          <w:p w:rsidR="00913061" w:rsidRPr="00123FAA" w:rsidRDefault="00913061">
            <w:pPr>
              <w:widowControl w:val="0"/>
              <w:autoSpaceDE w:val="0"/>
              <w:autoSpaceDN w:val="0"/>
              <w:adjustRightInd w:val="0"/>
              <w:spacing w:after="0" w:line="240" w:lineRule="auto"/>
              <w:rPr>
                <w:rFonts w:ascii="Times New Roman" w:hAnsi="Times New Roman" w:cs="Times New Roman"/>
                <w:sz w:val="20"/>
                <w:szCs w:val="20"/>
              </w:rPr>
            </w:pPr>
            <w:r w:rsidRPr="00123FAA">
              <w:rPr>
                <w:rFonts w:ascii="Times New Roman" w:hAnsi="Times New Roman" w:cs="Times New Roman"/>
                <w:sz w:val="20"/>
                <w:szCs w:val="20"/>
              </w:rPr>
              <w:t>Балансовая стоимость</w:t>
            </w:r>
            <w:r w:rsidR="00A8671C">
              <w:rPr>
                <w:rFonts w:ascii="Times New Roman" w:hAnsi="Times New Roman" w:cs="Times New Roman"/>
                <w:sz w:val="20"/>
                <w:szCs w:val="20"/>
              </w:rPr>
              <w:t xml:space="preserve"> </w:t>
            </w:r>
            <w:r w:rsidRPr="00123FAA">
              <w:rPr>
                <w:rFonts w:ascii="Times New Roman" w:hAnsi="Times New Roman" w:cs="Times New Roman"/>
                <w:sz w:val="20"/>
                <w:szCs w:val="20"/>
              </w:rPr>
              <w:t>нефинансовых активов</w:t>
            </w:r>
          </w:p>
        </w:tc>
        <w:tc>
          <w:tcPr>
            <w:tcW w:w="1134" w:type="dxa"/>
            <w:tcBorders>
              <w:left w:val="single" w:sz="8" w:space="0" w:color="auto"/>
              <w:bottom w:val="single" w:sz="8" w:space="0" w:color="auto"/>
              <w:right w:val="single" w:sz="8" w:space="0" w:color="auto"/>
            </w:tcBorders>
          </w:tcPr>
          <w:p w:rsidR="00913061" w:rsidRPr="00123FAA"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тыс.</w:t>
            </w:r>
            <w:r w:rsidR="00A8671C">
              <w:rPr>
                <w:rFonts w:ascii="Times New Roman" w:hAnsi="Times New Roman" w:cs="Times New Roman"/>
                <w:sz w:val="20"/>
                <w:szCs w:val="20"/>
              </w:rPr>
              <w:t xml:space="preserve"> </w:t>
            </w:r>
            <w:r w:rsidRPr="00123FAA">
              <w:rPr>
                <w:rFonts w:ascii="Times New Roman" w:hAnsi="Times New Roman" w:cs="Times New Roman"/>
                <w:sz w:val="20"/>
                <w:szCs w:val="20"/>
              </w:rPr>
              <w:t>руб.</w:t>
            </w:r>
          </w:p>
        </w:tc>
        <w:tc>
          <w:tcPr>
            <w:tcW w:w="851" w:type="dxa"/>
            <w:tcBorders>
              <w:left w:val="single" w:sz="8" w:space="0" w:color="auto"/>
              <w:bottom w:val="single" w:sz="8" w:space="0" w:color="auto"/>
              <w:right w:val="single" w:sz="8" w:space="0" w:color="auto"/>
            </w:tcBorders>
          </w:tcPr>
          <w:p w:rsidR="00913061" w:rsidRPr="00123FAA" w:rsidRDefault="00123FAA" w:rsidP="00DC69B5">
            <w:pPr>
              <w:widowControl w:val="0"/>
              <w:autoSpaceDE w:val="0"/>
              <w:autoSpaceDN w:val="0"/>
              <w:adjustRightInd w:val="0"/>
              <w:spacing w:after="0" w:line="240" w:lineRule="auto"/>
              <w:jc w:val="right"/>
              <w:rPr>
                <w:rFonts w:ascii="Times New Roman" w:hAnsi="Times New Roman" w:cs="Times New Roman"/>
                <w:sz w:val="20"/>
                <w:szCs w:val="20"/>
              </w:rPr>
            </w:pPr>
            <w:r w:rsidRPr="00123FAA">
              <w:rPr>
                <w:rFonts w:ascii="Times New Roman" w:hAnsi="Times New Roman" w:cs="Times New Roman"/>
                <w:sz w:val="20"/>
                <w:szCs w:val="20"/>
              </w:rPr>
              <w:t>2</w:t>
            </w:r>
            <w:r w:rsidR="00DC69B5">
              <w:rPr>
                <w:rFonts w:ascii="Times New Roman" w:hAnsi="Times New Roman" w:cs="Times New Roman"/>
                <w:sz w:val="20"/>
                <w:szCs w:val="20"/>
              </w:rPr>
              <w:t>5095</w:t>
            </w:r>
            <w:r w:rsidRPr="00123FAA">
              <w:rPr>
                <w:rFonts w:ascii="Times New Roman" w:hAnsi="Times New Roman" w:cs="Times New Roman"/>
                <w:sz w:val="20"/>
                <w:szCs w:val="20"/>
              </w:rPr>
              <w:t>,</w:t>
            </w:r>
            <w:r w:rsidR="00DC69B5">
              <w:rPr>
                <w:rFonts w:ascii="Times New Roman" w:hAnsi="Times New Roman" w:cs="Times New Roman"/>
                <w:sz w:val="20"/>
                <w:szCs w:val="20"/>
              </w:rPr>
              <w:t>6</w:t>
            </w:r>
          </w:p>
        </w:tc>
        <w:tc>
          <w:tcPr>
            <w:tcW w:w="850" w:type="dxa"/>
            <w:tcBorders>
              <w:left w:val="single" w:sz="8" w:space="0" w:color="auto"/>
              <w:bottom w:val="single" w:sz="8" w:space="0" w:color="auto"/>
              <w:right w:val="single" w:sz="8" w:space="0" w:color="auto"/>
            </w:tcBorders>
          </w:tcPr>
          <w:p w:rsidR="00913061" w:rsidRPr="00123FAA" w:rsidRDefault="00123FAA" w:rsidP="00AC1609">
            <w:pPr>
              <w:widowControl w:val="0"/>
              <w:autoSpaceDE w:val="0"/>
              <w:autoSpaceDN w:val="0"/>
              <w:adjustRightInd w:val="0"/>
              <w:spacing w:after="0" w:line="240" w:lineRule="auto"/>
              <w:jc w:val="right"/>
              <w:rPr>
                <w:rFonts w:ascii="Times New Roman" w:hAnsi="Times New Roman" w:cs="Times New Roman"/>
                <w:sz w:val="20"/>
                <w:szCs w:val="20"/>
              </w:rPr>
            </w:pPr>
            <w:r w:rsidRPr="00123FAA">
              <w:rPr>
                <w:rFonts w:ascii="Times New Roman" w:hAnsi="Times New Roman" w:cs="Times New Roman"/>
                <w:sz w:val="20"/>
                <w:szCs w:val="20"/>
              </w:rPr>
              <w:t>25415,7</w:t>
            </w:r>
          </w:p>
        </w:tc>
        <w:tc>
          <w:tcPr>
            <w:tcW w:w="2268" w:type="dxa"/>
            <w:tcBorders>
              <w:left w:val="single" w:sz="8" w:space="0" w:color="auto"/>
              <w:bottom w:val="single" w:sz="8" w:space="0" w:color="auto"/>
              <w:right w:val="single" w:sz="8" w:space="0" w:color="auto"/>
            </w:tcBorders>
          </w:tcPr>
          <w:p w:rsidR="00913061" w:rsidRPr="00123FAA" w:rsidRDefault="00123FAA" w:rsidP="00DC69B5">
            <w:pPr>
              <w:widowControl w:val="0"/>
              <w:autoSpaceDE w:val="0"/>
              <w:autoSpaceDN w:val="0"/>
              <w:adjustRightInd w:val="0"/>
              <w:spacing w:after="0" w:line="240" w:lineRule="auto"/>
              <w:jc w:val="right"/>
              <w:rPr>
                <w:rFonts w:ascii="Times New Roman" w:hAnsi="Times New Roman" w:cs="Times New Roman"/>
                <w:sz w:val="20"/>
                <w:szCs w:val="20"/>
              </w:rPr>
            </w:pPr>
            <w:r w:rsidRPr="00123FAA">
              <w:rPr>
                <w:rFonts w:ascii="Times New Roman" w:hAnsi="Times New Roman" w:cs="Times New Roman"/>
                <w:sz w:val="20"/>
                <w:szCs w:val="20"/>
              </w:rPr>
              <w:t>1,</w:t>
            </w:r>
            <w:r w:rsidR="00DC69B5">
              <w:rPr>
                <w:rFonts w:ascii="Times New Roman" w:hAnsi="Times New Roman" w:cs="Times New Roman"/>
                <w:sz w:val="20"/>
                <w:szCs w:val="20"/>
              </w:rPr>
              <w:t>3</w:t>
            </w:r>
          </w:p>
        </w:tc>
      </w:tr>
      <w:tr w:rsidR="00913061" w:rsidRPr="00123FAA" w:rsidTr="006039C9">
        <w:trPr>
          <w:trHeight w:val="400"/>
          <w:tblCellSpacing w:w="5" w:type="nil"/>
        </w:trPr>
        <w:tc>
          <w:tcPr>
            <w:tcW w:w="595" w:type="dxa"/>
            <w:tcBorders>
              <w:left w:val="single" w:sz="8" w:space="0" w:color="auto"/>
              <w:bottom w:val="single" w:sz="8" w:space="0" w:color="auto"/>
              <w:right w:val="single" w:sz="8" w:space="0" w:color="auto"/>
            </w:tcBorders>
          </w:tcPr>
          <w:p w:rsidR="00913061" w:rsidRPr="00123FAA"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2</w:t>
            </w:r>
          </w:p>
        </w:tc>
        <w:tc>
          <w:tcPr>
            <w:tcW w:w="4083" w:type="dxa"/>
            <w:tcBorders>
              <w:left w:val="single" w:sz="8" w:space="0" w:color="auto"/>
              <w:bottom w:val="single" w:sz="8" w:space="0" w:color="auto"/>
              <w:right w:val="single" w:sz="8" w:space="0" w:color="auto"/>
            </w:tcBorders>
          </w:tcPr>
          <w:p w:rsidR="00913061" w:rsidRPr="00123FAA" w:rsidRDefault="00913061">
            <w:pPr>
              <w:widowControl w:val="0"/>
              <w:autoSpaceDE w:val="0"/>
              <w:autoSpaceDN w:val="0"/>
              <w:adjustRightInd w:val="0"/>
              <w:spacing w:after="0" w:line="240" w:lineRule="auto"/>
              <w:rPr>
                <w:rFonts w:ascii="Times New Roman" w:hAnsi="Times New Roman" w:cs="Times New Roman"/>
                <w:sz w:val="20"/>
                <w:szCs w:val="20"/>
              </w:rPr>
            </w:pPr>
            <w:r w:rsidRPr="00123FAA">
              <w:rPr>
                <w:rFonts w:ascii="Times New Roman" w:hAnsi="Times New Roman" w:cs="Times New Roman"/>
                <w:sz w:val="20"/>
                <w:szCs w:val="20"/>
              </w:rPr>
              <w:t>Остаточная стоимость</w:t>
            </w:r>
            <w:r w:rsidR="00A8671C">
              <w:rPr>
                <w:rFonts w:ascii="Times New Roman" w:hAnsi="Times New Roman" w:cs="Times New Roman"/>
                <w:sz w:val="20"/>
                <w:szCs w:val="20"/>
              </w:rPr>
              <w:t xml:space="preserve"> </w:t>
            </w:r>
            <w:r w:rsidRPr="00123FAA">
              <w:rPr>
                <w:rFonts w:ascii="Times New Roman" w:hAnsi="Times New Roman" w:cs="Times New Roman"/>
                <w:sz w:val="20"/>
                <w:szCs w:val="20"/>
              </w:rPr>
              <w:t>нефинансовых активов</w:t>
            </w:r>
          </w:p>
        </w:tc>
        <w:tc>
          <w:tcPr>
            <w:tcW w:w="1134" w:type="dxa"/>
            <w:tcBorders>
              <w:left w:val="single" w:sz="8" w:space="0" w:color="auto"/>
              <w:bottom w:val="single" w:sz="8" w:space="0" w:color="auto"/>
              <w:right w:val="single" w:sz="8" w:space="0" w:color="auto"/>
            </w:tcBorders>
          </w:tcPr>
          <w:p w:rsidR="00913061" w:rsidRPr="00123FAA" w:rsidRDefault="00913061" w:rsidP="00A8671C">
            <w:pPr>
              <w:widowControl w:val="0"/>
              <w:autoSpaceDE w:val="0"/>
              <w:autoSpaceDN w:val="0"/>
              <w:adjustRightInd w:val="0"/>
              <w:spacing w:after="0" w:line="240" w:lineRule="auto"/>
              <w:jc w:val="center"/>
              <w:rPr>
                <w:rFonts w:ascii="Times New Roman" w:hAnsi="Times New Roman" w:cs="Times New Roman"/>
                <w:sz w:val="20"/>
                <w:szCs w:val="20"/>
              </w:rPr>
            </w:pPr>
            <w:r w:rsidRPr="00123FAA">
              <w:rPr>
                <w:rFonts w:ascii="Times New Roman" w:hAnsi="Times New Roman" w:cs="Times New Roman"/>
                <w:sz w:val="20"/>
                <w:szCs w:val="20"/>
              </w:rPr>
              <w:t>тыс.</w:t>
            </w:r>
            <w:r w:rsidR="00A8671C">
              <w:rPr>
                <w:rFonts w:ascii="Times New Roman" w:hAnsi="Times New Roman" w:cs="Times New Roman"/>
                <w:sz w:val="20"/>
                <w:szCs w:val="20"/>
              </w:rPr>
              <w:t xml:space="preserve"> </w:t>
            </w:r>
            <w:r w:rsidRPr="00123FAA">
              <w:rPr>
                <w:rFonts w:ascii="Times New Roman" w:hAnsi="Times New Roman" w:cs="Times New Roman"/>
                <w:sz w:val="20"/>
                <w:szCs w:val="20"/>
              </w:rPr>
              <w:t>руб.</w:t>
            </w:r>
          </w:p>
        </w:tc>
        <w:tc>
          <w:tcPr>
            <w:tcW w:w="851" w:type="dxa"/>
            <w:tcBorders>
              <w:left w:val="single" w:sz="8" w:space="0" w:color="auto"/>
              <w:bottom w:val="single" w:sz="8" w:space="0" w:color="auto"/>
              <w:right w:val="single" w:sz="8" w:space="0" w:color="auto"/>
            </w:tcBorders>
          </w:tcPr>
          <w:p w:rsidR="00913061" w:rsidRPr="00123FAA" w:rsidRDefault="00123FAA" w:rsidP="00AC1609">
            <w:pPr>
              <w:widowControl w:val="0"/>
              <w:autoSpaceDE w:val="0"/>
              <w:autoSpaceDN w:val="0"/>
              <w:adjustRightInd w:val="0"/>
              <w:spacing w:after="0" w:line="240" w:lineRule="auto"/>
              <w:jc w:val="right"/>
              <w:rPr>
                <w:rFonts w:ascii="Times New Roman" w:hAnsi="Times New Roman" w:cs="Times New Roman"/>
                <w:sz w:val="20"/>
                <w:szCs w:val="20"/>
              </w:rPr>
            </w:pPr>
            <w:r w:rsidRPr="00123FAA">
              <w:rPr>
                <w:rFonts w:ascii="Times New Roman" w:hAnsi="Times New Roman" w:cs="Times New Roman"/>
                <w:sz w:val="20"/>
                <w:szCs w:val="20"/>
              </w:rPr>
              <w:t>11786,6</w:t>
            </w:r>
          </w:p>
        </w:tc>
        <w:tc>
          <w:tcPr>
            <w:tcW w:w="850" w:type="dxa"/>
            <w:tcBorders>
              <w:left w:val="single" w:sz="8" w:space="0" w:color="auto"/>
              <w:bottom w:val="single" w:sz="8" w:space="0" w:color="auto"/>
              <w:right w:val="single" w:sz="8" w:space="0" w:color="auto"/>
            </w:tcBorders>
          </w:tcPr>
          <w:p w:rsidR="00913061" w:rsidRPr="00123FAA" w:rsidRDefault="00123FAA" w:rsidP="00AC1609">
            <w:pPr>
              <w:widowControl w:val="0"/>
              <w:autoSpaceDE w:val="0"/>
              <w:autoSpaceDN w:val="0"/>
              <w:adjustRightInd w:val="0"/>
              <w:spacing w:after="0" w:line="240" w:lineRule="auto"/>
              <w:jc w:val="right"/>
              <w:rPr>
                <w:rFonts w:ascii="Times New Roman" w:hAnsi="Times New Roman" w:cs="Times New Roman"/>
                <w:sz w:val="20"/>
                <w:szCs w:val="20"/>
              </w:rPr>
            </w:pPr>
            <w:r w:rsidRPr="00123FAA">
              <w:rPr>
                <w:rFonts w:ascii="Times New Roman" w:hAnsi="Times New Roman" w:cs="Times New Roman"/>
                <w:sz w:val="20"/>
                <w:szCs w:val="20"/>
              </w:rPr>
              <w:t>11448,7</w:t>
            </w:r>
          </w:p>
        </w:tc>
        <w:tc>
          <w:tcPr>
            <w:tcW w:w="2268" w:type="dxa"/>
            <w:tcBorders>
              <w:left w:val="single" w:sz="8" w:space="0" w:color="auto"/>
              <w:bottom w:val="single" w:sz="8" w:space="0" w:color="auto"/>
              <w:right w:val="single" w:sz="8" w:space="0" w:color="auto"/>
            </w:tcBorders>
          </w:tcPr>
          <w:p w:rsidR="00913061" w:rsidRPr="00123FAA" w:rsidRDefault="00DC69B5" w:rsidP="00DC69B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w:t>
            </w:r>
          </w:p>
        </w:tc>
      </w:tr>
    </w:tbl>
    <w:p w:rsidR="00913061" w:rsidRPr="00123FAA" w:rsidRDefault="00913061">
      <w:pPr>
        <w:widowControl w:val="0"/>
        <w:autoSpaceDE w:val="0"/>
        <w:autoSpaceDN w:val="0"/>
        <w:adjustRightInd w:val="0"/>
        <w:spacing w:after="0" w:line="240" w:lineRule="auto"/>
        <w:jc w:val="center"/>
        <w:rPr>
          <w:rFonts w:ascii="Times New Roman" w:hAnsi="Times New Roman" w:cs="Times New Roman"/>
        </w:rPr>
      </w:pPr>
    </w:p>
    <w:p w:rsidR="00194DC5" w:rsidRDefault="00194DC5">
      <w:pPr>
        <w:widowControl w:val="0"/>
        <w:autoSpaceDE w:val="0"/>
        <w:autoSpaceDN w:val="0"/>
        <w:adjustRightInd w:val="0"/>
        <w:spacing w:after="0" w:line="240" w:lineRule="auto"/>
        <w:ind w:firstLine="540"/>
        <w:jc w:val="both"/>
        <w:outlineLvl w:val="3"/>
        <w:rPr>
          <w:rFonts w:ascii="Times New Roman" w:hAnsi="Times New Roman" w:cs="Times New Roman"/>
        </w:rPr>
      </w:pPr>
    </w:p>
    <w:p w:rsidR="00330DBA" w:rsidRDefault="00330DBA">
      <w:pPr>
        <w:widowControl w:val="0"/>
        <w:autoSpaceDE w:val="0"/>
        <w:autoSpaceDN w:val="0"/>
        <w:adjustRightInd w:val="0"/>
        <w:spacing w:after="0" w:line="240" w:lineRule="auto"/>
        <w:ind w:firstLine="540"/>
        <w:jc w:val="both"/>
        <w:outlineLvl w:val="3"/>
        <w:rPr>
          <w:rFonts w:ascii="Times New Roman" w:hAnsi="Times New Roman" w:cs="Times New Roman"/>
        </w:rPr>
      </w:pPr>
    </w:p>
    <w:p w:rsidR="00330DBA" w:rsidRDefault="00330DBA">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123FAA"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123FAA">
        <w:rPr>
          <w:rFonts w:ascii="Times New Roman" w:hAnsi="Times New Roman" w:cs="Times New Roman"/>
        </w:rPr>
        <w:lastRenderedPageBreak/>
        <w:t>2.8. Общая сумма выставленных требований в возмещение ущерба по недостачам и хищениям</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55"/>
        <w:gridCol w:w="4832"/>
        <w:gridCol w:w="1221"/>
        <w:gridCol w:w="1038"/>
        <w:gridCol w:w="1031"/>
      </w:tblGrid>
      <w:tr w:rsidR="00913061" w:rsidRPr="00021D31" w:rsidTr="006039C9">
        <w:trPr>
          <w:tblCellSpacing w:w="5" w:type="nil"/>
        </w:trPr>
        <w:tc>
          <w:tcPr>
            <w:tcW w:w="555"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N</w:t>
            </w:r>
          </w:p>
        </w:tc>
        <w:tc>
          <w:tcPr>
            <w:tcW w:w="4832"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Наименование показателей</w:t>
            </w:r>
          </w:p>
        </w:tc>
        <w:tc>
          <w:tcPr>
            <w:tcW w:w="1221"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 xml:space="preserve">Ед. </w:t>
            </w:r>
            <w:proofErr w:type="spellStart"/>
            <w:r w:rsidRPr="00021D31">
              <w:rPr>
                <w:rFonts w:ascii="Times New Roman" w:hAnsi="Times New Roman" w:cs="Times New Roman"/>
                <w:sz w:val="18"/>
                <w:szCs w:val="18"/>
              </w:rPr>
              <w:t>изм</w:t>
            </w:r>
            <w:proofErr w:type="spellEnd"/>
            <w:r w:rsidRPr="00021D31">
              <w:rPr>
                <w:rFonts w:ascii="Times New Roman" w:hAnsi="Times New Roman" w:cs="Times New Roman"/>
                <w:sz w:val="18"/>
                <w:szCs w:val="18"/>
              </w:rPr>
              <w:t>.</w:t>
            </w:r>
          </w:p>
        </w:tc>
        <w:tc>
          <w:tcPr>
            <w:tcW w:w="1038" w:type="dxa"/>
            <w:tcBorders>
              <w:top w:val="single" w:sz="8" w:space="0" w:color="auto"/>
              <w:left w:val="single" w:sz="8" w:space="0" w:color="auto"/>
              <w:bottom w:val="single" w:sz="8" w:space="0" w:color="auto"/>
              <w:right w:val="single" w:sz="8" w:space="0" w:color="auto"/>
            </w:tcBorders>
          </w:tcPr>
          <w:p w:rsidR="00913061" w:rsidRPr="00021D31" w:rsidRDefault="00AC1609"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Год 2012</w:t>
            </w:r>
          </w:p>
        </w:tc>
        <w:tc>
          <w:tcPr>
            <w:tcW w:w="1031"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 xml:space="preserve">Год </w:t>
            </w:r>
            <w:r w:rsidR="00AC1609" w:rsidRPr="00021D31">
              <w:rPr>
                <w:rFonts w:ascii="Times New Roman" w:hAnsi="Times New Roman" w:cs="Times New Roman"/>
                <w:sz w:val="18"/>
                <w:szCs w:val="18"/>
              </w:rPr>
              <w:t>2013</w:t>
            </w:r>
          </w:p>
        </w:tc>
      </w:tr>
      <w:tr w:rsidR="00913061" w:rsidRPr="00021D31" w:rsidTr="006039C9">
        <w:trPr>
          <w:tblCellSpacing w:w="5" w:type="nil"/>
        </w:trPr>
        <w:tc>
          <w:tcPr>
            <w:tcW w:w="555"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1</w:t>
            </w:r>
          </w:p>
        </w:tc>
        <w:tc>
          <w:tcPr>
            <w:tcW w:w="4832"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2</w:t>
            </w:r>
          </w:p>
        </w:tc>
        <w:tc>
          <w:tcPr>
            <w:tcW w:w="1221"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3</w:t>
            </w:r>
          </w:p>
        </w:tc>
        <w:tc>
          <w:tcPr>
            <w:tcW w:w="1038"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4</w:t>
            </w:r>
          </w:p>
        </w:tc>
        <w:tc>
          <w:tcPr>
            <w:tcW w:w="1031"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5</w:t>
            </w:r>
          </w:p>
        </w:tc>
      </w:tr>
      <w:tr w:rsidR="00913061" w:rsidRPr="00021D31" w:rsidTr="006039C9">
        <w:trPr>
          <w:trHeight w:val="360"/>
          <w:tblCellSpacing w:w="5" w:type="nil"/>
        </w:trPr>
        <w:tc>
          <w:tcPr>
            <w:tcW w:w="555"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1</w:t>
            </w:r>
          </w:p>
        </w:tc>
        <w:tc>
          <w:tcPr>
            <w:tcW w:w="4832" w:type="dxa"/>
            <w:tcBorders>
              <w:left w:val="single" w:sz="8" w:space="0" w:color="auto"/>
              <w:bottom w:val="single" w:sz="8" w:space="0" w:color="auto"/>
              <w:right w:val="single" w:sz="8" w:space="0" w:color="auto"/>
            </w:tcBorders>
          </w:tcPr>
          <w:p w:rsidR="00913061" w:rsidRPr="006039C9" w:rsidRDefault="00913061">
            <w:pPr>
              <w:widowControl w:val="0"/>
              <w:autoSpaceDE w:val="0"/>
              <w:autoSpaceDN w:val="0"/>
              <w:adjustRightInd w:val="0"/>
              <w:spacing w:after="0" w:line="240" w:lineRule="auto"/>
              <w:rPr>
                <w:rFonts w:ascii="Times New Roman" w:hAnsi="Times New Roman" w:cs="Times New Roman"/>
                <w:sz w:val="20"/>
                <w:szCs w:val="20"/>
              </w:rPr>
            </w:pPr>
            <w:r w:rsidRPr="006039C9">
              <w:rPr>
                <w:rFonts w:ascii="Times New Roman" w:hAnsi="Times New Roman" w:cs="Times New Roman"/>
                <w:sz w:val="20"/>
                <w:szCs w:val="20"/>
              </w:rPr>
              <w:t>Общая сумма выставленных требований в возмещени</w:t>
            </w:r>
            <w:r w:rsidR="0038726C" w:rsidRPr="006039C9">
              <w:rPr>
                <w:rFonts w:ascii="Times New Roman" w:hAnsi="Times New Roman" w:cs="Times New Roman"/>
                <w:sz w:val="20"/>
                <w:szCs w:val="20"/>
              </w:rPr>
              <w:t xml:space="preserve">е </w:t>
            </w:r>
            <w:r w:rsidRPr="006039C9">
              <w:rPr>
                <w:rFonts w:ascii="Times New Roman" w:hAnsi="Times New Roman" w:cs="Times New Roman"/>
                <w:sz w:val="20"/>
                <w:szCs w:val="20"/>
              </w:rPr>
              <w:t xml:space="preserve">ущерба по недостачам и хищениям                 </w:t>
            </w:r>
          </w:p>
        </w:tc>
        <w:tc>
          <w:tcPr>
            <w:tcW w:w="1221"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тыс. руб.</w:t>
            </w:r>
          </w:p>
        </w:tc>
        <w:tc>
          <w:tcPr>
            <w:tcW w:w="1038" w:type="dxa"/>
            <w:tcBorders>
              <w:left w:val="single" w:sz="8" w:space="0" w:color="auto"/>
              <w:bottom w:val="single" w:sz="8" w:space="0" w:color="auto"/>
              <w:right w:val="single" w:sz="8" w:space="0" w:color="auto"/>
            </w:tcBorders>
          </w:tcPr>
          <w:p w:rsidR="00913061" w:rsidRPr="00021D31" w:rsidRDefault="00AC1609">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p w:rsidR="00AC1609" w:rsidRPr="00021D31" w:rsidRDefault="00AC1609">
            <w:pPr>
              <w:widowControl w:val="0"/>
              <w:autoSpaceDE w:val="0"/>
              <w:autoSpaceDN w:val="0"/>
              <w:adjustRightInd w:val="0"/>
              <w:spacing w:after="0" w:line="240" w:lineRule="auto"/>
              <w:rPr>
                <w:rFonts w:ascii="Times New Roman" w:hAnsi="Times New Roman" w:cs="Times New Roman"/>
                <w:sz w:val="18"/>
                <w:szCs w:val="18"/>
              </w:rPr>
            </w:pPr>
          </w:p>
        </w:tc>
        <w:tc>
          <w:tcPr>
            <w:tcW w:w="1031" w:type="dxa"/>
            <w:tcBorders>
              <w:left w:val="single" w:sz="8" w:space="0" w:color="auto"/>
              <w:bottom w:val="single" w:sz="8" w:space="0" w:color="auto"/>
              <w:right w:val="single" w:sz="8" w:space="0" w:color="auto"/>
            </w:tcBorders>
          </w:tcPr>
          <w:p w:rsidR="00AC1609" w:rsidRPr="00021D31" w:rsidRDefault="00AC1609" w:rsidP="00AC1609">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p>
        </w:tc>
      </w:tr>
      <w:tr w:rsidR="00913061" w:rsidRPr="00021D31" w:rsidTr="006039C9">
        <w:trPr>
          <w:tblCellSpacing w:w="5" w:type="nil"/>
        </w:trPr>
        <w:tc>
          <w:tcPr>
            <w:tcW w:w="555" w:type="dxa"/>
            <w:tcBorders>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ind w:firstLine="540"/>
              <w:jc w:val="center"/>
              <w:rPr>
                <w:rFonts w:ascii="Times New Roman" w:hAnsi="Times New Roman" w:cs="Times New Roman"/>
              </w:rPr>
            </w:pPr>
          </w:p>
        </w:tc>
        <w:tc>
          <w:tcPr>
            <w:tcW w:w="4832" w:type="dxa"/>
            <w:tcBorders>
              <w:left w:val="single" w:sz="8" w:space="0" w:color="auto"/>
              <w:bottom w:val="single" w:sz="8" w:space="0" w:color="auto"/>
              <w:right w:val="single" w:sz="8" w:space="0" w:color="auto"/>
            </w:tcBorders>
          </w:tcPr>
          <w:p w:rsidR="00913061" w:rsidRPr="006039C9" w:rsidRDefault="00913061">
            <w:pPr>
              <w:widowControl w:val="0"/>
              <w:autoSpaceDE w:val="0"/>
              <w:autoSpaceDN w:val="0"/>
              <w:adjustRightInd w:val="0"/>
              <w:spacing w:after="0" w:line="240" w:lineRule="auto"/>
              <w:rPr>
                <w:rFonts w:ascii="Times New Roman" w:hAnsi="Times New Roman" w:cs="Times New Roman"/>
                <w:sz w:val="20"/>
                <w:szCs w:val="20"/>
              </w:rPr>
            </w:pPr>
            <w:r w:rsidRPr="006039C9">
              <w:rPr>
                <w:rFonts w:ascii="Times New Roman" w:hAnsi="Times New Roman" w:cs="Times New Roman"/>
                <w:sz w:val="20"/>
                <w:szCs w:val="20"/>
              </w:rPr>
              <w:t xml:space="preserve">в том числе:                                    </w:t>
            </w:r>
          </w:p>
        </w:tc>
        <w:tc>
          <w:tcPr>
            <w:tcW w:w="1221"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p>
        </w:tc>
        <w:tc>
          <w:tcPr>
            <w:tcW w:w="1038"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p>
        </w:tc>
        <w:tc>
          <w:tcPr>
            <w:tcW w:w="1031" w:type="dxa"/>
            <w:tcBorders>
              <w:left w:val="single" w:sz="8" w:space="0" w:color="auto"/>
              <w:bottom w:val="single" w:sz="8" w:space="0" w:color="auto"/>
              <w:right w:val="single" w:sz="8" w:space="0" w:color="auto"/>
            </w:tcBorders>
          </w:tcPr>
          <w:p w:rsidR="00913061" w:rsidRPr="00021D31" w:rsidRDefault="00913061">
            <w:pPr>
              <w:widowControl w:val="0"/>
              <w:autoSpaceDE w:val="0"/>
              <w:autoSpaceDN w:val="0"/>
              <w:adjustRightInd w:val="0"/>
              <w:spacing w:after="0" w:line="240" w:lineRule="auto"/>
              <w:rPr>
                <w:rFonts w:ascii="Times New Roman" w:hAnsi="Times New Roman" w:cs="Times New Roman"/>
                <w:sz w:val="18"/>
                <w:szCs w:val="18"/>
              </w:rPr>
            </w:pPr>
          </w:p>
        </w:tc>
      </w:tr>
      <w:tr w:rsidR="00AC1609" w:rsidRPr="00021D31" w:rsidTr="006039C9">
        <w:trPr>
          <w:tblCellSpacing w:w="5" w:type="nil"/>
        </w:trPr>
        <w:tc>
          <w:tcPr>
            <w:tcW w:w="555" w:type="dxa"/>
            <w:tcBorders>
              <w:left w:val="single" w:sz="8" w:space="0" w:color="auto"/>
              <w:bottom w:val="single" w:sz="8" w:space="0" w:color="auto"/>
              <w:right w:val="single" w:sz="8" w:space="0" w:color="auto"/>
            </w:tcBorders>
          </w:tcPr>
          <w:p w:rsidR="00AC1609" w:rsidRPr="00021D31" w:rsidRDefault="00AC1609"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1.1</w:t>
            </w:r>
          </w:p>
        </w:tc>
        <w:tc>
          <w:tcPr>
            <w:tcW w:w="4832" w:type="dxa"/>
            <w:tcBorders>
              <w:left w:val="single" w:sz="8" w:space="0" w:color="auto"/>
              <w:bottom w:val="single" w:sz="8" w:space="0" w:color="auto"/>
              <w:right w:val="single" w:sz="8" w:space="0" w:color="auto"/>
            </w:tcBorders>
          </w:tcPr>
          <w:p w:rsidR="00AC1609" w:rsidRPr="006039C9" w:rsidRDefault="00AC1609">
            <w:pPr>
              <w:widowControl w:val="0"/>
              <w:autoSpaceDE w:val="0"/>
              <w:autoSpaceDN w:val="0"/>
              <w:adjustRightInd w:val="0"/>
              <w:spacing w:after="0" w:line="240" w:lineRule="auto"/>
              <w:rPr>
                <w:rFonts w:ascii="Times New Roman" w:hAnsi="Times New Roman" w:cs="Times New Roman"/>
                <w:sz w:val="20"/>
                <w:szCs w:val="20"/>
              </w:rPr>
            </w:pPr>
            <w:r w:rsidRPr="006039C9">
              <w:rPr>
                <w:rFonts w:ascii="Times New Roman" w:hAnsi="Times New Roman" w:cs="Times New Roman"/>
                <w:sz w:val="20"/>
                <w:szCs w:val="20"/>
              </w:rPr>
              <w:t xml:space="preserve">материальных ценностей                          </w:t>
            </w:r>
          </w:p>
        </w:tc>
        <w:tc>
          <w:tcPr>
            <w:tcW w:w="1221" w:type="dxa"/>
            <w:tcBorders>
              <w:left w:val="single" w:sz="8" w:space="0" w:color="auto"/>
              <w:bottom w:val="single" w:sz="8" w:space="0" w:color="auto"/>
              <w:right w:val="single" w:sz="8" w:space="0" w:color="auto"/>
            </w:tcBorders>
          </w:tcPr>
          <w:p w:rsidR="00AC1609" w:rsidRPr="00021D31" w:rsidRDefault="00AC1609">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тыс. руб.</w:t>
            </w:r>
          </w:p>
        </w:tc>
        <w:tc>
          <w:tcPr>
            <w:tcW w:w="1038"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c>
          <w:tcPr>
            <w:tcW w:w="1031"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r>
      <w:tr w:rsidR="00AC1609" w:rsidRPr="00021D31" w:rsidTr="006039C9">
        <w:trPr>
          <w:tblCellSpacing w:w="5" w:type="nil"/>
        </w:trPr>
        <w:tc>
          <w:tcPr>
            <w:tcW w:w="555" w:type="dxa"/>
            <w:tcBorders>
              <w:left w:val="single" w:sz="8" w:space="0" w:color="auto"/>
              <w:bottom w:val="single" w:sz="8" w:space="0" w:color="auto"/>
              <w:right w:val="single" w:sz="8" w:space="0" w:color="auto"/>
            </w:tcBorders>
          </w:tcPr>
          <w:p w:rsidR="00AC1609" w:rsidRPr="00021D31" w:rsidRDefault="00AC1609"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1.2</w:t>
            </w:r>
          </w:p>
        </w:tc>
        <w:tc>
          <w:tcPr>
            <w:tcW w:w="4832" w:type="dxa"/>
            <w:tcBorders>
              <w:left w:val="single" w:sz="8" w:space="0" w:color="auto"/>
              <w:bottom w:val="single" w:sz="8" w:space="0" w:color="auto"/>
              <w:right w:val="single" w:sz="8" w:space="0" w:color="auto"/>
            </w:tcBorders>
          </w:tcPr>
          <w:p w:rsidR="00AC1609" w:rsidRPr="006039C9" w:rsidRDefault="00AC1609">
            <w:pPr>
              <w:widowControl w:val="0"/>
              <w:autoSpaceDE w:val="0"/>
              <w:autoSpaceDN w:val="0"/>
              <w:adjustRightInd w:val="0"/>
              <w:spacing w:after="0" w:line="240" w:lineRule="auto"/>
              <w:rPr>
                <w:rFonts w:ascii="Times New Roman" w:hAnsi="Times New Roman" w:cs="Times New Roman"/>
                <w:sz w:val="20"/>
                <w:szCs w:val="20"/>
              </w:rPr>
            </w:pPr>
            <w:r w:rsidRPr="006039C9">
              <w:rPr>
                <w:rFonts w:ascii="Times New Roman" w:hAnsi="Times New Roman" w:cs="Times New Roman"/>
                <w:sz w:val="20"/>
                <w:szCs w:val="20"/>
              </w:rPr>
              <w:t xml:space="preserve">денежных средств                                </w:t>
            </w:r>
          </w:p>
        </w:tc>
        <w:tc>
          <w:tcPr>
            <w:tcW w:w="1221" w:type="dxa"/>
            <w:tcBorders>
              <w:left w:val="single" w:sz="8" w:space="0" w:color="auto"/>
              <w:bottom w:val="single" w:sz="8" w:space="0" w:color="auto"/>
              <w:right w:val="single" w:sz="8" w:space="0" w:color="auto"/>
            </w:tcBorders>
          </w:tcPr>
          <w:p w:rsidR="00AC1609" w:rsidRPr="00021D31" w:rsidRDefault="00AC1609">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тыс. руб.</w:t>
            </w:r>
          </w:p>
        </w:tc>
        <w:tc>
          <w:tcPr>
            <w:tcW w:w="1038"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c>
          <w:tcPr>
            <w:tcW w:w="1031"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r>
      <w:tr w:rsidR="00AC1609" w:rsidRPr="00021D31" w:rsidTr="006039C9">
        <w:trPr>
          <w:tblCellSpacing w:w="5" w:type="nil"/>
        </w:trPr>
        <w:tc>
          <w:tcPr>
            <w:tcW w:w="555" w:type="dxa"/>
            <w:tcBorders>
              <w:left w:val="single" w:sz="8" w:space="0" w:color="auto"/>
              <w:bottom w:val="single" w:sz="8" w:space="0" w:color="auto"/>
              <w:right w:val="single" w:sz="8" w:space="0" w:color="auto"/>
            </w:tcBorders>
          </w:tcPr>
          <w:p w:rsidR="00AC1609" w:rsidRPr="00021D31" w:rsidRDefault="00AC1609" w:rsidP="00CF2C27">
            <w:pPr>
              <w:widowControl w:val="0"/>
              <w:autoSpaceDE w:val="0"/>
              <w:autoSpaceDN w:val="0"/>
              <w:adjustRightInd w:val="0"/>
              <w:spacing w:after="0" w:line="240" w:lineRule="auto"/>
              <w:jc w:val="center"/>
              <w:rPr>
                <w:rFonts w:ascii="Times New Roman" w:hAnsi="Times New Roman" w:cs="Times New Roman"/>
                <w:sz w:val="18"/>
                <w:szCs w:val="18"/>
              </w:rPr>
            </w:pPr>
            <w:r w:rsidRPr="00021D31">
              <w:rPr>
                <w:rFonts w:ascii="Times New Roman" w:hAnsi="Times New Roman" w:cs="Times New Roman"/>
                <w:sz w:val="18"/>
                <w:szCs w:val="18"/>
              </w:rPr>
              <w:t>1.3</w:t>
            </w:r>
          </w:p>
        </w:tc>
        <w:tc>
          <w:tcPr>
            <w:tcW w:w="4832" w:type="dxa"/>
            <w:tcBorders>
              <w:left w:val="single" w:sz="8" w:space="0" w:color="auto"/>
              <w:bottom w:val="single" w:sz="8" w:space="0" w:color="auto"/>
              <w:right w:val="single" w:sz="8" w:space="0" w:color="auto"/>
            </w:tcBorders>
          </w:tcPr>
          <w:p w:rsidR="00AC1609" w:rsidRPr="006039C9" w:rsidRDefault="00AC1609">
            <w:pPr>
              <w:widowControl w:val="0"/>
              <w:autoSpaceDE w:val="0"/>
              <w:autoSpaceDN w:val="0"/>
              <w:adjustRightInd w:val="0"/>
              <w:spacing w:after="0" w:line="240" w:lineRule="auto"/>
              <w:rPr>
                <w:rFonts w:ascii="Times New Roman" w:hAnsi="Times New Roman" w:cs="Times New Roman"/>
                <w:sz w:val="20"/>
                <w:szCs w:val="20"/>
              </w:rPr>
            </w:pPr>
            <w:r w:rsidRPr="006039C9">
              <w:rPr>
                <w:rFonts w:ascii="Times New Roman" w:hAnsi="Times New Roman" w:cs="Times New Roman"/>
                <w:sz w:val="20"/>
                <w:szCs w:val="20"/>
              </w:rPr>
              <w:t xml:space="preserve">от порчи материальных ценностей                 </w:t>
            </w:r>
          </w:p>
        </w:tc>
        <w:tc>
          <w:tcPr>
            <w:tcW w:w="1221" w:type="dxa"/>
            <w:tcBorders>
              <w:left w:val="single" w:sz="8" w:space="0" w:color="auto"/>
              <w:bottom w:val="single" w:sz="8" w:space="0" w:color="auto"/>
              <w:right w:val="single" w:sz="8" w:space="0" w:color="auto"/>
            </w:tcBorders>
          </w:tcPr>
          <w:p w:rsidR="00AC1609" w:rsidRPr="00021D31" w:rsidRDefault="00AC1609">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тыс. руб.</w:t>
            </w:r>
          </w:p>
        </w:tc>
        <w:tc>
          <w:tcPr>
            <w:tcW w:w="1038"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c>
          <w:tcPr>
            <w:tcW w:w="1031" w:type="dxa"/>
            <w:tcBorders>
              <w:left w:val="single" w:sz="8" w:space="0" w:color="auto"/>
              <w:bottom w:val="single" w:sz="8" w:space="0" w:color="auto"/>
              <w:right w:val="single" w:sz="8" w:space="0" w:color="auto"/>
            </w:tcBorders>
          </w:tcPr>
          <w:p w:rsidR="00AC1609" w:rsidRPr="00021D31" w:rsidRDefault="00AC1609" w:rsidP="005462F2">
            <w:pPr>
              <w:widowControl w:val="0"/>
              <w:autoSpaceDE w:val="0"/>
              <w:autoSpaceDN w:val="0"/>
              <w:adjustRightInd w:val="0"/>
              <w:spacing w:after="0" w:line="240" w:lineRule="auto"/>
              <w:rPr>
                <w:rFonts w:ascii="Times New Roman" w:hAnsi="Times New Roman" w:cs="Times New Roman"/>
                <w:sz w:val="18"/>
                <w:szCs w:val="18"/>
              </w:rPr>
            </w:pPr>
            <w:r w:rsidRPr="00021D31">
              <w:rPr>
                <w:rFonts w:ascii="Times New Roman" w:hAnsi="Times New Roman" w:cs="Times New Roman"/>
                <w:sz w:val="18"/>
                <w:szCs w:val="18"/>
              </w:rPr>
              <w:t>-</w:t>
            </w:r>
          </w:p>
        </w:tc>
      </w:tr>
    </w:tbl>
    <w:p w:rsidR="006039C9" w:rsidRDefault="006039C9" w:rsidP="00E67D12">
      <w:pPr>
        <w:widowControl w:val="0"/>
        <w:autoSpaceDE w:val="0"/>
        <w:autoSpaceDN w:val="0"/>
        <w:adjustRightInd w:val="0"/>
        <w:spacing w:after="0" w:line="240" w:lineRule="auto"/>
        <w:jc w:val="both"/>
        <w:outlineLvl w:val="3"/>
        <w:rPr>
          <w:rFonts w:ascii="Times New Roman" w:hAnsi="Times New Roman" w:cs="Times New Roman"/>
        </w:rPr>
      </w:pPr>
    </w:p>
    <w:p w:rsidR="006039C9" w:rsidRDefault="006039C9">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021D31"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021D31">
        <w:rPr>
          <w:rFonts w:ascii="Times New Roman" w:hAnsi="Times New Roman" w:cs="Times New Roman"/>
        </w:rPr>
        <w:t>2.9. Изменение дебиторской и кредиторской задолженности в разрезе поступлений (выплат), предусмотренных планом финансово-хозяйственной деятельности учреждения</w:t>
      </w:r>
    </w:p>
    <w:p w:rsidR="00913061" w:rsidRDefault="00913061" w:rsidP="00021D31">
      <w:pPr>
        <w:widowControl w:val="0"/>
        <w:autoSpaceDE w:val="0"/>
        <w:autoSpaceDN w:val="0"/>
        <w:adjustRightInd w:val="0"/>
        <w:spacing w:after="0" w:line="240" w:lineRule="auto"/>
        <w:jc w:val="both"/>
        <w:rPr>
          <w:rFonts w:ascii="Calibri" w:hAnsi="Calibri" w:cs="Calibri"/>
        </w:rPr>
      </w:pPr>
    </w:p>
    <w:tbl>
      <w:tblPr>
        <w:tblW w:w="10632" w:type="dxa"/>
        <w:tblCellSpacing w:w="5" w:type="nil"/>
        <w:tblInd w:w="75" w:type="dxa"/>
        <w:tblLayout w:type="fixed"/>
        <w:tblCellMar>
          <w:left w:w="75" w:type="dxa"/>
          <w:right w:w="75" w:type="dxa"/>
        </w:tblCellMar>
        <w:tblLook w:val="0000"/>
      </w:tblPr>
      <w:tblGrid>
        <w:gridCol w:w="595"/>
        <w:gridCol w:w="3374"/>
        <w:gridCol w:w="993"/>
        <w:gridCol w:w="850"/>
        <w:gridCol w:w="833"/>
        <w:gridCol w:w="1648"/>
        <w:gridCol w:w="2339"/>
      </w:tblGrid>
      <w:tr w:rsidR="00913061" w:rsidTr="00194DC5">
        <w:trPr>
          <w:trHeight w:val="1690"/>
          <w:tblCellSpacing w:w="5" w:type="nil"/>
        </w:trPr>
        <w:tc>
          <w:tcPr>
            <w:tcW w:w="595" w:type="dxa"/>
            <w:tcBorders>
              <w:top w:val="single" w:sz="8" w:space="0" w:color="auto"/>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N</w:t>
            </w:r>
          </w:p>
        </w:tc>
        <w:tc>
          <w:tcPr>
            <w:tcW w:w="3374"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Наименование</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показателей</w:t>
            </w:r>
          </w:p>
        </w:tc>
        <w:tc>
          <w:tcPr>
            <w:tcW w:w="993"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Ед.</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021D31">
              <w:rPr>
                <w:rFonts w:ascii="Times New Roman" w:hAnsi="Times New Roman" w:cs="Times New Roman"/>
                <w:sz w:val="20"/>
                <w:szCs w:val="20"/>
              </w:rPr>
              <w:t>изм</w:t>
            </w:r>
            <w:proofErr w:type="spellEnd"/>
            <w:r w:rsidRPr="00021D31">
              <w:rPr>
                <w:rFonts w:ascii="Times New Roman" w:hAnsi="Times New Roman" w:cs="Times New Roman"/>
                <w:sz w:val="20"/>
                <w:szCs w:val="20"/>
              </w:rPr>
              <w:t>.</w:t>
            </w:r>
          </w:p>
        </w:tc>
        <w:tc>
          <w:tcPr>
            <w:tcW w:w="850"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 xml:space="preserve">Год </w:t>
            </w:r>
            <w:r w:rsidR="00021D31">
              <w:rPr>
                <w:rFonts w:ascii="Times New Roman" w:hAnsi="Times New Roman" w:cs="Times New Roman"/>
                <w:sz w:val="20"/>
                <w:szCs w:val="20"/>
              </w:rPr>
              <w:t>2012</w:t>
            </w:r>
          </w:p>
        </w:tc>
        <w:tc>
          <w:tcPr>
            <w:tcW w:w="833"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 xml:space="preserve">Год </w:t>
            </w:r>
            <w:r w:rsidR="00021D31">
              <w:rPr>
                <w:rFonts w:ascii="Times New Roman" w:hAnsi="Times New Roman" w:cs="Times New Roman"/>
                <w:sz w:val="20"/>
                <w:szCs w:val="20"/>
              </w:rPr>
              <w:t>2013</w:t>
            </w:r>
          </w:p>
        </w:tc>
        <w:tc>
          <w:tcPr>
            <w:tcW w:w="1648"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Изменение</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суммы</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задолженности</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относительно</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предыдущего</w:t>
            </w:r>
          </w:p>
          <w:p w:rsidR="00913061" w:rsidRPr="00021D31" w:rsidRDefault="00913061" w:rsidP="00CF2C27">
            <w:pPr>
              <w:widowControl w:val="0"/>
              <w:autoSpaceDE w:val="0"/>
              <w:autoSpaceDN w:val="0"/>
              <w:adjustRightInd w:val="0"/>
              <w:spacing w:after="0" w:line="240" w:lineRule="auto"/>
              <w:rPr>
                <w:rFonts w:ascii="Times New Roman" w:hAnsi="Times New Roman" w:cs="Times New Roman"/>
                <w:sz w:val="20"/>
                <w:szCs w:val="20"/>
              </w:rPr>
            </w:pPr>
            <w:r w:rsidRPr="00021D31">
              <w:rPr>
                <w:rFonts w:ascii="Times New Roman" w:hAnsi="Times New Roman" w:cs="Times New Roman"/>
                <w:sz w:val="20"/>
                <w:szCs w:val="20"/>
              </w:rPr>
              <w:t>отчетного</w:t>
            </w:r>
            <w:r w:rsidR="00CF2C27">
              <w:rPr>
                <w:rFonts w:ascii="Times New Roman" w:hAnsi="Times New Roman" w:cs="Times New Roman"/>
                <w:sz w:val="20"/>
                <w:szCs w:val="20"/>
              </w:rPr>
              <w:t xml:space="preserve"> </w:t>
            </w:r>
            <w:r w:rsidRPr="00021D31">
              <w:rPr>
                <w:rFonts w:ascii="Times New Roman" w:hAnsi="Times New Roman" w:cs="Times New Roman"/>
                <w:sz w:val="20"/>
                <w:szCs w:val="20"/>
              </w:rPr>
              <w:t>года, %</w:t>
            </w:r>
          </w:p>
        </w:tc>
        <w:tc>
          <w:tcPr>
            <w:tcW w:w="2339" w:type="dxa"/>
            <w:tcBorders>
              <w:top w:val="single" w:sz="8" w:space="0" w:color="auto"/>
              <w:left w:val="single" w:sz="8" w:space="0" w:color="auto"/>
              <w:bottom w:val="single" w:sz="8" w:space="0" w:color="auto"/>
              <w:right w:val="single" w:sz="8" w:space="0" w:color="auto"/>
            </w:tcBorders>
          </w:tcPr>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Причины</w:t>
            </w:r>
            <w:r w:rsidR="00CF2C27">
              <w:rPr>
                <w:rFonts w:ascii="Times New Roman" w:hAnsi="Times New Roman" w:cs="Times New Roman"/>
                <w:sz w:val="20"/>
                <w:szCs w:val="20"/>
              </w:rPr>
              <w:t xml:space="preserve"> </w:t>
            </w:r>
            <w:r w:rsidRPr="00021D31">
              <w:rPr>
                <w:rFonts w:ascii="Times New Roman" w:hAnsi="Times New Roman" w:cs="Times New Roman"/>
                <w:sz w:val="20"/>
                <w:szCs w:val="20"/>
              </w:rPr>
              <w:t>образования</w:t>
            </w:r>
          </w:p>
          <w:p w:rsidR="00913061" w:rsidRPr="00021D31" w:rsidRDefault="00CF2C27"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П</w:t>
            </w:r>
            <w:r w:rsidR="00913061" w:rsidRPr="00021D31">
              <w:rPr>
                <w:rFonts w:ascii="Times New Roman" w:hAnsi="Times New Roman" w:cs="Times New Roman"/>
                <w:sz w:val="20"/>
                <w:szCs w:val="20"/>
              </w:rPr>
              <w:t>росроченной</w:t>
            </w:r>
            <w:r>
              <w:rPr>
                <w:rFonts w:ascii="Times New Roman" w:hAnsi="Times New Roman" w:cs="Times New Roman"/>
                <w:sz w:val="20"/>
                <w:szCs w:val="20"/>
              </w:rPr>
              <w:t xml:space="preserve"> </w:t>
            </w:r>
            <w:r w:rsidR="00913061" w:rsidRPr="00021D31">
              <w:rPr>
                <w:rFonts w:ascii="Times New Roman" w:hAnsi="Times New Roman" w:cs="Times New Roman"/>
                <w:sz w:val="20"/>
                <w:szCs w:val="20"/>
              </w:rPr>
              <w:t>кредиторской</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задолженности,</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дебиторской</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021D31">
              <w:rPr>
                <w:rFonts w:ascii="Times New Roman" w:hAnsi="Times New Roman" w:cs="Times New Roman"/>
                <w:sz w:val="20"/>
                <w:szCs w:val="20"/>
              </w:rPr>
              <w:t>задолженности,</w:t>
            </w:r>
          </w:p>
          <w:p w:rsidR="00913061" w:rsidRPr="00021D31"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proofErr w:type="gramStart"/>
            <w:r w:rsidRPr="00021D31">
              <w:rPr>
                <w:rFonts w:ascii="Times New Roman" w:hAnsi="Times New Roman" w:cs="Times New Roman"/>
                <w:sz w:val="20"/>
                <w:szCs w:val="20"/>
              </w:rPr>
              <w:t>нереальной</w:t>
            </w:r>
            <w:proofErr w:type="gramEnd"/>
            <w:r w:rsidRPr="00021D31">
              <w:rPr>
                <w:rFonts w:ascii="Times New Roman" w:hAnsi="Times New Roman" w:cs="Times New Roman"/>
                <w:sz w:val="20"/>
                <w:szCs w:val="20"/>
              </w:rPr>
              <w:t xml:space="preserve"> к</w:t>
            </w:r>
            <w:r w:rsidR="00CF2C27">
              <w:rPr>
                <w:rFonts w:ascii="Times New Roman" w:hAnsi="Times New Roman" w:cs="Times New Roman"/>
                <w:sz w:val="20"/>
                <w:szCs w:val="20"/>
              </w:rPr>
              <w:t xml:space="preserve"> </w:t>
            </w:r>
            <w:r w:rsidRPr="00021D31">
              <w:rPr>
                <w:rFonts w:ascii="Times New Roman" w:hAnsi="Times New Roman" w:cs="Times New Roman"/>
                <w:sz w:val="20"/>
                <w:szCs w:val="20"/>
              </w:rPr>
              <w:t>взысканию</w:t>
            </w:r>
          </w:p>
        </w:tc>
      </w:tr>
      <w:tr w:rsidR="00913061" w:rsidTr="00194DC5">
        <w:trPr>
          <w:tblCellSpacing w:w="5" w:type="nil"/>
        </w:trPr>
        <w:tc>
          <w:tcPr>
            <w:tcW w:w="595"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1</w:t>
            </w:r>
          </w:p>
        </w:tc>
        <w:tc>
          <w:tcPr>
            <w:tcW w:w="3374"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2</w:t>
            </w:r>
          </w:p>
        </w:tc>
        <w:tc>
          <w:tcPr>
            <w:tcW w:w="993"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3</w:t>
            </w:r>
          </w:p>
        </w:tc>
        <w:tc>
          <w:tcPr>
            <w:tcW w:w="850"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4</w:t>
            </w:r>
          </w:p>
        </w:tc>
        <w:tc>
          <w:tcPr>
            <w:tcW w:w="833"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5</w:t>
            </w:r>
          </w:p>
        </w:tc>
        <w:tc>
          <w:tcPr>
            <w:tcW w:w="1648"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6</w:t>
            </w:r>
          </w:p>
        </w:tc>
        <w:tc>
          <w:tcPr>
            <w:tcW w:w="2339" w:type="dxa"/>
            <w:tcBorders>
              <w:left w:val="single" w:sz="8" w:space="0" w:color="auto"/>
              <w:bottom w:val="single" w:sz="8" w:space="0" w:color="auto"/>
              <w:right w:val="single" w:sz="8" w:space="0" w:color="auto"/>
            </w:tcBorders>
          </w:tcPr>
          <w:p w:rsidR="00913061" w:rsidRDefault="00913061" w:rsidP="00CF2C27">
            <w:pPr>
              <w:widowControl w:val="0"/>
              <w:autoSpaceDE w:val="0"/>
              <w:autoSpaceDN w:val="0"/>
              <w:adjustRightInd w:val="0"/>
              <w:spacing w:after="0" w:line="240" w:lineRule="auto"/>
              <w:jc w:val="center"/>
              <w:rPr>
                <w:rFonts w:ascii="Courier New" w:hAnsi="Courier New" w:cs="Courier New"/>
                <w:sz w:val="20"/>
                <w:szCs w:val="20"/>
              </w:rPr>
            </w:pPr>
            <w:r>
              <w:rPr>
                <w:rFonts w:ascii="Courier New" w:hAnsi="Courier New" w:cs="Courier New"/>
                <w:sz w:val="20"/>
                <w:szCs w:val="20"/>
              </w:rPr>
              <w:t>7</w:t>
            </w:r>
          </w:p>
        </w:tc>
      </w:tr>
      <w:tr w:rsidR="00913061" w:rsidTr="00194DC5">
        <w:trPr>
          <w:trHeight w:val="301"/>
          <w:tblCellSpacing w:w="5" w:type="nil"/>
        </w:trPr>
        <w:tc>
          <w:tcPr>
            <w:tcW w:w="595" w:type="dxa"/>
            <w:tcBorders>
              <w:left w:val="single" w:sz="8" w:space="0" w:color="auto"/>
              <w:bottom w:val="single" w:sz="8" w:space="0" w:color="auto"/>
              <w:right w:val="single" w:sz="8" w:space="0" w:color="auto"/>
            </w:tcBorders>
          </w:tcPr>
          <w:p w:rsidR="00913061" w:rsidRPr="00CF2C27" w:rsidRDefault="00913061"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1</w:t>
            </w:r>
          </w:p>
        </w:tc>
        <w:tc>
          <w:tcPr>
            <w:tcW w:w="3374" w:type="dxa"/>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Сумма дебиторской  задолженности        </w:t>
            </w:r>
          </w:p>
        </w:tc>
        <w:tc>
          <w:tcPr>
            <w:tcW w:w="993" w:type="dxa"/>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sidR="00CF2C27">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913061" w:rsidRDefault="00021D31" w:rsidP="00021D31">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21,4</w:t>
            </w:r>
          </w:p>
        </w:tc>
        <w:tc>
          <w:tcPr>
            <w:tcW w:w="833" w:type="dxa"/>
            <w:tcBorders>
              <w:left w:val="single" w:sz="8" w:space="0" w:color="auto"/>
              <w:bottom w:val="single" w:sz="8" w:space="0" w:color="auto"/>
              <w:right w:val="single" w:sz="8" w:space="0" w:color="auto"/>
            </w:tcBorders>
          </w:tcPr>
          <w:p w:rsidR="00913061" w:rsidRDefault="00021D31" w:rsidP="00021D31">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86,9</w:t>
            </w:r>
          </w:p>
        </w:tc>
        <w:tc>
          <w:tcPr>
            <w:tcW w:w="1648" w:type="dxa"/>
            <w:tcBorders>
              <w:left w:val="single" w:sz="8" w:space="0" w:color="auto"/>
              <w:bottom w:val="single" w:sz="8" w:space="0" w:color="auto"/>
              <w:right w:val="single" w:sz="8" w:space="0" w:color="auto"/>
            </w:tcBorders>
          </w:tcPr>
          <w:p w:rsidR="00913061" w:rsidRDefault="00021D31" w:rsidP="00021D31">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4</w:t>
            </w:r>
          </w:p>
        </w:tc>
        <w:tc>
          <w:tcPr>
            <w:tcW w:w="2339"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913061" w:rsidTr="00194DC5">
        <w:trPr>
          <w:tblCellSpacing w:w="5" w:type="nil"/>
        </w:trPr>
        <w:tc>
          <w:tcPr>
            <w:tcW w:w="595" w:type="dxa"/>
            <w:tcBorders>
              <w:left w:val="single" w:sz="8" w:space="0" w:color="auto"/>
              <w:bottom w:val="single" w:sz="8" w:space="0" w:color="auto"/>
              <w:right w:val="single" w:sz="8" w:space="0" w:color="auto"/>
            </w:tcBorders>
          </w:tcPr>
          <w:p w:rsidR="00913061" w:rsidRPr="00CF2C27" w:rsidRDefault="00913061" w:rsidP="00CF2C27">
            <w:pPr>
              <w:widowControl w:val="0"/>
              <w:autoSpaceDE w:val="0"/>
              <w:autoSpaceDN w:val="0"/>
              <w:adjustRightInd w:val="0"/>
              <w:spacing w:after="0" w:line="240" w:lineRule="auto"/>
              <w:ind w:firstLine="540"/>
              <w:jc w:val="center"/>
              <w:rPr>
                <w:rFonts w:ascii="Times New Roman" w:hAnsi="Times New Roman" w:cs="Times New Roman"/>
              </w:rPr>
            </w:pPr>
          </w:p>
        </w:tc>
        <w:tc>
          <w:tcPr>
            <w:tcW w:w="3374" w:type="dxa"/>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в том числе:         </w:t>
            </w:r>
          </w:p>
        </w:tc>
        <w:tc>
          <w:tcPr>
            <w:tcW w:w="993" w:type="dxa"/>
            <w:tcBorders>
              <w:left w:val="single" w:sz="8" w:space="0" w:color="auto"/>
              <w:bottom w:val="single" w:sz="8" w:space="0" w:color="auto"/>
              <w:right w:val="single" w:sz="8" w:space="0" w:color="auto"/>
            </w:tcBorders>
          </w:tcPr>
          <w:p w:rsidR="00913061" w:rsidRPr="00CF2C27"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p>
        </w:tc>
        <w:tc>
          <w:tcPr>
            <w:tcW w:w="833"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p>
        </w:tc>
        <w:tc>
          <w:tcPr>
            <w:tcW w:w="1648"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913061" w:rsidRDefault="00913061">
            <w:pPr>
              <w:widowControl w:val="0"/>
              <w:autoSpaceDE w:val="0"/>
              <w:autoSpaceDN w:val="0"/>
              <w:adjustRightInd w:val="0"/>
              <w:spacing w:after="0" w:line="240" w:lineRule="auto"/>
              <w:rPr>
                <w:rFonts w:ascii="Courier New" w:hAnsi="Courier New" w:cs="Courier New"/>
                <w:sz w:val="20"/>
                <w:szCs w:val="20"/>
              </w:rPr>
            </w:pPr>
          </w:p>
        </w:tc>
      </w:tr>
      <w:tr w:rsidR="00DC69B5" w:rsidTr="00194DC5">
        <w:trPr>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1.1</w:t>
            </w: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в разрезе поступлений</w:t>
            </w:r>
          </w:p>
        </w:tc>
        <w:tc>
          <w:tcPr>
            <w:tcW w:w="993" w:type="dxa"/>
            <w:tcBorders>
              <w:left w:val="single" w:sz="8" w:space="0" w:color="auto"/>
              <w:bottom w:val="single" w:sz="8" w:space="0" w:color="auto"/>
              <w:right w:val="single" w:sz="8" w:space="0" w:color="auto"/>
            </w:tcBorders>
          </w:tcPr>
          <w:p w:rsidR="00DC69B5" w:rsidRPr="00CF2C27" w:rsidRDefault="00DC69B5" w:rsidP="00330DBA">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21,4</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86,9</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DC69B5" w:rsidTr="00194DC5">
        <w:trPr>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1.2</w:t>
            </w: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в разрезе выплат     </w:t>
            </w:r>
          </w:p>
        </w:tc>
        <w:tc>
          <w:tcPr>
            <w:tcW w:w="993" w:type="dxa"/>
            <w:tcBorders>
              <w:left w:val="single" w:sz="8" w:space="0" w:color="auto"/>
              <w:bottom w:val="single" w:sz="8" w:space="0" w:color="auto"/>
              <w:right w:val="single" w:sz="8" w:space="0" w:color="auto"/>
            </w:tcBorders>
          </w:tcPr>
          <w:p w:rsidR="00DC69B5" w:rsidRPr="00CF2C27" w:rsidRDefault="00DC69B5" w:rsidP="00330DBA">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DC69B5" w:rsidTr="00194DC5">
        <w:trPr>
          <w:trHeight w:val="266"/>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2</w:t>
            </w: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Нереальная к взысканию дебиторская</w:t>
            </w:r>
            <w:r>
              <w:rPr>
                <w:rFonts w:ascii="Times New Roman" w:hAnsi="Times New Roman" w:cs="Times New Roman"/>
                <w:sz w:val="20"/>
                <w:szCs w:val="20"/>
              </w:rPr>
              <w:t xml:space="preserve"> </w:t>
            </w:r>
            <w:r w:rsidRPr="00CF2C27">
              <w:rPr>
                <w:rFonts w:ascii="Times New Roman" w:hAnsi="Times New Roman" w:cs="Times New Roman"/>
                <w:sz w:val="20"/>
                <w:szCs w:val="20"/>
              </w:rPr>
              <w:t xml:space="preserve">задолженность        </w:t>
            </w:r>
          </w:p>
        </w:tc>
        <w:tc>
          <w:tcPr>
            <w:tcW w:w="993"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r>
      <w:tr w:rsidR="00DC69B5" w:rsidTr="00194DC5">
        <w:trPr>
          <w:trHeight w:val="266"/>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3</w:t>
            </w: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Сумма кредиторской  задолженности        </w:t>
            </w:r>
          </w:p>
        </w:tc>
        <w:tc>
          <w:tcPr>
            <w:tcW w:w="993"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x</w:t>
            </w:r>
            <w:proofErr w:type="spellEnd"/>
            <w:r>
              <w:rPr>
                <w:rFonts w:ascii="Courier New" w:hAnsi="Courier New" w:cs="Courier New"/>
                <w:sz w:val="20"/>
                <w:szCs w:val="20"/>
              </w:rPr>
              <w:t xml:space="preserve">       </w:t>
            </w:r>
          </w:p>
        </w:tc>
      </w:tr>
      <w:tr w:rsidR="00DC69B5" w:rsidTr="00194DC5">
        <w:trPr>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ind w:firstLine="540"/>
              <w:jc w:val="center"/>
              <w:rPr>
                <w:rFonts w:ascii="Times New Roman" w:hAnsi="Times New Roman" w:cs="Times New Roman"/>
              </w:rPr>
            </w:pP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в том числе:         </w:t>
            </w:r>
          </w:p>
        </w:tc>
        <w:tc>
          <w:tcPr>
            <w:tcW w:w="993"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r>
      <w:tr w:rsidR="00DC69B5" w:rsidTr="00194DC5">
        <w:trPr>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ind w:firstLine="540"/>
              <w:jc w:val="center"/>
              <w:rPr>
                <w:rFonts w:ascii="Times New Roman" w:hAnsi="Times New Roman" w:cs="Times New Roman"/>
              </w:rPr>
            </w:pP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в разрезе выплат     </w:t>
            </w:r>
          </w:p>
        </w:tc>
        <w:tc>
          <w:tcPr>
            <w:tcW w:w="993" w:type="dxa"/>
            <w:tcBorders>
              <w:left w:val="single" w:sz="8" w:space="0" w:color="auto"/>
              <w:bottom w:val="single" w:sz="8" w:space="0" w:color="auto"/>
              <w:right w:val="single" w:sz="8" w:space="0" w:color="auto"/>
            </w:tcBorders>
          </w:tcPr>
          <w:p w:rsidR="00DC69B5" w:rsidRPr="00CF2C27" w:rsidRDefault="00DC69B5" w:rsidP="00330DBA">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х</w:t>
            </w:r>
            <w:proofErr w:type="spellEnd"/>
            <w:r>
              <w:rPr>
                <w:rFonts w:ascii="Courier New" w:hAnsi="Courier New" w:cs="Courier New"/>
                <w:sz w:val="20"/>
                <w:szCs w:val="20"/>
              </w:rPr>
              <w:t xml:space="preserve">       </w:t>
            </w:r>
          </w:p>
        </w:tc>
      </w:tr>
      <w:tr w:rsidR="00DC69B5" w:rsidTr="00194DC5">
        <w:trPr>
          <w:trHeight w:val="471"/>
          <w:tblCellSpacing w:w="5" w:type="nil"/>
        </w:trPr>
        <w:tc>
          <w:tcPr>
            <w:tcW w:w="595" w:type="dxa"/>
            <w:tcBorders>
              <w:left w:val="single" w:sz="8" w:space="0" w:color="auto"/>
              <w:bottom w:val="single" w:sz="8" w:space="0" w:color="auto"/>
              <w:right w:val="single" w:sz="8" w:space="0" w:color="auto"/>
            </w:tcBorders>
          </w:tcPr>
          <w:p w:rsidR="00DC69B5" w:rsidRPr="00CF2C27" w:rsidRDefault="00DC69B5" w:rsidP="00CF2C27">
            <w:pPr>
              <w:widowControl w:val="0"/>
              <w:autoSpaceDE w:val="0"/>
              <w:autoSpaceDN w:val="0"/>
              <w:adjustRightInd w:val="0"/>
              <w:spacing w:after="0" w:line="240" w:lineRule="auto"/>
              <w:jc w:val="center"/>
              <w:rPr>
                <w:rFonts w:ascii="Times New Roman" w:hAnsi="Times New Roman" w:cs="Times New Roman"/>
                <w:sz w:val="20"/>
                <w:szCs w:val="20"/>
              </w:rPr>
            </w:pPr>
            <w:r w:rsidRPr="00CF2C27">
              <w:rPr>
                <w:rFonts w:ascii="Times New Roman" w:hAnsi="Times New Roman" w:cs="Times New Roman"/>
                <w:sz w:val="20"/>
                <w:szCs w:val="20"/>
              </w:rPr>
              <w:t>4</w:t>
            </w:r>
          </w:p>
        </w:tc>
        <w:tc>
          <w:tcPr>
            <w:tcW w:w="3374"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Просроченная  кредиторская         </w:t>
            </w:r>
          </w:p>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 xml:space="preserve">задолженность        </w:t>
            </w:r>
          </w:p>
        </w:tc>
        <w:tc>
          <w:tcPr>
            <w:tcW w:w="993" w:type="dxa"/>
            <w:tcBorders>
              <w:left w:val="single" w:sz="8" w:space="0" w:color="auto"/>
              <w:bottom w:val="single" w:sz="8" w:space="0" w:color="auto"/>
              <w:right w:val="single" w:sz="8" w:space="0" w:color="auto"/>
            </w:tcBorders>
          </w:tcPr>
          <w:p w:rsidR="00DC69B5" w:rsidRPr="00CF2C27" w:rsidRDefault="00DC69B5">
            <w:pPr>
              <w:widowControl w:val="0"/>
              <w:autoSpaceDE w:val="0"/>
              <w:autoSpaceDN w:val="0"/>
              <w:adjustRightInd w:val="0"/>
              <w:spacing w:after="0" w:line="240" w:lineRule="auto"/>
              <w:rPr>
                <w:rFonts w:ascii="Times New Roman" w:hAnsi="Times New Roman" w:cs="Times New Roman"/>
                <w:sz w:val="20"/>
                <w:szCs w:val="20"/>
              </w:rPr>
            </w:pPr>
            <w:r w:rsidRPr="00CF2C27">
              <w:rPr>
                <w:rFonts w:ascii="Times New Roman" w:hAnsi="Times New Roman" w:cs="Times New Roman"/>
                <w:sz w:val="20"/>
                <w:szCs w:val="20"/>
              </w:rPr>
              <w:t>тыс.</w:t>
            </w:r>
            <w:r>
              <w:rPr>
                <w:rFonts w:ascii="Times New Roman" w:hAnsi="Times New Roman" w:cs="Times New Roman"/>
                <w:sz w:val="20"/>
                <w:szCs w:val="20"/>
              </w:rPr>
              <w:t xml:space="preserve"> </w:t>
            </w:r>
            <w:r w:rsidRPr="00CF2C27">
              <w:rPr>
                <w:rFonts w:ascii="Times New Roman" w:hAnsi="Times New Roman" w:cs="Times New Roman"/>
                <w:sz w:val="20"/>
                <w:szCs w:val="20"/>
              </w:rPr>
              <w:t>руб.</w:t>
            </w:r>
          </w:p>
        </w:tc>
        <w:tc>
          <w:tcPr>
            <w:tcW w:w="850"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833" w:type="dxa"/>
            <w:tcBorders>
              <w:left w:val="single" w:sz="8" w:space="0" w:color="auto"/>
              <w:bottom w:val="single" w:sz="8" w:space="0" w:color="auto"/>
              <w:right w:val="single" w:sz="8" w:space="0" w:color="auto"/>
            </w:tcBorders>
          </w:tcPr>
          <w:p w:rsidR="00DC69B5" w:rsidRDefault="00DC69B5" w:rsidP="00DC69B5">
            <w:pPr>
              <w:widowControl w:val="0"/>
              <w:autoSpaceDE w:val="0"/>
              <w:autoSpaceDN w:val="0"/>
              <w:adjustRightInd w:val="0"/>
              <w:spacing w:after="0" w:line="240" w:lineRule="auto"/>
              <w:jc w:val="right"/>
              <w:rPr>
                <w:rFonts w:ascii="Courier New" w:hAnsi="Courier New" w:cs="Courier New"/>
                <w:sz w:val="20"/>
                <w:szCs w:val="20"/>
              </w:rPr>
            </w:pPr>
            <w:r>
              <w:rPr>
                <w:rFonts w:ascii="Courier New" w:hAnsi="Courier New" w:cs="Courier New"/>
                <w:sz w:val="20"/>
                <w:szCs w:val="20"/>
              </w:rPr>
              <w:t>-</w:t>
            </w:r>
          </w:p>
        </w:tc>
        <w:tc>
          <w:tcPr>
            <w:tcW w:w="1648"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c>
          <w:tcPr>
            <w:tcW w:w="2339" w:type="dxa"/>
            <w:tcBorders>
              <w:left w:val="single" w:sz="8" w:space="0" w:color="auto"/>
              <w:bottom w:val="single" w:sz="8" w:space="0" w:color="auto"/>
              <w:right w:val="single" w:sz="8" w:space="0" w:color="auto"/>
            </w:tcBorders>
          </w:tcPr>
          <w:p w:rsidR="00DC69B5" w:rsidRDefault="00DC69B5">
            <w:pPr>
              <w:widowControl w:val="0"/>
              <w:autoSpaceDE w:val="0"/>
              <w:autoSpaceDN w:val="0"/>
              <w:adjustRightInd w:val="0"/>
              <w:spacing w:after="0" w:line="240" w:lineRule="auto"/>
              <w:rPr>
                <w:rFonts w:ascii="Courier New" w:hAnsi="Courier New" w:cs="Courier New"/>
                <w:sz w:val="20"/>
                <w:szCs w:val="20"/>
              </w:rPr>
            </w:pPr>
          </w:p>
        </w:tc>
      </w:tr>
    </w:tbl>
    <w:p w:rsidR="00913061" w:rsidRPr="00021D31" w:rsidRDefault="00913061">
      <w:pPr>
        <w:widowControl w:val="0"/>
        <w:autoSpaceDE w:val="0"/>
        <w:autoSpaceDN w:val="0"/>
        <w:adjustRightInd w:val="0"/>
        <w:spacing w:after="0" w:line="240" w:lineRule="auto"/>
        <w:jc w:val="center"/>
        <w:rPr>
          <w:rFonts w:ascii="Times New Roman" w:hAnsi="Times New Roman" w:cs="Times New Roman"/>
        </w:rPr>
      </w:pPr>
    </w:p>
    <w:p w:rsidR="00BF6AEA" w:rsidRDefault="00BF6AEA">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021D31"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021D31">
        <w:rPr>
          <w:rFonts w:ascii="Times New Roman" w:hAnsi="Times New Roman" w:cs="Times New Roman"/>
        </w:rPr>
        <w:t>2.10. Информация о суммах кассовых и плановых поступлений (с учетом возвратов) и выплат (с учетом восстановленных кассовых выплат), предусмотренных планом финансово-хозяйственной деятельности учреждения</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584" w:type="dxa"/>
        <w:tblCellSpacing w:w="5" w:type="nil"/>
        <w:tblInd w:w="75" w:type="dxa"/>
        <w:tblLayout w:type="fixed"/>
        <w:tblCellMar>
          <w:left w:w="75" w:type="dxa"/>
          <w:right w:w="75" w:type="dxa"/>
        </w:tblCellMar>
        <w:tblLook w:val="0000"/>
      </w:tblPr>
      <w:tblGrid>
        <w:gridCol w:w="595"/>
        <w:gridCol w:w="6918"/>
        <w:gridCol w:w="1087"/>
        <w:gridCol w:w="992"/>
        <w:gridCol w:w="992"/>
      </w:tblGrid>
      <w:tr w:rsidR="00913061" w:rsidTr="00467ED4">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N </w:t>
            </w:r>
          </w:p>
        </w:tc>
        <w:tc>
          <w:tcPr>
            <w:tcW w:w="6918" w:type="dxa"/>
            <w:tcBorders>
              <w:top w:val="single" w:sz="8" w:space="0" w:color="auto"/>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Наименование показателей         </w:t>
            </w:r>
          </w:p>
        </w:tc>
        <w:tc>
          <w:tcPr>
            <w:tcW w:w="1087" w:type="dxa"/>
            <w:tcBorders>
              <w:top w:val="single" w:sz="8" w:space="0" w:color="auto"/>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Ед. </w:t>
            </w:r>
            <w:proofErr w:type="spellStart"/>
            <w:r w:rsidRPr="005462F2">
              <w:rPr>
                <w:rFonts w:ascii="Times New Roman" w:hAnsi="Times New Roman" w:cs="Times New Roman"/>
                <w:sz w:val="20"/>
                <w:szCs w:val="20"/>
              </w:rPr>
              <w:t>изм</w:t>
            </w:r>
            <w:proofErr w:type="spellEnd"/>
            <w:r w:rsidRPr="005462F2">
              <w:rPr>
                <w:rFonts w:ascii="Times New Roman" w:hAnsi="Times New Roman" w:cs="Times New Roman"/>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Год  </w:t>
            </w:r>
          </w:p>
          <w:p w:rsidR="00913061" w:rsidRPr="005462F2" w:rsidRDefault="00913061" w:rsidP="00021D3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w:t>
            </w:r>
            <w:r w:rsidR="00021D31" w:rsidRPr="005462F2">
              <w:rPr>
                <w:rFonts w:ascii="Times New Roman" w:hAnsi="Times New Roman" w:cs="Times New Roman"/>
                <w:sz w:val="20"/>
                <w:szCs w:val="20"/>
              </w:rPr>
              <w:t>2012</w:t>
            </w:r>
            <w:r w:rsidRPr="005462F2">
              <w:rPr>
                <w:rFonts w:ascii="Times New Roman" w:hAnsi="Times New Roman" w:cs="Times New Roman"/>
                <w:sz w:val="20"/>
                <w:szCs w:val="20"/>
              </w:rPr>
              <w:t xml:space="preserve">  </w:t>
            </w:r>
          </w:p>
        </w:tc>
        <w:tc>
          <w:tcPr>
            <w:tcW w:w="992" w:type="dxa"/>
            <w:tcBorders>
              <w:top w:val="single" w:sz="8" w:space="0" w:color="auto"/>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Год  </w:t>
            </w:r>
          </w:p>
          <w:p w:rsidR="00913061" w:rsidRPr="005462F2" w:rsidRDefault="00913061" w:rsidP="00021D3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w:t>
            </w:r>
            <w:r w:rsidR="00021D31" w:rsidRPr="005462F2">
              <w:rPr>
                <w:rFonts w:ascii="Times New Roman" w:hAnsi="Times New Roman" w:cs="Times New Roman"/>
                <w:sz w:val="20"/>
                <w:szCs w:val="20"/>
              </w:rPr>
              <w:t>2013</w:t>
            </w:r>
            <w:r w:rsidRPr="005462F2">
              <w:rPr>
                <w:rFonts w:ascii="Times New Roman" w:hAnsi="Times New Roman" w:cs="Times New Roman"/>
                <w:sz w:val="20"/>
                <w:szCs w:val="20"/>
              </w:rPr>
              <w:t xml:space="preserve">   </w:t>
            </w:r>
          </w:p>
        </w:tc>
      </w:tr>
      <w:tr w:rsidR="00913061" w:rsidTr="00467ED4">
        <w:trPr>
          <w:tblCellSpacing w:w="5" w:type="nil"/>
        </w:trPr>
        <w:tc>
          <w:tcPr>
            <w:tcW w:w="595"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1 </w:t>
            </w:r>
          </w:p>
        </w:tc>
        <w:tc>
          <w:tcPr>
            <w:tcW w:w="6918"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2                    </w:t>
            </w:r>
          </w:p>
        </w:tc>
        <w:tc>
          <w:tcPr>
            <w:tcW w:w="1087"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3    </w:t>
            </w:r>
          </w:p>
        </w:tc>
        <w:tc>
          <w:tcPr>
            <w:tcW w:w="992"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4   </w:t>
            </w:r>
          </w:p>
        </w:tc>
        <w:tc>
          <w:tcPr>
            <w:tcW w:w="992"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  5   </w:t>
            </w:r>
          </w:p>
        </w:tc>
      </w:tr>
      <w:tr w:rsidR="00913061" w:rsidTr="00467ED4">
        <w:trPr>
          <w:tblCellSpacing w:w="5" w:type="nil"/>
        </w:trPr>
        <w:tc>
          <w:tcPr>
            <w:tcW w:w="595" w:type="dxa"/>
            <w:tcBorders>
              <w:left w:val="single" w:sz="8" w:space="0" w:color="auto"/>
              <w:bottom w:val="single" w:sz="8" w:space="0" w:color="auto"/>
              <w:right w:val="single" w:sz="8" w:space="0" w:color="auto"/>
            </w:tcBorders>
          </w:tcPr>
          <w:p w:rsidR="00913061" w:rsidRPr="00543157" w:rsidRDefault="00913061">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 xml:space="preserve"> 1 </w:t>
            </w:r>
          </w:p>
        </w:tc>
        <w:tc>
          <w:tcPr>
            <w:tcW w:w="6918" w:type="dxa"/>
            <w:tcBorders>
              <w:left w:val="single" w:sz="8" w:space="0" w:color="auto"/>
              <w:bottom w:val="single" w:sz="8" w:space="0" w:color="auto"/>
              <w:right w:val="single" w:sz="8" w:space="0" w:color="auto"/>
            </w:tcBorders>
          </w:tcPr>
          <w:p w:rsidR="00913061" w:rsidRPr="00543157" w:rsidRDefault="00913061">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Суммы плановых поступлений (с учетом возвратов)</w:t>
            </w:r>
          </w:p>
        </w:tc>
        <w:tc>
          <w:tcPr>
            <w:tcW w:w="1087" w:type="dxa"/>
            <w:tcBorders>
              <w:left w:val="single" w:sz="8" w:space="0" w:color="auto"/>
              <w:bottom w:val="single" w:sz="8" w:space="0" w:color="auto"/>
              <w:right w:val="single" w:sz="8" w:space="0" w:color="auto"/>
            </w:tcBorders>
          </w:tcPr>
          <w:p w:rsidR="00913061" w:rsidRPr="00543157" w:rsidRDefault="00913061">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913061" w:rsidRPr="00543157" w:rsidRDefault="005A2715">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31493,0</w:t>
            </w:r>
          </w:p>
        </w:tc>
        <w:tc>
          <w:tcPr>
            <w:tcW w:w="992" w:type="dxa"/>
            <w:tcBorders>
              <w:left w:val="single" w:sz="8" w:space="0" w:color="auto"/>
              <w:bottom w:val="single" w:sz="8" w:space="0" w:color="auto"/>
              <w:right w:val="single" w:sz="8" w:space="0" w:color="auto"/>
            </w:tcBorders>
          </w:tcPr>
          <w:p w:rsidR="00913061" w:rsidRPr="005462F2" w:rsidRDefault="00467ED4">
            <w:pPr>
              <w:widowControl w:val="0"/>
              <w:autoSpaceDE w:val="0"/>
              <w:autoSpaceDN w:val="0"/>
              <w:adjustRightInd w:val="0"/>
              <w:spacing w:after="0" w:line="240" w:lineRule="auto"/>
              <w:rPr>
                <w:rFonts w:ascii="Times New Roman" w:hAnsi="Times New Roman" w:cs="Times New Roman"/>
                <w:sz w:val="20"/>
                <w:szCs w:val="20"/>
              </w:rPr>
            </w:pPr>
            <w:r w:rsidRPr="00467ED4">
              <w:rPr>
                <w:rFonts w:ascii="Times New Roman" w:hAnsi="Times New Roman" w:cs="Times New Roman"/>
                <w:b/>
                <w:sz w:val="20"/>
                <w:szCs w:val="20"/>
              </w:rPr>
              <w:t>26622,1</w:t>
            </w:r>
          </w:p>
        </w:tc>
      </w:tr>
      <w:tr w:rsidR="00913061" w:rsidTr="00467ED4">
        <w:trPr>
          <w:tblCellSpacing w:w="5" w:type="nil"/>
        </w:trPr>
        <w:tc>
          <w:tcPr>
            <w:tcW w:w="595"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в том числе:                                   </w:t>
            </w:r>
          </w:p>
        </w:tc>
        <w:tc>
          <w:tcPr>
            <w:tcW w:w="1087"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913061" w:rsidRPr="005462F2" w:rsidRDefault="00913061">
            <w:pPr>
              <w:widowControl w:val="0"/>
              <w:autoSpaceDE w:val="0"/>
              <w:autoSpaceDN w:val="0"/>
              <w:adjustRightInd w:val="0"/>
              <w:spacing w:after="0" w:line="240" w:lineRule="auto"/>
              <w:rPr>
                <w:rFonts w:ascii="Times New Roman" w:hAnsi="Times New Roman" w:cs="Times New Roman"/>
                <w:sz w:val="20"/>
                <w:szCs w:val="20"/>
              </w:rPr>
            </w:pP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Собственные доходы, в том числе:</w:t>
            </w:r>
          </w:p>
        </w:tc>
        <w:tc>
          <w:tcPr>
            <w:tcW w:w="1087" w:type="dxa"/>
            <w:tcBorders>
              <w:left w:val="single" w:sz="8" w:space="0" w:color="auto"/>
              <w:bottom w:val="single" w:sz="8" w:space="0" w:color="auto"/>
              <w:right w:val="single" w:sz="8" w:space="0" w:color="auto"/>
            </w:tcBorders>
          </w:tcPr>
          <w:p w:rsidR="005A2715" w:rsidRPr="00543157" w:rsidRDefault="005A2715" w:rsidP="0038726C">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543157" w:rsidRDefault="005A2715">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895,8</w:t>
            </w:r>
          </w:p>
        </w:tc>
        <w:tc>
          <w:tcPr>
            <w:tcW w:w="992" w:type="dxa"/>
            <w:tcBorders>
              <w:left w:val="single" w:sz="8" w:space="0" w:color="auto"/>
              <w:bottom w:val="single" w:sz="8" w:space="0" w:color="auto"/>
              <w:right w:val="single" w:sz="8" w:space="0" w:color="auto"/>
            </w:tcBorders>
          </w:tcPr>
          <w:p w:rsidR="005A2715" w:rsidRPr="00543157" w:rsidRDefault="00543157">
            <w:pPr>
              <w:widowControl w:val="0"/>
              <w:autoSpaceDE w:val="0"/>
              <w:autoSpaceDN w:val="0"/>
              <w:adjustRightInd w:val="0"/>
              <w:spacing w:after="0" w:line="240" w:lineRule="auto"/>
              <w:rPr>
                <w:rFonts w:ascii="Times New Roman" w:hAnsi="Times New Roman" w:cs="Times New Roman"/>
                <w:b/>
                <w:sz w:val="20"/>
                <w:szCs w:val="20"/>
              </w:rPr>
            </w:pPr>
            <w:r w:rsidRPr="00543157">
              <w:rPr>
                <w:rFonts w:ascii="Times New Roman" w:hAnsi="Times New Roman" w:cs="Times New Roman"/>
                <w:b/>
                <w:sz w:val="20"/>
                <w:szCs w:val="20"/>
              </w:rPr>
              <w:t>1012,5</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Доходы от аренды</w:t>
            </w:r>
          </w:p>
        </w:tc>
        <w:tc>
          <w:tcPr>
            <w:tcW w:w="1087" w:type="dxa"/>
            <w:tcBorders>
              <w:left w:val="single" w:sz="8" w:space="0" w:color="auto"/>
              <w:bottom w:val="single" w:sz="8" w:space="0" w:color="auto"/>
              <w:right w:val="single" w:sz="8" w:space="0" w:color="auto"/>
            </w:tcBorders>
          </w:tcPr>
          <w:p w:rsidR="005A2715" w:rsidRPr="005462F2" w:rsidRDefault="005A2715" w:rsidP="0038726C">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234,7</w:t>
            </w:r>
          </w:p>
        </w:tc>
        <w:tc>
          <w:tcPr>
            <w:tcW w:w="992" w:type="dxa"/>
            <w:tcBorders>
              <w:left w:val="single" w:sz="8" w:space="0" w:color="auto"/>
              <w:bottom w:val="single" w:sz="8" w:space="0" w:color="auto"/>
              <w:right w:val="single" w:sz="8" w:space="0" w:color="auto"/>
            </w:tcBorders>
          </w:tcPr>
          <w:p w:rsidR="005A2715" w:rsidRPr="005462F2" w:rsidRDefault="00387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177,8</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Доходы от оказания платных услуг (доп. образовательные)</w:t>
            </w:r>
          </w:p>
        </w:tc>
        <w:tc>
          <w:tcPr>
            <w:tcW w:w="1087" w:type="dxa"/>
            <w:tcBorders>
              <w:left w:val="single" w:sz="8" w:space="0" w:color="auto"/>
              <w:bottom w:val="single" w:sz="8" w:space="0" w:color="auto"/>
              <w:right w:val="single" w:sz="8" w:space="0" w:color="auto"/>
            </w:tcBorders>
          </w:tcPr>
          <w:p w:rsidR="005A2715" w:rsidRPr="005462F2" w:rsidRDefault="005A2715" w:rsidP="0038726C">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68,3</w:t>
            </w:r>
          </w:p>
        </w:tc>
        <w:tc>
          <w:tcPr>
            <w:tcW w:w="992" w:type="dxa"/>
            <w:tcBorders>
              <w:left w:val="single" w:sz="8" w:space="0" w:color="auto"/>
              <w:bottom w:val="single" w:sz="8" w:space="0" w:color="auto"/>
              <w:right w:val="single" w:sz="8" w:space="0" w:color="auto"/>
            </w:tcBorders>
          </w:tcPr>
          <w:p w:rsidR="005A2715" w:rsidRPr="005462F2" w:rsidRDefault="00387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63,5</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Возмещение коммунальных услуг арендаторами</w:t>
            </w:r>
          </w:p>
        </w:tc>
        <w:tc>
          <w:tcPr>
            <w:tcW w:w="1087" w:type="dxa"/>
            <w:tcBorders>
              <w:left w:val="single" w:sz="8" w:space="0" w:color="auto"/>
              <w:bottom w:val="single" w:sz="8" w:space="0" w:color="auto"/>
              <w:right w:val="single" w:sz="8" w:space="0" w:color="auto"/>
            </w:tcBorders>
          </w:tcPr>
          <w:p w:rsidR="005A2715" w:rsidRPr="005462F2" w:rsidRDefault="005A2715" w:rsidP="0038726C">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60,9</w:t>
            </w:r>
          </w:p>
        </w:tc>
        <w:tc>
          <w:tcPr>
            <w:tcW w:w="992" w:type="dxa"/>
            <w:tcBorders>
              <w:left w:val="single" w:sz="8" w:space="0" w:color="auto"/>
              <w:bottom w:val="single" w:sz="8" w:space="0" w:color="auto"/>
              <w:right w:val="single" w:sz="8" w:space="0" w:color="auto"/>
            </w:tcBorders>
          </w:tcPr>
          <w:p w:rsidR="005A2715" w:rsidRPr="005462F2" w:rsidRDefault="00387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326,8</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Добровольные пожертвования</w:t>
            </w:r>
          </w:p>
        </w:tc>
        <w:tc>
          <w:tcPr>
            <w:tcW w:w="1087" w:type="dxa"/>
            <w:tcBorders>
              <w:left w:val="single" w:sz="8" w:space="0" w:color="auto"/>
              <w:bottom w:val="single" w:sz="8" w:space="0" w:color="auto"/>
              <w:right w:val="single" w:sz="8" w:space="0" w:color="auto"/>
            </w:tcBorders>
          </w:tcPr>
          <w:p w:rsidR="005A2715" w:rsidRPr="005462F2" w:rsidRDefault="005A2715" w:rsidP="0038726C">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146,0</w:t>
            </w:r>
          </w:p>
        </w:tc>
        <w:tc>
          <w:tcPr>
            <w:tcW w:w="992" w:type="dxa"/>
            <w:tcBorders>
              <w:left w:val="single" w:sz="8" w:space="0" w:color="auto"/>
              <w:bottom w:val="single" w:sz="8" w:space="0" w:color="auto"/>
              <w:right w:val="single" w:sz="8" w:space="0" w:color="auto"/>
            </w:tcBorders>
          </w:tcPr>
          <w:p w:rsidR="005A2715" w:rsidRPr="005462F2" w:rsidRDefault="0038726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107,0</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5462F2">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доходы</w:t>
            </w:r>
          </w:p>
        </w:tc>
        <w:tc>
          <w:tcPr>
            <w:tcW w:w="1087" w:type="dxa"/>
            <w:tcBorders>
              <w:left w:val="single" w:sz="8" w:space="0" w:color="auto"/>
              <w:bottom w:val="single" w:sz="8" w:space="0" w:color="auto"/>
              <w:right w:val="single" w:sz="8" w:space="0" w:color="auto"/>
            </w:tcBorders>
          </w:tcPr>
          <w:p w:rsidR="005A2715" w:rsidRPr="005462F2" w:rsidRDefault="005A2715" w:rsidP="0038726C">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385,9</w:t>
            </w:r>
          </w:p>
        </w:tc>
        <w:tc>
          <w:tcPr>
            <w:tcW w:w="992" w:type="dxa"/>
            <w:tcBorders>
              <w:left w:val="single" w:sz="8" w:space="0" w:color="auto"/>
              <w:bottom w:val="single" w:sz="8" w:space="0" w:color="auto"/>
              <w:right w:val="single" w:sz="8" w:space="0" w:color="auto"/>
            </w:tcBorders>
          </w:tcPr>
          <w:p w:rsidR="005A2715" w:rsidRPr="005462F2" w:rsidRDefault="00ED0F6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337,4</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Субсидии на выполнение государственного (муниципального) задания</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17578,1</w:t>
            </w:r>
          </w:p>
        </w:tc>
        <w:tc>
          <w:tcPr>
            <w:tcW w:w="992" w:type="dxa"/>
            <w:tcBorders>
              <w:left w:val="single" w:sz="8" w:space="0" w:color="auto"/>
              <w:bottom w:val="single" w:sz="8" w:space="0" w:color="auto"/>
              <w:right w:val="single" w:sz="8" w:space="0" w:color="auto"/>
            </w:tcBorders>
          </w:tcPr>
          <w:p w:rsidR="005A2715"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22279,8</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Субсидии на иные цели</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13019,1</w:t>
            </w:r>
          </w:p>
        </w:tc>
        <w:tc>
          <w:tcPr>
            <w:tcW w:w="992" w:type="dxa"/>
            <w:tcBorders>
              <w:left w:val="single" w:sz="8" w:space="0" w:color="auto"/>
              <w:bottom w:val="single" w:sz="8" w:space="0" w:color="auto"/>
              <w:right w:val="single" w:sz="8" w:space="0" w:color="auto"/>
            </w:tcBorders>
          </w:tcPr>
          <w:p w:rsidR="005A2715"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3329,8</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467ED4" w:rsidRDefault="005A2715">
            <w:pPr>
              <w:widowControl w:val="0"/>
              <w:autoSpaceDE w:val="0"/>
              <w:autoSpaceDN w:val="0"/>
              <w:adjustRightInd w:val="0"/>
              <w:spacing w:after="0" w:line="240" w:lineRule="auto"/>
              <w:rPr>
                <w:rFonts w:ascii="Times New Roman" w:hAnsi="Times New Roman" w:cs="Times New Roman"/>
                <w:b/>
                <w:sz w:val="20"/>
                <w:szCs w:val="20"/>
              </w:rPr>
            </w:pPr>
            <w:r w:rsidRPr="00467ED4">
              <w:rPr>
                <w:rFonts w:ascii="Times New Roman" w:hAnsi="Times New Roman" w:cs="Times New Roman"/>
                <w:b/>
                <w:sz w:val="20"/>
                <w:szCs w:val="20"/>
              </w:rPr>
              <w:t xml:space="preserve"> 2 </w:t>
            </w:r>
          </w:p>
        </w:tc>
        <w:tc>
          <w:tcPr>
            <w:tcW w:w="6918" w:type="dxa"/>
            <w:tcBorders>
              <w:left w:val="single" w:sz="8" w:space="0" w:color="auto"/>
              <w:bottom w:val="single" w:sz="8" w:space="0" w:color="auto"/>
              <w:right w:val="single" w:sz="8" w:space="0" w:color="auto"/>
            </w:tcBorders>
          </w:tcPr>
          <w:p w:rsidR="005A2715" w:rsidRPr="005A2715" w:rsidRDefault="005A2715">
            <w:pPr>
              <w:widowControl w:val="0"/>
              <w:autoSpaceDE w:val="0"/>
              <w:autoSpaceDN w:val="0"/>
              <w:adjustRightInd w:val="0"/>
              <w:spacing w:after="0" w:line="240" w:lineRule="auto"/>
              <w:rPr>
                <w:rFonts w:ascii="Times New Roman" w:hAnsi="Times New Roman" w:cs="Times New Roman"/>
                <w:b/>
                <w:sz w:val="20"/>
                <w:szCs w:val="20"/>
              </w:rPr>
            </w:pPr>
            <w:r w:rsidRPr="005A2715">
              <w:rPr>
                <w:rFonts w:ascii="Times New Roman" w:hAnsi="Times New Roman" w:cs="Times New Roman"/>
                <w:b/>
                <w:sz w:val="20"/>
                <w:szCs w:val="20"/>
              </w:rPr>
              <w:t>Суммы кассовых поступлений (с учетом возвратов)</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31493,0</w:t>
            </w:r>
          </w:p>
        </w:tc>
        <w:tc>
          <w:tcPr>
            <w:tcW w:w="992" w:type="dxa"/>
            <w:tcBorders>
              <w:left w:val="single" w:sz="8" w:space="0" w:color="auto"/>
              <w:bottom w:val="single" w:sz="8" w:space="0" w:color="auto"/>
              <w:right w:val="single" w:sz="8" w:space="0" w:color="auto"/>
            </w:tcBorders>
          </w:tcPr>
          <w:p w:rsidR="005A2715" w:rsidRPr="005462F2" w:rsidRDefault="00467ED4">
            <w:pPr>
              <w:widowControl w:val="0"/>
              <w:autoSpaceDE w:val="0"/>
              <w:autoSpaceDN w:val="0"/>
              <w:adjustRightInd w:val="0"/>
              <w:spacing w:after="0" w:line="240" w:lineRule="auto"/>
              <w:rPr>
                <w:rFonts w:ascii="Times New Roman" w:hAnsi="Times New Roman" w:cs="Times New Roman"/>
                <w:sz w:val="20"/>
                <w:szCs w:val="20"/>
              </w:rPr>
            </w:pPr>
            <w:r w:rsidRPr="00467ED4">
              <w:rPr>
                <w:rFonts w:ascii="Times New Roman" w:hAnsi="Times New Roman" w:cs="Times New Roman"/>
                <w:b/>
                <w:sz w:val="20"/>
                <w:szCs w:val="20"/>
              </w:rPr>
              <w:t>26622,1</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в том числе:                                   </w:t>
            </w:r>
          </w:p>
        </w:tc>
        <w:tc>
          <w:tcPr>
            <w:tcW w:w="1087"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Собственные доходы, в том числе:</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895,8</w:t>
            </w:r>
          </w:p>
        </w:tc>
        <w:tc>
          <w:tcPr>
            <w:tcW w:w="992" w:type="dxa"/>
            <w:tcBorders>
              <w:left w:val="single" w:sz="8" w:space="0" w:color="auto"/>
              <w:bottom w:val="single" w:sz="8" w:space="0" w:color="auto"/>
              <w:right w:val="single" w:sz="8" w:space="0" w:color="auto"/>
            </w:tcBorders>
          </w:tcPr>
          <w:p w:rsidR="005A2715"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1012,5</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Доходы от аренды</w:t>
            </w:r>
          </w:p>
        </w:tc>
        <w:tc>
          <w:tcPr>
            <w:tcW w:w="1087"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234,7</w:t>
            </w:r>
          </w:p>
        </w:tc>
        <w:tc>
          <w:tcPr>
            <w:tcW w:w="992" w:type="dxa"/>
            <w:tcBorders>
              <w:left w:val="single" w:sz="8" w:space="0" w:color="auto"/>
              <w:bottom w:val="single" w:sz="8" w:space="0" w:color="auto"/>
              <w:right w:val="single" w:sz="8" w:space="0" w:color="auto"/>
            </w:tcBorders>
          </w:tcPr>
          <w:p w:rsidR="005A2715"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177,8</w:t>
            </w:r>
          </w:p>
        </w:tc>
      </w:tr>
      <w:tr w:rsidR="00E66230" w:rsidTr="00467ED4">
        <w:trPr>
          <w:tblCellSpacing w:w="5" w:type="nil"/>
        </w:trPr>
        <w:tc>
          <w:tcPr>
            <w:tcW w:w="595"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E66230" w:rsidRPr="00A95EC7" w:rsidRDefault="00E66230"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Доходы от оказания платных услуг (доп. образовательные)</w:t>
            </w:r>
          </w:p>
        </w:tc>
        <w:tc>
          <w:tcPr>
            <w:tcW w:w="1087"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68,3</w:t>
            </w:r>
          </w:p>
        </w:tc>
        <w:tc>
          <w:tcPr>
            <w:tcW w:w="992" w:type="dxa"/>
            <w:tcBorders>
              <w:left w:val="single" w:sz="8" w:space="0" w:color="auto"/>
              <w:bottom w:val="single" w:sz="8" w:space="0" w:color="auto"/>
              <w:right w:val="single" w:sz="8" w:space="0" w:color="auto"/>
            </w:tcBorders>
          </w:tcPr>
          <w:p w:rsidR="00E66230" w:rsidRPr="005462F2" w:rsidRDefault="00E66230"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63,5</w:t>
            </w:r>
          </w:p>
        </w:tc>
      </w:tr>
      <w:tr w:rsidR="00E66230" w:rsidTr="00467ED4">
        <w:trPr>
          <w:tblCellSpacing w:w="5" w:type="nil"/>
        </w:trPr>
        <w:tc>
          <w:tcPr>
            <w:tcW w:w="595"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E66230" w:rsidRPr="00A95EC7" w:rsidRDefault="00E66230"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Возмещение коммунальных услуг арендаторами</w:t>
            </w:r>
          </w:p>
        </w:tc>
        <w:tc>
          <w:tcPr>
            <w:tcW w:w="1087"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60,9</w:t>
            </w:r>
          </w:p>
        </w:tc>
        <w:tc>
          <w:tcPr>
            <w:tcW w:w="992" w:type="dxa"/>
            <w:tcBorders>
              <w:left w:val="single" w:sz="8" w:space="0" w:color="auto"/>
              <w:bottom w:val="single" w:sz="8" w:space="0" w:color="auto"/>
              <w:right w:val="single" w:sz="8" w:space="0" w:color="auto"/>
            </w:tcBorders>
          </w:tcPr>
          <w:p w:rsidR="00E66230" w:rsidRPr="005462F2" w:rsidRDefault="00E66230"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326,8</w:t>
            </w:r>
          </w:p>
        </w:tc>
      </w:tr>
      <w:tr w:rsidR="00E66230" w:rsidTr="00467ED4">
        <w:trPr>
          <w:tblCellSpacing w:w="5" w:type="nil"/>
        </w:trPr>
        <w:tc>
          <w:tcPr>
            <w:tcW w:w="595"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E66230" w:rsidRPr="00A95EC7" w:rsidRDefault="00E66230"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Добровольные пожертвования</w:t>
            </w:r>
          </w:p>
        </w:tc>
        <w:tc>
          <w:tcPr>
            <w:tcW w:w="1087"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146,0</w:t>
            </w:r>
          </w:p>
        </w:tc>
        <w:tc>
          <w:tcPr>
            <w:tcW w:w="992" w:type="dxa"/>
            <w:tcBorders>
              <w:left w:val="single" w:sz="8" w:space="0" w:color="auto"/>
              <w:bottom w:val="single" w:sz="8" w:space="0" w:color="auto"/>
              <w:right w:val="single" w:sz="8" w:space="0" w:color="auto"/>
            </w:tcBorders>
          </w:tcPr>
          <w:p w:rsidR="00E66230" w:rsidRPr="005462F2" w:rsidRDefault="00E66230"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107,0</w:t>
            </w:r>
          </w:p>
        </w:tc>
      </w:tr>
      <w:tr w:rsidR="00E66230" w:rsidTr="00467ED4">
        <w:trPr>
          <w:tblCellSpacing w:w="5" w:type="nil"/>
        </w:trPr>
        <w:tc>
          <w:tcPr>
            <w:tcW w:w="595"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E66230" w:rsidRPr="00A95EC7" w:rsidRDefault="00E66230"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доходы</w:t>
            </w:r>
          </w:p>
        </w:tc>
        <w:tc>
          <w:tcPr>
            <w:tcW w:w="1087"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E66230" w:rsidRPr="005462F2" w:rsidRDefault="00E66230">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385,9</w:t>
            </w:r>
          </w:p>
        </w:tc>
        <w:tc>
          <w:tcPr>
            <w:tcW w:w="992" w:type="dxa"/>
            <w:tcBorders>
              <w:left w:val="single" w:sz="8" w:space="0" w:color="auto"/>
              <w:bottom w:val="single" w:sz="8" w:space="0" w:color="auto"/>
              <w:right w:val="single" w:sz="8" w:space="0" w:color="auto"/>
            </w:tcBorders>
          </w:tcPr>
          <w:p w:rsidR="00E66230" w:rsidRPr="005462F2" w:rsidRDefault="00E66230"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337,4</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Субсидии на выполнение государственного (муниципального) задания</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17578,1</w:t>
            </w:r>
          </w:p>
        </w:tc>
        <w:tc>
          <w:tcPr>
            <w:tcW w:w="992" w:type="dxa"/>
            <w:tcBorders>
              <w:left w:val="single" w:sz="8" w:space="0" w:color="auto"/>
              <w:bottom w:val="single" w:sz="8" w:space="0" w:color="auto"/>
              <w:right w:val="single" w:sz="8" w:space="0" w:color="auto"/>
            </w:tcBorders>
          </w:tcPr>
          <w:p w:rsidR="005A2715"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22279,8</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A95EC7" w:rsidRDefault="005A2715"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Субсидии на иные цели</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13019,1</w:t>
            </w:r>
          </w:p>
        </w:tc>
        <w:tc>
          <w:tcPr>
            <w:tcW w:w="992" w:type="dxa"/>
            <w:tcBorders>
              <w:left w:val="single" w:sz="8" w:space="0" w:color="auto"/>
              <w:bottom w:val="single" w:sz="8" w:space="0" w:color="auto"/>
              <w:right w:val="single" w:sz="8" w:space="0" w:color="auto"/>
            </w:tcBorders>
          </w:tcPr>
          <w:p w:rsidR="005A2715"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3329,8</w:t>
            </w:r>
          </w:p>
        </w:tc>
      </w:tr>
      <w:tr w:rsidR="005A2715" w:rsidTr="00467ED4">
        <w:trPr>
          <w:trHeight w:val="223"/>
          <w:tblCellSpacing w:w="5" w:type="nil"/>
        </w:trPr>
        <w:tc>
          <w:tcPr>
            <w:tcW w:w="595" w:type="dxa"/>
            <w:tcBorders>
              <w:left w:val="single" w:sz="8" w:space="0" w:color="auto"/>
              <w:bottom w:val="single" w:sz="8" w:space="0" w:color="auto"/>
              <w:right w:val="single" w:sz="8" w:space="0" w:color="auto"/>
            </w:tcBorders>
          </w:tcPr>
          <w:p w:rsidR="005A2715" w:rsidRPr="00902E6D" w:rsidRDefault="005A2715">
            <w:pPr>
              <w:widowControl w:val="0"/>
              <w:autoSpaceDE w:val="0"/>
              <w:autoSpaceDN w:val="0"/>
              <w:adjustRightInd w:val="0"/>
              <w:spacing w:after="0" w:line="240" w:lineRule="auto"/>
              <w:rPr>
                <w:rFonts w:ascii="Times New Roman" w:hAnsi="Times New Roman" w:cs="Times New Roman"/>
                <w:b/>
                <w:sz w:val="20"/>
                <w:szCs w:val="20"/>
              </w:rPr>
            </w:pPr>
            <w:r w:rsidRPr="005462F2">
              <w:rPr>
                <w:rFonts w:ascii="Times New Roman" w:hAnsi="Times New Roman" w:cs="Times New Roman"/>
                <w:sz w:val="20"/>
                <w:szCs w:val="20"/>
              </w:rPr>
              <w:t xml:space="preserve"> </w:t>
            </w:r>
            <w:r w:rsidRPr="00902E6D">
              <w:rPr>
                <w:rFonts w:ascii="Times New Roman" w:hAnsi="Times New Roman" w:cs="Times New Roman"/>
                <w:b/>
                <w:sz w:val="20"/>
                <w:szCs w:val="20"/>
              </w:rPr>
              <w:t xml:space="preserve">3 </w:t>
            </w:r>
          </w:p>
        </w:tc>
        <w:tc>
          <w:tcPr>
            <w:tcW w:w="6918" w:type="dxa"/>
            <w:tcBorders>
              <w:left w:val="single" w:sz="8" w:space="0" w:color="auto"/>
              <w:bottom w:val="single" w:sz="8" w:space="0" w:color="auto"/>
              <w:right w:val="single" w:sz="8" w:space="0" w:color="auto"/>
            </w:tcBorders>
          </w:tcPr>
          <w:p w:rsidR="005A2715" w:rsidRPr="00467ED4" w:rsidRDefault="005A2715">
            <w:pPr>
              <w:widowControl w:val="0"/>
              <w:autoSpaceDE w:val="0"/>
              <w:autoSpaceDN w:val="0"/>
              <w:adjustRightInd w:val="0"/>
              <w:spacing w:after="0" w:line="240" w:lineRule="auto"/>
              <w:rPr>
                <w:rFonts w:ascii="Times New Roman" w:hAnsi="Times New Roman" w:cs="Times New Roman"/>
                <w:b/>
                <w:sz w:val="20"/>
                <w:szCs w:val="20"/>
              </w:rPr>
            </w:pPr>
            <w:r w:rsidRPr="00902E6D">
              <w:rPr>
                <w:rFonts w:ascii="Times New Roman" w:hAnsi="Times New Roman" w:cs="Times New Roman"/>
                <w:b/>
                <w:sz w:val="20"/>
                <w:szCs w:val="20"/>
              </w:rPr>
              <w:t>Суммы плановых выплат (с учетом восстановленных</w:t>
            </w:r>
            <w:r w:rsidR="00467ED4">
              <w:rPr>
                <w:rFonts w:ascii="Times New Roman" w:hAnsi="Times New Roman" w:cs="Times New Roman"/>
                <w:b/>
                <w:sz w:val="20"/>
                <w:szCs w:val="20"/>
              </w:rPr>
              <w:t xml:space="preserve"> </w:t>
            </w:r>
            <w:r w:rsidRPr="00902E6D">
              <w:rPr>
                <w:rFonts w:ascii="Times New Roman" w:hAnsi="Times New Roman" w:cs="Times New Roman"/>
                <w:b/>
                <w:sz w:val="20"/>
                <w:szCs w:val="20"/>
              </w:rPr>
              <w:t>кассовых выплат)</w:t>
            </w:r>
            <w:r w:rsidRPr="005462F2">
              <w:rPr>
                <w:rFonts w:ascii="Times New Roman" w:hAnsi="Times New Roman" w:cs="Times New Roman"/>
                <w:sz w:val="20"/>
                <w:szCs w:val="20"/>
              </w:rPr>
              <w:t xml:space="preserve">                               </w:t>
            </w:r>
          </w:p>
        </w:tc>
        <w:tc>
          <w:tcPr>
            <w:tcW w:w="1087" w:type="dxa"/>
            <w:tcBorders>
              <w:left w:val="single" w:sz="8" w:space="0" w:color="auto"/>
              <w:bottom w:val="single" w:sz="8" w:space="0" w:color="auto"/>
              <w:right w:val="single" w:sz="8" w:space="0" w:color="auto"/>
            </w:tcBorders>
          </w:tcPr>
          <w:p w:rsidR="005A2715" w:rsidRPr="00E66230" w:rsidRDefault="005A2715">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E66230" w:rsidRDefault="00902E6D">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31493,0</w:t>
            </w:r>
          </w:p>
        </w:tc>
        <w:tc>
          <w:tcPr>
            <w:tcW w:w="992" w:type="dxa"/>
            <w:tcBorders>
              <w:left w:val="single" w:sz="8" w:space="0" w:color="auto"/>
              <w:bottom w:val="single" w:sz="8" w:space="0" w:color="auto"/>
              <w:right w:val="single" w:sz="8" w:space="0" w:color="auto"/>
            </w:tcBorders>
          </w:tcPr>
          <w:p w:rsidR="005A2715" w:rsidRPr="00E66230" w:rsidRDefault="00467ED4">
            <w:pPr>
              <w:widowControl w:val="0"/>
              <w:autoSpaceDE w:val="0"/>
              <w:autoSpaceDN w:val="0"/>
              <w:adjustRightInd w:val="0"/>
              <w:spacing w:after="0" w:line="240" w:lineRule="auto"/>
              <w:rPr>
                <w:rFonts w:ascii="Times New Roman" w:hAnsi="Times New Roman" w:cs="Times New Roman"/>
                <w:b/>
                <w:sz w:val="20"/>
                <w:szCs w:val="20"/>
              </w:rPr>
            </w:pPr>
            <w:r w:rsidRPr="00467ED4">
              <w:rPr>
                <w:rFonts w:ascii="Times New Roman" w:hAnsi="Times New Roman" w:cs="Times New Roman"/>
                <w:b/>
                <w:sz w:val="20"/>
                <w:szCs w:val="20"/>
              </w:rPr>
              <w:t>26622,1</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в том числе:                                   </w:t>
            </w:r>
          </w:p>
        </w:tc>
        <w:tc>
          <w:tcPr>
            <w:tcW w:w="1087"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За счет собственных доходов:</w:t>
            </w:r>
          </w:p>
        </w:tc>
        <w:tc>
          <w:tcPr>
            <w:tcW w:w="1087" w:type="dxa"/>
            <w:tcBorders>
              <w:left w:val="single" w:sz="8" w:space="0" w:color="auto"/>
              <w:bottom w:val="single" w:sz="8" w:space="0" w:color="auto"/>
              <w:right w:val="single" w:sz="8" w:space="0" w:color="auto"/>
            </w:tcBorders>
          </w:tcPr>
          <w:p w:rsidR="00B80087" w:rsidRPr="00E66230" w:rsidRDefault="00902E6D">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B80087" w:rsidRPr="00E66230" w:rsidRDefault="00902E6D">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895,8</w:t>
            </w:r>
          </w:p>
        </w:tc>
        <w:tc>
          <w:tcPr>
            <w:tcW w:w="992" w:type="dxa"/>
            <w:tcBorders>
              <w:left w:val="single" w:sz="8" w:space="0" w:color="auto"/>
              <w:bottom w:val="single" w:sz="8" w:space="0" w:color="auto"/>
              <w:right w:val="single" w:sz="8" w:space="0" w:color="auto"/>
            </w:tcBorders>
          </w:tcPr>
          <w:p w:rsidR="00B80087" w:rsidRPr="00E66230" w:rsidRDefault="00E66230">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1012,5</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305,8</w:t>
            </w:r>
          </w:p>
        </w:tc>
        <w:tc>
          <w:tcPr>
            <w:tcW w:w="992" w:type="dxa"/>
            <w:tcBorders>
              <w:left w:val="single" w:sz="8" w:space="0" w:color="auto"/>
              <w:bottom w:val="single" w:sz="8" w:space="0" w:color="auto"/>
              <w:right w:val="single" w:sz="8" w:space="0" w:color="auto"/>
            </w:tcBorders>
          </w:tcPr>
          <w:p w:rsidR="00B80087" w:rsidRPr="005462F2" w:rsidRDefault="000C2A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258,1</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92,4</w:t>
            </w:r>
          </w:p>
        </w:tc>
        <w:tc>
          <w:tcPr>
            <w:tcW w:w="992" w:type="dxa"/>
            <w:tcBorders>
              <w:left w:val="single" w:sz="8" w:space="0" w:color="auto"/>
              <w:bottom w:val="single" w:sz="8" w:space="0" w:color="auto"/>
              <w:right w:val="single" w:sz="8" w:space="0" w:color="auto"/>
            </w:tcBorders>
          </w:tcPr>
          <w:p w:rsidR="00B80087" w:rsidRPr="005462F2" w:rsidRDefault="000C2A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77,9</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Транспортные услуги</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2" w:type="dxa"/>
            <w:tcBorders>
              <w:left w:val="single" w:sz="8" w:space="0" w:color="auto"/>
              <w:bottom w:val="single" w:sz="8" w:space="0" w:color="auto"/>
              <w:right w:val="single" w:sz="8" w:space="0" w:color="auto"/>
            </w:tcBorders>
          </w:tcPr>
          <w:p w:rsidR="00B80087"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Коммунальные услуги</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70,1</w:t>
            </w:r>
          </w:p>
        </w:tc>
        <w:tc>
          <w:tcPr>
            <w:tcW w:w="992" w:type="dxa"/>
            <w:tcBorders>
              <w:left w:val="single" w:sz="8" w:space="0" w:color="auto"/>
              <w:bottom w:val="single" w:sz="8" w:space="0" w:color="auto"/>
              <w:right w:val="single" w:sz="8" w:space="0" w:color="auto"/>
            </w:tcBorders>
          </w:tcPr>
          <w:p w:rsidR="00B80087" w:rsidRPr="005462F2" w:rsidRDefault="000C2A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370,2</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992" w:type="dxa"/>
            <w:tcBorders>
              <w:left w:val="single" w:sz="8" w:space="0" w:color="auto"/>
              <w:bottom w:val="single" w:sz="8" w:space="0" w:color="auto"/>
              <w:right w:val="single" w:sz="8" w:space="0" w:color="auto"/>
            </w:tcBorders>
          </w:tcPr>
          <w:p w:rsidR="00B80087" w:rsidRPr="005462F2" w:rsidRDefault="000C2A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 услуги</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174,2</w:t>
            </w:r>
          </w:p>
        </w:tc>
        <w:tc>
          <w:tcPr>
            <w:tcW w:w="992" w:type="dxa"/>
            <w:tcBorders>
              <w:left w:val="single" w:sz="8" w:space="0" w:color="auto"/>
              <w:bottom w:val="single" w:sz="8" w:space="0" w:color="auto"/>
              <w:right w:val="single" w:sz="8" w:space="0" w:color="auto"/>
            </w:tcBorders>
          </w:tcPr>
          <w:p w:rsidR="00B80087" w:rsidRPr="005462F2" w:rsidRDefault="000C2AF9">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61,5</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66,2</w:t>
            </w:r>
          </w:p>
        </w:tc>
        <w:tc>
          <w:tcPr>
            <w:tcW w:w="992" w:type="dxa"/>
            <w:tcBorders>
              <w:left w:val="single" w:sz="8" w:space="0" w:color="auto"/>
              <w:bottom w:val="single" w:sz="8" w:space="0" w:color="auto"/>
              <w:right w:val="single" w:sz="8" w:space="0" w:color="auto"/>
            </w:tcBorders>
          </w:tcPr>
          <w:p w:rsidR="00B80087"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0,02</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60,4</w:t>
            </w:r>
          </w:p>
        </w:tc>
        <w:tc>
          <w:tcPr>
            <w:tcW w:w="992" w:type="dxa"/>
            <w:tcBorders>
              <w:left w:val="single" w:sz="8" w:space="0" w:color="auto"/>
              <w:bottom w:val="single" w:sz="8" w:space="0" w:color="auto"/>
              <w:right w:val="single" w:sz="8" w:space="0" w:color="auto"/>
            </w:tcBorders>
          </w:tcPr>
          <w:p w:rsidR="00B80087" w:rsidRPr="005462F2" w:rsidRDefault="005204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42,2</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материальных запасов</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119,6</w:t>
            </w:r>
          </w:p>
        </w:tc>
        <w:tc>
          <w:tcPr>
            <w:tcW w:w="992" w:type="dxa"/>
            <w:tcBorders>
              <w:left w:val="single" w:sz="8" w:space="0" w:color="auto"/>
              <w:bottom w:val="single" w:sz="8" w:space="0" w:color="auto"/>
              <w:right w:val="single" w:sz="8" w:space="0" w:color="auto"/>
            </w:tcBorders>
          </w:tcPr>
          <w:p w:rsidR="00B80087" w:rsidRPr="005462F2" w:rsidRDefault="00520448">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196,5</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3F4F6A" w:rsidRDefault="00B80087" w:rsidP="0038726C">
            <w:pPr>
              <w:pStyle w:val="a3"/>
              <w:rPr>
                <w:rFonts w:ascii="Times New Roman" w:hAnsi="Times New Roman"/>
                <w:b/>
                <w:sz w:val="18"/>
                <w:szCs w:val="18"/>
              </w:rPr>
            </w:pPr>
            <w:r w:rsidRPr="003F4F6A">
              <w:rPr>
                <w:rFonts w:ascii="Times New Roman" w:hAnsi="Times New Roman"/>
                <w:b/>
                <w:sz w:val="18"/>
                <w:szCs w:val="18"/>
              </w:rPr>
              <w:t>За счет субсидий на выполнение государственного</w:t>
            </w:r>
            <w:r>
              <w:rPr>
                <w:rFonts w:ascii="Times New Roman" w:hAnsi="Times New Roman"/>
                <w:b/>
                <w:sz w:val="18"/>
                <w:szCs w:val="18"/>
              </w:rPr>
              <w:t xml:space="preserve"> </w:t>
            </w:r>
            <w:r w:rsidRPr="003F4F6A">
              <w:rPr>
                <w:rFonts w:ascii="Times New Roman" w:hAnsi="Times New Roman"/>
                <w:b/>
                <w:sz w:val="18"/>
                <w:szCs w:val="18"/>
              </w:rPr>
              <w:t xml:space="preserve"> </w:t>
            </w:r>
            <w:r>
              <w:rPr>
                <w:rFonts w:ascii="Times New Roman" w:hAnsi="Times New Roman"/>
                <w:b/>
                <w:sz w:val="18"/>
                <w:szCs w:val="18"/>
              </w:rPr>
              <w:t>(м</w:t>
            </w:r>
            <w:r w:rsidRPr="003F4F6A">
              <w:rPr>
                <w:rFonts w:ascii="Times New Roman" w:hAnsi="Times New Roman"/>
                <w:b/>
                <w:sz w:val="18"/>
                <w:szCs w:val="18"/>
              </w:rPr>
              <w:t>униципального</w:t>
            </w:r>
            <w:r>
              <w:rPr>
                <w:rFonts w:ascii="Times New Roman" w:hAnsi="Times New Roman"/>
                <w:b/>
                <w:sz w:val="18"/>
                <w:szCs w:val="18"/>
              </w:rPr>
              <w:t>)</w:t>
            </w:r>
            <w:r w:rsidRPr="003F4F6A">
              <w:rPr>
                <w:rFonts w:ascii="Times New Roman" w:hAnsi="Times New Roman"/>
                <w:b/>
                <w:sz w:val="18"/>
                <w:szCs w:val="18"/>
              </w:rPr>
              <w:t xml:space="preserve"> задания:</w:t>
            </w:r>
          </w:p>
        </w:tc>
        <w:tc>
          <w:tcPr>
            <w:tcW w:w="1087" w:type="dxa"/>
            <w:tcBorders>
              <w:left w:val="single" w:sz="8" w:space="0" w:color="auto"/>
              <w:bottom w:val="single" w:sz="8" w:space="0" w:color="auto"/>
              <w:right w:val="single" w:sz="8" w:space="0" w:color="auto"/>
            </w:tcBorders>
          </w:tcPr>
          <w:p w:rsidR="00B80087" w:rsidRPr="00520448" w:rsidRDefault="00902E6D">
            <w:pPr>
              <w:widowControl w:val="0"/>
              <w:autoSpaceDE w:val="0"/>
              <w:autoSpaceDN w:val="0"/>
              <w:adjustRightInd w:val="0"/>
              <w:spacing w:after="0" w:line="240" w:lineRule="auto"/>
              <w:rPr>
                <w:rFonts w:ascii="Times New Roman" w:hAnsi="Times New Roman" w:cs="Times New Roman"/>
                <w:b/>
                <w:sz w:val="20"/>
                <w:szCs w:val="20"/>
              </w:rPr>
            </w:pPr>
            <w:r w:rsidRPr="00520448">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B80087" w:rsidRPr="00520448" w:rsidRDefault="00902E6D">
            <w:pPr>
              <w:widowControl w:val="0"/>
              <w:autoSpaceDE w:val="0"/>
              <w:autoSpaceDN w:val="0"/>
              <w:adjustRightInd w:val="0"/>
              <w:spacing w:after="0" w:line="240" w:lineRule="auto"/>
              <w:rPr>
                <w:rFonts w:ascii="Times New Roman" w:hAnsi="Times New Roman" w:cs="Times New Roman"/>
                <w:b/>
                <w:sz w:val="20"/>
                <w:szCs w:val="20"/>
              </w:rPr>
            </w:pPr>
            <w:r w:rsidRPr="00520448">
              <w:rPr>
                <w:rFonts w:ascii="Times New Roman" w:hAnsi="Times New Roman" w:cs="Times New Roman"/>
                <w:b/>
                <w:sz w:val="20"/>
                <w:szCs w:val="20"/>
              </w:rPr>
              <w:t>17578,1</w:t>
            </w:r>
          </w:p>
        </w:tc>
        <w:tc>
          <w:tcPr>
            <w:tcW w:w="992" w:type="dxa"/>
            <w:tcBorders>
              <w:left w:val="single" w:sz="8" w:space="0" w:color="auto"/>
              <w:bottom w:val="single" w:sz="8" w:space="0" w:color="auto"/>
              <w:right w:val="single" w:sz="8" w:space="0" w:color="auto"/>
            </w:tcBorders>
          </w:tcPr>
          <w:p w:rsidR="00B80087" w:rsidRPr="00520448" w:rsidRDefault="00A96BC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22279,8</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7966,8</w:t>
            </w:r>
          </w:p>
        </w:tc>
        <w:tc>
          <w:tcPr>
            <w:tcW w:w="992" w:type="dxa"/>
            <w:tcBorders>
              <w:left w:val="single" w:sz="8" w:space="0" w:color="auto"/>
              <w:bottom w:val="single" w:sz="8" w:space="0" w:color="auto"/>
              <w:right w:val="single" w:sz="8" w:space="0" w:color="auto"/>
            </w:tcBorders>
          </w:tcPr>
          <w:p w:rsidR="00B80087"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11555,9</w:t>
            </w:r>
          </w:p>
        </w:tc>
      </w:tr>
      <w:tr w:rsidR="00B80087" w:rsidTr="00467ED4">
        <w:trPr>
          <w:tblCellSpacing w:w="5" w:type="nil"/>
        </w:trPr>
        <w:tc>
          <w:tcPr>
            <w:tcW w:w="595" w:type="dxa"/>
            <w:tcBorders>
              <w:left w:val="single" w:sz="8" w:space="0" w:color="auto"/>
              <w:bottom w:val="single" w:sz="8" w:space="0" w:color="auto"/>
              <w:right w:val="single" w:sz="8" w:space="0" w:color="auto"/>
            </w:tcBorders>
          </w:tcPr>
          <w:p w:rsidR="00B80087" w:rsidRPr="005462F2" w:rsidRDefault="00B80087">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B80087" w:rsidRPr="00A95EC7" w:rsidRDefault="00B80087"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выплаты</w:t>
            </w:r>
          </w:p>
        </w:tc>
        <w:tc>
          <w:tcPr>
            <w:tcW w:w="1087"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B80087"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39,7</w:t>
            </w:r>
          </w:p>
        </w:tc>
        <w:tc>
          <w:tcPr>
            <w:tcW w:w="992" w:type="dxa"/>
            <w:tcBorders>
              <w:left w:val="single" w:sz="8" w:space="0" w:color="auto"/>
              <w:bottom w:val="single" w:sz="8" w:space="0" w:color="auto"/>
              <w:right w:val="single" w:sz="8" w:space="0" w:color="auto"/>
            </w:tcBorders>
          </w:tcPr>
          <w:p w:rsidR="00B80087"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37,9</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2383,8</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3466,2</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Услуги связи</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63,0</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104,6</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Транспортные услуги</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Коммунальные услуги</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1425,6</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1493,9</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2938,8</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3008,0</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услуги по содержанию здания</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1585,4</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1299,5</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257,2</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250,1</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535,0</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262,7</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материальных запасов</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381,0</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799,5</w:t>
            </w:r>
          </w:p>
        </w:tc>
      </w:tr>
      <w:tr w:rsidR="00902E6D" w:rsidTr="00467ED4">
        <w:trPr>
          <w:trHeight w:val="113"/>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3F4F6A" w:rsidRDefault="00902E6D" w:rsidP="0038726C">
            <w:pPr>
              <w:pStyle w:val="a3"/>
              <w:rPr>
                <w:rFonts w:ascii="Times New Roman" w:hAnsi="Times New Roman"/>
                <w:b/>
                <w:sz w:val="18"/>
                <w:szCs w:val="18"/>
              </w:rPr>
            </w:pPr>
            <w:r w:rsidRPr="003F4F6A">
              <w:rPr>
                <w:rFonts w:ascii="Times New Roman" w:hAnsi="Times New Roman"/>
                <w:b/>
                <w:sz w:val="18"/>
                <w:szCs w:val="18"/>
              </w:rPr>
              <w:t>За счет субсидий на иные цели</w:t>
            </w:r>
            <w:r>
              <w:rPr>
                <w:rFonts w:ascii="Times New Roman" w:hAnsi="Times New Roman"/>
                <w:b/>
                <w:sz w:val="18"/>
                <w:szCs w:val="18"/>
              </w:rPr>
              <w:t>:</w:t>
            </w:r>
          </w:p>
        </w:tc>
        <w:tc>
          <w:tcPr>
            <w:tcW w:w="1087" w:type="dxa"/>
            <w:tcBorders>
              <w:left w:val="single" w:sz="8" w:space="0" w:color="auto"/>
              <w:bottom w:val="single" w:sz="8" w:space="0" w:color="auto"/>
              <w:right w:val="single" w:sz="8" w:space="0" w:color="auto"/>
            </w:tcBorders>
          </w:tcPr>
          <w:p w:rsidR="00902E6D" w:rsidRPr="00A96BCA" w:rsidRDefault="00902E6D">
            <w:pPr>
              <w:widowControl w:val="0"/>
              <w:autoSpaceDE w:val="0"/>
              <w:autoSpaceDN w:val="0"/>
              <w:adjustRightInd w:val="0"/>
              <w:spacing w:after="0" w:line="240" w:lineRule="auto"/>
              <w:rPr>
                <w:rFonts w:ascii="Times New Roman" w:hAnsi="Times New Roman" w:cs="Times New Roman"/>
                <w:b/>
                <w:sz w:val="20"/>
                <w:szCs w:val="20"/>
              </w:rPr>
            </w:pPr>
            <w:r w:rsidRPr="00A96BCA">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902E6D" w:rsidRPr="00A96BCA" w:rsidRDefault="00902E6D">
            <w:pPr>
              <w:widowControl w:val="0"/>
              <w:autoSpaceDE w:val="0"/>
              <w:autoSpaceDN w:val="0"/>
              <w:adjustRightInd w:val="0"/>
              <w:spacing w:after="0" w:line="240" w:lineRule="auto"/>
              <w:rPr>
                <w:rFonts w:ascii="Times New Roman" w:hAnsi="Times New Roman" w:cs="Times New Roman"/>
                <w:b/>
                <w:sz w:val="20"/>
                <w:szCs w:val="20"/>
              </w:rPr>
            </w:pPr>
            <w:r w:rsidRPr="00A96BCA">
              <w:rPr>
                <w:rFonts w:ascii="Times New Roman" w:hAnsi="Times New Roman" w:cs="Times New Roman"/>
                <w:b/>
                <w:sz w:val="20"/>
                <w:szCs w:val="20"/>
              </w:rPr>
              <w:t>13019,1</w:t>
            </w:r>
          </w:p>
        </w:tc>
        <w:tc>
          <w:tcPr>
            <w:tcW w:w="992" w:type="dxa"/>
            <w:tcBorders>
              <w:left w:val="single" w:sz="8" w:space="0" w:color="auto"/>
              <w:bottom w:val="single" w:sz="8" w:space="0" w:color="auto"/>
              <w:right w:val="single" w:sz="8" w:space="0" w:color="auto"/>
            </w:tcBorders>
          </w:tcPr>
          <w:p w:rsidR="00902E6D" w:rsidRPr="00A96BCA" w:rsidRDefault="00A96BCA">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3329,8</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236,3</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220,1</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71,7</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8180,0</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 услуги</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825,3</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297,2</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Социальное обеспечение</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44,2</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86,8</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 xml:space="preserve">Прочие расходы </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3536,6</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2512,7</w:t>
            </w:r>
          </w:p>
        </w:tc>
      </w:tr>
      <w:tr w:rsidR="00902E6D" w:rsidTr="00467ED4">
        <w:trPr>
          <w:trHeight w:val="162"/>
          <w:tblCellSpacing w:w="5" w:type="nil"/>
        </w:trPr>
        <w:tc>
          <w:tcPr>
            <w:tcW w:w="595"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p>
        </w:tc>
        <w:tc>
          <w:tcPr>
            <w:tcW w:w="6918" w:type="dxa"/>
            <w:tcBorders>
              <w:left w:val="single" w:sz="8" w:space="0" w:color="auto"/>
              <w:bottom w:val="single" w:sz="8" w:space="0" w:color="auto"/>
              <w:right w:val="single" w:sz="8" w:space="0" w:color="auto"/>
            </w:tcBorders>
          </w:tcPr>
          <w:p w:rsidR="00902E6D" w:rsidRPr="00A95EC7" w:rsidRDefault="00902E6D"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902E6D" w:rsidRPr="005462F2" w:rsidRDefault="00902E6D">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125,0</w:t>
            </w:r>
          </w:p>
        </w:tc>
        <w:tc>
          <w:tcPr>
            <w:tcW w:w="992" w:type="dxa"/>
            <w:tcBorders>
              <w:left w:val="single" w:sz="8" w:space="0" w:color="auto"/>
              <w:bottom w:val="single" w:sz="8" w:space="0" w:color="auto"/>
              <w:right w:val="single" w:sz="8" w:space="0" w:color="auto"/>
            </w:tcBorders>
          </w:tcPr>
          <w:p w:rsidR="00902E6D"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146,4</w:t>
            </w:r>
          </w:p>
        </w:tc>
      </w:tr>
      <w:tr w:rsidR="005A2715" w:rsidTr="00467ED4">
        <w:trPr>
          <w:trHeight w:val="285"/>
          <w:tblCellSpacing w:w="5" w:type="nil"/>
        </w:trPr>
        <w:tc>
          <w:tcPr>
            <w:tcW w:w="595" w:type="dxa"/>
            <w:tcBorders>
              <w:left w:val="single" w:sz="8" w:space="0" w:color="auto"/>
              <w:bottom w:val="single" w:sz="8" w:space="0" w:color="auto"/>
              <w:right w:val="single" w:sz="8" w:space="0" w:color="auto"/>
            </w:tcBorders>
          </w:tcPr>
          <w:p w:rsidR="005A2715" w:rsidRPr="00902E6D" w:rsidRDefault="005A2715">
            <w:pPr>
              <w:widowControl w:val="0"/>
              <w:autoSpaceDE w:val="0"/>
              <w:autoSpaceDN w:val="0"/>
              <w:adjustRightInd w:val="0"/>
              <w:spacing w:after="0" w:line="240" w:lineRule="auto"/>
              <w:rPr>
                <w:rFonts w:ascii="Times New Roman" w:hAnsi="Times New Roman" w:cs="Times New Roman"/>
                <w:b/>
                <w:sz w:val="20"/>
                <w:szCs w:val="20"/>
              </w:rPr>
            </w:pPr>
            <w:r w:rsidRPr="00902E6D">
              <w:rPr>
                <w:rFonts w:ascii="Times New Roman" w:hAnsi="Times New Roman" w:cs="Times New Roman"/>
                <w:b/>
                <w:sz w:val="20"/>
                <w:szCs w:val="20"/>
              </w:rPr>
              <w:t xml:space="preserve"> 4 </w:t>
            </w:r>
          </w:p>
        </w:tc>
        <w:tc>
          <w:tcPr>
            <w:tcW w:w="6918" w:type="dxa"/>
            <w:tcBorders>
              <w:left w:val="single" w:sz="8" w:space="0" w:color="auto"/>
              <w:bottom w:val="single" w:sz="8" w:space="0" w:color="auto"/>
              <w:right w:val="single" w:sz="8" w:space="0" w:color="auto"/>
            </w:tcBorders>
          </w:tcPr>
          <w:p w:rsidR="005A2715" w:rsidRPr="00902E6D" w:rsidRDefault="005A2715">
            <w:pPr>
              <w:widowControl w:val="0"/>
              <w:autoSpaceDE w:val="0"/>
              <w:autoSpaceDN w:val="0"/>
              <w:adjustRightInd w:val="0"/>
              <w:spacing w:after="0" w:line="240" w:lineRule="auto"/>
              <w:rPr>
                <w:rFonts w:ascii="Times New Roman" w:hAnsi="Times New Roman" w:cs="Times New Roman"/>
                <w:b/>
                <w:sz w:val="20"/>
                <w:szCs w:val="20"/>
              </w:rPr>
            </w:pPr>
            <w:r w:rsidRPr="00902E6D">
              <w:rPr>
                <w:rFonts w:ascii="Times New Roman" w:hAnsi="Times New Roman" w:cs="Times New Roman"/>
                <w:b/>
                <w:sz w:val="20"/>
                <w:szCs w:val="20"/>
              </w:rPr>
              <w:t>Суммы кассовых выплат (с учетом восстановленных</w:t>
            </w:r>
            <w:r w:rsidR="00467ED4">
              <w:rPr>
                <w:rFonts w:ascii="Times New Roman" w:hAnsi="Times New Roman" w:cs="Times New Roman"/>
                <w:b/>
                <w:sz w:val="20"/>
                <w:szCs w:val="20"/>
              </w:rPr>
              <w:t xml:space="preserve"> </w:t>
            </w:r>
            <w:r w:rsidRPr="00902E6D">
              <w:rPr>
                <w:rFonts w:ascii="Times New Roman" w:hAnsi="Times New Roman" w:cs="Times New Roman"/>
                <w:b/>
                <w:sz w:val="20"/>
                <w:szCs w:val="20"/>
              </w:rPr>
              <w:t xml:space="preserve">кассовых выплат)                               </w:t>
            </w:r>
          </w:p>
        </w:tc>
        <w:tc>
          <w:tcPr>
            <w:tcW w:w="1087" w:type="dxa"/>
            <w:tcBorders>
              <w:left w:val="single" w:sz="8" w:space="0" w:color="auto"/>
              <w:bottom w:val="single" w:sz="8" w:space="0" w:color="auto"/>
              <w:right w:val="single" w:sz="8" w:space="0" w:color="auto"/>
            </w:tcBorders>
          </w:tcPr>
          <w:p w:rsidR="005A2715" w:rsidRPr="00902E6D" w:rsidRDefault="005A2715">
            <w:pPr>
              <w:widowControl w:val="0"/>
              <w:autoSpaceDE w:val="0"/>
              <w:autoSpaceDN w:val="0"/>
              <w:adjustRightInd w:val="0"/>
              <w:spacing w:after="0" w:line="240" w:lineRule="auto"/>
              <w:rPr>
                <w:rFonts w:ascii="Times New Roman" w:hAnsi="Times New Roman" w:cs="Times New Roman"/>
                <w:b/>
                <w:sz w:val="20"/>
                <w:szCs w:val="20"/>
              </w:rPr>
            </w:pPr>
            <w:r w:rsidRPr="00902E6D">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5A2715" w:rsidRPr="00902E6D" w:rsidRDefault="00902E6D">
            <w:pPr>
              <w:widowControl w:val="0"/>
              <w:autoSpaceDE w:val="0"/>
              <w:autoSpaceDN w:val="0"/>
              <w:adjustRightInd w:val="0"/>
              <w:spacing w:after="0" w:line="240" w:lineRule="auto"/>
              <w:rPr>
                <w:rFonts w:ascii="Times New Roman" w:hAnsi="Times New Roman" w:cs="Times New Roman"/>
                <w:b/>
                <w:sz w:val="20"/>
                <w:szCs w:val="20"/>
              </w:rPr>
            </w:pPr>
            <w:r w:rsidRPr="00902E6D">
              <w:rPr>
                <w:rFonts w:ascii="Times New Roman" w:hAnsi="Times New Roman" w:cs="Times New Roman"/>
                <w:b/>
                <w:sz w:val="20"/>
                <w:szCs w:val="20"/>
              </w:rPr>
              <w:t>31493,0</w:t>
            </w:r>
          </w:p>
        </w:tc>
        <w:tc>
          <w:tcPr>
            <w:tcW w:w="992" w:type="dxa"/>
            <w:tcBorders>
              <w:left w:val="single" w:sz="8" w:space="0" w:color="auto"/>
              <w:bottom w:val="single" w:sz="8" w:space="0" w:color="auto"/>
              <w:right w:val="single" w:sz="8" w:space="0" w:color="auto"/>
            </w:tcBorders>
          </w:tcPr>
          <w:p w:rsidR="005A2715" w:rsidRPr="00467ED4" w:rsidRDefault="00467ED4">
            <w:pPr>
              <w:widowControl w:val="0"/>
              <w:autoSpaceDE w:val="0"/>
              <w:autoSpaceDN w:val="0"/>
              <w:adjustRightInd w:val="0"/>
              <w:spacing w:after="0" w:line="240" w:lineRule="auto"/>
              <w:rPr>
                <w:rFonts w:ascii="Times New Roman" w:hAnsi="Times New Roman" w:cs="Times New Roman"/>
                <w:b/>
                <w:sz w:val="20"/>
                <w:szCs w:val="20"/>
              </w:rPr>
            </w:pPr>
            <w:r w:rsidRPr="00467ED4">
              <w:rPr>
                <w:rFonts w:ascii="Times New Roman" w:hAnsi="Times New Roman" w:cs="Times New Roman"/>
                <w:b/>
                <w:sz w:val="20"/>
                <w:szCs w:val="20"/>
              </w:rPr>
              <w:t>26622,1</w:t>
            </w:r>
          </w:p>
        </w:tc>
      </w:tr>
      <w:tr w:rsidR="005A2715" w:rsidTr="00467ED4">
        <w:trPr>
          <w:tblCellSpacing w:w="5" w:type="nil"/>
        </w:trPr>
        <w:tc>
          <w:tcPr>
            <w:tcW w:w="595"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 xml:space="preserve">в том числе:                                   </w:t>
            </w:r>
          </w:p>
        </w:tc>
        <w:tc>
          <w:tcPr>
            <w:tcW w:w="1087"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c>
          <w:tcPr>
            <w:tcW w:w="992" w:type="dxa"/>
            <w:tcBorders>
              <w:left w:val="single" w:sz="8" w:space="0" w:color="auto"/>
              <w:bottom w:val="single" w:sz="8" w:space="0" w:color="auto"/>
              <w:right w:val="single" w:sz="8" w:space="0" w:color="auto"/>
            </w:tcBorders>
          </w:tcPr>
          <w:p w:rsidR="005A2715" w:rsidRPr="005462F2" w:rsidRDefault="005A2715">
            <w:pPr>
              <w:widowControl w:val="0"/>
              <w:autoSpaceDE w:val="0"/>
              <w:autoSpaceDN w:val="0"/>
              <w:adjustRightInd w:val="0"/>
              <w:spacing w:after="0" w:line="240" w:lineRule="auto"/>
              <w:rPr>
                <w:rFonts w:ascii="Times New Roman" w:hAnsi="Times New Roman" w:cs="Times New Roman"/>
                <w:sz w:val="20"/>
                <w:szCs w:val="20"/>
              </w:rPr>
            </w:pP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b/>
                <w:sz w:val="18"/>
                <w:szCs w:val="18"/>
              </w:rPr>
            </w:pPr>
            <w:r w:rsidRPr="00A95EC7">
              <w:rPr>
                <w:rFonts w:ascii="Times New Roman" w:hAnsi="Times New Roman" w:cs="Times New Roman"/>
                <w:b/>
                <w:sz w:val="18"/>
                <w:szCs w:val="18"/>
              </w:rPr>
              <w:t>За счет собственных доходов: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BF6AEA">
              <w:rPr>
                <w:rFonts w:ascii="Times New Roman" w:hAnsi="Times New Roman" w:cs="Times New Roman"/>
                <w:b/>
                <w:sz w:val="20"/>
                <w:szCs w:val="20"/>
              </w:rPr>
              <w:t>тыс. руб</w:t>
            </w:r>
            <w:r w:rsidRPr="005462F2">
              <w:rPr>
                <w:rFonts w:ascii="Times New Roman" w:hAnsi="Times New Roman" w:cs="Times New Roman"/>
                <w:sz w:val="20"/>
                <w:szCs w:val="20"/>
              </w:rPr>
              <w:t>.</w:t>
            </w:r>
          </w:p>
        </w:tc>
        <w:tc>
          <w:tcPr>
            <w:tcW w:w="992" w:type="dxa"/>
            <w:tcBorders>
              <w:left w:val="single" w:sz="8" w:space="0" w:color="auto"/>
              <w:bottom w:val="single" w:sz="8" w:space="0" w:color="auto"/>
              <w:right w:val="single" w:sz="8" w:space="0" w:color="auto"/>
            </w:tcBorders>
          </w:tcPr>
          <w:p w:rsidR="00A96BCA" w:rsidRPr="00A96BCA" w:rsidRDefault="00A96BCA">
            <w:pPr>
              <w:widowControl w:val="0"/>
              <w:autoSpaceDE w:val="0"/>
              <w:autoSpaceDN w:val="0"/>
              <w:adjustRightInd w:val="0"/>
              <w:spacing w:after="0" w:line="240" w:lineRule="auto"/>
              <w:rPr>
                <w:rFonts w:ascii="Times New Roman" w:hAnsi="Times New Roman" w:cs="Times New Roman"/>
                <w:b/>
                <w:sz w:val="20"/>
                <w:szCs w:val="20"/>
              </w:rPr>
            </w:pPr>
            <w:r w:rsidRPr="00A96BCA">
              <w:rPr>
                <w:rFonts w:ascii="Times New Roman" w:hAnsi="Times New Roman" w:cs="Times New Roman"/>
                <w:b/>
                <w:sz w:val="20"/>
                <w:szCs w:val="20"/>
              </w:rPr>
              <w:t>895,8</w:t>
            </w:r>
          </w:p>
        </w:tc>
        <w:tc>
          <w:tcPr>
            <w:tcW w:w="992" w:type="dxa"/>
            <w:tcBorders>
              <w:left w:val="single" w:sz="8" w:space="0" w:color="auto"/>
              <w:bottom w:val="single" w:sz="8" w:space="0" w:color="auto"/>
              <w:right w:val="single" w:sz="8" w:space="0" w:color="auto"/>
            </w:tcBorders>
          </w:tcPr>
          <w:p w:rsidR="00A96BCA" w:rsidRPr="00E66230" w:rsidRDefault="00A96BCA" w:rsidP="00A8671C">
            <w:pPr>
              <w:widowControl w:val="0"/>
              <w:autoSpaceDE w:val="0"/>
              <w:autoSpaceDN w:val="0"/>
              <w:adjustRightInd w:val="0"/>
              <w:spacing w:after="0" w:line="240" w:lineRule="auto"/>
              <w:rPr>
                <w:rFonts w:ascii="Times New Roman" w:hAnsi="Times New Roman" w:cs="Times New Roman"/>
                <w:b/>
                <w:sz w:val="20"/>
                <w:szCs w:val="20"/>
              </w:rPr>
            </w:pPr>
            <w:r w:rsidRPr="00E66230">
              <w:rPr>
                <w:rFonts w:ascii="Times New Roman" w:hAnsi="Times New Roman" w:cs="Times New Roman"/>
                <w:b/>
                <w:sz w:val="20"/>
                <w:szCs w:val="20"/>
              </w:rPr>
              <w:t>1012,5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305,8</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258,1</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92,4</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77,9</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Транспортные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Коммунальные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70,1</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370,2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4,9</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174,2</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61,5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66,2</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0,02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60,4</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42,2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материальных запасов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119,6</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196,5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3F4F6A" w:rsidRDefault="00A96BCA" w:rsidP="0038726C">
            <w:pPr>
              <w:pStyle w:val="a3"/>
              <w:rPr>
                <w:rFonts w:ascii="Times New Roman" w:hAnsi="Times New Roman"/>
                <w:b/>
                <w:sz w:val="18"/>
                <w:szCs w:val="18"/>
              </w:rPr>
            </w:pPr>
            <w:r w:rsidRPr="003F4F6A">
              <w:rPr>
                <w:rFonts w:ascii="Times New Roman" w:hAnsi="Times New Roman"/>
                <w:b/>
                <w:sz w:val="18"/>
                <w:szCs w:val="18"/>
              </w:rPr>
              <w:t>За счет субсидий на выполнение государственного</w:t>
            </w:r>
            <w:r>
              <w:rPr>
                <w:rFonts w:ascii="Times New Roman" w:hAnsi="Times New Roman"/>
                <w:b/>
                <w:sz w:val="18"/>
                <w:szCs w:val="18"/>
              </w:rPr>
              <w:t xml:space="preserve"> </w:t>
            </w:r>
            <w:r w:rsidRPr="003F4F6A">
              <w:rPr>
                <w:rFonts w:ascii="Times New Roman" w:hAnsi="Times New Roman"/>
                <w:b/>
                <w:sz w:val="18"/>
                <w:szCs w:val="18"/>
              </w:rPr>
              <w:t xml:space="preserve"> </w:t>
            </w:r>
            <w:r>
              <w:rPr>
                <w:rFonts w:ascii="Times New Roman" w:hAnsi="Times New Roman"/>
                <w:b/>
                <w:sz w:val="18"/>
                <w:szCs w:val="18"/>
              </w:rPr>
              <w:t>(м</w:t>
            </w:r>
            <w:r w:rsidRPr="003F4F6A">
              <w:rPr>
                <w:rFonts w:ascii="Times New Roman" w:hAnsi="Times New Roman"/>
                <w:b/>
                <w:sz w:val="18"/>
                <w:szCs w:val="18"/>
              </w:rPr>
              <w:t>униципального</w:t>
            </w:r>
            <w:r>
              <w:rPr>
                <w:rFonts w:ascii="Times New Roman" w:hAnsi="Times New Roman"/>
                <w:b/>
                <w:sz w:val="18"/>
                <w:szCs w:val="18"/>
              </w:rPr>
              <w:t>)</w:t>
            </w:r>
            <w:r w:rsidRPr="003F4F6A">
              <w:rPr>
                <w:rFonts w:ascii="Times New Roman" w:hAnsi="Times New Roman"/>
                <w:b/>
                <w:sz w:val="18"/>
                <w:szCs w:val="18"/>
              </w:rPr>
              <w:t xml:space="preserve"> задания:</w:t>
            </w:r>
          </w:p>
        </w:tc>
        <w:tc>
          <w:tcPr>
            <w:tcW w:w="1087" w:type="dxa"/>
            <w:tcBorders>
              <w:left w:val="single" w:sz="8" w:space="0" w:color="auto"/>
              <w:bottom w:val="single" w:sz="8" w:space="0" w:color="auto"/>
              <w:right w:val="single" w:sz="8" w:space="0" w:color="auto"/>
            </w:tcBorders>
          </w:tcPr>
          <w:p w:rsidR="00A96BCA" w:rsidRPr="00BF6AEA" w:rsidRDefault="00A96BCA">
            <w:pPr>
              <w:widowControl w:val="0"/>
              <w:autoSpaceDE w:val="0"/>
              <w:autoSpaceDN w:val="0"/>
              <w:adjustRightInd w:val="0"/>
              <w:spacing w:after="0" w:line="240" w:lineRule="auto"/>
              <w:rPr>
                <w:rFonts w:ascii="Times New Roman" w:hAnsi="Times New Roman" w:cs="Times New Roman"/>
                <w:b/>
                <w:sz w:val="20"/>
                <w:szCs w:val="20"/>
              </w:rPr>
            </w:pPr>
            <w:r w:rsidRPr="00BF6AEA">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A96BCA" w:rsidRPr="00BF6AEA" w:rsidRDefault="00A96BCA">
            <w:pPr>
              <w:widowControl w:val="0"/>
              <w:autoSpaceDE w:val="0"/>
              <w:autoSpaceDN w:val="0"/>
              <w:adjustRightInd w:val="0"/>
              <w:spacing w:after="0" w:line="240" w:lineRule="auto"/>
              <w:rPr>
                <w:rFonts w:ascii="Times New Roman" w:hAnsi="Times New Roman" w:cs="Times New Roman"/>
                <w:b/>
                <w:sz w:val="20"/>
                <w:szCs w:val="20"/>
              </w:rPr>
            </w:pPr>
            <w:r w:rsidRPr="00BF6AEA">
              <w:rPr>
                <w:rFonts w:ascii="Times New Roman" w:hAnsi="Times New Roman" w:cs="Times New Roman"/>
                <w:b/>
                <w:sz w:val="20"/>
                <w:szCs w:val="20"/>
              </w:rPr>
              <w:t>17578,1</w:t>
            </w:r>
          </w:p>
        </w:tc>
        <w:tc>
          <w:tcPr>
            <w:tcW w:w="992" w:type="dxa"/>
            <w:tcBorders>
              <w:left w:val="single" w:sz="8" w:space="0" w:color="auto"/>
              <w:bottom w:val="single" w:sz="8" w:space="0" w:color="auto"/>
              <w:right w:val="single" w:sz="8" w:space="0" w:color="auto"/>
            </w:tcBorders>
          </w:tcPr>
          <w:p w:rsidR="00A96BCA" w:rsidRPr="00520448" w:rsidRDefault="00A96BCA" w:rsidP="00A8671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22279,8</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7966,8</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11555,9</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выплаты</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39,7</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37,9</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2383,8</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3466,2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Услуги связи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63,0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104,6</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Транспортные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Коммунальные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1425,6</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1493,9</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2938,8</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3008,0</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услуги по содержанию здания</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1585,4</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1299,5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257,2</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250,1</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535,0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262,7</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материальных запасов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381,0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799,5</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3F4F6A" w:rsidRDefault="00A96BCA" w:rsidP="0038726C">
            <w:pPr>
              <w:pStyle w:val="a3"/>
              <w:rPr>
                <w:rFonts w:ascii="Times New Roman" w:hAnsi="Times New Roman"/>
                <w:b/>
                <w:sz w:val="18"/>
                <w:szCs w:val="18"/>
              </w:rPr>
            </w:pPr>
            <w:r w:rsidRPr="003F4F6A">
              <w:rPr>
                <w:rFonts w:ascii="Times New Roman" w:hAnsi="Times New Roman"/>
                <w:b/>
                <w:sz w:val="18"/>
                <w:szCs w:val="18"/>
              </w:rPr>
              <w:t>За счет субсидий на иные цели</w:t>
            </w:r>
            <w:r>
              <w:rPr>
                <w:rFonts w:ascii="Times New Roman" w:hAnsi="Times New Roman"/>
                <w:b/>
                <w:sz w:val="18"/>
                <w:szCs w:val="18"/>
              </w:rPr>
              <w:t>:</w:t>
            </w:r>
          </w:p>
        </w:tc>
        <w:tc>
          <w:tcPr>
            <w:tcW w:w="1087" w:type="dxa"/>
            <w:tcBorders>
              <w:left w:val="single" w:sz="8" w:space="0" w:color="auto"/>
              <w:bottom w:val="single" w:sz="8" w:space="0" w:color="auto"/>
              <w:right w:val="single" w:sz="8" w:space="0" w:color="auto"/>
            </w:tcBorders>
          </w:tcPr>
          <w:p w:rsidR="00A96BCA" w:rsidRPr="00A96BCA" w:rsidRDefault="00A96BCA">
            <w:pPr>
              <w:widowControl w:val="0"/>
              <w:autoSpaceDE w:val="0"/>
              <w:autoSpaceDN w:val="0"/>
              <w:adjustRightInd w:val="0"/>
              <w:spacing w:after="0" w:line="240" w:lineRule="auto"/>
              <w:rPr>
                <w:rFonts w:ascii="Times New Roman" w:hAnsi="Times New Roman" w:cs="Times New Roman"/>
                <w:b/>
                <w:sz w:val="20"/>
                <w:szCs w:val="20"/>
              </w:rPr>
            </w:pPr>
            <w:r w:rsidRPr="00A96BCA">
              <w:rPr>
                <w:rFonts w:ascii="Times New Roman" w:hAnsi="Times New Roman" w:cs="Times New Roman"/>
                <w:b/>
                <w:sz w:val="20"/>
                <w:szCs w:val="20"/>
              </w:rPr>
              <w:t>тыс. руб.</w:t>
            </w:r>
          </w:p>
        </w:tc>
        <w:tc>
          <w:tcPr>
            <w:tcW w:w="992" w:type="dxa"/>
            <w:tcBorders>
              <w:left w:val="single" w:sz="8" w:space="0" w:color="auto"/>
              <w:bottom w:val="single" w:sz="8" w:space="0" w:color="auto"/>
              <w:right w:val="single" w:sz="8" w:space="0" w:color="auto"/>
            </w:tcBorders>
          </w:tcPr>
          <w:p w:rsidR="00A96BCA" w:rsidRPr="00A96BCA" w:rsidRDefault="00A96BCA">
            <w:pPr>
              <w:widowControl w:val="0"/>
              <w:autoSpaceDE w:val="0"/>
              <w:autoSpaceDN w:val="0"/>
              <w:adjustRightInd w:val="0"/>
              <w:spacing w:after="0" w:line="240" w:lineRule="auto"/>
              <w:rPr>
                <w:rFonts w:ascii="Times New Roman" w:hAnsi="Times New Roman" w:cs="Times New Roman"/>
                <w:b/>
                <w:sz w:val="20"/>
                <w:szCs w:val="20"/>
              </w:rPr>
            </w:pPr>
            <w:r w:rsidRPr="00A96BCA">
              <w:rPr>
                <w:rFonts w:ascii="Times New Roman" w:hAnsi="Times New Roman" w:cs="Times New Roman"/>
                <w:b/>
                <w:sz w:val="20"/>
                <w:szCs w:val="20"/>
              </w:rPr>
              <w:t>13019,1</w:t>
            </w:r>
          </w:p>
        </w:tc>
        <w:tc>
          <w:tcPr>
            <w:tcW w:w="992" w:type="dxa"/>
            <w:tcBorders>
              <w:left w:val="single" w:sz="8" w:space="0" w:color="auto"/>
              <w:bottom w:val="single" w:sz="8" w:space="0" w:color="auto"/>
              <w:right w:val="single" w:sz="8" w:space="0" w:color="auto"/>
            </w:tcBorders>
          </w:tcPr>
          <w:p w:rsidR="00A96BCA" w:rsidRPr="00A96BCA" w:rsidRDefault="00A96BCA" w:rsidP="00A8671C">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3329,8</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Заработная плата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236,3</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220,1</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Начисления на выплаты по оплате труда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71,7</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66,6</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Работы, услуги по содержанию имущества</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rsidP="00BF6AE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8180,0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Прочие расходы, услуги</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825,3</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297,2</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Социальное обеспечение</w:t>
            </w:r>
          </w:p>
        </w:tc>
        <w:tc>
          <w:tcPr>
            <w:tcW w:w="1087" w:type="dxa"/>
            <w:tcBorders>
              <w:left w:val="single" w:sz="8" w:space="0" w:color="auto"/>
              <w:bottom w:val="single" w:sz="8" w:space="0" w:color="auto"/>
              <w:right w:val="single" w:sz="8" w:space="0" w:color="auto"/>
            </w:tcBorders>
          </w:tcPr>
          <w:p w:rsidR="00A96BCA" w:rsidRPr="005462F2" w:rsidRDefault="00A96BCA" w:rsidP="00BF6AE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44,2</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86,8</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 xml:space="preserve">Прочие расходы </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3536,6</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2512,7</w:t>
            </w:r>
          </w:p>
        </w:tc>
      </w:tr>
      <w:tr w:rsidR="00A96BCA" w:rsidTr="00467ED4">
        <w:trPr>
          <w:tblCellSpacing w:w="5" w:type="nil"/>
        </w:trPr>
        <w:tc>
          <w:tcPr>
            <w:tcW w:w="595"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ind w:firstLine="540"/>
              <w:jc w:val="both"/>
              <w:rPr>
                <w:rFonts w:ascii="Times New Roman" w:hAnsi="Times New Roman" w:cs="Times New Roman"/>
              </w:rPr>
            </w:pPr>
          </w:p>
        </w:tc>
        <w:tc>
          <w:tcPr>
            <w:tcW w:w="6918" w:type="dxa"/>
            <w:tcBorders>
              <w:left w:val="single" w:sz="8" w:space="0" w:color="auto"/>
              <w:bottom w:val="single" w:sz="8" w:space="0" w:color="auto"/>
              <w:right w:val="single" w:sz="8" w:space="0" w:color="auto"/>
            </w:tcBorders>
          </w:tcPr>
          <w:p w:rsidR="00A96BCA" w:rsidRPr="00A95EC7" w:rsidRDefault="00A96BCA" w:rsidP="0038726C">
            <w:pPr>
              <w:pStyle w:val="ConsPlusCell"/>
              <w:widowControl/>
              <w:rPr>
                <w:rFonts w:ascii="Times New Roman" w:hAnsi="Times New Roman" w:cs="Times New Roman"/>
                <w:sz w:val="18"/>
                <w:szCs w:val="18"/>
              </w:rPr>
            </w:pPr>
            <w:r w:rsidRPr="00A95EC7">
              <w:rPr>
                <w:rFonts w:ascii="Times New Roman" w:hAnsi="Times New Roman" w:cs="Times New Roman"/>
                <w:sz w:val="18"/>
                <w:szCs w:val="18"/>
              </w:rPr>
              <w:t>Расходы на приобретение основных средств</w:t>
            </w:r>
          </w:p>
        </w:tc>
        <w:tc>
          <w:tcPr>
            <w:tcW w:w="1087"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sidRPr="005462F2">
              <w:rPr>
                <w:rFonts w:ascii="Times New Roman" w:hAnsi="Times New Roman" w:cs="Times New Roman"/>
                <w:sz w:val="20"/>
                <w:szCs w:val="20"/>
              </w:rPr>
              <w:t>тыс. руб.</w:t>
            </w:r>
          </w:p>
        </w:tc>
        <w:tc>
          <w:tcPr>
            <w:tcW w:w="992" w:type="dxa"/>
            <w:tcBorders>
              <w:left w:val="single" w:sz="8" w:space="0" w:color="auto"/>
              <w:bottom w:val="single" w:sz="8" w:space="0" w:color="auto"/>
              <w:right w:val="single" w:sz="8" w:space="0" w:color="auto"/>
            </w:tcBorders>
          </w:tcPr>
          <w:p w:rsidR="00A96BCA" w:rsidRPr="005462F2" w:rsidRDefault="00A96BCA">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125,0</w:t>
            </w:r>
          </w:p>
        </w:tc>
        <w:tc>
          <w:tcPr>
            <w:tcW w:w="992" w:type="dxa"/>
            <w:tcBorders>
              <w:left w:val="single" w:sz="8" w:space="0" w:color="auto"/>
              <w:bottom w:val="single" w:sz="8" w:space="0" w:color="auto"/>
              <w:right w:val="single" w:sz="8" w:space="0" w:color="auto"/>
            </w:tcBorders>
          </w:tcPr>
          <w:p w:rsidR="00A96BCA" w:rsidRPr="005462F2" w:rsidRDefault="00A96BCA" w:rsidP="00A8671C">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146,4</w:t>
            </w:r>
          </w:p>
        </w:tc>
      </w:tr>
    </w:tbl>
    <w:p w:rsidR="00194DC5" w:rsidRDefault="00194DC5" w:rsidP="00CF2C27">
      <w:pPr>
        <w:widowControl w:val="0"/>
        <w:autoSpaceDE w:val="0"/>
        <w:autoSpaceDN w:val="0"/>
        <w:adjustRightInd w:val="0"/>
        <w:spacing w:after="0" w:line="240" w:lineRule="auto"/>
        <w:jc w:val="center"/>
        <w:outlineLvl w:val="2"/>
        <w:rPr>
          <w:rFonts w:ascii="Times New Roman" w:hAnsi="Times New Roman" w:cs="Times New Roman"/>
        </w:rPr>
      </w:pPr>
    </w:p>
    <w:p w:rsidR="00E67D12" w:rsidRDefault="00E67D12" w:rsidP="00CF2C27">
      <w:pPr>
        <w:widowControl w:val="0"/>
        <w:autoSpaceDE w:val="0"/>
        <w:autoSpaceDN w:val="0"/>
        <w:adjustRightInd w:val="0"/>
        <w:spacing w:after="0" w:line="240" w:lineRule="auto"/>
        <w:jc w:val="center"/>
        <w:outlineLvl w:val="2"/>
        <w:rPr>
          <w:rFonts w:ascii="Times New Roman" w:hAnsi="Times New Roman" w:cs="Times New Roman"/>
        </w:rPr>
      </w:pPr>
    </w:p>
    <w:p w:rsidR="00463305" w:rsidRDefault="00913061" w:rsidP="00CF2C27">
      <w:pPr>
        <w:widowControl w:val="0"/>
        <w:autoSpaceDE w:val="0"/>
        <w:autoSpaceDN w:val="0"/>
        <w:adjustRightInd w:val="0"/>
        <w:spacing w:after="0" w:line="240" w:lineRule="auto"/>
        <w:jc w:val="center"/>
        <w:outlineLvl w:val="2"/>
        <w:rPr>
          <w:rFonts w:ascii="Times New Roman" w:hAnsi="Times New Roman" w:cs="Times New Roman"/>
        </w:rPr>
      </w:pPr>
      <w:r w:rsidRPr="00506FD0">
        <w:rPr>
          <w:rFonts w:ascii="Times New Roman" w:hAnsi="Times New Roman" w:cs="Times New Roman"/>
        </w:rPr>
        <w:t>Раздел 3. Об использовании имущества, закрепленного</w:t>
      </w:r>
      <w:r w:rsidR="00CF2C27">
        <w:rPr>
          <w:rFonts w:ascii="Times New Roman" w:hAnsi="Times New Roman" w:cs="Times New Roman"/>
        </w:rPr>
        <w:t xml:space="preserve"> за муниципальным автономным </w:t>
      </w:r>
      <w:r w:rsidRPr="00506FD0">
        <w:rPr>
          <w:rFonts w:ascii="Times New Roman" w:hAnsi="Times New Roman" w:cs="Times New Roman"/>
        </w:rPr>
        <w:t>учреждением</w:t>
      </w:r>
    </w:p>
    <w:p w:rsidR="00576052" w:rsidRDefault="00576052">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506FD0"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506FD0">
        <w:rPr>
          <w:rFonts w:ascii="Times New Roman" w:hAnsi="Times New Roman" w:cs="Times New Roman"/>
        </w:rPr>
        <w:t xml:space="preserve">3.1. Информация об общей стоимости недвижимого, </w:t>
      </w:r>
      <w:r w:rsidR="005D65A7">
        <w:rPr>
          <w:rFonts w:ascii="Times New Roman" w:hAnsi="Times New Roman" w:cs="Times New Roman"/>
        </w:rPr>
        <w:t xml:space="preserve">особо ценного движимого и иного </w:t>
      </w:r>
      <w:r w:rsidRPr="00506FD0">
        <w:rPr>
          <w:rFonts w:ascii="Times New Roman" w:hAnsi="Times New Roman" w:cs="Times New Roman"/>
        </w:rPr>
        <w:t>движимого имущества муниципального автономного учреждения</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344" w:type="dxa"/>
        <w:tblCellSpacing w:w="5" w:type="nil"/>
        <w:tblInd w:w="217" w:type="dxa"/>
        <w:tblLayout w:type="fixed"/>
        <w:tblCellMar>
          <w:left w:w="75" w:type="dxa"/>
          <w:right w:w="75" w:type="dxa"/>
        </w:tblCellMar>
        <w:tblLook w:val="0000"/>
      </w:tblPr>
      <w:tblGrid>
        <w:gridCol w:w="833"/>
        <w:gridCol w:w="3561"/>
        <w:gridCol w:w="714"/>
        <w:gridCol w:w="1309"/>
        <w:gridCol w:w="1309"/>
        <w:gridCol w:w="1309"/>
        <w:gridCol w:w="1309"/>
      </w:tblGrid>
      <w:tr w:rsidR="00913061" w:rsidRPr="00AE7367" w:rsidTr="00576052">
        <w:trPr>
          <w:trHeight w:val="287"/>
          <w:tblCellSpacing w:w="5" w:type="nil"/>
        </w:trPr>
        <w:tc>
          <w:tcPr>
            <w:tcW w:w="833"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N</w:t>
            </w:r>
          </w:p>
        </w:tc>
        <w:tc>
          <w:tcPr>
            <w:tcW w:w="3561"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Наименование</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показателей</w:t>
            </w:r>
          </w:p>
        </w:tc>
        <w:tc>
          <w:tcPr>
            <w:tcW w:w="714"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E7367">
              <w:rPr>
                <w:rFonts w:ascii="Times New Roman" w:hAnsi="Times New Roman" w:cs="Times New Roman"/>
                <w:sz w:val="20"/>
                <w:szCs w:val="20"/>
              </w:rPr>
              <w:t>изм</w:t>
            </w:r>
            <w:proofErr w:type="spellEnd"/>
            <w:r w:rsidRPr="00AE7367">
              <w:rPr>
                <w:rFonts w:ascii="Times New Roman" w:hAnsi="Times New Roman" w:cs="Times New Roman"/>
                <w:sz w:val="20"/>
                <w:szCs w:val="20"/>
              </w:rPr>
              <w:t>.</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 xml:space="preserve">Год </w:t>
            </w:r>
            <w:r w:rsidR="00506FD0" w:rsidRPr="00AE7367">
              <w:rPr>
                <w:rFonts w:ascii="Times New Roman" w:hAnsi="Times New Roman" w:cs="Times New Roman"/>
                <w:sz w:val="20"/>
                <w:szCs w:val="20"/>
              </w:rPr>
              <w:t>2012</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 xml:space="preserve">Год </w:t>
            </w:r>
            <w:r w:rsidR="00506FD0" w:rsidRPr="00AE7367">
              <w:rPr>
                <w:rFonts w:ascii="Times New Roman" w:hAnsi="Times New Roman" w:cs="Times New Roman"/>
                <w:sz w:val="20"/>
                <w:szCs w:val="20"/>
              </w:rPr>
              <w:t>2013</w:t>
            </w:r>
          </w:p>
        </w:tc>
      </w:tr>
      <w:tr w:rsidR="00913061" w:rsidRPr="00AE7367" w:rsidTr="00576052">
        <w:trPr>
          <w:trHeight w:val="600"/>
          <w:tblCellSpacing w:w="5" w:type="nil"/>
        </w:trPr>
        <w:tc>
          <w:tcPr>
            <w:tcW w:w="833" w:type="dxa"/>
            <w:vMerge/>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vMerge/>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714" w:type="dxa"/>
            <w:vMerge/>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начало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конец</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начало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конец</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w:t>
            </w:r>
          </w:p>
        </w:tc>
        <w:tc>
          <w:tcPr>
            <w:tcW w:w="3561"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w:t>
            </w:r>
          </w:p>
        </w:tc>
        <w:tc>
          <w:tcPr>
            <w:tcW w:w="714"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5</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6</w:t>
            </w: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7</w:t>
            </w:r>
          </w:p>
        </w:tc>
      </w:tr>
      <w:tr w:rsidR="00913061" w:rsidRPr="00AE7367" w:rsidTr="00576052">
        <w:trPr>
          <w:trHeight w:val="73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Общая балансовая  стоимость имущества муниципального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автономного учреждения</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DC69B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DC69B5">
              <w:rPr>
                <w:rFonts w:ascii="Times New Roman" w:hAnsi="Times New Roman" w:cs="Times New Roman"/>
                <w:sz w:val="20"/>
                <w:szCs w:val="20"/>
              </w:rPr>
              <w:t>3560</w:t>
            </w:r>
            <w:r>
              <w:rPr>
                <w:rFonts w:ascii="Times New Roman" w:hAnsi="Times New Roman" w:cs="Times New Roman"/>
                <w:sz w:val="20"/>
                <w:szCs w:val="20"/>
              </w:rPr>
              <w:t>,9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24991,9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24991,9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25294,2</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688"/>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приобретенного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за счет средств, выделенных учредителем</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1E3605" w:rsidP="00DC69B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w:t>
            </w:r>
            <w:r w:rsidR="00DC69B5">
              <w:rPr>
                <w:rFonts w:ascii="Times New Roman" w:hAnsi="Times New Roman" w:cs="Times New Roman"/>
                <w:sz w:val="20"/>
                <w:szCs w:val="20"/>
              </w:rPr>
              <w:t>3428</w:t>
            </w:r>
            <w:r>
              <w:rPr>
                <w:rFonts w:ascii="Times New Roman" w:hAnsi="Times New Roman" w:cs="Times New Roman"/>
                <w:sz w:val="20"/>
                <w:szCs w:val="20"/>
              </w:rPr>
              <w:t>,</w:t>
            </w:r>
            <w:r w:rsidR="00DC69B5">
              <w:rPr>
                <w:rFonts w:ascii="Times New Roman" w:hAnsi="Times New Roman" w:cs="Times New Roman"/>
                <w:sz w:val="20"/>
                <w:szCs w:val="20"/>
              </w:rPr>
              <w:t>7</w:t>
            </w:r>
          </w:p>
        </w:tc>
        <w:tc>
          <w:tcPr>
            <w:tcW w:w="1309" w:type="dxa"/>
            <w:tcBorders>
              <w:left w:val="single" w:sz="8" w:space="0" w:color="auto"/>
              <w:bottom w:val="single" w:sz="8" w:space="0" w:color="auto"/>
              <w:right w:val="single" w:sz="8" w:space="0" w:color="auto"/>
            </w:tcBorders>
          </w:tcPr>
          <w:p w:rsidR="00913061" w:rsidRPr="00AE7367" w:rsidRDefault="00F96A25"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24837,</w:t>
            </w:r>
            <w:r w:rsidR="008F2E98">
              <w:rPr>
                <w:rFonts w:ascii="Times New Roman" w:hAnsi="Times New Roman" w:cs="Times New Roman"/>
                <w:sz w:val="20"/>
                <w:szCs w:val="20"/>
              </w:rPr>
              <w:t>8</w:t>
            </w:r>
          </w:p>
        </w:tc>
        <w:tc>
          <w:tcPr>
            <w:tcW w:w="1309" w:type="dxa"/>
            <w:tcBorders>
              <w:left w:val="single" w:sz="8" w:space="0" w:color="auto"/>
              <w:bottom w:val="single" w:sz="8" w:space="0" w:color="auto"/>
              <w:right w:val="single" w:sz="8" w:space="0" w:color="auto"/>
            </w:tcBorders>
          </w:tcPr>
          <w:p w:rsidR="00913061" w:rsidRPr="00AE7367" w:rsidRDefault="00F96A25" w:rsidP="00F96A2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24837,9</w:t>
            </w:r>
          </w:p>
        </w:tc>
        <w:tc>
          <w:tcPr>
            <w:tcW w:w="1309" w:type="dxa"/>
            <w:tcBorders>
              <w:left w:val="single" w:sz="8" w:space="0" w:color="auto"/>
              <w:bottom w:val="single" w:sz="8" w:space="0" w:color="auto"/>
              <w:right w:val="single" w:sz="8" w:space="0" w:color="auto"/>
            </w:tcBorders>
          </w:tcPr>
          <w:p w:rsidR="00913061" w:rsidRPr="00AE7367" w:rsidRDefault="00F96A25" w:rsidP="00F96A2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25248,8</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DD0D2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20893,9</w:t>
            </w:r>
          </w:p>
        </w:tc>
        <w:tc>
          <w:tcPr>
            <w:tcW w:w="1309" w:type="dxa"/>
            <w:tcBorders>
              <w:left w:val="single" w:sz="8" w:space="0" w:color="auto"/>
              <w:bottom w:val="single" w:sz="8" w:space="0" w:color="auto"/>
              <w:right w:val="single" w:sz="8" w:space="0" w:color="auto"/>
            </w:tcBorders>
          </w:tcPr>
          <w:p w:rsidR="00913061" w:rsidRPr="00AE7367" w:rsidRDefault="00DD0D2E"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w:t>
            </w:r>
            <w:r w:rsidR="00201126">
              <w:rPr>
                <w:rFonts w:ascii="Times New Roman" w:hAnsi="Times New Roman" w:cs="Times New Roman"/>
                <w:sz w:val="20"/>
                <w:szCs w:val="20"/>
              </w:rPr>
              <w:t>,</w:t>
            </w:r>
            <w:r>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AE7367" w:rsidRDefault="00DD0D2E"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w:t>
            </w:r>
            <w:r w:rsidR="00201126">
              <w:rPr>
                <w:rFonts w:ascii="Times New Roman" w:hAnsi="Times New Roman" w:cs="Times New Roman"/>
                <w:sz w:val="20"/>
                <w:szCs w:val="20"/>
              </w:rPr>
              <w:t>,</w:t>
            </w:r>
            <w:r>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AE7367" w:rsidRDefault="00DD0D2E"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w:t>
            </w:r>
            <w:r w:rsidR="00201126">
              <w:rPr>
                <w:rFonts w:ascii="Times New Roman" w:hAnsi="Times New Roman" w:cs="Times New Roman"/>
                <w:sz w:val="20"/>
                <w:szCs w:val="20"/>
              </w:rPr>
              <w:t>,</w:t>
            </w:r>
            <w:r>
              <w:rPr>
                <w:rFonts w:ascii="Times New Roman" w:hAnsi="Times New Roman" w:cs="Times New Roman"/>
                <w:sz w:val="20"/>
                <w:szCs w:val="20"/>
              </w:rPr>
              <w:t>2</w:t>
            </w:r>
          </w:p>
        </w:tc>
      </w:tr>
      <w:tr w:rsidR="00913061" w:rsidRPr="00AE7367" w:rsidTr="00576052">
        <w:trPr>
          <w:trHeight w:val="121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приобретенного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за счет доходов,  полученных </w:t>
            </w:r>
            <w:proofErr w:type="gramStart"/>
            <w:r w:rsidRPr="00AE7367">
              <w:rPr>
                <w:rFonts w:ascii="Times New Roman" w:hAnsi="Times New Roman" w:cs="Times New Roman"/>
                <w:sz w:val="20"/>
                <w:szCs w:val="20"/>
              </w:rPr>
              <w:t>от</w:t>
            </w:r>
            <w:proofErr w:type="gramEnd"/>
            <w:r w:rsidRPr="00AE7367">
              <w:rPr>
                <w:rFonts w:ascii="Times New Roman" w:hAnsi="Times New Roman" w:cs="Times New Roman"/>
                <w:sz w:val="20"/>
                <w:szCs w:val="20"/>
              </w:rPr>
              <w:t xml:space="preserve"> платных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услуг и иной приносящей доход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деятельности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132,2</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154,1</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154,1</w:t>
            </w:r>
          </w:p>
        </w:tc>
        <w:tc>
          <w:tcPr>
            <w:tcW w:w="1309" w:type="dxa"/>
            <w:tcBorders>
              <w:left w:val="single" w:sz="8" w:space="0" w:color="auto"/>
              <w:bottom w:val="single" w:sz="8" w:space="0" w:color="auto"/>
              <w:right w:val="single" w:sz="8" w:space="0" w:color="auto"/>
            </w:tcBorders>
          </w:tcPr>
          <w:p w:rsidR="00913061" w:rsidRPr="00AE7367" w:rsidRDefault="00F96A25" w:rsidP="00F96A25">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194</w:t>
            </w:r>
            <w:r w:rsidR="00201126">
              <w:rPr>
                <w:rFonts w:ascii="Times New Roman" w:hAnsi="Times New Roman" w:cs="Times New Roman"/>
                <w:sz w:val="20"/>
                <w:szCs w:val="20"/>
              </w:rPr>
              <w:t>,</w:t>
            </w:r>
            <w:r>
              <w:rPr>
                <w:rFonts w:ascii="Times New Roman" w:hAnsi="Times New Roman" w:cs="Times New Roman"/>
                <w:sz w:val="20"/>
                <w:szCs w:val="20"/>
              </w:rPr>
              <w:t>4</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1.2.1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913061" w:rsidRPr="00AE7367" w:rsidTr="00576052">
        <w:trPr>
          <w:trHeight w:val="1206"/>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Общая балансовая  стоимость имущества,  закрепленного </w:t>
            </w:r>
            <w:proofErr w:type="gramStart"/>
            <w:r w:rsidRPr="00AE7367">
              <w:rPr>
                <w:rFonts w:ascii="Times New Roman" w:hAnsi="Times New Roman" w:cs="Times New Roman"/>
                <w:sz w:val="20"/>
                <w:szCs w:val="20"/>
              </w:rPr>
              <w:t>за</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муниципальным  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на праве </w:t>
            </w:r>
            <w:proofErr w:type="gramStart"/>
            <w:r w:rsidRPr="00AE7367">
              <w:rPr>
                <w:rFonts w:ascii="Times New Roman" w:hAnsi="Times New Roman" w:cs="Times New Roman"/>
                <w:sz w:val="20"/>
                <w:szCs w:val="20"/>
              </w:rPr>
              <w:t>оперативного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C77EB4"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235</w:t>
            </w:r>
            <w:r w:rsidR="008F2E98">
              <w:rPr>
                <w:rFonts w:ascii="Times New Roman" w:hAnsi="Times New Roman" w:cs="Times New Roman"/>
                <w:sz w:val="20"/>
                <w:szCs w:val="20"/>
              </w:rPr>
              <w:t>6</w:t>
            </w:r>
            <w:r>
              <w:rPr>
                <w:rFonts w:ascii="Times New Roman" w:hAnsi="Times New Roman" w:cs="Times New Roman"/>
                <w:sz w:val="20"/>
                <w:szCs w:val="20"/>
              </w:rPr>
              <w:t>0</w:t>
            </w:r>
            <w:r w:rsidR="008F2E98">
              <w:rPr>
                <w:rFonts w:ascii="Times New Roman" w:hAnsi="Times New Roman" w:cs="Times New Roman"/>
                <w:sz w:val="20"/>
                <w:szCs w:val="20"/>
              </w:rPr>
              <w:t>,9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24991,9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24991,9</w:t>
            </w:r>
          </w:p>
        </w:tc>
        <w:tc>
          <w:tcPr>
            <w:tcW w:w="1309" w:type="dxa"/>
            <w:tcBorders>
              <w:left w:val="single" w:sz="8" w:space="0" w:color="auto"/>
              <w:bottom w:val="single" w:sz="8" w:space="0" w:color="auto"/>
              <w:right w:val="single" w:sz="8" w:space="0" w:color="auto"/>
            </w:tcBorders>
          </w:tcPr>
          <w:p w:rsidR="00913061" w:rsidRPr="00AE7367" w:rsidRDefault="00201126"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252</w:t>
            </w:r>
            <w:r w:rsidR="00DD0D2E">
              <w:rPr>
                <w:rFonts w:ascii="Times New Roman" w:hAnsi="Times New Roman" w:cs="Times New Roman"/>
                <w:sz w:val="20"/>
                <w:szCs w:val="20"/>
              </w:rPr>
              <w:t>94</w:t>
            </w:r>
            <w:r>
              <w:rPr>
                <w:rFonts w:ascii="Times New Roman" w:hAnsi="Times New Roman" w:cs="Times New Roman"/>
                <w:sz w:val="20"/>
                <w:szCs w:val="20"/>
              </w:rPr>
              <w:t>,</w:t>
            </w:r>
            <w:r w:rsidR="00DD0D2E">
              <w:rPr>
                <w:rFonts w:ascii="Times New Roman" w:hAnsi="Times New Roman" w:cs="Times New Roman"/>
                <w:sz w:val="20"/>
                <w:szCs w:val="20"/>
              </w:rPr>
              <w:t>2</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недвижимого имущества,</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20893,9</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21345,2</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21345,2</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21345,2</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112,2</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837,4</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837,4</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301,1</w:t>
            </w:r>
          </w:p>
        </w:tc>
      </w:tr>
      <w:tr w:rsidR="00913061" w:rsidRPr="00AE7367" w:rsidTr="00576052">
        <w:trPr>
          <w:trHeight w:val="465"/>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2.1.2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140,4</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140,4</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140,4</w:t>
            </w:r>
          </w:p>
        </w:tc>
        <w:tc>
          <w:tcPr>
            <w:tcW w:w="1309" w:type="dxa"/>
            <w:tcBorders>
              <w:left w:val="single" w:sz="8" w:space="0" w:color="auto"/>
              <w:bottom w:val="single" w:sz="8" w:space="0" w:color="auto"/>
              <w:right w:val="single" w:sz="8" w:space="0" w:color="auto"/>
            </w:tcBorders>
          </w:tcPr>
          <w:p w:rsidR="00913061"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355,8</w:t>
            </w:r>
          </w:p>
          <w:p w:rsidR="00201126"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движимого имущества,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2924,4</w:t>
            </w:r>
          </w:p>
        </w:tc>
        <w:tc>
          <w:tcPr>
            <w:tcW w:w="1309" w:type="dxa"/>
            <w:tcBorders>
              <w:left w:val="single" w:sz="8" w:space="0" w:color="auto"/>
              <w:bottom w:val="single" w:sz="8" w:space="0" w:color="auto"/>
              <w:right w:val="single" w:sz="8" w:space="0" w:color="auto"/>
            </w:tcBorders>
          </w:tcPr>
          <w:p w:rsidR="00913061" w:rsidRPr="00AE7367" w:rsidRDefault="00201126"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2924,4</w:t>
            </w:r>
          </w:p>
        </w:tc>
        <w:tc>
          <w:tcPr>
            <w:tcW w:w="1309" w:type="dxa"/>
            <w:tcBorders>
              <w:left w:val="single" w:sz="8" w:space="0" w:color="auto"/>
              <w:bottom w:val="single" w:sz="8" w:space="0" w:color="auto"/>
              <w:right w:val="single" w:sz="8" w:space="0" w:color="auto"/>
            </w:tcBorders>
          </w:tcPr>
          <w:p w:rsidR="00913061" w:rsidRPr="00AE7367" w:rsidRDefault="00DD0D2E" w:rsidP="00BF48E1">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29</w:t>
            </w:r>
            <w:r w:rsidR="00BF48E1">
              <w:rPr>
                <w:rFonts w:ascii="Times New Roman" w:hAnsi="Times New Roman" w:cs="Times New Roman"/>
                <w:sz w:val="20"/>
                <w:szCs w:val="20"/>
              </w:rPr>
              <w:t>24</w:t>
            </w:r>
            <w:r>
              <w:rPr>
                <w:rFonts w:ascii="Times New Roman" w:hAnsi="Times New Roman" w:cs="Times New Roman"/>
                <w:sz w:val="20"/>
                <w:szCs w:val="20"/>
              </w:rPr>
              <w:t>,</w:t>
            </w:r>
            <w:r w:rsidR="00BF48E1">
              <w:rPr>
                <w:rFonts w:ascii="Times New Roman" w:hAnsi="Times New Roman" w:cs="Times New Roman"/>
                <w:sz w:val="20"/>
                <w:szCs w:val="20"/>
              </w:rPr>
              <w:t>4</w:t>
            </w:r>
          </w:p>
        </w:tc>
      </w:tr>
      <w:tr w:rsidR="00913061" w:rsidRPr="00AE7367" w:rsidTr="00576052">
        <w:trPr>
          <w:trHeight w:val="492"/>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2.3</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особо ценного движимого имущества,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1C3189"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1C3189"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1443,8</w:t>
            </w:r>
          </w:p>
        </w:tc>
        <w:tc>
          <w:tcPr>
            <w:tcW w:w="1309" w:type="dxa"/>
            <w:tcBorders>
              <w:left w:val="single" w:sz="8" w:space="0" w:color="auto"/>
              <w:bottom w:val="single" w:sz="8" w:space="0" w:color="auto"/>
              <w:right w:val="single" w:sz="8" w:space="0" w:color="auto"/>
            </w:tcBorders>
          </w:tcPr>
          <w:p w:rsidR="00913061" w:rsidRPr="00AE7367" w:rsidRDefault="001C3189"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1443,8</w:t>
            </w:r>
          </w:p>
        </w:tc>
        <w:tc>
          <w:tcPr>
            <w:tcW w:w="1309" w:type="dxa"/>
            <w:tcBorders>
              <w:left w:val="single" w:sz="8" w:space="0" w:color="auto"/>
              <w:bottom w:val="single" w:sz="8" w:space="0" w:color="auto"/>
              <w:right w:val="single" w:sz="8" w:space="0" w:color="auto"/>
            </w:tcBorders>
          </w:tcPr>
          <w:p w:rsidR="00913061" w:rsidRPr="00AE7367" w:rsidRDefault="00DD0D2E"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1443</w:t>
            </w:r>
            <w:r w:rsidR="001C3189">
              <w:rPr>
                <w:rFonts w:ascii="Times New Roman" w:hAnsi="Times New Roman" w:cs="Times New Roman"/>
                <w:sz w:val="20"/>
                <w:szCs w:val="20"/>
              </w:rPr>
              <w:t>,</w:t>
            </w:r>
            <w:r>
              <w:rPr>
                <w:rFonts w:ascii="Times New Roman" w:hAnsi="Times New Roman" w:cs="Times New Roman"/>
                <w:sz w:val="20"/>
                <w:szCs w:val="20"/>
              </w:rPr>
              <w:t>8</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2.3.1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497"/>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lastRenderedPageBreak/>
              <w:t>2.3.2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2.4</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иного движимого</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имущества, 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1480,6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1480,6</w:t>
            </w:r>
          </w:p>
        </w:tc>
        <w:tc>
          <w:tcPr>
            <w:tcW w:w="1309" w:type="dxa"/>
            <w:tcBorders>
              <w:left w:val="single" w:sz="8" w:space="0" w:color="auto"/>
              <w:bottom w:val="single" w:sz="8" w:space="0" w:color="auto"/>
              <w:right w:val="single" w:sz="8" w:space="0" w:color="auto"/>
            </w:tcBorders>
          </w:tcPr>
          <w:p w:rsidR="00913061" w:rsidRPr="00AE7367" w:rsidRDefault="00296F9E" w:rsidP="00DD0D2E">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w:t>
            </w:r>
            <w:r w:rsidR="00DD0D2E">
              <w:rPr>
                <w:rFonts w:ascii="Times New Roman" w:hAnsi="Times New Roman" w:cs="Times New Roman"/>
                <w:sz w:val="20"/>
                <w:szCs w:val="20"/>
              </w:rPr>
              <w:t>480</w:t>
            </w:r>
            <w:r>
              <w:rPr>
                <w:rFonts w:ascii="Times New Roman" w:hAnsi="Times New Roman" w:cs="Times New Roman"/>
                <w:sz w:val="20"/>
                <w:szCs w:val="20"/>
              </w:rPr>
              <w:t>,</w:t>
            </w:r>
            <w:r w:rsidR="00DD0D2E">
              <w:rPr>
                <w:rFonts w:ascii="Times New Roman" w:hAnsi="Times New Roman" w:cs="Times New Roman"/>
                <w:sz w:val="20"/>
                <w:szCs w:val="20"/>
              </w:rPr>
              <w:t>6</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2.4.1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451"/>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2.4.2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194DC5">
        <w:trPr>
          <w:trHeight w:val="543"/>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Общая остаточная  стоимость имущества муниципального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автономного учреждения</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286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847,6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847,6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70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приобретенного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за счет средств, выделенных учредителем</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252</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847,6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847,6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1083"/>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приобретенного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за счет доходов,  полученных </w:t>
            </w:r>
            <w:proofErr w:type="gramStart"/>
            <w:r w:rsidRPr="00AE7367">
              <w:rPr>
                <w:rFonts w:ascii="Times New Roman" w:hAnsi="Times New Roman" w:cs="Times New Roman"/>
                <w:sz w:val="20"/>
                <w:szCs w:val="20"/>
              </w:rPr>
              <w:t>от</w:t>
            </w:r>
            <w:proofErr w:type="gramEnd"/>
            <w:r w:rsidRPr="00AE7367">
              <w:rPr>
                <w:rFonts w:ascii="Times New Roman" w:hAnsi="Times New Roman" w:cs="Times New Roman"/>
                <w:sz w:val="20"/>
                <w:szCs w:val="20"/>
              </w:rPr>
              <w:t xml:space="preserve"> платных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услуг и иной приносящей доход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деятельности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34</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3.2.1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недвижимого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113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Общая остаточная  стоимость имущества, закрепленного </w:t>
            </w:r>
            <w:proofErr w:type="gramStart"/>
            <w:r w:rsidRPr="00AE7367">
              <w:rPr>
                <w:rFonts w:ascii="Times New Roman" w:hAnsi="Times New Roman" w:cs="Times New Roman"/>
                <w:sz w:val="20"/>
                <w:szCs w:val="20"/>
              </w:rPr>
              <w:t>за</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муниципальным  автономным учреждением</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на праве </w:t>
            </w:r>
            <w:proofErr w:type="gramStart"/>
            <w:r w:rsidRPr="00AE7367">
              <w:rPr>
                <w:rFonts w:ascii="Times New Roman" w:hAnsi="Times New Roman" w:cs="Times New Roman"/>
                <w:sz w:val="20"/>
                <w:szCs w:val="20"/>
              </w:rPr>
              <w:t>оперативного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10706,0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10600,0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10600,0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w:t>
            </w:r>
            <w:r w:rsidR="00D36C47">
              <w:rPr>
                <w:rFonts w:ascii="Times New Roman" w:hAnsi="Times New Roman" w:cs="Times New Roman"/>
                <w:sz w:val="20"/>
                <w:szCs w:val="20"/>
              </w:rPr>
              <w:t>448</w:t>
            </w:r>
            <w:r>
              <w:rPr>
                <w:rFonts w:ascii="Times New Roman" w:hAnsi="Times New Roman" w:cs="Times New Roman"/>
                <w:sz w:val="20"/>
                <w:szCs w:val="20"/>
              </w:rPr>
              <w:t>,</w:t>
            </w:r>
            <w:r w:rsidR="00D36C47">
              <w:rPr>
                <w:rFonts w:ascii="Times New Roman" w:hAnsi="Times New Roman" w:cs="Times New Roman"/>
                <w:sz w:val="20"/>
                <w:szCs w:val="20"/>
              </w:rPr>
              <w:t>7</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недвижимого имущества,</w:t>
            </w:r>
            <w:r w:rsidR="00576052">
              <w:rPr>
                <w:rFonts w:ascii="Times New Roman" w:hAnsi="Times New Roman" w:cs="Times New Roman"/>
                <w:sz w:val="20"/>
                <w:szCs w:val="20"/>
              </w:rPr>
              <w:t xml:space="preserve"> </w:t>
            </w: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10706,0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10542,2</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10542,2</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10705,9</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112,2</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837,4</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837,4</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304,1</w:t>
            </w:r>
          </w:p>
        </w:tc>
      </w:tr>
      <w:tr w:rsidR="00913061" w:rsidRPr="00AE7367" w:rsidTr="00263016">
        <w:trPr>
          <w:trHeight w:val="454"/>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4.1.2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355,8</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355,8</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355,8</w:t>
            </w: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движимого имущества,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263016">
        <w:trPr>
          <w:trHeight w:val="483"/>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4.3</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особо ценного движимого имущества,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57,8</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57,8</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587,3</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4.3.1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263016">
        <w:trPr>
          <w:trHeight w:val="501"/>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4.3.2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4.4</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иного движимого</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имущества, всего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238,6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238,6</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155,6</w:t>
            </w:r>
          </w:p>
        </w:tc>
      </w:tr>
      <w:tr w:rsidR="00913061" w:rsidRPr="00AE7367" w:rsidTr="00576052">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него: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RPr="00AE7367" w:rsidTr="00576052">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4.4.1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r w:rsidR="00913061" w:rsidRPr="00AE7367" w:rsidTr="00263016">
        <w:trPr>
          <w:trHeight w:val="441"/>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576052">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4.4.2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p>
        </w:tc>
        <w:tc>
          <w:tcPr>
            <w:tcW w:w="714" w:type="dxa"/>
            <w:tcBorders>
              <w:left w:val="single" w:sz="8" w:space="0" w:color="auto"/>
              <w:bottom w:val="single" w:sz="8" w:space="0" w:color="auto"/>
              <w:right w:val="single" w:sz="8" w:space="0" w:color="auto"/>
            </w:tcBorders>
          </w:tcPr>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194DC5">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576052">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0</w:t>
            </w:r>
          </w:p>
        </w:tc>
      </w:tr>
    </w:tbl>
    <w:p w:rsidR="00463305" w:rsidRDefault="00463305" w:rsidP="00576052">
      <w:pPr>
        <w:widowControl w:val="0"/>
        <w:autoSpaceDE w:val="0"/>
        <w:autoSpaceDN w:val="0"/>
        <w:adjustRightInd w:val="0"/>
        <w:spacing w:after="0" w:line="240" w:lineRule="auto"/>
        <w:jc w:val="both"/>
        <w:outlineLvl w:val="3"/>
        <w:rPr>
          <w:rFonts w:ascii="Times New Roman" w:hAnsi="Times New Roman" w:cs="Times New Roman"/>
        </w:rPr>
      </w:pPr>
    </w:p>
    <w:p w:rsidR="00467ED4" w:rsidRDefault="00467ED4">
      <w:pPr>
        <w:widowControl w:val="0"/>
        <w:autoSpaceDE w:val="0"/>
        <w:autoSpaceDN w:val="0"/>
        <w:adjustRightInd w:val="0"/>
        <w:spacing w:after="0" w:line="240" w:lineRule="auto"/>
        <w:ind w:firstLine="540"/>
        <w:jc w:val="both"/>
        <w:outlineLvl w:val="3"/>
        <w:rPr>
          <w:rFonts w:ascii="Times New Roman" w:hAnsi="Times New Roman" w:cs="Times New Roman"/>
        </w:rPr>
      </w:pPr>
    </w:p>
    <w:p w:rsidR="00913061" w:rsidRPr="00A015DB" w:rsidRDefault="00913061">
      <w:pPr>
        <w:widowControl w:val="0"/>
        <w:autoSpaceDE w:val="0"/>
        <w:autoSpaceDN w:val="0"/>
        <w:adjustRightInd w:val="0"/>
        <w:spacing w:after="0" w:line="240" w:lineRule="auto"/>
        <w:ind w:firstLine="540"/>
        <w:jc w:val="both"/>
        <w:outlineLvl w:val="3"/>
        <w:rPr>
          <w:rFonts w:ascii="Times New Roman" w:hAnsi="Times New Roman" w:cs="Times New Roman"/>
        </w:rPr>
      </w:pPr>
      <w:r w:rsidRPr="00A015DB">
        <w:rPr>
          <w:rFonts w:ascii="Times New Roman" w:hAnsi="Times New Roman" w:cs="Times New Roman"/>
        </w:rPr>
        <w:t>3.2. Информация об использовании имущества, закрепленного за муниципальным автономным учреждением</w:t>
      </w:r>
    </w:p>
    <w:p w:rsidR="00913061" w:rsidRDefault="00913061">
      <w:pPr>
        <w:widowControl w:val="0"/>
        <w:autoSpaceDE w:val="0"/>
        <w:autoSpaceDN w:val="0"/>
        <w:adjustRightInd w:val="0"/>
        <w:spacing w:after="0" w:line="240" w:lineRule="auto"/>
        <w:ind w:firstLine="540"/>
        <w:jc w:val="both"/>
        <w:rPr>
          <w:rFonts w:ascii="Calibri" w:hAnsi="Calibri" w:cs="Calibri"/>
        </w:rPr>
      </w:pPr>
    </w:p>
    <w:tbl>
      <w:tblPr>
        <w:tblW w:w="10344" w:type="dxa"/>
        <w:tblCellSpacing w:w="5" w:type="nil"/>
        <w:tblInd w:w="217" w:type="dxa"/>
        <w:tblLayout w:type="fixed"/>
        <w:tblCellMar>
          <w:left w:w="75" w:type="dxa"/>
          <w:right w:w="75" w:type="dxa"/>
        </w:tblCellMar>
        <w:tblLook w:val="0000"/>
      </w:tblPr>
      <w:tblGrid>
        <w:gridCol w:w="833"/>
        <w:gridCol w:w="3561"/>
        <w:gridCol w:w="714"/>
        <w:gridCol w:w="1309"/>
        <w:gridCol w:w="1309"/>
        <w:gridCol w:w="1309"/>
        <w:gridCol w:w="1309"/>
      </w:tblGrid>
      <w:tr w:rsidR="00913061" w:rsidTr="00263016">
        <w:trPr>
          <w:trHeight w:val="400"/>
          <w:tblCellSpacing w:w="5" w:type="nil"/>
        </w:trPr>
        <w:tc>
          <w:tcPr>
            <w:tcW w:w="833"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N</w:t>
            </w:r>
          </w:p>
        </w:tc>
        <w:tc>
          <w:tcPr>
            <w:tcW w:w="3561"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Наименование</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lastRenderedPageBreak/>
              <w:t>показателей</w:t>
            </w:r>
          </w:p>
        </w:tc>
        <w:tc>
          <w:tcPr>
            <w:tcW w:w="714" w:type="dxa"/>
            <w:vMerge w:val="restart"/>
            <w:tcBorders>
              <w:top w:val="single" w:sz="8" w:space="0" w:color="auto"/>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lastRenderedPageBreak/>
              <w:t>Ед.</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roofErr w:type="spellStart"/>
            <w:r w:rsidRPr="00AE7367">
              <w:rPr>
                <w:rFonts w:ascii="Times New Roman" w:hAnsi="Times New Roman" w:cs="Times New Roman"/>
                <w:sz w:val="20"/>
                <w:szCs w:val="20"/>
              </w:rPr>
              <w:lastRenderedPageBreak/>
              <w:t>изм</w:t>
            </w:r>
            <w:proofErr w:type="spellEnd"/>
            <w:r w:rsidRPr="00AE7367">
              <w:rPr>
                <w:rFonts w:ascii="Times New Roman" w:hAnsi="Times New Roman" w:cs="Times New Roman"/>
                <w:sz w:val="20"/>
                <w:szCs w:val="20"/>
              </w:rPr>
              <w:t>.</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lastRenderedPageBreak/>
              <w:t xml:space="preserve">Год </w:t>
            </w:r>
            <w:r w:rsidR="00506FD0" w:rsidRPr="00AE7367">
              <w:rPr>
                <w:rFonts w:ascii="Times New Roman" w:hAnsi="Times New Roman" w:cs="Times New Roman"/>
                <w:sz w:val="20"/>
                <w:szCs w:val="20"/>
              </w:rPr>
              <w:t>2012</w:t>
            </w:r>
          </w:p>
        </w:tc>
        <w:tc>
          <w:tcPr>
            <w:tcW w:w="2618" w:type="dxa"/>
            <w:gridSpan w:val="2"/>
            <w:tcBorders>
              <w:top w:val="single" w:sz="8" w:space="0" w:color="auto"/>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 xml:space="preserve">Год </w:t>
            </w:r>
            <w:r w:rsidR="00506FD0" w:rsidRPr="00AE7367">
              <w:rPr>
                <w:rFonts w:ascii="Times New Roman" w:hAnsi="Times New Roman" w:cs="Times New Roman"/>
                <w:sz w:val="20"/>
                <w:szCs w:val="20"/>
              </w:rPr>
              <w:t>2013</w:t>
            </w:r>
          </w:p>
        </w:tc>
      </w:tr>
      <w:tr w:rsidR="00913061" w:rsidTr="00263016">
        <w:trPr>
          <w:trHeight w:val="600"/>
          <w:tblCellSpacing w:w="5" w:type="nil"/>
        </w:trPr>
        <w:tc>
          <w:tcPr>
            <w:tcW w:w="833" w:type="dxa"/>
            <w:vMerge/>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vMerge/>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714" w:type="dxa"/>
            <w:vMerge/>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начало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конец</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начало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на конец</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отчетного</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периода</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lastRenderedPageBreak/>
              <w:t>1</w:t>
            </w:r>
          </w:p>
        </w:tc>
        <w:tc>
          <w:tcPr>
            <w:tcW w:w="3561"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5</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6</w:t>
            </w: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7</w:t>
            </w:r>
          </w:p>
        </w:tc>
      </w:tr>
      <w:tr w:rsidR="00913061" w:rsidTr="00263016">
        <w:trPr>
          <w:trHeight w:val="1124"/>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Количество объектов недвижимого имущества,</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закрепленного </w:t>
            </w:r>
            <w:proofErr w:type="gramStart"/>
            <w:r w:rsidRPr="00AE7367">
              <w:rPr>
                <w:rFonts w:ascii="Times New Roman" w:hAnsi="Times New Roman" w:cs="Times New Roman"/>
                <w:sz w:val="20"/>
                <w:szCs w:val="20"/>
              </w:rPr>
              <w:t>за</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муниципальным  автономным учреждением</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на праве </w:t>
            </w:r>
            <w:proofErr w:type="gramStart"/>
            <w:r w:rsidRPr="00AE7367">
              <w:rPr>
                <w:rFonts w:ascii="Times New Roman" w:hAnsi="Times New Roman" w:cs="Times New Roman"/>
                <w:sz w:val="20"/>
                <w:szCs w:val="20"/>
              </w:rPr>
              <w:t>оперативного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2</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2</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400"/>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зданий, строений, сооружений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r>
      <w:tr w:rsidR="00913061" w:rsidTr="00263016">
        <w:trPr>
          <w:trHeight w:val="442"/>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 xml:space="preserve">иных объектов (замощений, заборов и </w:t>
            </w:r>
            <w:proofErr w:type="gramEnd"/>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других)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p w:rsidR="00506FD0"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c>
          <w:tcPr>
            <w:tcW w:w="1309" w:type="dxa"/>
            <w:tcBorders>
              <w:left w:val="single" w:sz="8" w:space="0" w:color="auto"/>
              <w:bottom w:val="single" w:sz="8" w:space="0" w:color="auto"/>
              <w:right w:val="single" w:sz="8" w:space="0" w:color="auto"/>
            </w:tcBorders>
          </w:tcPr>
          <w:p w:rsidR="00913061" w:rsidRPr="00AE7367" w:rsidRDefault="00506FD0"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523"/>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1.3</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количество  </w:t>
            </w:r>
            <w:proofErr w:type="gramStart"/>
            <w:r w:rsidRPr="00AE7367">
              <w:rPr>
                <w:rFonts w:ascii="Times New Roman" w:hAnsi="Times New Roman" w:cs="Times New Roman"/>
                <w:sz w:val="20"/>
                <w:szCs w:val="20"/>
              </w:rPr>
              <w:t>неиспользованных</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объектов недвижимого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278"/>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1.3.1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зданий, строений, сооружений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rHeight w:val="411"/>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1.3.2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 xml:space="preserve">иных объектов (замощений, заборов и </w:t>
            </w:r>
            <w:proofErr w:type="gramEnd"/>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других)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rHeight w:val="1198"/>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Количество объектов особо </w:t>
            </w:r>
            <w:proofErr w:type="gramStart"/>
            <w:r w:rsidRPr="00AE7367">
              <w:rPr>
                <w:rFonts w:ascii="Times New Roman" w:hAnsi="Times New Roman" w:cs="Times New Roman"/>
                <w:sz w:val="20"/>
                <w:szCs w:val="20"/>
              </w:rPr>
              <w:t>ценного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движимого имущества, закрепленного за муниципальным  автономным учреждение</w:t>
            </w:r>
            <w:r w:rsidR="00263016">
              <w:rPr>
                <w:rFonts w:ascii="Times New Roman" w:hAnsi="Times New Roman" w:cs="Times New Roman"/>
                <w:sz w:val="20"/>
                <w:szCs w:val="20"/>
              </w:rPr>
              <w:t xml:space="preserve">м </w:t>
            </w:r>
            <w:r w:rsidRPr="00AE7367">
              <w:rPr>
                <w:rFonts w:ascii="Times New Roman" w:hAnsi="Times New Roman" w:cs="Times New Roman"/>
                <w:sz w:val="20"/>
                <w:szCs w:val="20"/>
              </w:rPr>
              <w:t xml:space="preserve">на праве оперативного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72</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72</w:t>
            </w:r>
          </w:p>
        </w:tc>
        <w:tc>
          <w:tcPr>
            <w:tcW w:w="1309" w:type="dxa"/>
            <w:tcBorders>
              <w:left w:val="single" w:sz="8" w:space="0" w:color="auto"/>
              <w:bottom w:val="single" w:sz="8" w:space="0" w:color="auto"/>
              <w:right w:val="single" w:sz="8" w:space="0" w:color="auto"/>
            </w:tcBorders>
          </w:tcPr>
          <w:p w:rsidR="00913061" w:rsidRPr="00AE7367" w:rsidRDefault="00296F9E" w:rsidP="0026301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728</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708"/>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количество  </w:t>
            </w:r>
            <w:proofErr w:type="gramStart"/>
            <w:r w:rsidRPr="00AE7367">
              <w:rPr>
                <w:rFonts w:ascii="Times New Roman" w:hAnsi="Times New Roman" w:cs="Times New Roman"/>
                <w:sz w:val="20"/>
                <w:szCs w:val="20"/>
              </w:rPr>
              <w:t>неиспользованных</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объектов особо ценного</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движимого имущества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ед.</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rHeight w:val="1102"/>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Общая площадь объектов</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недвижимого имущества,</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закрепленного за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на праве оперативного</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4569,3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7698,3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7698,3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7698,3</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из них: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22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зданий, строений, сооружений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4569,3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4569,3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4569,3</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4569,3</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27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3.1.1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hyperlink w:anchor="Par917" w:history="1">
              <w:r w:rsidRPr="00AE7367">
                <w:rPr>
                  <w:rFonts w:ascii="Times New Roman" w:hAnsi="Times New Roman" w:cs="Times New Roman"/>
                  <w:color w:val="0000FF"/>
                  <w:sz w:val="20"/>
                  <w:szCs w:val="20"/>
                </w:rPr>
                <w:t>&lt;*&gt;</w:t>
              </w:r>
            </w:hyperlink>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bookmarkStart w:id="2" w:name="Par876"/>
            <w:bookmarkEnd w:id="2"/>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47,9</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367,7</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367,7</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66,5</w:t>
            </w:r>
          </w:p>
        </w:tc>
      </w:tr>
      <w:tr w:rsidR="00913061" w:rsidTr="00263016">
        <w:trPr>
          <w:trHeight w:val="397"/>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3.1.2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hyperlink w:anchor="Par917" w:history="1">
              <w:r w:rsidRPr="00AE7367">
                <w:rPr>
                  <w:rFonts w:ascii="Times New Roman" w:hAnsi="Times New Roman" w:cs="Times New Roman"/>
                  <w:color w:val="0000FF"/>
                  <w:sz w:val="20"/>
                  <w:szCs w:val="20"/>
                </w:rPr>
                <w:t>&lt;*&gt;</w:t>
              </w:r>
            </w:hyperlink>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bookmarkStart w:id="3" w:name="Par879"/>
            <w:bookmarkEnd w:id="3"/>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77,8</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77,80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77,80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77,80</w:t>
            </w:r>
          </w:p>
        </w:tc>
      </w:tr>
      <w:tr w:rsidR="00913061" w:rsidTr="00263016">
        <w:trPr>
          <w:trHeight w:val="489"/>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3.2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 xml:space="preserve">иных объектов (замощений, заборов и </w:t>
            </w:r>
            <w:proofErr w:type="gramEnd"/>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других)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296F9E" w:rsidP="0026301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3129,0</w:t>
            </w:r>
          </w:p>
        </w:tc>
        <w:tc>
          <w:tcPr>
            <w:tcW w:w="1309" w:type="dxa"/>
            <w:tcBorders>
              <w:left w:val="single" w:sz="8" w:space="0" w:color="auto"/>
              <w:bottom w:val="single" w:sz="8" w:space="0" w:color="auto"/>
              <w:right w:val="single" w:sz="8" w:space="0" w:color="auto"/>
            </w:tcBorders>
          </w:tcPr>
          <w:p w:rsidR="00913061" w:rsidRPr="00AE7367" w:rsidRDefault="00296F9E" w:rsidP="0026301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3129,0</w:t>
            </w:r>
          </w:p>
        </w:tc>
        <w:tc>
          <w:tcPr>
            <w:tcW w:w="1309" w:type="dxa"/>
            <w:tcBorders>
              <w:left w:val="single" w:sz="8" w:space="0" w:color="auto"/>
              <w:bottom w:val="single" w:sz="8" w:space="0" w:color="auto"/>
              <w:right w:val="single" w:sz="8" w:space="0" w:color="auto"/>
            </w:tcBorders>
          </w:tcPr>
          <w:p w:rsidR="00913061" w:rsidRPr="00AE7367" w:rsidRDefault="00296F9E" w:rsidP="00263016">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3129,0</w:t>
            </w:r>
          </w:p>
        </w:tc>
      </w:tr>
      <w:tr w:rsidR="00913061" w:rsidTr="00263016">
        <w:trPr>
          <w:trHeight w:val="1106"/>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Общая площадь </w:t>
            </w:r>
            <w:proofErr w:type="gramStart"/>
            <w:r w:rsidRPr="00AE7367">
              <w:rPr>
                <w:rFonts w:ascii="Times New Roman" w:hAnsi="Times New Roman" w:cs="Times New Roman"/>
                <w:sz w:val="20"/>
                <w:szCs w:val="20"/>
              </w:rPr>
              <w:t>неиспользуемого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недвижимого имущества,</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закрепленного за муниципальным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автономным учреждением</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на праве оперативного 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ind w:firstLine="540"/>
              <w:jc w:val="center"/>
              <w:rPr>
                <w:rFonts w:ascii="Times New Roman" w:hAnsi="Times New Roman" w:cs="Times New Roman"/>
              </w:rPr>
            </w:pP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в том числе: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c>
          <w:tcPr>
            <w:tcW w:w="1309"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right"/>
              <w:rPr>
                <w:rFonts w:ascii="Times New Roman" w:hAnsi="Times New Roman" w:cs="Times New Roman"/>
                <w:sz w:val="20"/>
                <w:szCs w:val="20"/>
              </w:rPr>
            </w:pPr>
          </w:p>
        </w:tc>
      </w:tr>
      <w:tr w:rsidR="00913061" w:rsidTr="00263016">
        <w:trPr>
          <w:trHeight w:val="233"/>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4.1</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proofErr w:type="gramStart"/>
            <w:r w:rsidRPr="00AE7367">
              <w:rPr>
                <w:rFonts w:ascii="Times New Roman" w:hAnsi="Times New Roman" w:cs="Times New Roman"/>
                <w:sz w:val="20"/>
                <w:szCs w:val="20"/>
              </w:rPr>
              <w:t>переданного</w:t>
            </w:r>
            <w:proofErr w:type="gramEnd"/>
            <w:r w:rsidRPr="00AE7367">
              <w:rPr>
                <w:rFonts w:ascii="Times New Roman" w:hAnsi="Times New Roman" w:cs="Times New Roman"/>
                <w:sz w:val="20"/>
                <w:szCs w:val="20"/>
              </w:rPr>
              <w:t xml:space="preserve"> в аренду  </w:t>
            </w:r>
            <w:hyperlink w:anchor="Par917" w:history="1">
              <w:r w:rsidRPr="00AE7367">
                <w:rPr>
                  <w:rFonts w:ascii="Times New Roman" w:hAnsi="Times New Roman" w:cs="Times New Roman"/>
                  <w:color w:val="0000FF"/>
                  <w:sz w:val="20"/>
                  <w:szCs w:val="20"/>
                </w:rPr>
                <w:t>&lt;*&gt;</w:t>
              </w:r>
            </w:hyperlink>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bookmarkStart w:id="4" w:name="Par898"/>
            <w:bookmarkEnd w:id="4"/>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rHeight w:val="406"/>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4.2</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переданного в безвозмездное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пользование </w:t>
            </w:r>
            <w:hyperlink w:anchor="Par917" w:history="1">
              <w:r w:rsidRPr="00AE7367">
                <w:rPr>
                  <w:rFonts w:ascii="Times New Roman" w:hAnsi="Times New Roman" w:cs="Times New Roman"/>
                  <w:color w:val="0000FF"/>
                  <w:sz w:val="20"/>
                  <w:szCs w:val="20"/>
                </w:rPr>
                <w:t>&lt;*&gt;</w:t>
              </w:r>
            </w:hyperlink>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bookmarkStart w:id="5" w:name="Par901"/>
            <w:bookmarkEnd w:id="5"/>
            <w:r w:rsidRPr="00AE7367">
              <w:rPr>
                <w:rFonts w:ascii="Times New Roman" w:hAnsi="Times New Roman" w:cs="Times New Roman"/>
                <w:sz w:val="20"/>
                <w:szCs w:val="20"/>
              </w:rPr>
              <w:t>кв. м</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0</w:t>
            </w:r>
          </w:p>
        </w:tc>
      </w:tr>
      <w:tr w:rsidR="00913061" w:rsidTr="00263016">
        <w:trPr>
          <w:trHeight w:val="1491"/>
          <w:tblCellSpacing w:w="5" w:type="nil"/>
        </w:trPr>
        <w:tc>
          <w:tcPr>
            <w:tcW w:w="833"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5</w:t>
            </w:r>
          </w:p>
        </w:tc>
        <w:tc>
          <w:tcPr>
            <w:tcW w:w="3561" w:type="dxa"/>
            <w:tcBorders>
              <w:left w:val="single" w:sz="8" w:space="0" w:color="auto"/>
              <w:bottom w:val="single" w:sz="8" w:space="0" w:color="auto"/>
              <w:right w:val="single" w:sz="8" w:space="0" w:color="auto"/>
            </w:tcBorders>
          </w:tcPr>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Объем средств,  полученных от сдачи </w:t>
            </w:r>
            <w:proofErr w:type="gramStart"/>
            <w:r w:rsidRPr="00AE7367">
              <w:rPr>
                <w:rFonts w:ascii="Times New Roman" w:hAnsi="Times New Roman" w:cs="Times New Roman"/>
                <w:sz w:val="20"/>
                <w:szCs w:val="20"/>
              </w:rPr>
              <w:t>в</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аренду в установленном</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порядке имущества,  закрепленного </w:t>
            </w:r>
            <w:proofErr w:type="gramStart"/>
            <w:r w:rsidRPr="00AE7367">
              <w:rPr>
                <w:rFonts w:ascii="Times New Roman" w:hAnsi="Times New Roman" w:cs="Times New Roman"/>
                <w:sz w:val="20"/>
                <w:szCs w:val="20"/>
              </w:rPr>
              <w:t>за</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муниципальным  автономным учреждением</w:t>
            </w:r>
            <w:r w:rsidR="00263016">
              <w:rPr>
                <w:rFonts w:ascii="Times New Roman" w:hAnsi="Times New Roman" w:cs="Times New Roman"/>
                <w:sz w:val="20"/>
                <w:szCs w:val="20"/>
              </w:rPr>
              <w:t xml:space="preserve"> </w:t>
            </w:r>
            <w:r w:rsidRPr="00AE7367">
              <w:rPr>
                <w:rFonts w:ascii="Times New Roman" w:hAnsi="Times New Roman" w:cs="Times New Roman"/>
                <w:sz w:val="20"/>
                <w:szCs w:val="20"/>
              </w:rPr>
              <w:t xml:space="preserve">на праве </w:t>
            </w:r>
            <w:proofErr w:type="gramStart"/>
            <w:r w:rsidRPr="00AE7367">
              <w:rPr>
                <w:rFonts w:ascii="Times New Roman" w:hAnsi="Times New Roman" w:cs="Times New Roman"/>
                <w:sz w:val="20"/>
                <w:szCs w:val="20"/>
              </w:rPr>
              <w:t>оперативного</w:t>
            </w:r>
            <w:proofErr w:type="gramEnd"/>
            <w:r w:rsidRPr="00AE7367">
              <w:rPr>
                <w:rFonts w:ascii="Times New Roman" w:hAnsi="Times New Roman" w:cs="Times New Roman"/>
                <w:sz w:val="20"/>
                <w:szCs w:val="20"/>
              </w:rPr>
              <w:t xml:space="preserve"> </w:t>
            </w:r>
          </w:p>
          <w:p w:rsidR="00913061" w:rsidRPr="00AE7367" w:rsidRDefault="00913061">
            <w:pPr>
              <w:widowControl w:val="0"/>
              <w:autoSpaceDE w:val="0"/>
              <w:autoSpaceDN w:val="0"/>
              <w:adjustRightInd w:val="0"/>
              <w:spacing w:after="0" w:line="240" w:lineRule="auto"/>
              <w:rPr>
                <w:rFonts w:ascii="Times New Roman" w:hAnsi="Times New Roman" w:cs="Times New Roman"/>
                <w:sz w:val="20"/>
                <w:szCs w:val="20"/>
              </w:rPr>
            </w:pPr>
            <w:r w:rsidRPr="00AE7367">
              <w:rPr>
                <w:rFonts w:ascii="Times New Roman" w:hAnsi="Times New Roman" w:cs="Times New Roman"/>
                <w:sz w:val="20"/>
                <w:szCs w:val="20"/>
              </w:rPr>
              <w:t xml:space="preserve">управления            </w:t>
            </w:r>
          </w:p>
        </w:tc>
        <w:tc>
          <w:tcPr>
            <w:tcW w:w="714" w:type="dxa"/>
            <w:tcBorders>
              <w:left w:val="single" w:sz="8" w:space="0" w:color="auto"/>
              <w:bottom w:val="single" w:sz="8" w:space="0" w:color="auto"/>
              <w:right w:val="single" w:sz="8" w:space="0" w:color="auto"/>
            </w:tcBorders>
          </w:tcPr>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тыс.</w:t>
            </w:r>
          </w:p>
          <w:p w:rsidR="00913061" w:rsidRPr="00AE7367" w:rsidRDefault="00913061" w:rsidP="00263016">
            <w:pPr>
              <w:widowControl w:val="0"/>
              <w:autoSpaceDE w:val="0"/>
              <w:autoSpaceDN w:val="0"/>
              <w:adjustRightInd w:val="0"/>
              <w:spacing w:after="0" w:line="240" w:lineRule="auto"/>
              <w:jc w:val="center"/>
              <w:rPr>
                <w:rFonts w:ascii="Times New Roman" w:hAnsi="Times New Roman" w:cs="Times New Roman"/>
                <w:sz w:val="20"/>
                <w:szCs w:val="20"/>
              </w:rPr>
            </w:pPr>
            <w:r w:rsidRPr="00AE7367">
              <w:rPr>
                <w:rFonts w:ascii="Times New Roman" w:hAnsi="Times New Roman" w:cs="Times New Roman"/>
                <w:sz w:val="20"/>
                <w:szCs w:val="20"/>
              </w:rPr>
              <w:t>руб.</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122,2</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234,6</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234,6</w:t>
            </w:r>
          </w:p>
        </w:tc>
        <w:tc>
          <w:tcPr>
            <w:tcW w:w="1309" w:type="dxa"/>
            <w:tcBorders>
              <w:left w:val="single" w:sz="8" w:space="0" w:color="auto"/>
              <w:bottom w:val="single" w:sz="8" w:space="0" w:color="auto"/>
              <w:right w:val="single" w:sz="8" w:space="0" w:color="auto"/>
            </w:tcBorders>
          </w:tcPr>
          <w:p w:rsidR="00913061"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r w:rsidRPr="00AE7367">
              <w:rPr>
                <w:rFonts w:ascii="Times New Roman" w:hAnsi="Times New Roman" w:cs="Times New Roman"/>
                <w:sz w:val="20"/>
                <w:szCs w:val="20"/>
              </w:rPr>
              <w:t>177,8</w:t>
            </w:r>
          </w:p>
          <w:p w:rsidR="00A015DB" w:rsidRPr="00AE7367" w:rsidRDefault="00A015DB" w:rsidP="00263016">
            <w:pPr>
              <w:widowControl w:val="0"/>
              <w:autoSpaceDE w:val="0"/>
              <w:autoSpaceDN w:val="0"/>
              <w:adjustRightInd w:val="0"/>
              <w:spacing w:after="0" w:line="240" w:lineRule="auto"/>
              <w:jc w:val="right"/>
              <w:rPr>
                <w:rFonts w:ascii="Times New Roman" w:hAnsi="Times New Roman" w:cs="Times New Roman"/>
                <w:sz w:val="20"/>
                <w:szCs w:val="20"/>
              </w:rPr>
            </w:pPr>
          </w:p>
        </w:tc>
      </w:tr>
    </w:tbl>
    <w:p w:rsidR="00194DC5" w:rsidRDefault="00194DC5" w:rsidP="008F2E98">
      <w:pPr>
        <w:widowControl w:val="0"/>
        <w:autoSpaceDE w:val="0"/>
        <w:autoSpaceDN w:val="0"/>
        <w:adjustRightInd w:val="0"/>
        <w:spacing w:after="0" w:line="240" w:lineRule="auto"/>
        <w:jc w:val="both"/>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194DC5" w:rsidRDefault="00913061">
      <w:pPr>
        <w:widowControl w:val="0"/>
        <w:autoSpaceDE w:val="0"/>
        <w:autoSpaceDN w:val="0"/>
        <w:adjustRightInd w:val="0"/>
        <w:spacing w:after="0" w:line="240" w:lineRule="auto"/>
        <w:ind w:firstLine="540"/>
        <w:jc w:val="both"/>
        <w:rPr>
          <w:rFonts w:ascii="Calibri" w:hAnsi="Calibri" w:cs="Calibri"/>
        </w:rPr>
      </w:pPr>
      <w:bookmarkStart w:id="6" w:name="Par917"/>
      <w:bookmarkEnd w:id="6"/>
      <w:r>
        <w:rPr>
          <w:rFonts w:ascii="Calibri" w:hAnsi="Calibri" w:cs="Calibri"/>
        </w:rPr>
        <w:t xml:space="preserve">&lt;*&gt; В графах 4-7 по </w:t>
      </w:r>
      <w:hyperlink w:anchor="Par876" w:history="1">
        <w:r>
          <w:rPr>
            <w:rFonts w:ascii="Calibri" w:hAnsi="Calibri" w:cs="Calibri"/>
            <w:color w:val="0000FF"/>
          </w:rPr>
          <w:t>строкам 3.1.1</w:t>
        </w:r>
      </w:hyperlink>
      <w:r>
        <w:rPr>
          <w:rFonts w:ascii="Calibri" w:hAnsi="Calibri" w:cs="Calibri"/>
        </w:rPr>
        <w:t xml:space="preserve">, </w:t>
      </w:r>
      <w:hyperlink w:anchor="Par879" w:history="1">
        <w:r>
          <w:rPr>
            <w:rFonts w:ascii="Calibri" w:hAnsi="Calibri" w:cs="Calibri"/>
            <w:color w:val="0000FF"/>
          </w:rPr>
          <w:t>3.1.2</w:t>
        </w:r>
      </w:hyperlink>
      <w:r>
        <w:rPr>
          <w:rFonts w:ascii="Calibri" w:hAnsi="Calibri" w:cs="Calibri"/>
        </w:rPr>
        <w:t xml:space="preserve">, </w:t>
      </w:r>
      <w:hyperlink w:anchor="Par898" w:history="1">
        <w:r>
          <w:rPr>
            <w:rFonts w:ascii="Calibri" w:hAnsi="Calibri" w:cs="Calibri"/>
            <w:color w:val="0000FF"/>
          </w:rPr>
          <w:t>4.1</w:t>
        </w:r>
      </w:hyperlink>
      <w:r>
        <w:rPr>
          <w:rFonts w:ascii="Calibri" w:hAnsi="Calibri" w:cs="Calibri"/>
        </w:rPr>
        <w:t xml:space="preserve">, </w:t>
      </w:r>
      <w:hyperlink w:anchor="Par901" w:history="1">
        <w:r>
          <w:rPr>
            <w:rFonts w:ascii="Calibri" w:hAnsi="Calibri" w:cs="Calibri"/>
            <w:color w:val="0000FF"/>
          </w:rPr>
          <w:t>4.2</w:t>
        </w:r>
      </w:hyperlink>
      <w:r>
        <w:rPr>
          <w:rFonts w:ascii="Calibri" w:hAnsi="Calibri" w:cs="Calibri"/>
        </w:rPr>
        <w:t xml:space="preserve"> указываются площади </w:t>
      </w:r>
      <w:proofErr w:type="gramStart"/>
      <w:r>
        <w:rPr>
          <w:rFonts w:ascii="Calibri" w:hAnsi="Calibri" w:cs="Calibri"/>
        </w:rPr>
        <w:t>недвижимого</w:t>
      </w:r>
      <w:proofErr w:type="gramEnd"/>
      <w:r>
        <w:rPr>
          <w:rFonts w:ascii="Calibri" w:hAnsi="Calibri" w:cs="Calibri"/>
        </w:rPr>
        <w:t xml:space="preserve"> </w:t>
      </w:r>
    </w:p>
    <w:p w:rsidR="00194DC5" w:rsidRDefault="00913061" w:rsidP="00330DBA">
      <w:pPr>
        <w:widowControl w:val="0"/>
        <w:autoSpaceDE w:val="0"/>
        <w:autoSpaceDN w:val="0"/>
        <w:adjustRightInd w:val="0"/>
        <w:spacing w:after="0" w:line="240" w:lineRule="auto"/>
        <w:jc w:val="both"/>
        <w:rPr>
          <w:rFonts w:ascii="Calibri" w:hAnsi="Calibri" w:cs="Calibri"/>
        </w:rPr>
      </w:pPr>
      <w:r>
        <w:rPr>
          <w:rFonts w:ascii="Calibri" w:hAnsi="Calibri" w:cs="Calibri"/>
        </w:rPr>
        <w:t>имущества, переданного в аренду, безвозмездное пользование по всем договорам, заключенным в течение отчетного периода.</w:t>
      </w:r>
    </w:p>
    <w:p w:rsidR="00263016" w:rsidRDefault="00263016">
      <w:pPr>
        <w:widowControl w:val="0"/>
        <w:autoSpaceDE w:val="0"/>
        <w:autoSpaceDN w:val="0"/>
        <w:adjustRightInd w:val="0"/>
        <w:spacing w:after="0" w:line="240" w:lineRule="auto"/>
        <w:ind w:firstLine="540"/>
        <w:jc w:val="both"/>
        <w:rPr>
          <w:rFonts w:ascii="Calibri" w:hAnsi="Calibri" w:cs="Calibri"/>
        </w:rPr>
      </w:pPr>
    </w:p>
    <w:p w:rsidR="00194DC5" w:rsidRDefault="00194DC5">
      <w:pPr>
        <w:pStyle w:val="ConsPlusNonformat"/>
      </w:pPr>
    </w:p>
    <w:p w:rsidR="00E67D12" w:rsidRDefault="00E67D12">
      <w:pPr>
        <w:pStyle w:val="ConsPlusNonformat"/>
      </w:pPr>
    </w:p>
    <w:p w:rsidR="00913061" w:rsidRDefault="00913061">
      <w:pPr>
        <w:pStyle w:val="ConsPlusNonformat"/>
      </w:pPr>
      <w:r>
        <w:t xml:space="preserve">Главный бухгалтер </w:t>
      </w:r>
      <w:proofErr w:type="gramStart"/>
      <w:r>
        <w:t>муниципального</w:t>
      </w:r>
      <w:proofErr w:type="gramEnd"/>
    </w:p>
    <w:p w:rsidR="00913061" w:rsidRDefault="00913061">
      <w:pPr>
        <w:pStyle w:val="ConsPlusNonformat"/>
      </w:pPr>
      <w:r>
        <w:t>автономного учреждения       _______________ ____</w:t>
      </w:r>
      <w:r w:rsidR="00AE7367">
        <w:t>Г.С. Осина</w:t>
      </w:r>
      <w:r>
        <w:t>________________</w:t>
      </w:r>
    </w:p>
    <w:p w:rsidR="00913061" w:rsidRDefault="00913061">
      <w:pPr>
        <w:pStyle w:val="ConsPlusNonformat"/>
      </w:pPr>
      <w:r>
        <w:t xml:space="preserve">                                (подпись)         (расшифровка подписи)</w:t>
      </w:r>
    </w:p>
    <w:p w:rsidR="00913061" w:rsidRDefault="00913061">
      <w:pPr>
        <w:pStyle w:val="ConsPlusNonformat"/>
      </w:pPr>
    </w:p>
    <w:p w:rsidR="00263016" w:rsidRDefault="00263016">
      <w:pPr>
        <w:pStyle w:val="ConsPlusNonformat"/>
      </w:pPr>
    </w:p>
    <w:p w:rsidR="00263016" w:rsidRDefault="00263016">
      <w:pPr>
        <w:pStyle w:val="ConsPlusNonformat"/>
      </w:pPr>
    </w:p>
    <w:p w:rsidR="00913061" w:rsidRDefault="00913061">
      <w:pPr>
        <w:pStyle w:val="ConsPlusNonformat"/>
      </w:pPr>
      <w:r>
        <w:t xml:space="preserve">Руководитель </w:t>
      </w:r>
      <w:proofErr w:type="gramStart"/>
      <w:r>
        <w:t>муниципального</w:t>
      </w:r>
      <w:proofErr w:type="gramEnd"/>
    </w:p>
    <w:p w:rsidR="00913061" w:rsidRDefault="00913061">
      <w:pPr>
        <w:pStyle w:val="ConsPlusNonformat"/>
      </w:pPr>
      <w:r>
        <w:t xml:space="preserve">автономного учреждения       _______________ </w:t>
      </w:r>
      <w:proofErr w:type="spellStart"/>
      <w:r>
        <w:t>____</w:t>
      </w:r>
      <w:r w:rsidR="00AE7367">
        <w:t>О.А.Черняк</w:t>
      </w:r>
      <w:proofErr w:type="spellEnd"/>
      <w:r>
        <w:t>________________</w:t>
      </w:r>
    </w:p>
    <w:p w:rsidR="00913061" w:rsidRDefault="00913061">
      <w:pPr>
        <w:pStyle w:val="ConsPlusNonformat"/>
      </w:pPr>
      <w:r>
        <w:t xml:space="preserve">                                (подпись)         (расшифровка подписи)</w:t>
      </w:r>
    </w:p>
    <w:p w:rsidR="00913061" w:rsidRDefault="00913061">
      <w:pPr>
        <w:pStyle w:val="ConsPlusNonformat"/>
      </w:pPr>
    </w:p>
    <w:p w:rsidR="00194DC5" w:rsidRDefault="00194DC5">
      <w:pPr>
        <w:pStyle w:val="ConsPlusNonformat"/>
      </w:pPr>
    </w:p>
    <w:p w:rsidR="00913061" w:rsidRDefault="00913061">
      <w:pPr>
        <w:pStyle w:val="ConsPlusNonformat"/>
      </w:pPr>
      <w:proofErr w:type="gramStart"/>
      <w:r>
        <w:t>Исполнитель (лицо, ответственное</w:t>
      </w:r>
      <w:proofErr w:type="gramEnd"/>
    </w:p>
    <w:p w:rsidR="00913061" w:rsidRDefault="00913061">
      <w:pPr>
        <w:pStyle w:val="ConsPlusNonformat"/>
      </w:pPr>
      <w:r>
        <w:t>за составление отчета)       _______________ ______________________________</w:t>
      </w:r>
    </w:p>
    <w:p w:rsidR="00913061" w:rsidRDefault="00913061">
      <w:pPr>
        <w:pStyle w:val="ConsPlusNonformat"/>
      </w:pPr>
      <w:r>
        <w:t xml:space="preserve">                                (подпись)         (расшифровка подписи)</w:t>
      </w:r>
    </w:p>
    <w:p w:rsidR="00913061" w:rsidRDefault="00913061">
      <w:pPr>
        <w:pStyle w:val="ConsPlusNonformat"/>
      </w:pPr>
    </w:p>
    <w:p w:rsidR="00194DC5" w:rsidRDefault="00194DC5">
      <w:pPr>
        <w:pStyle w:val="ConsPlusNonformat"/>
      </w:pPr>
    </w:p>
    <w:p w:rsidR="00913061" w:rsidRDefault="00913061">
      <w:pPr>
        <w:pStyle w:val="ConsPlusNonformat"/>
      </w:pPr>
      <w:r>
        <w:t>СОГЛАСОВАН</w:t>
      </w:r>
    </w:p>
    <w:p w:rsidR="00194DC5" w:rsidRDefault="00194DC5">
      <w:pPr>
        <w:pStyle w:val="ConsPlusNonformat"/>
      </w:pPr>
    </w:p>
    <w:p w:rsidR="00913061" w:rsidRDefault="00913061">
      <w:pPr>
        <w:pStyle w:val="ConsPlusNonformat"/>
      </w:pPr>
      <w:r>
        <w:t>_____________________________________</w:t>
      </w:r>
    </w:p>
    <w:p w:rsidR="00913061" w:rsidRDefault="00913061">
      <w:pPr>
        <w:pStyle w:val="ConsPlusNonformat"/>
      </w:pPr>
      <w:proofErr w:type="gramStart"/>
      <w:r>
        <w:t>(начальник департамента имущественных</w:t>
      </w:r>
      <w:proofErr w:type="gramEnd"/>
    </w:p>
    <w:p w:rsidR="00913061" w:rsidRDefault="00913061">
      <w:pPr>
        <w:pStyle w:val="ConsPlusNonformat"/>
      </w:pPr>
      <w:r>
        <w:t>отношений администрации города Перми)</w:t>
      </w:r>
    </w:p>
    <w:p w:rsidR="00913061" w:rsidRDefault="00913061">
      <w:pPr>
        <w:pStyle w:val="ConsPlusNonformat"/>
      </w:pPr>
    </w:p>
    <w:p w:rsidR="00AE7367" w:rsidRDefault="00AE7367">
      <w:pPr>
        <w:pStyle w:val="ConsPlusNonformat"/>
      </w:pPr>
    </w:p>
    <w:p w:rsidR="00AE7367" w:rsidRDefault="00AE7367">
      <w:pPr>
        <w:pStyle w:val="ConsPlusNonformat"/>
      </w:pPr>
    </w:p>
    <w:p w:rsidR="00AE7367" w:rsidRDefault="00AE7367">
      <w:pPr>
        <w:pStyle w:val="ConsPlusNonformat"/>
      </w:pPr>
    </w:p>
    <w:p w:rsidR="00AE7367" w:rsidRDefault="00AE7367">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463305" w:rsidRDefault="00463305">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263016" w:rsidRDefault="00263016">
      <w:pPr>
        <w:pStyle w:val="ConsPlusNonformat"/>
      </w:pPr>
    </w:p>
    <w:p w:rsidR="00463305" w:rsidRDefault="00463305">
      <w:pPr>
        <w:pStyle w:val="ConsPlusNonformat"/>
      </w:pPr>
    </w:p>
    <w:p w:rsidR="00913061" w:rsidRDefault="00913061">
      <w:pPr>
        <w:pStyle w:val="ConsPlusNonformat"/>
      </w:pPr>
      <w:r>
        <w:t xml:space="preserve">Отчет о деятельности </w:t>
      </w:r>
      <w:proofErr w:type="gramStart"/>
      <w:r>
        <w:t>муниципального</w:t>
      </w:r>
      <w:proofErr w:type="gramEnd"/>
    </w:p>
    <w:p w:rsidR="00913061" w:rsidRDefault="00913061">
      <w:pPr>
        <w:pStyle w:val="ConsPlusNonformat"/>
      </w:pPr>
      <w:r>
        <w:t>автономного учреждения города Перми</w:t>
      </w:r>
    </w:p>
    <w:p w:rsidR="00913061" w:rsidRDefault="00913061">
      <w:pPr>
        <w:pStyle w:val="ConsPlusNonformat"/>
      </w:pPr>
      <w:proofErr w:type="spellStart"/>
      <w:r>
        <w:t>__________________________за</w:t>
      </w:r>
      <w:proofErr w:type="spellEnd"/>
      <w:r>
        <w:t xml:space="preserve"> период</w:t>
      </w:r>
    </w:p>
    <w:p w:rsidR="00913061" w:rsidRDefault="00913061">
      <w:pPr>
        <w:pStyle w:val="ConsPlusNonformat"/>
      </w:pPr>
      <w:r>
        <w:t>(наименование учреждения)</w:t>
      </w:r>
    </w:p>
    <w:p w:rsidR="00913061" w:rsidRDefault="00913061">
      <w:pPr>
        <w:pStyle w:val="ConsPlusNonformat"/>
      </w:pPr>
      <w:r>
        <w:t>с _____________ по _________________,</w:t>
      </w:r>
    </w:p>
    <w:p w:rsidR="00913061" w:rsidRDefault="00913061">
      <w:pPr>
        <w:pStyle w:val="ConsPlusNonformat"/>
      </w:pPr>
      <w:proofErr w:type="gramStart"/>
      <w:r>
        <w:t>опубликованный</w:t>
      </w:r>
      <w:proofErr w:type="gramEnd"/>
      <w:r>
        <w:t xml:space="preserve"> ранее в печатном средстве</w:t>
      </w:r>
    </w:p>
    <w:p w:rsidR="00913061" w:rsidRDefault="00913061">
      <w:pPr>
        <w:pStyle w:val="ConsPlusNonformat"/>
      </w:pPr>
      <w:r>
        <w:t>массовой информации "</w:t>
      </w:r>
      <w:proofErr w:type="gramStart"/>
      <w:r>
        <w:t>Официальный</w:t>
      </w:r>
      <w:proofErr w:type="gramEnd"/>
    </w:p>
    <w:p w:rsidR="00913061" w:rsidRDefault="00913061">
      <w:pPr>
        <w:pStyle w:val="ConsPlusNonformat"/>
      </w:pPr>
      <w:r>
        <w:t>бюллетень органов местного самоуправления</w:t>
      </w:r>
    </w:p>
    <w:p w:rsidR="00913061" w:rsidRDefault="00913061">
      <w:pPr>
        <w:pStyle w:val="ConsPlusNonformat"/>
      </w:pPr>
      <w:r>
        <w:t>муниципального образования город Пермь"</w:t>
      </w:r>
    </w:p>
    <w:p w:rsidR="00913061" w:rsidRDefault="00913061">
      <w:pPr>
        <w:pStyle w:val="ConsPlusNonformat"/>
      </w:pPr>
      <w:r>
        <w:t>от _______ N ___, на официальном сайте</w:t>
      </w:r>
    </w:p>
    <w:p w:rsidR="00913061" w:rsidRDefault="00913061">
      <w:pPr>
        <w:pStyle w:val="ConsPlusNonformat"/>
      </w:pPr>
      <w:r>
        <w:t>муниципального образования город Пермь</w:t>
      </w:r>
    </w:p>
    <w:p w:rsidR="00913061" w:rsidRDefault="00913061">
      <w:pPr>
        <w:pStyle w:val="ConsPlusNonformat"/>
      </w:pPr>
      <w:r>
        <w:t>в информационно-телекоммуникационной</w:t>
      </w:r>
    </w:p>
    <w:p w:rsidR="00913061" w:rsidRDefault="00913061">
      <w:pPr>
        <w:pStyle w:val="ConsPlusNonformat"/>
      </w:pPr>
      <w:r>
        <w:t xml:space="preserve">сети Интернет, считать недействительным </w:t>
      </w:r>
      <w:hyperlink w:anchor="Par951" w:history="1">
        <w:r>
          <w:rPr>
            <w:color w:val="0000FF"/>
          </w:rPr>
          <w:t>&lt;*&gt;</w:t>
        </w:r>
      </w:hyperlink>
      <w:r>
        <w:t>.</w:t>
      </w:r>
    </w:p>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13061" w:rsidRDefault="00913061">
      <w:pPr>
        <w:widowControl w:val="0"/>
        <w:autoSpaceDE w:val="0"/>
        <w:autoSpaceDN w:val="0"/>
        <w:adjustRightInd w:val="0"/>
        <w:spacing w:after="0" w:line="240" w:lineRule="auto"/>
        <w:ind w:firstLine="540"/>
        <w:jc w:val="both"/>
        <w:rPr>
          <w:rFonts w:ascii="Calibri" w:hAnsi="Calibri" w:cs="Calibri"/>
        </w:rPr>
      </w:pPr>
      <w:bookmarkStart w:id="7" w:name="Par951"/>
      <w:bookmarkEnd w:id="7"/>
      <w:r>
        <w:rPr>
          <w:rFonts w:ascii="Calibri" w:hAnsi="Calibri" w:cs="Calibri"/>
        </w:rPr>
        <w:t>&lt;*&gt;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w:t>
      </w:r>
    </w:p>
    <w:p w:rsidR="00913061" w:rsidRDefault="00913061">
      <w:pPr>
        <w:widowControl w:val="0"/>
        <w:autoSpaceDE w:val="0"/>
        <w:autoSpaceDN w:val="0"/>
        <w:adjustRightInd w:val="0"/>
        <w:spacing w:after="0" w:line="240" w:lineRule="auto"/>
        <w:jc w:val="center"/>
        <w:rPr>
          <w:rFonts w:ascii="Calibri" w:hAnsi="Calibri" w:cs="Calibri"/>
        </w:rPr>
      </w:pPr>
    </w:p>
    <w:p w:rsidR="00913061" w:rsidRDefault="00913061">
      <w:pPr>
        <w:widowControl w:val="0"/>
        <w:autoSpaceDE w:val="0"/>
        <w:autoSpaceDN w:val="0"/>
        <w:adjustRightInd w:val="0"/>
        <w:spacing w:after="0" w:line="240" w:lineRule="auto"/>
        <w:jc w:val="center"/>
        <w:rPr>
          <w:rFonts w:ascii="Calibri" w:hAnsi="Calibri" w:cs="Calibri"/>
        </w:rPr>
      </w:pPr>
    </w:p>
    <w:p w:rsidR="00913061" w:rsidRDefault="00913061">
      <w:pPr>
        <w:widowControl w:val="0"/>
        <w:autoSpaceDE w:val="0"/>
        <w:autoSpaceDN w:val="0"/>
        <w:adjustRightInd w:val="0"/>
        <w:spacing w:after="0" w:line="240" w:lineRule="auto"/>
        <w:jc w:val="center"/>
        <w:rPr>
          <w:rFonts w:ascii="Calibri" w:hAnsi="Calibri" w:cs="Calibri"/>
        </w:rPr>
      </w:pPr>
    </w:p>
    <w:p w:rsidR="00913061" w:rsidRDefault="00913061">
      <w:pPr>
        <w:widowControl w:val="0"/>
        <w:autoSpaceDE w:val="0"/>
        <w:autoSpaceDN w:val="0"/>
        <w:adjustRightInd w:val="0"/>
        <w:spacing w:after="0" w:line="240" w:lineRule="auto"/>
        <w:jc w:val="center"/>
        <w:rPr>
          <w:rFonts w:ascii="Calibri" w:hAnsi="Calibri" w:cs="Calibri"/>
        </w:rPr>
      </w:pPr>
    </w:p>
    <w:p w:rsidR="00913061" w:rsidRDefault="00913061">
      <w:pPr>
        <w:widowControl w:val="0"/>
        <w:autoSpaceDE w:val="0"/>
        <w:autoSpaceDN w:val="0"/>
        <w:adjustRightInd w:val="0"/>
        <w:spacing w:after="0" w:line="240" w:lineRule="auto"/>
        <w:jc w:val="center"/>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Default="00913061">
      <w:pPr>
        <w:widowControl w:val="0"/>
        <w:autoSpaceDE w:val="0"/>
        <w:autoSpaceDN w:val="0"/>
        <w:adjustRightInd w:val="0"/>
        <w:spacing w:after="0" w:line="240" w:lineRule="auto"/>
        <w:ind w:firstLine="540"/>
        <w:jc w:val="both"/>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autoSpaceDE w:val="0"/>
        <w:autoSpaceDN w:val="0"/>
        <w:adjustRightInd w:val="0"/>
        <w:spacing w:after="0" w:line="240" w:lineRule="auto"/>
        <w:jc w:val="right"/>
        <w:rPr>
          <w:rFonts w:ascii="Calibri" w:hAnsi="Calibri" w:cs="Calibri"/>
        </w:rPr>
      </w:pPr>
    </w:p>
    <w:p w:rsidR="00913061" w:rsidRDefault="0091306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B64A4" w:rsidRDefault="00FB64A4"/>
    <w:sectPr w:rsidR="00FB64A4" w:rsidSect="008F2E98">
      <w:pgSz w:w="11905" w:h="16838"/>
      <w:pgMar w:top="851" w:right="1701" w:bottom="284" w:left="85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13061"/>
    <w:rsid w:val="00021D31"/>
    <w:rsid w:val="000930BB"/>
    <w:rsid w:val="000B70EC"/>
    <w:rsid w:val="000C2AF9"/>
    <w:rsid w:val="000D4BB8"/>
    <w:rsid w:val="00115AAC"/>
    <w:rsid w:val="00116224"/>
    <w:rsid w:val="00123FAA"/>
    <w:rsid w:val="0017443A"/>
    <w:rsid w:val="00194DC5"/>
    <w:rsid w:val="0019662E"/>
    <w:rsid w:val="00196CFA"/>
    <w:rsid w:val="001C3189"/>
    <w:rsid w:val="001D2E50"/>
    <w:rsid w:val="001D7BC3"/>
    <w:rsid w:val="001E3605"/>
    <w:rsid w:val="001E6309"/>
    <w:rsid w:val="001F4C30"/>
    <w:rsid w:val="00201126"/>
    <w:rsid w:val="00202AC2"/>
    <w:rsid w:val="00263016"/>
    <w:rsid w:val="00270300"/>
    <w:rsid w:val="00282D31"/>
    <w:rsid w:val="00296F9E"/>
    <w:rsid w:val="002A5657"/>
    <w:rsid w:val="002A7A59"/>
    <w:rsid w:val="002B1603"/>
    <w:rsid w:val="002D384D"/>
    <w:rsid w:val="002E7F07"/>
    <w:rsid w:val="00322228"/>
    <w:rsid w:val="00330DBA"/>
    <w:rsid w:val="0034011C"/>
    <w:rsid w:val="00365344"/>
    <w:rsid w:val="00382FAA"/>
    <w:rsid w:val="0038726C"/>
    <w:rsid w:val="003C0B21"/>
    <w:rsid w:val="003F0C7A"/>
    <w:rsid w:val="003F6B52"/>
    <w:rsid w:val="00402EB7"/>
    <w:rsid w:val="004033F9"/>
    <w:rsid w:val="00463305"/>
    <w:rsid w:val="00467ED4"/>
    <w:rsid w:val="004A4418"/>
    <w:rsid w:val="004C3CEF"/>
    <w:rsid w:val="004E0F3E"/>
    <w:rsid w:val="004E3027"/>
    <w:rsid w:val="004F4FCB"/>
    <w:rsid w:val="00502B15"/>
    <w:rsid w:val="00506FD0"/>
    <w:rsid w:val="00520448"/>
    <w:rsid w:val="00543157"/>
    <w:rsid w:val="005462F2"/>
    <w:rsid w:val="0054773F"/>
    <w:rsid w:val="00551E9B"/>
    <w:rsid w:val="00576052"/>
    <w:rsid w:val="005A2715"/>
    <w:rsid w:val="005A513E"/>
    <w:rsid w:val="005B7B30"/>
    <w:rsid w:val="005D65A7"/>
    <w:rsid w:val="005F47AD"/>
    <w:rsid w:val="006039C9"/>
    <w:rsid w:val="006604B6"/>
    <w:rsid w:val="006C1802"/>
    <w:rsid w:val="006C70D4"/>
    <w:rsid w:val="007022EF"/>
    <w:rsid w:val="007F6585"/>
    <w:rsid w:val="00806644"/>
    <w:rsid w:val="008678C7"/>
    <w:rsid w:val="008775D2"/>
    <w:rsid w:val="00890484"/>
    <w:rsid w:val="008C6E84"/>
    <w:rsid w:val="008D7802"/>
    <w:rsid w:val="008F22EC"/>
    <w:rsid w:val="008F2E98"/>
    <w:rsid w:val="009001DF"/>
    <w:rsid w:val="00902E6D"/>
    <w:rsid w:val="00913061"/>
    <w:rsid w:val="00933590"/>
    <w:rsid w:val="0098117F"/>
    <w:rsid w:val="00981D2A"/>
    <w:rsid w:val="009948E6"/>
    <w:rsid w:val="009C1CA1"/>
    <w:rsid w:val="009D0620"/>
    <w:rsid w:val="00A015DB"/>
    <w:rsid w:val="00A10429"/>
    <w:rsid w:val="00A62D84"/>
    <w:rsid w:val="00A8008F"/>
    <w:rsid w:val="00A8671C"/>
    <w:rsid w:val="00A96BCA"/>
    <w:rsid w:val="00A97622"/>
    <w:rsid w:val="00AC1609"/>
    <w:rsid w:val="00AE7367"/>
    <w:rsid w:val="00B523EF"/>
    <w:rsid w:val="00B54DDB"/>
    <w:rsid w:val="00B775B4"/>
    <w:rsid w:val="00B80087"/>
    <w:rsid w:val="00B83933"/>
    <w:rsid w:val="00BA34D1"/>
    <w:rsid w:val="00BB0604"/>
    <w:rsid w:val="00BC5402"/>
    <w:rsid w:val="00BF2E2E"/>
    <w:rsid w:val="00BF48E1"/>
    <w:rsid w:val="00BF6AEA"/>
    <w:rsid w:val="00BF7CBF"/>
    <w:rsid w:val="00C126D2"/>
    <w:rsid w:val="00C20A07"/>
    <w:rsid w:val="00C2478D"/>
    <w:rsid w:val="00C3451F"/>
    <w:rsid w:val="00C77EB4"/>
    <w:rsid w:val="00CB3557"/>
    <w:rsid w:val="00CD3C83"/>
    <w:rsid w:val="00CE0012"/>
    <w:rsid w:val="00CF2C27"/>
    <w:rsid w:val="00CF4848"/>
    <w:rsid w:val="00D36C47"/>
    <w:rsid w:val="00D40D19"/>
    <w:rsid w:val="00D457C2"/>
    <w:rsid w:val="00DC69B5"/>
    <w:rsid w:val="00DD0D2E"/>
    <w:rsid w:val="00E17AAC"/>
    <w:rsid w:val="00E4475D"/>
    <w:rsid w:val="00E45348"/>
    <w:rsid w:val="00E619F8"/>
    <w:rsid w:val="00E66230"/>
    <w:rsid w:val="00E67152"/>
    <w:rsid w:val="00E67D12"/>
    <w:rsid w:val="00E915B7"/>
    <w:rsid w:val="00ED0F64"/>
    <w:rsid w:val="00ED1FE1"/>
    <w:rsid w:val="00ED2B9E"/>
    <w:rsid w:val="00ED4B15"/>
    <w:rsid w:val="00F1633A"/>
    <w:rsid w:val="00F56C27"/>
    <w:rsid w:val="00F73835"/>
    <w:rsid w:val="00F85419"/>
    <w:rsid w:val="00F96A25"/>
    <w:rsid w:val="00FB1F60"/>
    <w:rsid w:val="00FB64A4"/>
    <w:rsid w:val="00FD1B33"/>
    <w:rsid w:val="00FD6CB8"/>
    <w:rsid w:val="00FF13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5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30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9130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13061"/>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13061"/>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No Spacing"/>
    <w:uiPriority w:val="99"/>
    <w:qFormat/>
    <w:rsid w:val="00B80087"/>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627C-A2DC-43CE-B461-3DCD31A3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5211</Words>
  <Characters>29709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Администрацияг.Перми</Company>
  <LinksUpToDate>false</LinksUpToDate>
  <CharactersWithSpaces>34851</CharactersWithSpaces>
  <SharedDoc>false</SharedDoc>
  <HLinks>
    <vt:vector size="66" baseType="variant">
      <vt:variant>
        <vt:i4>6881335</vt:i4>
      </vt:variant>
      <vt:variant>
        <vt:i4>30</vt:i4>
      </vt:variant>
      <vt:variant>
        <vt:i4>0</vt:i4>
      </vt:variant>
      <vt:variant>
        <vt:i4>5</vt:i4>
      </vt:variant>
      <vt:variant>
        <vt:lpwstr/>
      </vt:variant>
      <vt:variant>
        <vt:lpwstr>Par951</vt:lpwstr>
      </vt:variant>
      <vt:variant>
        <vt:i4>6881330</vt:i4>
      </vt:variant>
      <vt:variant>
        <vt:i4>27</vt:i4>
      </vt:variant>
      <vt:variant>
        <vt:i4>0</vt:i4>
      </vt:variant>
      <vt:variant>
        <vt:i4>5</vt:i4>
      </vt:variant>
      <vt:variant>
        <vt:lpwstr/>
      </vt:variant>
      <vt:variant>
        <vt:lpwstr>Par901</vt:lpwstr>
      </vt:variant>
      <vt:variant>
        <vt:i4>6357051</vt:i4>
      </vt:variant>
      <vt:variant>
        <vt:i4>24</vt:i4>
      </vt:variant>
      <vt:variant>
        <vt:i4>0</vt:i4>
      </vt:variant>
      <vt:variant>
        <vt:i4>5</vt:i4>
      </vt:variant>
      <vt:variant>
        <vt:lpwstr/>
      </vt:variant>
      <vt:variant>
        <vt:lpwstr>Par898</vt:lpwstr>
      </vt:variant>
      <vt:variant>
        <vt:i4>6291509</vt:i4>
      </vt:variant>
      <vt:variant>
        <vt:i4>21</vt:i4>
      </vt:variant>
      <vt:variant>
        <vt:i4>0</vt:i4>
      </vt:variant>
      <vt:variant>
        <vt:i4>5</vt:i4>
      </vt:variant>
      <vt:variant>
        <vt:lpwstr/>
      </vt:variant>
      <vt:variant>
        <vt:lpwstr>Par879</vt:lpwstr>
      </vt:variant>
      <vt:variant>
        <vt:i4>7274549</vt:i4>
      </vt:variant>
      <vt:variant>
        <vt:i4>18</vt:i4>
      </vt:variant>
      <vt:variant>
        <vt:i4>0</vt:i4>
      </vt:variant>
      <vt:variant>
        <vt:i4>5</vt:i4>
      </vt:variant>
      <vt:variant>
        <vt:lpwstr/>
      </vt:variant>
      <vt:variant>
        <vt:lpwstr>Par876</vt:lpwstr>
      </vt:variant>
      <vt:variant>
        <vt:i4>7274547</vt:i4>
      </vt:variant>
      <vt:variant>
        <vt:i4>15</vt:i4>
      </vt:variant>
      <vt:variant>
        <vt:i4>0</vt:i4>
      </vt:variant>
      <vt:variant>
        <vt:i4>5</vt:i4>
      </vt:variant>
      <vt:variant>
        <vt:lpwstr/>
      </vt:variant>
      <vt:variant>
        <vt:lpwstr>Par917</vt:lpwstr>
      </vt:variant>
      <vt:variant>
        <vt:i4>7274547</vt:i4>
      </vt:variant>
      <vt:variant>
        <vt:i4>12</vt:i4>
      </vt:variant>
      <vt:variant>
        <vt:i4>0</vt:i4>
      </vt:variant>
      <vt:variant>
        <vt:i4>5</vt:i4>
      </vt:variant>
      <vt:variant>
        <vt:lpwstr/>
      </vt:variant>
      <vt:variant>
        <vt:lpwstr>Par917</vt:lpwstr>
      </vt:variant>
      <vt:variant>
        <vt:i4>7274547</vt:i4>
      </vt:variant>
      <vt:variant>
        <vt:i4>9</vt:i4>
      </vt:variant>
      <vt:variant>
        <vt:i4>0</vt:i4>
      </vt:variant>
      <vt:variant>
        <vt:i4>5</vt:i4>
      </vt:variant>
      <vt:variant>
        <vt:lpwstr/>
      </vt:variant>
      <vt:variant>
        <vt:lpwstr>Par917</vt:lpwstr>
      </vt:variant>
      <vt:variant>
        <vt:i4>7274547</vt:i4>
      </vt:variant>
      <vt:variant>
        <vt:i4>6</vt:i4>
      </vt:variant>
      <vt:variant>
        <vt:i4>0</vt:i4>
      </vt:variant>
      <vt:variant>
        <vt:i4>5</vt:i4>
      </vt:variant>
      <vt:variant>
        <vt:lpwstr/>
      </vt:variant>
      <vt:variant>
        <vt:lpwstr>Par917</vt:lpwstr>
      </vt:variant>
      <vt:variant>
        <vt:i4>6488123</vt:i4>
      </vt:variant>
      <vt:variant>
        <vt:i4>3</vt:i4>
      </vt:variant>
      <vt:variant>
        <vt:i4>0</vt:i4>
      </vt:variant>
      <vt:variant>
        <vt:i4>5</vt:i4>
      </vt:variant>
      <vt:variant>
        <vt:lpwstr/>
      </vt:variant>
      <vt:variant>
        <vt:lpwstr>Par290</vt:lpwstr>
      </vt:variant>
      <vt:variant>
        <vt:i4>6488123</vt:i4>
      </vt:variant>
      <vt:variant>
        <vt:i4>0</vt:i4>
      </vt:variant>
      <vt:variant>
        <vt:i4>0</vt:i4>
      </vt:variant>
      <vt:variant>
        <vt:i4>5</vt:i4>
      </vt:variant>
      <vt:variant>
        <vt:lpwstr/>
      </vt:variant>
      <vt:variant>
        <vt:lpwstr>Par290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kurikalova-sp</dc:creator>
  <cp:keywords/>
  <dc:description/>
  <cp:lastModifiedBy>Luneva-nn</cp:lastModifiedBy>
  <cp:revision>2</cp:revision>
  <cp:lastPrinted>2014-02-26T08:31:00Z</cp:lastPrinted>
  <dcterms:created xsi:type="dcterms:W3CDTF">2014-02-26T08:32:00Z</dcterms:created>
  <dcterms:modified xsi:type="dcterms:W3CDTF">2014-02-26T08:32:00Z</dcterms:modified>
</cp:coreProperties>
</file>