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B2" w:rsidRDefault="00BC24B2" w:rsidP="001A4324">
      <w:pPr>
        <w:pStyle w:val="ConsPlusNonformat"/>
        <w:jc w:val="right"/>
      </w:pPr>
      <w:r>
        <w:t xml:space="preserve">                                                  УТВЕРЖДЕН</w:t>
      </w:r>
    </w:p>
    <w:p w:rsidR="00740C92" w:rsidRDefault="00740C92" w:rsidP="001A4324">
      <w:pPr>
        <w:pStyle w:val="ConsPlusNonformat"/>
        <w:ind w:firstLine="5954"/>
        <w:jc w:val="right"/>
      </w:pPr>
      <w:r>
        <w:t xml:space="preserve">Директор МБОУ ДОД </w:t>
      </w:r>
    </w:p>
    <w:p w:rsidR="00740C92" w:rsidRDefault="00740C92" w:rsidP="001A4324">
      <w:pPr>
        <w:pStyle w:val="ConsPlusNonformat"/>
        <w:ind w:firstLine="5954"/>
        <w:jc w:val="right"/>
      </w:pPr>
      <w:r>
        <w:t>«СДЮШОР «Старт» г.Перми</w:t>
      </w:r>
    </w:p>
    <w:p w:rsidR="00BC24B2" w:rsidRDefault="00BC24B2" w:rsidP="001A4324">
      <w:pPr>
        <w:pStyle w:val="ConsPlusNonformat"/>
        <w:jc w:val="right"/>
      </w:pPr>
      <w:r>
        <w:t xml:space="preserve">                                    </w:t>
      </w:r>
      <w:r w:rsidR="00740C92">
        <w:t xml:space="preserve">              ____________Т.В.Уточкина</w:t>
      </w:r>
    </w:p>
    <w:p w:rsidR="00BC24B2" w:rsidRDefault="00BC24B2" w:rsidP="001A4324">
      <w:pPr>
        <w:pStyle w:val="ConsPlusNonformat"/>
        <w:jc w:val="right"/>
      </w:pPr>
      <w:r>
        <w:t xml:space="preserve">                                                  (руководитель учреждения)</w:t>
      </w:r>
    </w:p>
    <w:p w:rsidR="00BC24B2" w:rsidRDefault="00BC24B2" w:rsidP="00BC24B2">
      <w:pPr>
        <w:pStyle w:val="ConsPlusNonformat"/>
      </w:pPr>
    </w:p>
    <w:p w:rsidR="00BC24B2" w:rsidRPr="00901DDA" w:rsidRDefault="00BC24B2" w:rsidP="001A4324">
      <w:pPr>
        <w:pStyle w:val="ConsPlusNonformat"/>
        <w:jc w:val="center"/>
        <w:rPr>
          <w:sz w:val="24"/>
          <w:szCs w:val="24"/>
        </w:rPr>
      </w:pPr>
      <w:r w:rsidRPr="00901DDA">
        <w:rPr>
          <w:sz w:val="24"/>
          <w:szCs w:val="24"/>
        </w:rPr>
        <w:t>Отчет</w:t>
      </w:r>
    </w:p>
    <w:p w:rsidR="00BC24B2" w:rsidRPr="00901DDA" w:rsidRDefault="00BC24B2" w:rsidP="001A4324">
      <w:pPr>
        <w:pStyle w:val="ConsPlusNonformat"/>
        <w:jc w:val="center"/>
        <w:rPr>
          <w:sz w:val="24"/>
          <w:szCs w:val="24"/>
        </w:rPr>
      </w:pPr>
      <w:r w:rsidRPr="00901DDA">
        <w:rPr>
          <w:sz w:val="24"/>
          <w:szCs w:val="24"/>
        </w:rPr>
        <w:t>о деятельности муниципального бюджетного учреждения города</w:t>
      </w:r>
    </w:p>
    <w:p w:rsidR="00740C92" w:rsidRPr="00901DDA" w:rsidRDefault="00BC24B2" w:rsidP="001A4324">
      <w:pPr>
        <w:pStyle w:val="ConsPlusNonformat"/>
        <w:jc w:val="center"/>
        <w:rPr>
          <w:sz w:val="24"/>
          <w:szCs w:val="24"/>
        </w:rPr>
      </w:pPr>
      <w:r w:rsidRPr="00901DDA">
        <w:rPr>
          <w:sz w:val="24"/>
          <w:szCs w:val="24"/>
        </w:rPr>
        <w:t xml:space="preserve">Перми </w:t>
      </w:r>
      <w:r w:rsidR="00740C92" w:rsidRPr="00901DDA">
        <w:rPr>
          <w:sz w:val="24"/>
          <w:szCs w:val="24"/>
        </w:rPr>
        <w:t>МБОУ ДОД «СДЮШОР «Старт» г.Перми за период</w:t>
      </w:r>
    </w:p>
    <w:p w:rsidR="00BC24B2" w:rsidRPr="00901DDA" w:rsidRDefault="00740C92" w:rsidP="001A4324">
      <w:pPr>
        <w:pStyle w:val="ConsPlusNonformat"/>
        <w:jc w:val="center"/>
        <w:rPr>
          <w:sz w:val="24"/>
          <w:szCs w:val="24"/>
        </w:rPr>
      </w:pPr>
      <w:r w:rsidRPr="00901DDA">
        <w:rPr>
          <w:sz w:val="24"/>
          <w:szCs w:val="24"/>
        </w:rPr>
        <w:t>с 01.01.2013 по 31.12.2013 год</w:t>
      </w:r>
    </w:p>
    <w:p w:rsidR="00740C92" w:rsidRPr="00901DDA" w:rsidRDefault="00740C92" w:rsidP="001A4324">
      <w:pPr>
        <w:pStyle w:val="ConsPlusNonformat"/>
        <w:jc w:val="center"/>
        <w:rPr>
          <w:sz w:val="24"/>
          <w:szCs w:val="24"/>
        </w:rPr>
      </w:pPr>
    </w:p>
    <w:p w:rsidR="00BC24B2" w:rsidRPr="00901DDA" w:rsidRDefault="00BC24B2" w:rsidP="00BC24B2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cs="Times New Roman"/>
          <w:b/>
          <w:sz w:val="24"/>
          <w:szCs w:val="24"/>
        </w:rPr>
      </w:pPr>
      <w:bookmarkStart w:id="0" w:name="Par983"/>
      <w:bookmarkEnd w:id="0"/>
      <w:r w:rsidRPr="00901DDA">
        <w:rPr>
          <w:rFonts w:cs="Times New Roman"/>
          <w:b/>
          <w:sz w:val="24"/>
          <w:szCs w:val="24"/>
        </w:rPr>
        <w:t>Раздел 1. Общие сведения об учреждении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BC24B2" w:rsidRPr="00ED058E" w:rsidRDefault="00BC24B2" w:rsidP="00ED058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outlineLvl w:val="3"/>
        <w:rPr>
          <w:rFonts w:cs="Times New Roman"/>
          <w:sz w:val="24"/>
          <w:szCs w:val="24"/>
        </w:rPr>
      </w:pPr>
      <w:bookmarkStart w:id="1" w:name="Par985"/>
      <w:bookmarkEnd w:id="1"/>
      <w:r w:rsidRPr="00ED058E">
        <w:rPr>
          <w:rFonts w:cs="Times New Roman"/>
          <w:sz w:val="24"/>
          <w:szCs w:val="24"/>
        </w:rPr>
        <w:t>Сведения об учреждении</w:t>
      </w:r>
    </w:p>
    <w:p w:rsidR="00ED058E" w:rsidRPr="00ED058E" w:rsidRDefault="00ED058E" w:rsidP="00ED058E">
      <w:pPr>
        <w:pStyle w:val="a3"/>
        <w:widowControl w:val="0"/>
        <w:autoSpaceDE w:val="0"/>
        <w:autoSpaceDN w:val="0"/>
        <w:adjustRightInd w:val="0"/>
        <w:spacing w:after="0"/>
        <w:ind w:left="960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4111"/>
      </w:tblGrid>
      <w:tr w:rsidR="00BC24B2" w:rsidTr="00ED058E">
        <w:trPr>
          <w:tblCellSpacing w:w="5" w:type="nil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37A9A" w:rsidP="003E552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740C92">
              <w:rPr>
                <w:rFonts w:ascii="Courier New" w:hAnsi="Courier New" w:cs="Courier New"/>
                <w:sz w:val="20"/>
                <w:szCs w:val="20"/>
              </w:rPr>
              <w:t>униципальное бюджетное образовательное учреждение дополнительного образования детей «Специализированная детско-юношеская школа олимпийского резерва «Старт» г.Перми</w:t>
            </w:r>
          </w:p>
        </w:tc>
      </w:tr>
      <w:tr w:rsidR="00BC24B2" w:rsidTr="00ED058E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40C92" w:rsidP="003E552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ДОД «СДЮШОР «Старт» г.Перми</w:t>
            </w:r>
          </w:p>
        </w:tc>
      </w:tr>
      <w:tr w:rsidR="00BC24B2" w:rsidTr="00ED058E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520" w:rsidRDefault="00740C92" w:rsidP="003E552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614036,Россия, Пермский край,</w:t>
            </w:r>
            <w:r w:rsidR="00B8002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г.Пермь, ул.Дениса Давыдова, </w:t>
            </w:r>
          </w:p>
          <w:p w:rsidR="00BC24B2" w:rsidRDefault="00740C92" w:rsidP="003E552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д. 13</w:t>
            </w:r>
          </w:p>
        </w:tc>
      </w:tr>
      <w:tr w:rsidR="00BC24B2" w:rsidTr="00ED058E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520" w:rsidRDefault="00B8002E" w:rsidP="003E552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614036,Россия,Пермский край, г.Пермь, ул.Дениса Давыдова,</w:t>
            </w:r>
          </w:p>
          <w:p w:rsidR="00BC24B2" w:rsidRDefault="00B8002E" w:rsidP="003E552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д. 13</w:t>
            </w:r>
          </w:p>
        </w:tc>
      </w:tr>
      <w:tr w:rsidR="00BC24B2" w:rsidTr="00ED058E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02E" w:rsidRDefault="00B8002E" w:rsidP="003E552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(342)226-24-81/</w:t>
            </w:r>
          </w:p>
          <w:p w:rsidR="00BC24B2" w:rsidRPr="00B8002E" w:rsidRDefault="00B8002E" w:rsidP="003E552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(342) 226-24-81/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sdushorstart@mail.ru</w:t>
            </w:r>
          </w:p>
        </w:tc>
      </w:tr>
      <w:tr w:rsidR="00BC24B2" w:rsidTr="00ED058E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8002E" w:rsidP="003E552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Уточкина Татьяна Васильевна, директор, 8 (342) 226-55-28</w:t>
            </w:r>
          </w:p>
        </w:tc>
      </w:tr>
      <w:tr w:rsidR="00BC24B2" w:rsidTr="00ED058E">
        <w:trPr>
          <w:trHeight w:val="4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8002E" w:rsidP="003E552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1025901215141</w:t>
            </w:r>
          </w:p>
          <w:p w:rsidR="00B8002E" w:rsidRDefault="00B8002E" w:rsidP="003E552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11.11.2002 г.</w:t>
            </w:r>
          </w:p>
        </w:tc>
      </w:tr>
      <w:tr w:rsidR="00BC24B2" w:rsidTr="00ED058E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8002E" w:rsidP="003E552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819 от 27.07.2010 г. до 27.11.2014 г.</w:t>
            </w:r>
          </w:p>
        </w:tc>
      </w:tr>
      <w:tr w:rsidR="00BC24B2" w:rsidTr="00ED058E">
        <w:trPr>
          <w:trHeight w:val="4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8002E" w:rsidP="003E552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378 от 20.04.2010 г. до 20.04.2015 г.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p w:rsidR="00BC24B2" w:rsidRPr="00901DDA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bookmarkStart w:id="2" w:name="Par1009"/>
      <w:bookmarkEnd w:id="2"/>
      <w:r w:rsidRPr="00901DDA">
        <w:rPr>
          <w:rFonts w:cs="Times New Roman"/>
          <w:sz w:val="24"/>
          <w:szCs w:val="24"/>
        </w:rPr>
        <w:t>1.2. Виды деятельности, осуществляемые учреждением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4111"/>
      </w:tblGrid>
      <w:tr w:rsidR="00BC24B2" w:rsidTr="00ED058E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8135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</w:p>
          <w:p w:rsidR="00BC24B2" w:rsidRDefault="00BC24B2" w:rsidP="008135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BC24B2" w:rsidRDefault="00BC24B2" w:rsidP="008135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основании которых</w:t>
            </w:r>
          </w:p>
          <w:p w:rsidR="00BC24B2" w:rsidRDefault="00BC24B2" w:rsidP="008135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учреждение осуществляет</w:t>
            </w:r>
          </w:p>
          <w:p w:rsidR="00BC24B2" w:rsidRDefault="00BC24B2" w:rsidP="008135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</w:p>
          <w:p w:rsidR="00BC24B2" w:rsidRDefault="00BC24B2" w:rsidP="008135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номеров, даты выдачи</w:t>
            </w:r>
          </w:p>
          <w:p w:rsidR="00BC24B2" w:rsidRDefault="00BC24B2" w:rsidP="008135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срока действия)</w:t>
            </w: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800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образовательных программ физкультурно-спортивной направленности по настольному теннису, конному спорту, ушу.</w:t>
            </w: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7716A6" w:rsidRDefault="007716A6" w:rsidP="007716A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E97383" w:rsidRPr="007716A6">
              <w:rPr>
                <w:rFonts w:ascii="Courier New" w:hAnsi="Courier New" w:cs="Courier New"/>
                <w:sz w:val="20"/>
                <w:szCs w:val="20"/>
              </w:rPr>
              <w:t>Осуществляет приносящую доход деятельность, предусмотренную настоящим уставом;</w:t>
            </w:r>
          </w:p>
          <w:p w:rsidR="00E97383" w:rsidRPr="007716A6" w:rsidRDefault="007716A6" w:rsidP="007716A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E97383" w:rsidRPr="007716A6">
              <w:rPr>
                <w:rFonts w:ascii="Courier New" w:hAnsi="Courier New" w:cs="Courier New"/>
                <w:sz w:val="20"/>
                <w:szCs w:val="20"/>
              </w:rPr>
              <w:t>Оказывает платные дополнительные образовательные услуги;</w:t>
            </w:r>
          </w:p>
          <w:p w:rsidR="00E97383" w:rsidRPr="007716A6" w:rsidRDefault="007716A6" w:rsidP="007716A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</w:t>
            </w:r>
            <w:r w:rsidR="00E97383" w:rsidRPr="007716A6">
              <w:rPr>
                <w:rFonts w:ascii="Courier New" w:hAnsi="Courier New" w:cs="Courier New"/>
                <w:sz w:val="20"/>
                <w:szCs w:val="20"/>
              </w:rPr>
              <w:t>Сдает в аренду имущество, находящееся в оперативном управлении у школы</w:t>
            </w:r>
          </w:p>
        </w:tc>
      </w:tr>
    </w:tbl>
    <w:p w:rsidR="003116B0" w:rsidRDefault="003116B0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bookmarkStart w:id="3" w:name="Par1027"/>
      <w:bookmarkEnd w:id="3"/>
    </w:p>
    <w:p w:rsidR="00BC24B2" w:rsidRPr="00901DDA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r w:rsidRPr="00901DDA">
        <w:rPr>
          <w:rFonts w:cs="Times New Roman"/>
          <w:sz w:val="24"/>
          <w:szCs w:val="24"/>
        </w:rPr>
        <w:t>1.3. Функции, осуществляемые учреждением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242"/>
        <w:gridCol w:w="1278"/>
        <w:gridCol w:w="1698"/>
        <w:gridCol w:w="1985"/>
      </w:tblGrid>
      <w:tr w:rsidR="00BC24B2" w:rsidTr="00ED058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E97383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E97383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E97383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 год 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E97383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2013 год 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407AA" w:rsidP="003407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34,5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B643C" w:rsidP="003407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407AA" w:rsidP="003407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67BC5" w:rsidP="003407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407AA" w:rsidP="003407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B643C" w:rsidP="003407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407AA" w:rsidP="003407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67BC5" w:rsidP="003407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p w:rsidR="00BC24B2" w:rsidRPr="00901DDA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bookmarkStart w:id="4" w:name="Par1043"/>
      <w:bookmarkEnd w:id="4"/>
      <w:r w:rsidRPr="00901DDA">
        <w:rPr>
          <w:rFonts w:cs="Times New Roman"/>
          <w:sz w:val="24"/>
          <w:szCs w:val="24"/>
        </w:rPr>
        <w:t>1.4. Перечень услуг (работ), оказываемых учреждением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2123"/>
      </w:tblGrid>
      <w:tr w:rsidR="00BC24B2" w:rsidTr="00ED058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E97383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  г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E97383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  <w:p w:rsidR="00E97383" w:rsidRDefault="00E97383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BC24B2" w:rsidTr="00ED05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383" w:rsidRDefault="00BC24B2" w:rsidP="009F1C5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  <w:r w:rsidR="00E97383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A84996" w:rsidRDefault="00E97383" w:rsidP="009F1C5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F84F89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детей по образовательным программам повышенного уровня по подготовке спортивного резерва в муниципальных образовательных учреждениях дополнительного образования детей-средства г.Перми</w:t>
            </w:r>
          </w:p>
          <w:p w:rsidR="00BC24B2" w:rsidRDefault="00F84F89" w:rsidP="009F1C5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2.Услуги по организации оздоровления, отдыха и занятости детей города Перми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84F89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84F89" w:rsidRDefault="00F84F89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84F89" w:rsidRDefault="00F84F89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84F89" w:rsidRDefault="00F84F89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84F89" w:rsidRDefault="00F84F89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84F89" w:rsidRDefault="00F84F89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84F89" w:rsidRDefault="00F84F89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84996" w:rsidRDefault="00A84996" w:rsidP="00A84996">
            <w:pPr>
              <w:widowControl w:val="0"/>
              <w:tabs>
                <w:tab w:val="left" w:pos="390"/>
                <w:tab w:val="center" w:pos="4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84F89" w:rsidRDefault="00F84F89" w:rsidP="00A84996">
            <w:pPr>
              <w:widowControl w:val="0"/>
              <w:tabs>
                <w:tab w:val="left" w:pos="390"/>
                <w:tab w:val="center" w:pos="4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84F89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A84996" w:rsidRDefault="00A84996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84996" w:rsidRDefault="00A84996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84996" w:rsidRDefault="00A84996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84996" w:rsidRDefault="00A84996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84996" w:rsidRDefault="00A84996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84996" w:rsidRDefault="00A84996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84996" w:rsidRDefault="00A84996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84996" w:rsidRDefault="00A84996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84996" w:rsidP="009F1C5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7 до 18 лет (для учащейся молодежи на этапе СС- 25 лет)</w:t>
            </w:r>
          </w:p>
          <w:p w:rsidR="00A84996" w:rsidRDefault="00A84996" w:rsidP="009F1C5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от 7 до 18 лет</w:t>
            </w:r>
          </w:p>
        </w:tc>
      </w:tr>
      <w:tr w:rsidR="00BC24B2" w:rsidTr="00ED05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9F1C5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A84996" w:rsidRDefault="00BC24B2" w:rsidP="009F1C5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плату</w:t>
            </w:r>
            <w:r w:rsidR="00A84996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BC24B2" w:rsidRDefault="00A84996" w:rsidP="009F1C5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организации оздоровления, отдыха и занятости детей города Перми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84996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84996" w:rsidP="00A849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84996" w:rsidP="009F1C5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от 7 до 18 лет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p w:rsidR="00BC24B2" w:rsidRPr="00901DDA" w:rsidRDefault="00BC24B2" w:rsidP="0026098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bookmarkStart w:id="5" w:name="Par1059"/>
      <w:bookmarkEnd w:id="5"/>
      <w:r w:rsidRPr="00901DDA">
        <w:rPr>
          <w:rFonts w:cs="Times New Roman"/>
          <w:sz w:val="24"/>
          <w:szCs w:val="24"/>
        </w:rPr>
        <w:t xml:space="preserve">1.5. Информация о количестве штатных единиц, количественном составе и </w:t>
      </w:r>
      <w:r w:rsidR="003116B0">
        <w:rPr>
          <w:rFonts w:cs="Times New Roman"/>
          <w:sz w:val="24"/>
          <w:szCs w:val="24"/>
        </w:rPr>
        <w:t xml:space="preserve"> </w:t>
      </w:r>
      <w:r w:rsidRPr="00901DDA">
        <w:rPr>
          <w:rFonts w:cs="Times New Roman"/>
          <w:sz w:val="24"/>
          <w:szCs w:val="24"/>
        </w:rPr>
        <w:t>квалификации сотрудников учреждения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523"/>
      </w:tblGrid>
      <w:tr w:rsidR="00BC24B2" w:rsidTr="00ED058E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84996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2012 год 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84996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2013  год 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BC24B2" w:rsidTr="00ED058E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24B2" w:rsidTr="00ED058E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C24B2" w:rsidTr="00ED058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BC24B2" w:rsidRDefault="00BC24B2" w:rsidP="00450C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6324F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6324F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B643C" w:rsidP="001B6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36,0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B643C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33,5</w:t>
            </w:r>
          </w:p>
        </w:tc>
      </w:tr>
      <w:tr w:rsidR="00BC24B2" w:rsidTr="00ED058E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16324F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16324F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1B643C" w:rsidP="001B6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1B643C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BC24B2" w:rsidTr="00ED058E">
        <w:trPr>
          <w:trHeight w:val="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450CBF" w:rsidRDefault="00450CBF" w:rsidP="00450C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>отрудников</w:t>
            </w:r>
          </w:p>
          <w:p w:rsidR="00450CBF" w:rsidRDefault="00450CBF" w:rsidP="00450C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-высшая категория</w:t>
            </w:r>
          </w:p>
          <w:p w:rsidR="00450CBF" w:rsidRDefault="00450CBF" w:rsidP="00450C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-первая категория</w:t>
            </w:r>
          </w:p>
          <w:p w:rsidR="00BC24B2" w:rsidRDefault="00450CBF" w:rsidP="00450C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-вторая категория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50CBF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6324F" w:rsidRDefault="0016324F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6324F" w:rsidRDefault="0016324F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16324F" w:rsidRDefault="0016324F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16324F" w:rsidRDefault="0016324F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6324F" w:rsidRDefault="0016324F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6324F" w:rsidRDefault="0016324F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16324F" w:rsidRDefault="0016324F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16324F" w:rsidRDefault="0016324F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B643C" w:rsidRDefault="001B643C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B643C" w:rsidRDefault="001B643C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1B643C" w:rsidRDefault="001B643C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1B643C" w:rsidRDefault="001B643C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B643C" w:rsidRDefault="001B643C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B643C" w:rsidRDefault="001B643C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1B643C" w:rsidRDefault="001B643C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1B643C" w:rsidRDefault="001B643C" w:rsidP="001632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p w:rsidR="003116B0" w:rsidRDefault="003116B0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bookmarkStart w:id="6" w:name="Par1083"/>
      <w:bookmarkEnd w:id="6"/>
    </w:p>
    <w:p w:rsidR="008B434B" w:rsidRDefault="008B434B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</w:p>
    <w:p w:rsidR="008B434B" w:rsidRDefault="008B434B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</w:p>
    <w:p w:rsidR="008B434B" w:rsidRDefault="008B434B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</w:p>
    <w:p w:rsidR="00C1541D" w:rsidRDefault="00C1541D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</w:p>
    <w:p w:rsidR="00C1541D" w:rsidRDefault="00C1541D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</w:p>
    <w:p w:rsidR="00C1541D" w:rsidRDefault="00C1541D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</w:p>
    <w:p w:rsidR="00BC24B2" w:rsidRPr="00901DDA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r w:rsidRPr="00901DDA">
        <w:rPr>
          <w:rFonts w:cs="Times New Roman"/>
          <w:sz w:val="24"/>
          <w:szCs w:val="24"/>
        </w:rPr>
        <w:lastRenderedPageBreak/>
        <w:t>1.6. Информация о среднегодовой численности и средней заработной плате</w:t>
      </w:r>
      <w:r w:rsidR="003116B0">
        <w:rPr>
          <w:rFonts w:cs="Times New Roman"/>
          <w:sz w:val="24"/>
          <w:szCs w:val="24"/>
        </w:rPr>
        <w:t xml:space="preserve"> </w:t>
      </w:r>
      <w:r w:rsidRPr="00901DDA">
        <w:rPr>
          <w:rFonts w:cs="Times New Roman"/>
          <w:sz w:val="24"/>
          <w:szCs w:val="24"/>
        </w:rPr>
        <w:t xml:space="preserve"> работников учреждения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00"/>
        <w:gridCol w:w="1200"/>
        <w:gridCol w:w="1164"/>
        <w:gridCol w:w="1559"/>
      </w:tblGrid>
      <w:tr w:rsidR="00BC24B2" w:rsidTr="00EF3F33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33" w:rsidRDefault="00450CBF" w:rsidP="00450C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</w:p>
          <w:p w:rsidR="00BC24B2" w:rsidRDefault="00450CBF" w:rsidP="00450C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CBF" w:rsidRDefault="00450CBF" w:rsidP="00450C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  <w:p w:rsidR="00BC24B2" w:rsidRDefault="00450CBF" w:rsidP="00450C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BC24B2" w:rsidTr="00EF3F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BC24B2" w:rsidTr="00EF3F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E5B94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42E61" w:rsidRDefault="00A42E61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BC24B2" w:rsidTr="00EF3F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EF3F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АУП</w:t>
            </w:r>
          </w:p>
          <w:p w:rsidR="004E5B94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Педагогический персонал</w:t>
            </w:r>
          </w:p>
          <w:p w:rsidR="004E5B94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  <w:p w:rsidR="004E5B94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МОП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4E5B94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  <w:p w:rsidR="004E5B94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4E5B94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A42E61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A42E61" w:rsidRDefault="00A42E61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  <w:p w:rsidR="00A42E61" w:rsidRDefault="00A42E61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A42E61" w:rsidRDefault="00A42E61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C24B2" w:rsidTr="00EF3F3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E5B94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C644E" w:rsidRDefault="00CC644E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33505</w:t>
            </w:r>
          </w:p>
        </w:tc>
      </w:tr>
      <w:tr w:rsidR="00BC24B2" w:rsidTr="00EF3F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EF3F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АУП</w:t>
            </w:r>
          </w:p>
          <w:p w:rsidR="004E5B94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Педагогический персонал</w:t>
            </w:r>
          </w:p>
          <w:p w:rsidR="004E5B94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  <w:p w:rsidR="004E5B94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МОП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62530</w:t>
            </w:r>
          </w:p>
          <w:p w:rsidR="004E5B94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21856</w:t>
            </w:r>
          </w:p>
          <w:p w:rsidR="004E5B94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15833</w:t>
            </w:r>
          </w:p>
          <w:p w:rsidR="004E5B94" w:rsidRDefault="004E5B94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10713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CC644E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64085</w:t>
            </w:r>
          </w:p>
          <w:p w:rsidR="00CC644E" w:rsidRDefault="00CC644E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28470</w:t>
            </w:r>
          </w:p>
          <w:p w:rsidR="00CC644E" w:rsidRDefault="00CC644E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2571</w:t>
            </w:r>
          </w:p>
          <w:p w:rsidR="00CC644E" w:rsidRDefault="00CC644E" w:rsidP="004E5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9352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p w:rsidR="00BC24B2" w:rsidRPr="00901DDA" w:rsidRDefault="00BC24B2" w:rsidP="00BC24B2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cs="Times New Roman"/>
          <w:b/>
          <w:sz w:val="24"/>
          <w:szCs w:val="24"/>
        </w:rPr>
      </w:pPr>
      <w:bookmarkStart w:id="7" w:name="Par1108"/>
      <w:bookmarkEnd w:id="7"/>
      <w:r w:rsidRPr="00901DDA">
        <w:rPr>
          <w:rFonts w:cs="Times New Roman"/>
          <w:b/>
          <w:sz w:val="24"/>
          <w:szCs w:val="24"/>
        </w:rPr>
        <w:t>Раздел 2. Результат деятельности учреждения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BC24B2" w:rsidRPr="00901DDA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bookmarkStart w:id="8" w:name="Par1110"/>
      <w:bookmarkEnd w:id="8"/>
      <w:r w:rsidRPr="00901DDA">
        <w:rPr>
          <w:rFonts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514"/>
        <w:gridCol w:w="1276"/>
        <w:gridCol w:w="2693"/>
      </w:tblGrid>
      <w:tr w:rsidR="00BC24B2" w:rsidTr="00ED058E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50CBF" w:rsidP="00450C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50CBF" w:rsidP="00450C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BC24B2" w:rsidTr="00ED05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6842,1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C4343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6914,1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C4343" w:rsidP="00467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C24B2" w:rsidTr="00ED05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67BC5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67BC5" w:rsidP="00467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BC24B2" w:rsidRPr="00901DDA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bookmarkStart w:id="9" w:name="Par1126"/>
      <w:bookmarkEnd w:id="9"/>
      <w:r w:rsidRPr="00901DDA">
        <w:rPr>
          <w:rFonts w:cs="Times New Roman"/>
          <w:sz w:val="24"/>
          <w:szCs w:val="24"/>
        </w:rPr>
        <w:t>2.2. Общая сумма выставленных требований в возмещение ущерба</w:t>
      </w:r>
      <w:r w:rsidR="003116B0">
        <w:rPr>
          <w:rFonts w:cs="Times New Roman"/>
          <w:sz w:val="24"/>
          <w:szCs w:val="24"/>
        </w:rPr>
        <w:t xml:space="preserve"> </w:t>
      </w:r>
      <w:r w:rsidRPr="00901DDA">
        <w:rPr>
          <w:rFonts w:cs="Times New Roman"/>
          <w:sz w:val="24"/>
          <w:szCs w:val="24"/>
        </w:rPr>
        <w:t xml:space="preserve"> по недостачам и хищениям</w:t>
      </w:r>
    </w:p>
    <w:p w:rsidR="00BC24B2" w:rsidRPr="00901DDA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290"/>
        <w:gridCol w:w="1275"/>
        <w:gridCol w:w="1418"/>
      </w:tblGrid>
      <w:tr w:rsidR="00BC24B2" w:rsidTr="00ED058E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50CBF" w:rsidP="00450C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50CBF" w:rsidP="00450C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</w:tr>
      <w:tr w:rsidR="00BC24B2" w:rsidTr="00ED05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BC24B2" w:rsidTr="00ED058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24B2" w:rsidTr="00ED05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24B2" w:rsidTr="00ED05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24B2" w:rsidTr="00ED05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24B2" w:rsidTr="00ED05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901DDA" w:rsidRDefault="00901DDA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bookmarkStart w:id="10" w:name="Par1146"/>
      <w:bookmarkEnd w:id="10"/>
    </w:p>
    <w:p w:rsidR="003116B0" w:rsidRDefault="003116B0" w:rsidP="0026098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</w:p>
    <w:p w:rsidR="003116B0" w:rsidRDefault="003116B0" w:rsidP="0026098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</w:p>
    <w:p w:rsidR="003116B0" w:rsidRDefault="003116B0" w:rsidP="0026098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</w:p>
    <w:p w:rsidR="003116B0" w:rsidRDefault="003116B0" w:rsidP="0026098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</w:p>
    <w:p w:rsidR="00C1541D" w:rsidRDefault="00C1541D" w:rsidP="0026098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</w:p>
    <w:p w:rsidR="00C1541D" w:rsidRDefault="00C1541D" w:rsidP="0026098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</w:p>
    <w:p w:rsidR="00C1541D" w:rsidRDefault="00C1541D" w:rsidP="0026098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</w:p>
    <w:p w:rsidR="00C1541D" w:rsidRDefault="00C1541D" w:rsidP="0026098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</w:p>
    <w:p w:rsidR="003116B0" w:rsidRDefault="003116B0" w:rsidP="0026098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</w:p>
    <w:p w:rsidR="003116B0" w:rsidRDefault="003116B0" w:rsidP="0026098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</w:p>
    <w:p w:rsidR="00BC24B2" w:rsidRPr="00901DDA" w:rsidRDefault="00BC24B2" w:rsidP="0026098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r w:rsidRPr="00901DDA">
        <w:rPr>
          <w:rFonts w:cs="Times New Roman"/>
          <w:sz w:val="24"/>
          <w:szCs w:val="24"/>
        </w:rPr>
        <w:lastRenderedPageBreak/>
        <w:t>2.3. Изменение дебиторской и кредиторской задолженности в разрезе</w:t>
      </w:r>
      <w:r w:rsidR="00260982">
        <w:rPr>
          <w:rFonts w:cs="Times New Roman"/>
          <w:sz w:val="24"/>
          <w:szCs w:val="24"/>
        </w:rPr>
        <w:t xml:space="preserve"> </w:t>
      </w:r>
      <w:r w:rsidRPr="00901DDA">
        <w:rPr>
          <w:rFonts w:cs="Times New Roman"/>
          <w:sz w:val="24"/>
          <w:szCs w:val="24"/>
        </w:rPr>
        <w:t>поступлений (выплат), предусмотренных планом финансово-хозяйственной деятельности учреждения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2123"/>
      </w:tblGrid>
      <w:tr w:rsidR="00BC24B2" w:rsidTr="0028077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50CBF" w:rsidP="00450C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24B2" w:rsidRDefault="00450CBF" w:rsidP="00450C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116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BC24B2" w:rsidRDefault="00BC24B2" w:rsidP="003116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BC24B2" w:rsidRDefault="00BC24B2" w:rsidP="003116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BC24B2" w:rsidRDefault="00BC24B2" w:rsidP="003116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BC24B2" w:rsidRDefault="00BC24B2" w:rsidP="003116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BC24B2" w:rsidRDefault="00BC24B2" w:rsidP="003116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BC24B2" w:rsidRDefault="00BC24B2" w:rsidP="003116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BC24B2" w:rsidTr="0028077D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BC24B2" w:rsidTr="00ED05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дебиторской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37A9A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37A9A" w:rsidRDefault="00637A9A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37A9A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37A9A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FFB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  <w:p w:rsidR="00075FFB" w:rsidRDefault="00075FFB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-услуги связи </w:t>
            </w:r>
          </w:p>
          <w:p w:rsidR="00BC24B2" w:rsidRDefault="00075FFB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5FFB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5FFB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C24B2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C24B2" w:rsidTr="00ED05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5FFB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ED05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кредиторской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B2FD1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D1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  <w:p w:rsidR="008B2FD1" w:rsidRDefault="008B2FD1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-прочие выплаты</w:t>
            </w:r>
          </w:p>
          <w:p w:rsidR="008B2FD1" w:rsidRDefault="008B2FD1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</w:t>
            </w:r>
          </w:p>
          <w:p w:rsidR="008B2FD1" w:rsidRDefault="008B2FD1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-начисления на выплаты по оплате труда 213</w:t>
            </w:r>
          </w:p>
          <w:p w:rsidR="008B2FD1" w:rsidRDefault="008B2FD1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-услуги связи</w:t>
            </w:r>
          </w:p>
          <w:p w:rsidR="008B2FD1" w:rsidRDefault="008B2FD1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  <w:p w:rsidR="008B2FD1" w:rsidRDefault="008B2FD1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-коммунальные услуги</w:t>
            </w:r>
          </w:p>
          <w:p w:rsidR="00BC24B2" w:rsidRDefault="008B2FD1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2FD1" w:rsidRDefault="008B2FD1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2FD1" w:rsidRDefault="008B2FD1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B2FD1" w:rsidRDefault="008B2FD1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2FD1" w:rsidRDefault="008B2FD1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2FD1" w:rsidRDefault="008B2FD1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B2FD1" w:rsidRDefault="008B2FD1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2FD1" w:rsidRDefault="008B2FD1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</w:t>
            </w:r>
          </w:p>
          <w:p w:rsidR="008B2FD1" w:rsidRDefault="008B2FD1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2FD1" w:rsidRDefault="008B2FD1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08CF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BC24B2" w:rsidTr="00ED05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B2FD1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08CF" w:rsidP="00075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BC24B2" w:rsidRPr="00901DDA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bookmarkStart w:id="11" w:name="Par1186"/>
      <w:bookmarkEnd w:id="11"/>
      <w:r w:rsidRPr="00901DDA">
        <w:rPr>
          <w:rFonts w:cs="Times New Roman"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14"/>
        <w:gridCol w:w="1276"/>
        <w:gridCol w:w="1134"/>
        <w:gridCol w:w="1559"/>
      </w:tblGrid>
      <w:tr w:rsidR="00BC24B2" w:rsidTr="00ED058E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CBF" w:rsidRDefault="00450CBF" w:rsidP="00450C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CBF" w:rsidRDefault="00450CBF" w:rsidP="00450C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24B2" w:rsidTr="00ED05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BC24B2" w:rsidTr="00ED05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F4BF0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12991,6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B6BA8" w:rsidP="001154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17248,8</w:t>
            </w:r>
          </w:p>
        </w:tc>
      </w:tr>
      <w:tr w:rsidR="00BC24B2" w:rsidTr="00ED05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24B2" w:rsidTr="00ED05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F0" w:rsidRDefault="00FF4BF0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  <w:p w:rsidR="00115452" w:rsidRDefault="0011545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Целевые субсидии</w:t>
            </w:r>
          </w:p>
          <w:p w:rsidR="00115452" w:rsidRDefault="0011545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Публичные обязательства перед физическим лицом, подлежащие исполнению в денежной форме</w:t>
            </w:r>
          </w:p>
          <w:p w:rsidR="00BC24B2" w:rsidRDefault="00FF4BF0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Поступления от иной приносящей доход деятельности</w:t>
            </w:r>
            <w:r w:rsidR="00BC24B2">
              <w:rPr>
                <w:rFonts w:ascii="Courier New" w:hAnsi="Courier New" w:cs="Courier New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4BF0" w:rsidRDefault="00FF4BF0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12824,5</w:t>
            </w:r>
          </w:p>
          <w:p w:rsidR="00FF4BF0" w:rsidRDefault="00FF4BF0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15452" w:rsidRDefault="00115452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15452" w:rsidRDefault="00115452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15452" w:rsidRDefault="00115452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4BF0" w:rsidRDefault="00FF4BF0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167,1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3576C" w:rsidRDefault="00B3576C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13917,2</w:t>
            </w:r>
          </w:p>
          <w:p w:rsidR="00B3576C" w:rsidRDefault="00115452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2918,0</w:t>
            </w:r>
          </w:p>
          <w:p w:rsidR="00115452" w:rsidRDefault="00115452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15452" w:rsidRDefault="00DB6BA8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312,8</w:t>
            </w:r>
          </w:p>
          <w:p w:rsidR="00115452" w:rsidRDefault="00115452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3576C" w:rsidRDefault="00B3576C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100,8</w:t>
            </w:r>
          </w:p>
        </w:tc>
      </w:tr>
      <w:tr w:rsidR="00BC24B2" w:rsidTr="00ED05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FF4BF0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12966,0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FB296B" w:rsidP="007374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17248,8</w:t>
            </w:r>
          </w:p>
        </w:tc>
      </w:tr>
      <w:tr w:rsidR="00BC24B2" w:rsidTr="00ED058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24B2" w:rsidTr="00ED058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10" w:rsidRDefault="00FF4BF0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Субсидии на выполнение государственного (муниципального) задания </w:t>
            </w:r>
          </w:p>
          <w:p w:rsidR="009E2436" w:rsidRDefault="009E2436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Целевые субсидии </w:t>
            </w:r>
          </w:p>
          <w:p w:rsidR="009E2436" w:rsidRDefault="009E2436" w:rsidP="009E243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Публичные обязательства перед физическим лицом, подлежащие исполнению в денежной форме</w:t>
            </w:r>
          </w:p>
          <w:p w:rsidR="00BF08D0" w:rsidRDefault="00BF08D0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Иная приносящая д</w:t>
            </w:r>
            <w:r w:rsidR="00FF4BF0">
              <w:rPr>
                <w:rFonts w:ascii="Courier New" w:hAnsi="Courier New" w:cs="Courier New"/>
                <w:sz w:val="18"/>
                <w:szCs w:val="18"/>
              </w:rPr>
              <w:t xml:space="preserve">оход </w:t>
            </w:r>
            <w:r>
              <w:rPr>
                <w:rFonts w:ascii="Courier New" w:hAnsi="Courier New" w:cs="Courier New"/>
                <w:sz w:val="18"/>
                <w:szCs w:val="18"/>
              </w:rPr>
              <w:t>деятельность</w:t>
            </w:r>
          </w:p>
          <w:p w:rsidR="00FF4BF0" w:rsidRDefault="00FF4BF0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 том числе:</w:t>
            </w:r>
          </w:p>
          <w:p w:rsidR="000C6910" w:rsidRDefault="00FF4BF0" w:rsidP="000C691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BF08D0">
              <w:rPr>
                <w:rFonts w:ascii="Courier New" w:hAnsi="Courier New" w:cs="Courier New"/>
                <w:sz w:val="18"/>
                <w:szCs w:val="18"/>
              </w:rPr>
              <w:t>безвозмездные поступления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BC24B2" w:rsidRDefault="00FF4BF0" w:rsidP="000C691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-родительский взнос летний лагерь</w:t>
            </w:r>
            <w:r w:rsidR="00BC24B2">
              <w:rPr>
                <w:rFonts w:ascii="Courier New" w:hAnsi="Courier New" w:cs="Courier New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72DC5" w:rsidRDefault="00372DC5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12798,9</w:t>
            </w:r>
          </w:p>
          <w:p w:rsidR="009E2436" w:rsidRDefault="009E2436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9E2436" w:rsidRDefault="009E2436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9E2436" w:rsidRDefault="009E2436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72DC5" w:rsidRDefault="00372DC5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167,1</w:t>
            </w:r>
          </w:p>
          <w:p w:rsidR="00BF08D0" w:rsidRDefault="00BF08D0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72DC5" w:rsidRDefault="00372DC5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116,1</w:t>
            </w:r>
          </w:p>
          <w:p w:rsidR="00372DC5" w:rsidRDefault="00372DC5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3576C" w:rsidRDefault="00B3576C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13917,2</w:t>
            </w:r>
          </w:p>
          <w:p w:rsidR="009E2436" w:rsidRDefault="009E2436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2918,0</w:t>
            </w:r>
          </w:p>
          <w:p w:rsidR="009E2436" w:rsidRDefault="009E2436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9E2436" w:rsidRDefault="00FB296B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312,8</w:t>
            </w:r>
          </w:p>
          <w:p w:rsidR="00B3576C" w:rsidRDefault="00B3576C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100,8</w:t>
            </w:r>
          </w:p>
          <w:p w:rsidR="00BF08D0" w:rsidRDefault="00BF08D0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3576C" w:rsidRDefault="00B3576C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52,5</w:t>
            </w:r>
          </w:p>
          <w:p w:rsidR="00B3576C" w:rsidRDefault="00B3576C" w:rsidP="00FF4B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48,3</w:t>
            </w:r>
          </w:p>
        </w:tc>
      </w:tr>
      <w:tr w:rsidR="00BC24B2" w:rsidTr="00ED058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3 </w:t>
            </w: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</w:p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72DC5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12991,6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B6BA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17248,8</w:t>
            </w:r>
          </w:p>
        </w:tc>
      </w:tr>
      <w:tr w:rsidR="00BC24B2" w:rsidTr="00ED05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24B2" w:rsidTr="00ED05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DC5" w:rsidRDefault="00372DC5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-услуги связи 221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-коммунальные услуги 223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-арендная плата за пользование имуществом 224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-услуги по содержанию имущества 225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работы, услуги 226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расходы 290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-основные средства 310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-материальные запасы 340</w:t>
            </w:r>
          </w:p>
          <w:p w:rsidR="001D1996" w:rsidRDefault="001D1996" w:rsidP="001D199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Целевые субсидии </w:t>
            </w:r>
          </w:p>
          <w:p w:rsidR="001D1996" w:rsidRDefault="001D1996" w:rsidP="001D199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  <w:p w:rsidR="001D1996" w:rsidRDefault="001D1996" w:rsidP="001D199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1D1996" w:rsidRDefault="001D1996" w:rsidP="001D199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1D1996" w:rsidRDefault="001D1996" w:rsidP="001D199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-пособия по социальной помощи населению 262</w:t>
            </w:r>
          </w:p>
          <w:p w:rsidR="001D1996" w:rsidRDefault="001D1996" w:rsidP="001D199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Публичные обязательства перед физическим лицом, подлежащие исполнению в денежной форме</w:t>
            </w:r>
          </w:p>
          <w:p w:rsidR="001D1996" w:rsidRDefault="001D1996" w:rsidP="001D199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  <w:p w:rsidR="001D1996" w:rsidRDefault="001D1996" w:rsidP="001D199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1D1996" w:rsidRDefault="001D1996" w:rsidP="001D199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1D1996" w:rsidRDefault="001D1996" w:rsidP="001D199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1D1996" w:rsidRDefault="00BF08D0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Иная п</w:t>
            </w:r>
            <w:r w:rsidR="00372DC5">
              <w:rPr>
                <w:rFonts w:ascii="Courier New" w:hAnsi="Courier New" w:cs="Courier New"/>
                <w:sz w:val="18"/>
                <w:szCs w:val="18"/>
              </w:rPr>
              <w:t>риносящ</w:t>
            </w:r>
            <w:r>
              <w:rPr>
                <w:rFonts w:ascii="Courier New" w:hAnsi="Courier New" w:cs="Courier New"/>
                <w:sz w:val="18"/>
                <w:szCs w:val="18"/>
              </w:rPr>
              <w:t>ая</w:t>
            </w:r>
            <w:r w:rsidR="00372DC5">
              <w:rPr>
                <w:rFonts w:ascii="Courier New" w:hAnsi="Courier New" w:cs="Courier New"/>
                <w:sz w:val="18"/>
                <w:szCs w:val="18"/>
              </w:rPr>
              <w:t xml:space="preserve"> доход деятельност</w:t>
            </w:r>
            <w:r>
              <w:rPr>
                <w:rFonts w:ascii="Courier New" w:hAnsi="Courier New" w:cs="Courier New"/>
                <w:sz w:val="18"/>
                <w:szCs w:val="18"/>
              </w:rPr>
              <w:t>ь</w:t>
            </w:r>
            <w:r w:rsidR="00BC24B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BF08D0" w:rsidRDefault="00BC24B2" w:rsidP="00BF08D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BF08D0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  <w:p w:rsidR="00BF08D0" w:rsidRDefault="00BF08D0" w:rsidP="00BF08D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BF08D0" w:rsidRDefault="00BF08D0" w:rsidP="00BF08D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-транспортные услуги 222</w:t>
            </w:r>
          </w:p>
          <w:p w:rsidR="00BF08D0" w:rsidRDefault="00BF08D0" w:rsidP="00BF08D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работы, услуги 226</w:t>
            </w:r>
          </w:p>
          <w:p w:rsidR="00BF08D0" w:rsidRDefault="00BF08D0" w:rsidP="00BF08D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расходы 290</w:t>
            </w:r>
          </w:p>
          <w:p w:rsidR="00BF08D0" w:rsidRDefault="00BF08D0" w:rsidP="00BF08D0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-материальные запасы 340</w:t>
            </w:r>
          </w:p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72DC5" w:rsidRDefault="00372DC5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12824,5</w:t>
            </w:r>
          </w:p>
          <w:p w:rsidR="00372DC5" w:rsidRDefault="00372DC5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9581,8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254</w:t>
            </w:r>
            <w:r w:rsidR="001D1996">
              <w:rPr>
                <w:rFonts w:ascii="Courier New" w:hAnsi="Courier New" w:cs="Courier New"/>
                <w:sz w:val="18"/>
                <w:szCs w:val="18"/>
              </w:rPr>
              <w:t>1,6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45,7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260,7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43,9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220,6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0,5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75,9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53,5</w:t>
            </w:r>
          </w:p>
          <w:p w:rsidR="000C6910" w:rsidRDefault="00BF08D0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C6910" w:rsidRDefault="000C6910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D1996" w:rsidRDefault="001D1996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D1996" w:rsidRDefault="001D1996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D1996" w:rsidRDefault="001D1996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D1996" w:rsidRDefault="001D1996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D1996" w:rsidRDefault="00BF08D0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1D1996" w:rsidRDefault="001D1996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D1996" w:rsidRDefault="001D1996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D1996" w:rsidRDefault="001D1996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D1996" w:rsidRDefault="001D1996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72DC5" w:rsidRDefault="00372DC5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167,1</w:t>
            </w:r>
          </w:p>
          <w:p w:rsidR="00BF08D0" w:rsidRDefault="00BF08D0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F08D0" w:rsidRDefault="00BF08D0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6,8</w:t>
            </w:r>
          </w:p>
          <w:p w:rsidR="00BF08D0" w:rsidRDefault="00BF08D0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17,3</w:t>
            </w:r>
          </w:p>
          <w:p w:rsidR="00BF08D0" w:rsidRDefault="00BF08D0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109,2</w:t>
            </w:r>
          </w:p>
          <w:p w:rsidR="00BF08D0" w:rsidRDefault="00BF08D0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25,5</w:t>
            </w:r>
          </w:p>
          <w:p w:rsidR="00BF08D0" w:rsidRDefault="00BF08D0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3576C" w:rsidRDefault="00B3576C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13917,2</w:t>
            </w:r>
          </w:p>
          <w:p w:rsidR="00B3576C" w:rsidRDefault="00B3576C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9974,1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2676,2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56,4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301,6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8,1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236,9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349,9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48,1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136,4</w:t>
            </w:r>
          </w:p>
          <w:p w:rsidR="000C6910" w:rsidRDefault="000C6910" w:rsidP="000C69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128,9</w:t>
            </w:r>
          </w:p>
          <w:p w:rsidR="000C6910" w:rsidRDefault="001D1996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2918,0</w:t>
            </w:r>
          </w:p>
          <w:p w:rsidR="001D1996" w:rsidRDefault="001D1996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D1996" w:rsidRDefault="001D1996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2282,8</w:t>
            </w:r>
          </w:p>
          <w:p w:rsidR="001D1996" w:rsidRDefault="001D1996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609,2</w:t>
            </w:r>
          </w:p>
          <w:p w:rsidR="001D1996" w:rsidRDefault="001D1996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  <w:p w:rsidR="001D1996" w:rsidRDefault="001D1996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D1996" w:rsidRDefault="00DB6BA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312,8</w:t>
            </w:r>
          </w:p>
          <w:p w:rsidR="001D1996" w:rsidRDefault="001D1996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C6910" w:rsidRDefault="00DB6BA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215,0</w:t>
            </w:r>
          </w:p>
          <w:p w:rsidR="001D1996" w:rsidRDefault="00DB6BA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31,9</w:t>
            </w:r>
          </w:p>
          <w:p w:rsidR="001D1996" w:rsidRDefault="00DB6BA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65,9</w:t>
            </w:r>
          </w:p>
          <w:p w:rsidR="00B3576C" w:rsidRDefault="00B3576C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100,8</w:t>
            </w:r>
          </w:p>
          <w:p w:rsidR="00BF08D0" w:rsidRDefault="00BF08D0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F08D0" w:rsidRDefault="00BF08D0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6,8</w:t>
            </w:r>
          </w:p>
          <w:p w:rsidR="00BF08D0" w:rsidRDefault="00BF08D0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20,6</w:t>
            </w:r>
          </w:p>
          <w:p w:rsidR="00BF08D0" w:rsidRDefault="00BF08D0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64,3</w:t>
            </w:r>
          </w:p>
          <w:p w:rsidR="00BF08D0" w:rsidRDefault="00BF08D0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6,7</w:t>
            </w:r>
          </w:p>
          <w:p w:rsidR="00BF08D0" w:rsidRDefault="00BF08D0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2,3</w:t>
            </w:r>
          </w:p>
          <w:p w:rsidR="00BF08D0" w:rsidRDefault="00BF08D0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24B2" w:rsidTr="00ED058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</w:p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72DC5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12966,0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3576C" w:rsidP="007374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</w:t>
            </w:r>
            <w:r w:rsidR="00737475">
              <w:rPr>
                <w:rFonts w:ascii="Courier New" w:hAnsi="Courier New" w:cs="Courier New"/>
                <w:sz w:val="18"/>
                <w:szCs w:val="18"/>
              </w:rPr>
              <w:t>26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737475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BC24B2" w:rsidTr="00ED05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24B2" w:rsidTr="00ED05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DC5" w:rsidRDefault="00372DC5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Субсидии на выполнение государственного (муниципального) задания </w:t>
            </w:r>
          </w:p>
          <w:p w:rsidR="00372DC5" w:rsidRDefault="00372DC5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  <w:r w:rsidR="00BC24B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372DC5" w:rsidRDefault="00372DC5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372DC5" w:rsidRDefault="00372DC5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372DC5" w:rsidRDefault="00372DC5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372DC5" w:rsidRDefault="00372DC5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-услуги связи 221</w:t>
            </w:r>
          </w:p>
          <w:p w:rsidR="00372DC5" w:rsidRDefault="00372DC5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-коммунальные услуги 223</w:t>
            </w:r>
          </w:p>
          <w:p w:rsidR="00A81168" w:rsidRDefault="00A81168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-арендная плата за пользование имуществом 224</w:t>
            </w:r>
          </w:p>
          <w:p w:rsidR="00372DC5" w:rsidRDefault="00372DC5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-услуги по содержанию имущества 225</w:t>
            </w:r>
          </w:p>
          <w:p w:rsidR="00372DC5" w:rsidRDefault="00372DC5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работы, услуги 226</w:t>
            </w:r>
          </w:p>
          <w:p w:rsidR="00372DC5" w:rsidRDefault="00372DC5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расходы 290</w:t>
            </w:r>
          </w:p>
          <w:p w:rsidR="00372DC5" w:rsidRDefault="00372DC5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-основные средства 310</w:t>
            </w:r>
          </w:p>
          <w:p w:rsidR="00372DC5" w:rsidRDefault="00372DC5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-материальные запасы 340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Целевые субсидии 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-пособия по социальной помощи населению 262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Публичные обязательства перед физическим лицом, подлежащие исполнению в денежной форме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Иная приносящая доход деятельность 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в том числе: 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-транспортные услуги 222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работы, услуги 226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расходы 290</w:t>
            </w:r>
          </w:p>
          <w:p w:rsidR="00BC24B2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-материальные запасы 340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72DC5" w:rsidRDefault="00372DC5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12798,9</w:t>
            </w:r>
          </w:p>
          <w:p w:rsidR="00372DC5" w:rsidRDefault="00372DC5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72DC5" w:rsidRDefault="00372DC5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9562,9</w:t>
            </w:r>
          </w:p>
          <w:p w:rsidR="00372DC5" w:rsidRDefault="00372DC5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</w:t>
            </w:r>
          </w:p>
          <w:p w:rsidR="00372DC5" w:rsidRDefault="00372DC5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2534,9</w:t>
            </w:r>
          </w:p>
          <w:p w:rsidR="00372DC5" w:rsidRDefault="00372DC5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45,7</w:t>
            </w:r>
          </w:p>
          <w:p w:rsidR="00372DC5" w:rsidRDefault="00372DC5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260,7</w:t>
            </w:r>
          </w:p>
          <w:p w:rsidR="00A81168" w:rsidRDefault="00A8116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02D9A" w:rsidRDefault="00F02D9A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43,9</w:t>
            </w:r>
          </w:p>
          <w:p w:rsidR="00F02D9A" w:rsidRDefault="00F02D9A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220,6</w:t>
            </w:r>
          </w:p>
          <w:p w:rsidR="00F02D9A" w:rsidRDefault="00F02D9A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0,5</w:t>
            </w:r>
          </w:p>
          <w:p w:rsidR="00F02D9A" w:rsidRDefault="00F02D9A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75,9</w:t>
            </w:r>
          </w:p>
          <w:p w:rsidR="00F02D9A" w:rsidRDefault="00F02D9A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53,5</w:t>
            </w:r>
          </w:p>
          <w:p w:rsidR="00A81168" w:rsidRDefault="008B434B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8B434B" w:rsidRDefault="008B434B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B434B" w:rsidRDefault="008B434B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B434B" w:rsidRDefault="008B434B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B434B" w:rsidRDefault="008B434B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B434B" w:rsidRDefault="008B434B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B434B" w:rsidRDefault="008B434B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8B434B" w:rsidRDefault="008B434B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B434B" w:rsidRDefault="008B434B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B434B" w:rsidRDefault="008B434B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B434B" w:rsidRDefault="008B434B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02D9A" w:rsidRDefault="00A8116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167,1</w:t>
            </w:r>
          </w:p>
          <w:p w:rsidR="00F02D9A" w:rsidRDefault="00F02D9A" w:rsidP="00A811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  <w:p w:rsidR="00F02D9A" w:rsidRDefault="00F02D9A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6,7</w:t>
            </w:r>
          </w:p>
          <w:p w:rsidR="00F02D9A" w:rsidRDefault="00F02D9A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17,3</w:t>
            </w:r>
          </w:p>
          <w:p w:rsidR="00F02D9A" w:rsidRDefault="00F02D9A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109,2</w:t>
            </w:r>
          </w:p>
          <w:p w:rsidR="00F02D9A" w:rsidRDefault="00F02D9A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25,5</w:t>
            </w:r>
          </w:p>
          <w:p w:rsidR="00F02D9A" w:rsidRDefault="00F02D9A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3576C" w:rsidRDefault="00B3576C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13917,2</w:t>
            </w:r>
          </w:p>
          <w:p w:rsidR="00B3576C" w:rsidRDefault="00B3576C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3576C" w:rsidRDefault="00B3576C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9974,1</w:t>
            </w:r>
          </w:p>
          <w:p w:rsidR="00B3576C" w:rsidRDefault="00B3576C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  <w:p w:rsidR="00B3576C" w:rsidRDefault="00B3576C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2676,2</w:t>
            </w:r>
          </w:p>
          <w:p w:rsidR="00B3576C" w:rsidRDefault="00B3576C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56,4</w:t>
            </w:r>
          </w:p>
          <w:p w:rsidR="00B3576C" w:rsidRDefault="00A8116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301,6</w:t>
            </w:r>
          </w:p>
          <w:p w:rsidR="00A81168" w:rsidRDefault="00A8116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8,1</w:t>
            </w:r>
          </w:p>
          <w:p w:rsidR="00A81168" w:rsidRDefault="00A8116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236,9</w:t>
            </w:r>
          </w:p>
          <w:p w:rsidR="00A81168" w:rsidRDefault="00A8116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349,9</w:t>
            </w:r>
          </w:p>
          <w:p w:rsidR="00A81168" w:rsidRDefault="00A8116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48,1</w:t>
            </w:r>
          </w:p>
          <w:p w:rsidR="00A81168" w:rsidRDefault="00A8116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136,4</w:t>
            </w:r>
          </w:p>
          <w:p w:rsidR="00A81168" w:rsidRDefault="00A8116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128,9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2918,0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2282,8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609,2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290,3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206,9</w:t>
            </w:r>
          </w:p>
          <w:p w:rsidR="008B434B" w:rsidRDefault="008B434B" w:rsidP="008B4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29,2</w:t>
            </w:r>
          </w:p>
          <w:p w:rsidR="008B434B" w:rsidRDefault="008B434B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54,2</w:t>
            </w:r>
          </w:p>
          <w:p w:rsidR="00A81168" w:rsidRDefault="00A8116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</w:t>
            </w:r>
            <w:r w:rsidR="00737475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  <w:p w:rsidR="00A81168" w:rsidRDefault="00A8116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A81168" w:rsidRDefault="00A8116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6,8</w:t>
            </w:r>
          </w:p>
          <w:p w:rsidR="00A81168" w:rsidRDefault="00A8116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20,6</w:t>
            </w:r>
          </w:p>
          <w:p w:rsidR="00A81168" w:rsidRDefault="00A8116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64,3</w:t>
            </w:r>
          </w:p>
          <w:p w:rsidR="00A81168" w:rsidRDefault="00A81168" w:rsidP="00372D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6,7</w:t>
            </w:r>
          </w:p>
          <w:p w:rsidR="00A81168" w:rsidRDefault="00A81168" w:rsidP="008B4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2,3</w:t>
            </w:r>
          </w:p>
        </w:tc>
      </w:tr>
    </w:tbl>
    <w:p w:rsidR="008621A5" w:rsidRDefault="008621A5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bookmarkStart w:id="12" w:name="Par1221"/>
      <w:bookmarkEnd w:id="12"/>
    </w:p>
    <w:p w:rsidR="00BC24B2" w:rsidRPr="00901DDA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r w:rsidRPr="00901DDA">
        <w:rPr>
          <w:rFonts w:cs="Times New Roman"/>
          <w:sz w:val="24"/>
          <w:szCs w:val="24"/>
        </w:rPr>
        <w:t>2.5. Информация о суммах доходов, полученных учреждением от оказания</w:t>
      </w:r>
      <w:r w:rsidR="003116B0">
        <w:rPr>
          <w:rFonts w:cs="Times New Roman"/>
          <w:sz w:val="24"/>
          <w:szCs w:val="24"/>
        </w:rPr>
        <w:t xml:space="preserve"> </w:t>
      </w:r>
      <w:r w:rsidRPr="00901DDA">
        <w:rPr>
          <w:rFonts w:cs="Times New Roman"/>
          <w:sz w:val="24"/>
          <w:szCs w:val="24"/>
        </w:rPr>
        <w:t xml:space="preserve"> платных услуг (выполнения работ)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1080"/>
        <w:gridCol w:w="1080"/>
        <w:gridCol w:w="1109"/>
        <w:gridCol w:w="1134"/>
      </w:tblGrid>
      <w:tr w:rsidR="00BC24B2" w:rsidTr="00ED058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93F1D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2012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93F1D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2013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C24B2" w:rsidTr="00ED05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</w:t>
            </w:r>
          </w:p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51,0</w:t>
            </w:r>
          </w:p>
        </w:tc>
        <w:tc>
          <w:tcPr>
            <w:tcW w:w="1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67BC5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67BC5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48,3</w:t>
            </w: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193F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193F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ED05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</w:p>
          <w:p w:rsidR="00193F1D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BC24B2" w:rsidRDefault="00193F1D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-услуга по организации оздоровления, отдыха и занятости детей города Перми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3F1D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3F1D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3F1D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3F1D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3F1D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3F1D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3F1D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3F1D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36,4</w:t>
            </w:r>
          </w:p>
        </w:tc>
        <w:tc>
          <w:tcPr>
            <w:tcW w:w="1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7FEF" w:rsidRDefault="00FA7FEF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7FEF" w:rsidRDefault="00FA7FEF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7FEF" w:rsidRDefault="00FA7FEF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7FEF" w:rsidRDefault="00FA7FEF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7FEF" w:rsidRDefault="00FA7FEF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7FEF" w:rsidRDefault="00FA7FEF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7FEF" w:rsidRDefault="00FA7FEF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7FEF" w:rsidRDefault="00FA7FEF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34,1</w:t>
            </w:r>
          </w:p>
        </w:tc>
      </w:tr>
      <w:tr w:rsidR="00BC24B2" w:rsidTr="00ED05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 </w:t>
            </w:r>
          </w:p>
          <w:p w:rsidR="00193F1D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видам услуг (работ):</w:t>
            </w:r>
          </w:p>
          <w:p w:rsidR="00BC24B2" w:rsidRDefault="00193F1D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-услуга по организации оздоровления, отдыха и занятости детей города Перми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3F1D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3F1D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3F1D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3F1D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3F1D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3F1D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3F1D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3F1D" w:rsidRDefault="00193F1D" w:rsidP="00193F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  <w:tc>
          <w:tcPr>
            <w:tcW w:w="1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7FEF" w:rsidRDefault="00FA7FEF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7FEF" w:rsidRDefault="00FA7FEF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7FEF" w:rsidRDefault="00FA7FEF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7FEF" w:rsidRDefault="00FA7FEF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7FEF" w:rsidRDefault="00FA7FEF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7FEF" w:rsidRDefault="00FA7FEF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7FEF" w:rsidRDefault="00FA7FEF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7FEF" w:rsidRDefault="00FA7FEF" w:rsidP="00FA7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</w:t>
            </w:r>
          </w:p>
        </w:tc>
      </w:tr>
    </w:tbl>
    <w:p w:rsidR="008B434B" w:rsidRDefault="008B434B" w:rsidP="00BC24B2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BC24B2" w:rsidRPr="00901DDA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bookmarkStart w:id="13" w:name="Par1243"/>
      <w:bookmarkEnd w:id="13"/>
      <w:r w:rsidRPr="00901DDA">
        <w:rPr>
          <w:rFonts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0"/>
        <w:gridCol w:w="463"/>
        <w:gridCol w:w="325"/>
        <w:gridCol w:w="394"/>
        <w:gridCol w:w="428"/>
        <w:gridCol w:w="326"/>
        <w:gridCol w:w="395"/>
        <w:gridCol w:w="291"/>
        <w:gridCol w:w="326"/>
        <w:gridCol w:w="326"/>
        <w:gridCol w:w="395"/>
        <w:gridCol w:w="464"/>
        <w:gridCol w:w="429"/>
        <w:gridCol w:w="395"/>
        <w:gridCol w:w="376"/>
        <w:gridCol w:w="448"/>
        <w:gridCol w:w="429"/>
        <w:gridCol w:w="326"/>
        <w:gridCol w:w="395"/>
        <w:gridCol w:w="291"/>
        <w:gridCol w:w="326"/>
        <w:gridCol w:w="326"/>
        <w:gridCol w:w="395"/>
        <w:gridCol w:w="464"/>
        <w:gridCol w:w="429"/>
        <w:gridCol w:w="395"/>
        <w:gridCol w:w="429"/>
      </w:tblGrid>
      <w:tr w:rsidR="00BC24B2" w:rsidRPr="001D221E" w:rsidTr="001D221E">
        <w:trPr>
          <w:trHeight w:val="320"/>
          <w:tblCellSpacing w:w="5" w:type="nil"/>
        </w:trPr>
        <w:tc>
          <w:tcPr>
            <w:tcW w:w="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1D221E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  <w:r w:rsidRPr="001D221E">
              <w:rPr>
                <w:rFonts w:ascii="Courier New" w:hAnsi="Courier New" w:cs="Courier New"/>
                <w:sz w:val="14"/>
                <w:szCs w:val="16"/>
              </w:rPr>
              <w:t>N</w:t>
            </w:r>
          </w:p>
        </w:tc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EB6B33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4"/>
                <w:szCs w:val="14"/>
              </w:rPr>
            </w:pPr>
            <w:r w:rsidRPr="00EB6B33">
              <w:rPr>
                <w:rFonts w:ascii="Courier New" w:hAnsi="Courier New" w:cs="Courier New"/>
                <w:sz w:val="14"/>
                <w:szCs w:val="14"/>
              </w:rPr>
              <w:t xml:space="preserve">Наиме-  </w:t>
            </w:r>
          </w:p>
          <w:p w:rsidR="00BC24B2" w:rsidRPr="00EB6B33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4"/>
                <w:szCs w:val="14"/>
              </w:rPr>
            </w:pPr>
            <w:r w:rsidRPr="00EB6B33">
              <w:rPr>
                <w:rFonts w:ascii="Courier New" w:hAnsi="Courier New" w:cs="Courier New"/>
                <w:sz w:val="14"/>
                <w:szCs w:val="14"/>
              </w:rPr>
              <w:t xml:space="preserve">нова-   </w:t>
            </w:r>
          </w:p>
          <w:p w:rsidR="00BC24B2" w:rsidRPr="00EB6B33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4"/>
                <w:szCs w:val="14"/>
              </w:rPr>
            </w:pPr>
            <w:r w:rsidRPr="00EB6B33">
              <w:rPr>
                <w:rFonts w:ascii="Courier New" w:hAnsi="Courier New" w:cs="Courier New"/>
                <w:sz w:val="14"/>
                <w:szCs w:val="14"/>
              </w:rPr>
              <w:t xml:space="preserve">ние     </w:t>
            </w:r>
          </w:p>
          <w:p w:rsidR="00BC24B2" w:rsidRPr="00EB6B33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4"/>
                <w:szCs w:val="14"/>
              </w:rPr>
            </w:pPr>
            <w:r w:rsidRPr="00EB6B33">
              <w:rPr>
                <w:rFonts w:ascii="Courier New" w:hAnsi="Courier New" w:cs="Courier New"/>
                <w:sz w:val="14"/>
                <w:szCs w:val="14"/>
              </w:rPr>
              <w:t xml:space="preserve">услуги  </w:t>
            </w:r>
          </w:p>
          <w:p w:rsidR="00BC24B2" w:rsidRPr="00EB6B33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4"/>
                <w:szCs w:val="14"/>
              </w:rPr>
            </w:pPr>
            <w:r w:rsidRPr="00EB6B33">
              <w:rPr>
                <w:rFonts w:ascii="Courier New" w:hAnsi="Courier New" w:cs="Courier New"/>
                <w:sz w:val="14"/>
                <w:szCs w:val="14"/>
              </w:rPr>
              <w:t>(работы)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1D221E" w:rsidRDefault="00EB6B33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Ед</w:t>
            </w:r>
            <w:r w:rsidR="00BC24B2" w:rsidRPr="001D221E">
              <w:rPr>
                <w:rFonts w:ascii="Courier New" w:hAnsi="Courier New" w:cs="Courier New"/>
                <w:sz w:val="14"/>
                <w:szCs w:val="16"/>
              </w:rPr>
              <w:t xml:space="preserve"> </w:t>
            </w:r>
          </w:p>
          <w:p w:rsidR="00BC24B2" w:rsidRPr="001D221E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  <w:r w:rsidRPr="001D221E">
              <w:rPr>
                <w:rFonts w:ascii="Courier New" w:hAnsi="Courier New" w:cs="Courier New"/>
                <w:sz w:val="14"/>
                <w:szCs w:val="16"/>
              </w:rPr>
              <w:t>изм.</w:t>
            </w:r>
          </w:p>
        </w:tc>
        <w:tc>
          <w:tcPr>
            <w:tcW w:w="868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1D221E" w:rsidRDefault="00BC24B2" w:rsidP="001D22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1D221E">
              <w:rPr>
                <w:rFonts w:ascii="Courier New" w:hAnsi="Courier New" w:cs="Courier New"/>
                <w:sz w:val="14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BC24B2" w:rsidRPr="00242463" w:rsidTr="001D221E">
        <w:trPr>
          <w:trHeight w:val="320"/>
          <w:tblCellSpacing w:w="5" w:type="nil"/>
        </w:trPr>
        <w:tc>
          <w:tcPr>
            <w:tcW w:w="2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3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868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3144A5" w:rsidP="001D22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42463">
              <w:rPr>
                <w:rFonts w:ascii="Courier New" w:hAnsi="Courier New" w:cs="Courier New"/>
                <w:sz w:val="16"/>
                <w:szCs w:val="16"/>
              </w:rPr>
              <w:t>2013 год</w:t>
            </w:r>
          </w:p>
        </w:tc>
      </w:tr>
      <w:tr w:rsidR="00BC24B2" w:rsidRPr="00242463" w:rsidTr="001D221E">
        <w:trPr>
          <w:trHeight w:val="320"/>
          <w:tblCellSpacing w:w="5" w:type="nil"/>
        </w:trPr>
        <w:tc>
          <w:tcPr>
            <w:tcW w:w="2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3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429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BC24B2" w:rsidP="001D22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42463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439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BC24B2" w:rsidP="001D22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42463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1D221E" w:rsidRPr="00242463" w:rsidTr="001D221E">
        <w:trPr>
          <w:tblCellSpacing w:w="5" w:type="nil"/>
        </w:trPr>
        <w:tc>
          <w:tcPr>
            <w:tcW w:w="2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3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январь</w:t>
            </w:r>
          </w:p>
        </w:tc>
        <w:tc>
          <w:tcPr>
            <w:tcW w:w="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февраль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март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апрель</w:t>
            </w: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май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июнь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июль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август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сентябрь</w:t>
            </w:r>
          </w:p>
        </w:tc>
        <w:tc>
          <w:tcPr>
            <w:tcW w:w="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октябрь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ноябрь</w:t>
            </w:r>
          </w:p>
        </w:tc>
        <w:tc>
          <w:tcPr>
            <w:tcW w:w="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декабрь</w:t>
            </w: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январь</w:t>
            </w:r>
          </w:p>
        </w:tc>
        <w:tc>
          <w:tcPr>
            <w:tcW w:w="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февраль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март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апрель</w:t>
            </w: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май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июнь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июль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август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сентябрь</w:t>
            </w:r>
          </w:p>
        </w:tc>
        <w:tc>
          <w:tcPr>
            <w:tcW w:w="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октябрь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ноябрь</w:t>
            </w:r>
          </w:p>
        </w:tc>
        <w:tc>
          <w:tcPr>
            <w:tcW w:w="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8"/>
                <w:szCs w:val="8"/>
              </w:rPr>
            </w:pPr>
            <w:r w:rsidRPr="00575FB9">
              <w:rPr>
                <w:rFonts w:ascii="Courier New" w:hAnsi="Courier New" w:cs="Courier New"/>
                <w:sz w:val="8"/>
                <w:szCs w:val="8"/>
              </w:rPr>
              <w:t>декабрь</w:t>
            </w:r>
          </w:p>
        </w:tc>
      </w:tr>
      <w:tr w:rsidR="001D221E" w:rsidRPr="00242463" w:rsidTr="001D221E">
        <w:trPr>
          <w:tblCellSpacing w:w="5" w:type="nil"/>
        </w:trPr>
        <w:tc>
          <w:tcPr>
            <w:tcW w:w="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1</w:t>
            </w:r>
          </w:p>
        </w:tc>
        <w:tc>
          <w:tcPr>
            <w:tcW w:w="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 xml:space="preserve"> 2</w:t>
            </w:r>
          </w:p>
        </w:tc>
        <w:tc>
          <w:tcPr>
            <w:tcW w:w="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3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2424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4</w:t>
            </w:r>
          </w:p>
        </w:tc>
        <w:tc>
          <w:tcPr>
            <w:tcW w:w="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2424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5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AE373C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6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2424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7</w:t>
            </w: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2424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8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9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2424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10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11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2424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12</w:t>
            </w:r>
          </w:p>
        </w:tc>
        <w:tc>
          <w:tcPr>
            <w:tcW w:w="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2424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13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14</w:t>
            </w:r>
          </w:p>
        </w:tc>
        <w:tc>
          <w:tcPr>
            <w:tcW w:w="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2424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15</w:t>
            </w: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16</w:t>
            </w:r>
          </w:p>
        </w:tc>
        <w:tc>
          <w:tcPr>
            <w:tcW w:w="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2424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17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 xml:space="preserve">18 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19</w:t>
            </w: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2424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20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 xml:space="preserve">21 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 xml:space="preserve">22 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23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 xml:space="preserve">24 </w:t>
            </w:r>
          </w:p>
        </w:tc>
        <w:tc>
          <w:tcPr>
            <w:tcW w:w="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 xml:space="preserve">25 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>26</w:t>
            </w:r>
          </w:p>
        </w:tc>
        <w:tc>
          <w:tcPr>
            <w:tcW w:w="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575FB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0"/>
                <w:szCs w:val="10"/>
              </w:rPr>
            </w:pPr>
            <w:r w:rsidRPr="00575FB9">
              <w:rPr>
                <w:rFonts w:ascii="Courier New" w:hAnsi="Courier New" w:cs="Courier New"/>
                <w:sz w:val="10"/>
                <w:szCs w:val="10"/>
              </w:rPr>
              <w:t xml:space="preserve">27 </w:t>
            </w:r>
          </w:p>
        </w:tc>
      </w:tr>
      <w:tr w:rsidR="001D221E" w:rsidRPr="00242463" w:rsidTr="001D221E">
        <w:trPr>
          <w:tblCellSpacing w:w="5" w:type="nil"/>
        </w:trPr>
        <w:tc>
          <w:tcPr>
            <w:tcW w:w="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420265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6"/>
                <w:szCs w:val="28"/>
              </w:rPr>
              <w:t>1</w:t>
            </w:r>
          </w:p>
        </w:tc>
        <w:tc>
          <w:tcPr>
            <w:tcW w:w="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141712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 w:rsidRPr="00242463"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141712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 w:rsidRPr="00242463"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141712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 w:rsidRPr="00242463"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141712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 w:rsidRPr="00242463"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420265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420265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141712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 w:rsidRPr="00242463"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420265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420265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141712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 w:rsidRPr="00242463"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141712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 w:rsidRPr="00242463"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141712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 w:rsidRPr="00242463"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141712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 w:rsidRPr="00242463"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141712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 w:rsidRPr="00242463"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141712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 w:rsidRPr="00242463"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141712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 w:rsidRPr="00242463"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420265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141712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 w:rsidRPr="00242463"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420265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420265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420265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420265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420265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420265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420265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6"/>
                <w:szCs w:val="28"/>
              </w:rPr>
              <w:t>-</w:t>
            </w:r>
          </w:p>
        </w:tc>
        <w:tc>
          <w:tcPr>
            <w:tcW w:w="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242463" w:rsidRDefault="00420265" w:rsidP="00420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6"/>
                <w:szCs w:val="28"/>
              </w:rPr>
              <w:t>-</w:t>
            </w:r>
          </w:p>
        </w:tc>
      </w:tr>
    </w:tbl>
    <w:p w:rsidR="00C1541D" w:rsidRDefault="00C1541D" w:rsidP="00ED058E">
      <w:pPr>
        <w:keepNext/>
        <w:widowControl w:val="0"/>
        <w:autoSpaceDE w:val="0"/>
        <w:autoSpaceDN w:val="0"/>
        <w:adjustRightInd w:val="0"/>
        <w:spacing w:after="0"/>
        <w:ind w:firstLine="539"/>
        <w:outlineLvl w:val="3"/>
        <w:rPr>
          <w:rFonts w:cs="Times New Roman"/>
          <w:sz w:val="24"/>
          <w:szCs w:val="24"/>
        </w:rPr>
      </w:pPr>
      <w:bookmarkStart w:id="14" w:name="Par1261"/>
      <w:bookmarkEnd w:id="14"/>
    </w:p>
    <w:p w:rsidR="00BC24B2" w:rsidRPr="00901DDA" w:rsidRDefault="00BC24B2" w:rsidP="00ED058E">
      <w:pPr>
        <w:keepNext/>
        <w:widowControl w:val="0"/>
        <w:autoSpaceDE w:val="0"/>
        <w:autoSpaceDN w:val="0"/>
        <w:adjustRightInd w:val="0"/>
        <w:spacing w:after="0"/>
        <w:ind w:firstLine="539"/>
        <w:outlineLvl w:val="3"/>
        <w:rPr>
          <w:rFonts w:cs="Times New Roman"/>
          <w:sz w:val="24"/>
          <w:szCs w:val="24"/>
        </w:rPr>
      </w:pPr>
      <w:r w:rsidRPr="00901DDA">
        <w:rPr>
          <w:rFonts w:cs="Times New Roman"/>
          <w:sz w:val="24"/>
          <w:szCs w:val="24"/>
        </w:rPr>
        <w:t>2.7. Информация о жалобах потребителей</w:t>
      </w:r>
    </w:p>
    <w:p w:rsidR="00BC24B2" w:rsidRPr="00901DDA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96"/>
        <w:gridCol w:w="1417"/>
        <w:gridCol w:w="2410"/>
      </w:tblGrid>
      <w:tr w:rsidR="00BC24B2" w:rsidTr="00ED058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Принятые меры по</w:t>
            </w:r>
          </w:p>
          <w:p w:rsidR="00BC24B2" w:rsidRDefault="00BC24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результатам</w:t>
            </w:r>
          </w:p>
          <w:p w:rsidR="00BC24B2" w:rsidRDefault="00BC24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 год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ED05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BC24B2" w:rsidTr="00ED05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ED05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ED05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ED05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ED05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ED05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1541D" w:rsidRDefault="00C1541D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bookmarkStart w:id="15" w:name="Par1290"/>
      <w:bookmarkEnd w:id="15"/>
    </w:p>
    <w:p w:rsidR="00BC24B2" w:rsidRPr="00901DDA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 w:val="24"/>
          <w:szCs w:val="24"/>
        </w:rPr>
      </w:pPr>
      <w:r w:rsidRPr="00901DDA">
        <w:rPr>
          <w:rFonts w:cs="Times New Roman"/>
          <w:sz w:val="24"/>
          <w:szCs w:val="24"/>
        </w:rPr>
        <w:lastRenderedPageBreak/>
        <w:t>2.8. Информация о результатах оказания услуг (выполнения работ)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840"/>
        <w:gridCol w:w="720"/>
        <w:gridCol w:w="1200"/>
        <w:gridCol w:w="1153"/>
        <w:gridCol w:w="1134"/>
        <w:gridCol w:w="1276"/>
      </w:tblGrid>
      <w:tr w:rsidR="00BC24B2" w:rsidTr="00ED058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BC24B2" w:rsidTr="0042026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BC24B2" w:rsidTr="004202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BC24B2" w:rsidTr="0042026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   </w:t>
            </w:r>
          </w:p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257A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F3D2A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A12E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A12E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</w:t>
            </w:r>
          </w:p>
        </w:tc>
      </w:tr>
      <w:tr w:rsidR="00BC24B2" w:rsidTr="004202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42026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 </w:t>
            </w:r>
          </w:p>
          <w:p w:rsidR="006F3D2A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8467E0" w:rsidRPr="00F600D9" w:rsidRDefault="00F600D9" w:rsidP="00F600D9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F3D2A" w:rsidRPr="00F600D9">
              <w:rPr>
                <w:rFonts w:ascii="Courier New" w:hAnsi="Courier New" w:cs="Courier New"/>
                <w:sz w:val="20"/>
                <w:szCs w:val="20"/>
              </w:rPr>
              <w:t>Услуги дополнительного образования детей по образовательным программам повышенного уровня по подготовке спортивного резерва в муниципаль</w:t>
            </w:r>
            <w:r w:rsidR="008467E0" w:rsidRPr="00F600D9">
              <w:rPr>
                <w:rFonts w:ascii="Courier New" w:hAnsi="Courier New" w:cs="Courier New"/>
                <w:sz w:val="20"/>
                <w:szCs w:val="20"/>
              </w:rPr>
              <w:t>ных образовательных учреждениях дополнительного образования детей-средства г.Перми</w:t>
            </w:r>
          </w:p>
          <w:p w:rsidR="00BC24B2" w:rsidRPr="00F600D9" w:rsidRDefault="00F600D9" w:rsidP="00F600D9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8467E0" w:rsidRPr="00F600D9">
              <w:rPr>
                <w:rFonts w:ascii="Courier New" w:hAnsi="Courier New" w:cs="Courier New"/>
                <w:sz w:val="20"/>
                <w:szCs w:val="20"/>
              </w:rPr>
              <w:t>Услуги по организации оздоровления, отдыха и занятости детей города Перми</w:t>
            </w:r>
            <w:r w:rsidR="00BC24B2" w:rsidRPr="00F600D9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6257AE" w:rsidP="006257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</w:t>
            </w: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5D3403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699</w:t>
            </w: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7E0" w:rsidRDefault="00BA12E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680</w:t>
            </w: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A12E2" w:rsidP="001D22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</w:t>
            </w:r>
          </w:p>
          <w:p w:rsidR="001D221E" w:rsidRDefault="001D221E" w:rsidP="001D22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221E" w:rsidRDefault="001D221E" w:rsidP="001D22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221E" w:rsidRDefault="001D221E" w:rsidP="001D22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221E" w:rsidRDefault="001D221E" w:rsidP="001D22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1D22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1D22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1D22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1D22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Pr="008467E0" w:rsidRDefault="008467E0" w:rsidP="008467E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C24B2" w:rsidTr="0042026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 </w:t>
            </w:r>
          </w:p>
          <w:p w:rsidR="008467E0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BC24B2" w:rsidRDefault="008467E0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организации оздоровления, отдыха и занятости детей города Перми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257A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E0" w:rsidRDefault="008467E0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BC24B2" w:rsidTr="0042026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</w:t>
            </w:r>
          </w:p>
          <w:p w:rsidR="006257AE" w:rsidRDefault="00BC24B2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видам услуг (работ):</w:t>
            </w:r>
          </w:p>
          <w:p w:rsidR="00BC24B2" w:rsidRDefault="006257AE" w:rsidP="00AE373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организации оздоровления, отдыха и занятости детей города Перми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257A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257AE" w:rsidRDefault="006257AE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257AE" w:rsidRDefault="006257AE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257AE" w:rsidRDefault="006257AE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257AE" w:rsidRDefault="006257AE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7DB2" w:rsidRDefault="009A7D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7DB2" w:rsidRDefault="009A7D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7DB2" w:rsidRDefault="009A7D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7DB2" w:rsidRDefault="009A7D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7DB2" w:rsidRDefault="009A7D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7DB2" w:rsidRDefault="009A7D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7DB2" w:rsidRDefault="009A7D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7DB2" w:rsidRDefault="009A7D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7DB2" w:rsidRDefault="009A7D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7DB2" w:rsidRDefault="009A7D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7DB2" w:rsidRDefault="009A7D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7DB2" w:rsidRDefault="009A7DB2" w:rsidP="006F3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</w:tbl>
    <w:p w:rsidR="00ED058E" w:rsidRDefault="00ED058E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p w:rsidR="00BC24B2" w:rsidRPr="00EF3F33" w:rsidRDefault="00BC24B2" w:rsidP="00EF3F33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outlineLvl w:val="3"/>
        <w:rPr>
          <w:rFonts w:cs="Times New Roman"/>
          <w:sz w:val="24"/>
          <w:szCs w:val="24"/>
        </w:rPr>
      </w:pPr>
      <w:bookmarkStart w:id="16" w:name="Par1315"/>
      <w:bookmarkEnd w:id="16"/>
      <w:r w:rsidRPr="00EF3F33">
        <w:rPr>
          <w:rFonts w:cs="Times New Roman"/>
          <w:sz w:val="24"/>
          <w:szCs w:val="24"/>
        </w:rPr>
        <w:t xml:space="preserve">Информация об исполнении муниципального задания на оказание </w:t>
      </w:r>
      <w:r w:rsidR="003116B0" w:rsidRPr="00EF3F33">
        <w:rPr>
          <w:rFonts w:cs="Times New Roman"/>
          <w:sz w:val="24"/>
          <w:szCs w:val="24"/>
        </w:rPr>
        <w:t xml:space="preserve"> </w:t>
      </w:r>
      <w:r w:rsidRPr="00EF3F33">
        <w:rPr>
          <w:rFonts w:cs="Times New Roman"/>
          <w:sz w:val="24"/>
          <w:szCs w:val="24"/>
        </w:rPr>
        <w:t>муниципальных услуг (выполнение работ)</w:t>
      </w:r>
    </w:p>
    <w:tbl>
      <w:tblPr>
        <w:tblW w:w="10169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4"/>
        <w:gridCol w:w="3685"/>
        <w:gridCol w:w="583"/>
        <w:gridCol w:w="583"/>
        <w:gridCol w:w="583"/>
        <w:gridCol w:w="583"/>
        <w:gridCol w:w="907"/>
        <w:gridCol w:w="907"/>
        <w:gridCol w:w="907"/>
        <w:gridCol w:w="907"/>
      </w:tblGrid>
      <w:tr w:rsidR="00097489" w:rsidTr="00AF4A2D">
        <w:trPr>
          <w:trHeight w:val="313"/>
          <w:tblCellSpacing w:w="5" w:type="nil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9748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097489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="00097489">
              <w:rPr>
                <w:rFonts w:ascii="Courier New" w:hAnsi="Courier New" w:cs="Courier New"/>
                <w:sz w:val="20"/>
                <w:szCs w:val="20"/>
              </w:rPr>
              <w:t>услуги (работы)</w:t>
            </w:r>
          </w:p>
          <w:p w:rsidR="00BC24B2" w:rsidRPr="00097489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09748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974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097489" w:rsidRDefault="00097489" w:rsidP="000974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24B2" w:rsidRDefault="00097489" w:rsidP="000974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974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Объем финансового</w:t>
            </w:r>
          </w:p>
          <w:p w:rsidR="00097489" w:rsidRDefault="00BC24B2" w:rsidP="000974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обеспечения, </w:t>
            </w:r>
          </w:p>
          <w:p w:rsidR="00BC24B2" w:rsidRDefault="00BC24B2" w:rsidP="000974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</w:tr>
      <w:tr w:rsidR="00097489" w:rsidTr="00AF4A2D">
        <w:trPr>
          <w:trHeight w:val="209"/>
          <w:tblCellSpacing w:w="5" w:type="nil"/>
        </w:trPr>
        <w:tc>
          <w:tcPr>
            <w:tcW w:w="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097489" w:rsidTr="00AF4A2D">
        <w:trPr>
          <w:trHeight w:val="244"/>
          <w:tblCellSpacing w:w="5" w:type="nil"/>
        </w:trPr>
        <w:tc>
          <w:tcPr>
            <w:tcW w:w="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5532A" w:rsidP="008553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5532A" w:rsidP="008553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5532A" w:rsidP="008553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5532A" w:rsidP="008553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5532A" w:rsidP="008553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5532A" w:rsidP="008553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5532A" w:rsidP="008553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5532A" w:rsidP="008553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</w:tr>
      <w:tr w:rsidR="00097489" w:rsidTr="00AF4A2D">
        <w:trPr>
          <w:trHeight w:val="122"/>
          <w:tblCellSpacing w:w="5" w:type="nil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3A5B0D" w:rsidTr="00AF4A2D">
        <w:trPr>
          <w:trHeight w:val="122"/>
          <w:tblCellSpacing w:w="5" w:type="nil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A5B0D" w:rsidRDefault="003A5B0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A5B0D" w:rsidRDefault="00CD6103" w:rsidP="00CD6103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дополнительного образования детей по образовательным программам повышенного уровня по подготовке спортивного резерва в муниципальных образовательных учреждениях дополнительного образования детей – средства г. Перми</w:t>
            </w:r>
          </w:p>
          <w:p w:rsidR="00C1541D" w:rsidRPr="00CD6103" w:rsidRDefault="00C1541D" w:rsidP="00CD6103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A5B0D" w:rsidRPr="00E93975" w:rsidRDefault="00CD6103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z w:val="20"/>
                <w:szCs w:val="20"/>
              </w:rPr>
              <w:t>698</w:t>
            </w: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50C0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Pr="00E93975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A5B0D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z w:val="20"/>
                <w:szCs w:val="20"/>
              </w:rPr>
              <w:t>680</w:t>
            </w: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Pr="00E93975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A5B0D" w:rsidRDefault="00CD6103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z w:val="20"/>
                <w:szCs w:val="20"/>
              </w:rPr>
              <w:t>699</w:t>
            </w: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Pr="00E93975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A5B0D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z w:val="20"/>
                <w:szCs w:val="20"/>
              </w:rPr>
              <w:t>667</w:t>
            </w: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41D" w:rsidRPr="00E93975" w:rsidRDefault="00C1541D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A5B0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12704,2</w:t>
            </w: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A5B0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13758,2</w:t>
            </w: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A5B0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12704,2</w:t>
            </w: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A5B0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13758,2</w:t>
            </w: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1541D" w:rsidRDefault="00C1541D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</w:tr>
      <w:tr w:rsidR="00CD6103" w:rsidTr="00AF4A2D">
        <w:trPr>
          <w:trHeight w:val="122"/>
          <w:tblCellSpacing w:w="5" w:type="nil"/>
        </w:trPr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103" w:rsidRDefault="00AF4A2D" w:rsidP="00AF4A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C1541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103" w:rsidRDefault="00CD6103" w:rsidP="00CD6103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организации оздоровления, отдыха и занятости детей города Перми</w:t>
            </w:r>
            <w:r w:rsidR="00BA12E2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BA12E2" w:rsidRDefault="003350C0" w:rsidP="00CD6103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-бесплатными</w:t>
            </w:r>
          </w:p>
          <w:p w:rsidR="003350C0" w:rsidRDefault="003350C0" w:rsidP="00CD6103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-частично платными</w:t>
            </w:r>
          </w:p>
          <w:p w:rsidR="003350C0" w:rsidRDefault="003350C0" w:rsidP="00CD6103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-полностью платными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103" w:rsidRPr="00E93975" w:rsidRDefault="00CD6103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pacing w:val="20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pacing w:val="20"/>
                <w:sz w:val="20"/>
                <w:szCs w:val="20"/>
              </w:rPr>
              <w:t>30</w:t>
            </w:r>
          </w:p>
          <w:p w:rsidR="003350C0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pacing w:val="20"/>
                <w:sz w:val="20"/>
                <w:szCs w:val="20"/>
              </w:rPr>
            </w:pPr>
          </w:p>
          <w:p w:rsidR="00E93975" w:rsidRDefault="00E93975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pacing w:val="20"/>
                <w:sz w:val="20"/>
                <w:szCs w:val="20"/>
              </w:rPr>
            </w:pPr>
          </w:p>
          <w:p w:rsidR="00E93975" w:rsidRDefault="00E93975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pacing w:val="2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20"/>
                <w:sz w:val="20"/>
                <w:szCs w:val="20"/>
              </w:rPr>
              <w:t>2</w:t>
            </w:r>
          </w:p>
          <w:p w:rsidR="00E93975" w:rsidRDefault="00E93975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pacing w:val="2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20"/>
                <w:sz w:val="20"/>
                <w:szCs w:val="20"/>
              </w:rPr>
              <w:t>25</w:t>
            </w:r>
          </w:p>
          <w:p w:rsidR="00E93975" w:rsidRPr="00E93975" w:rsidRDefault="00E93975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pacing w:val="2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2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103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103" w:rsidRPr="00E93975" w:rsidRDefault="00CD6103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103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3350C0" w:rsidRPr="00E93975" w:rsidRDefault="003350C0" w:rsidP="003350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97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103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109,3</w:t>
            </w: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9,7</w:t>
            </w: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85,0</w:t>
            </w: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14,6</w:t>
            </w: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103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103,2</w:t>
            </w: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9,5</w:t>
            </w: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79,5</w:t>
            </w: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14,2</w:t>
            </w: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103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109,3</w:t>
            </w: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9,7</w:t>
            </w: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85,0</w:t>
            </w: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14,6</w:t>
            </w: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103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103,2</w:t>
            </w: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9,5</w:t>
            </w: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79,5</w:t>
            </w: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14,2</w:t>
            </w:r>
          </w:p>
          <w:p w:rsidR="00FA7FEF" w:rsidRDefault="00FA7FEF" w:rsidP="003A5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C24B2" w:rsidRPr="00901DDA" w:rsidRDefault="00BC24B2" w:rsidP="00BC24B2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cs="Times New Roman"/>
          <w:b/>
          <w:sz w:val="24"/>
          <w:szCs w:val="24"/>
        </w:rPr>
      </w:pPr>
      <w:bookmarkStart w:id="17" w:name="Par1330"/>
      <w:bookmarkEnd w:id="17"/>
      <w:r w:rsidRPr="00901DDA">
        <w:rPr>
          <w:rFonts w:cs="Times New Roman"/>
          <w:b/>
          <w:sz w:val="24"/>
          <w:szCs w:val="24"/>
        </w:rPr>
        <w:lastRenderedPageBreak/>
        <w:t>Раздел 3. Об использовании имущества, закрепленного</w:t>
      </w:r>
    </w:p>
    <w:p w:rsidR="00BC24B2" w:rsidRPr="00901DDA" w:rsidRDefault="00BC24B2" w:rsidP="00BC24B2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  <w:r w:rsidRPr="00901DDA">
        <w:rPr>
          <w:rFonts w:cs="Times New Roman"/>
          <w:b/>
          <w:sz w:val="24"/>
          <w:szCs w:val="24"/>
        </w:rPr>
        <w:t>за муниципальным бюджетным учреждением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p w:rsidR="00BC24B2" w:rsidRPr="00EF3F33" w:rsidRDefault="00EF3F33" w:rsidP="00EF3F33">
      <w:pPr>
        <w:widowControl w:val="0"/>
        <w:autoSpaceDE w:val="0"/>
        <w:autoSpaceDN w:val="0"/>
        <w:adjustRightInd w:val="0"/>
        <w:spacing w:after="0"/>
        <w:ind w:left="540"/>
        <w:outlineLvl w:val="3"/>
        <w:rPr>
          <w:rFonts w:cs="Times New Roman"/>
          <w:sz w:val="24"/>
          <w:szCs w:val="24"/>
        </w:rPr>
      </w:pPr>
      <w:bookmarkStart w:id="18" w:name="Par1333"/>
      <w:bookmarkEnd w:id="18"/>
      <w:r>
        <w:rPr>
          <w:rFonts w:cs="Times New Roman"/>
          <w:sz w:val="24"/>
          <w:szCs w:val="24"/>
        </w:rPr>
        <w:t xml:space="preserve">3.1. </w:t>
      </w:r>
      <w:r w:rsidR="00BC24B2" w:rsidRPr="00EF3F33">
        <w:rPr>
          <w:rFonts w:cs="Times New Roman"/>
          <w:sz w:val="24"/>
          <w:szCs w:val="24"/>
        </w:rPr>
        <w:t>Информация об общей стоимости недвижимого, особо ценного движимого</w:t>
      </w:r>
      <w:r w:rsidR="003116B0" w:rsidRPr="00EF3F33">
        <w:rPr>
          <w:rFonts w:cs="Times New Roman"/>
          <w:sz w:val="24"/>
          <w:szCs w:val="24"/>
        </w:rPr>
        <w:t xml:space="preserve"> </w:t>
      </w:r>
      <w:r w:rsidR="00BC24B2" w:rsidRPr="00EF3F33">
        <w:rPr>
          <w:rFonts w:cs="Times New Roman"/>
          <w:sz w:val="24"/>
          <w:szCs w:val="24"/>
        </w:rPr>
        <w:t xml:space="preserve"> и иного движимого имущества муниципального бюджетного учреждения</w:t>
      </w:r>
    </w:p>
    <w:p w:rsidR="002F106D" w:rsidRDefault="002F106D" w:rsidP="00BC24B2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523"/>
      </w:tblGrid>
      <w:tr w:rsidR="00BC24B2" w:rsidTr="00977E2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E540E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E540E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BC24B2" w:rsidTr="00977E2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24B2" w:rsidTr="00977E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C24B2" w:rsidTr="00977E2E">
        <w:trPr>
          <w:trHeight w:val="8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C59EC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6784,4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539E3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6842,1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539E3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6842,1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539E3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6914,1</w:t>
            </w:r>
          </w:p>
        </w:tc>
      </w:tr>
      <w:tr w:rsidR="00BC24B2" w:rsidTr="00977E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977E2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5D3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7B761B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7B761B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7B761B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7B761B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977E2E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977E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4F53C2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4F53C2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4F53C2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4F53C2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977E2E">
        <w:trPr>
          <w:trHeight w:val="1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B761B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B761B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B761B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B761B" w:rsidP="008E54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977E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977E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B761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B761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B761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B761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977E2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6770,2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84F1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6770,2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6842,1</w:t>
            </w:r>
          </w:p>
        </w:tc>
      </w:tr>
      <w:tr w:rsidR="00BC24B2" w:rsidTr="00977E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977E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5520A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5166,7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5166,7</w:t>
            </w:r>
          </w:p>
        </w:tc>
      </w:tr>
      <w:tr w:rsidR="00BC24B2" w:rsidTr="00977E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7E2E" w:rsidTr="00977E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B3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B3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77E2E" w:rsidTr="00977E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B3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B3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977E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84F1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84F1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84F1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1603,5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84F1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1675,4</w:t>
            </w:r>
          </w:p>
        </w:tc>
      </w:tr>
      <w:tr w:rsidR="00BC24B2" w:rsidTr="00977E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1031,6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1031,6</w:t>
            </w:r>
          </w:p>
        </w:tc>
      </w:tr>
      <w:tr w:rsidR="00BC24B2" w:rsidTr="00977E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7E2E" w:rsidTr="00977E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B3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B3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77E2E" w:rsidTr="00977E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B3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B3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977E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247FB" w:rsidRDefault="005247F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571,9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643,8</w:t>
            </w:r>
          </w:p>
        </w:tc>
      </w:tr>
      <w:tr w:rsidR="00BC24B2" w:rsidTr="00977E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7E2E" w:rsidTr="00977E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B3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B3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77E2E" w:rsidTr="00977E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E2E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E2E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E2E" w:rsidRDefault="00977E2E" w:rsidP="00B3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E2E" w:rsidRDefault="00977E2E" w:rsidP="00B3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77E2E" w:rsidTr="00977E2E">
        <w:trPr>
          <w:trHeight w:val="8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B3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B3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</w:t>
            </w:r>
          </w:p>
        </w:tc>
      </w:tr>
      <w:tr w:rsidR="00BC24B2" w:rsidTr="00977E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7E2E" w:rsidTr="00977E2E">
        <w:trPr>
          <w:trHeight w:val="10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77E2E" w:rsidRDefault="00977E2E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B3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E2E" w:rsidRDefault="00977E2E" w:rsidP="00B3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977E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977E2E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977E2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977E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977E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977E2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56,3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</w:t>
            </w:r>
          </w:p>
        </w:tc>
      </w:tr>
      <w:tr w:rsidR="00BC24B2" w:rsidTr="00977E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977E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977E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977E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977E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977E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B296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84F1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84F1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67C83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</w:t>
            </w:r>
          </w:p>
        </w:tc>
      </w:tr>
      <w:tr w:rsidR="00BC24B2" w:rsidTr="00977E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36,7</w:t>
            </w:r>
          </w:p>
          <w:p w:rsidR="004D6729" w:rsidRDefault="004D6729" w:rsidP="004D67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36,7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16,7</w:t>
            </w:r>
          </w:p>
        </w:tc>
      </w:tr>
      <w:tr w:rsidR="00BC24B2" w:rsidTr="00977E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977E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977E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977E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</w:t>
            </w:r>
          </w:p>
        </w:tc>
      </w:tr>
      <w:tr w:rsidR="00BC24B2" w:rsidTr="00977E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977E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977E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D6729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977E2E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116B0" w:rsidRDefault="003116B0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p w:rsidR="00BC24B2" w:rsidRPr="00EF3F33" w:rsidRDefault="00EF3F33" w:rsidP="00EF3F33">
      <w:pPr>
        <w:widowControl w:val="0"/>
        <w:autoSpaceDE w:val="0"/>
        <w:autoSpaceDN w:val="0"/>
        <w:adjustRightInd w:val="0"/>
        <w:spacing w:after="0"/>
        <w:ind w:left="540"/>
        <w:outlineLvl w:val="3"/>
        <w:rPr>
          <w:rFonts w:cs="Times New Roman"/>
          <w:sz w:val="24"/>
          <w:szCs w:val="24"/>
        </w:rPr>
      </w:pPr>
      <w:bookmarkStart w:id="19" w:name="Par1509"/>
      <w:bookmarkEnd w:id="19"/>
      <w:r>
        <w:rPr>
          <w:rFonts w:cs="Times New Roman"/>
          <w:sz w:val="24"/>
          <w:szCs w:val="24"/>
        </w:rPr>
        <w:t xml:space="preserve">3.2. </w:t>
      </w:r>
      <w:r w:rsidR="00BC24B2" w:rsidRPr="00EF3F33">
        <w:rPr>
          <w:rFonts w:cs="Times New Roman"/>
          <w:sz w:val="24"/>
          <w:szCs w:val="24"/>
        </w:rPr>
        <w:t>Информация об использовании имущества, закрепленного</w:t>
      </w:r>
      <w:r w:rsidR="003116B0" w:rsidRPr="00EF3F33">
        <w:rPr>
          <w:rFonts w:cs="Times New Roman"/>
          <w:sz w:val="24"/>
          <w:szCs w:val="24"/>
        </w:rPr>
        <w:t xml:space="preserve"> </w:t>
      </w:r>
      <w:r w:rsidR="00BC24B2" w:rsidRPr="00EF3F33">
        <w:rPr>
          <w:rFonts w:cs="Times New Roman"/>
          <w:sz w:val="24"/>
          <w:szCs w:val="24"/>
        </w:rPr>
        <w:t xml:space="preserve"> за муниципальным бюджетным учреждением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523"/>
      </w:tblGrid>
      <w:tr w:rsidR="00BC24B2" w:rsidTr="00F27184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5520A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5520A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BC24B2" w:rsidTr="00F27184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24B2" w:rsidTr="00F271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C24B2" w:rsidTr="00F2718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19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19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19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C24B2" w:rsidTr="00F271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F271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5247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5247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5247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5247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C24B2" w:rsidTr="00F27184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24B2" w:rsidRDefault="004D6729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2819F3">
              <w:rPr>
                <w:rFonts w:ascii="Courier New" w:hAnsi="Courier New" w:cs="Courier New"/>
                <w:sz w:val="20"/>
                <w:szCs w:val="20"/>
              </w:rPr>
              <w:t>(замо</w:t>
            </w:r>
            <w:r w:rsidR="00BC24B2" w:rsidRPr="002819F3">
              <w:rPr>
                <w:rFonts w:ascii="Courier New" w:hAnsi="Courier New" w:cs="Courier New"/>
                <w:sz w:val="20"/>
                <w:szCs w:val="20"/>
              </w:rPr>
              <w:t>щений,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заборов и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F271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F2718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недвижимого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19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19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19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19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F271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F271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19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19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19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19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F2718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19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19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19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C19FB" w:rsidP="004C19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F2718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5520A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552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BC24B2" w:rsidTr="00F271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F2718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EC4371" w:rsidP="00EC43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EC4371" w:rsidP="00EC43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EC4371" w:rsidP="00EC43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EC4371" w:rsidP="00EC43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F2718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EC43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EC43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EC43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EC43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</w:tr>
      <w:tr w:rsidR="00BC24B2" w:rsidTr="00F271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F271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</w:tr>
      <w:tr w:rsidR="00BC24B2" w:rsidTr="00F271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F27184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1584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F27184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24B2" w:rsidRDefault="00BC24B2" w:rsidP="004D67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587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F2718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F2718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F271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F271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606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F2718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24B2" w:rsidRDefault="00BC24B2" w:rsidP="004D67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609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25250" w:rsidP="00B25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F27184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распоряжения в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установленном порядке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740C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247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247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247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5247FB" w:rsidP="005247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</w:p>
    <w:p w:rsidR="00BC24B2" w:rsidRDefault="00107826" w:rsidP="00BC24B2">
      <w:pPr>
        <w:pStyle w:val="ConsPlusNonformat"/>
      </w:pPr>
      <w:r>
        <w:t>Главный бухгалтер</w:t>
      </w:r>
    </w:p>
    <w:p w:rsidR="00BC24B2" w:rsidRDefault="00BC24B2" w:rsidP="00BC24B2">
      <w:pPr>
        <w:pStyle w:val="ConsPlusNonformat"/>
      </w:pPr>
      <w:r>
        <w:t>(или иное уполномоченное лицо) ____________</w:t>
      </w:r>
      <w:r w:rsidR="00107826">
        <w:t>___ О.В. Татаринова</w:t>
      </w:r>
    </w:p>
    <w:p w:rsidR="00BC24B2" w:rsidRDefault="00BC24B2" w:rsidP="00BC24B2">
      <w:pPr>
        <w:pStyle w:val="ConsPlusNonformat"/>
      </w:pPr>
      <w:r>
        <w:t xml:space="preserve">                                  (подпи</w:t>
      </w:r>
      <w:r w:rsidR="00107826">
        <w:t xml:space="preserve">сь)        </w:t>
      </w:r>
    </w:p>
    <w:p w:rsidR="00BC24B2" w:rsidRDefault="00BC24B2" w:rsidP="00BC24B2">
      <w:pPr>
        <w:pStyle w:val="ConsPlusNonformat"/>
      </w:pPr>
    </w:p>
    <w:p w:rsidR="00BC24B2" w:rsidRDefault="00BC24B2" w:rsidP="00BC24B2">
      <w:pPr>
        <w:pStyle w:val="ConsPlusNonformat"/>
      </w:pPr>
      <w:r>
        <w:t>Исполнитель (лицо, ответственное</w:t>
      </w:r>
    </w:p>
    <w:p w:rsidR="00BC24B2" w:rsidRDefault="00BC24B2" w:rsidP="00BC24B2">
      <w:pPr>
        <w:pStyle w:val="ConsPlusNonformat"/>
      </w:pPr>
      <w:r>
        <w:t>за составление отчета)         ____________</w:t>
      </w:r>
      <w:r w:rsidR="00107826">
        <w:t>___ И.И. Гришенина</w:t>
      </w:r>
    </w:p>
    <w:p w:rsidR="00BC24B2" w:rsidRDefault="00BC24B2" w:rsidP="00BC24B2">
      <w:pPr>
        <w:pStyle w:val="ConsPlusNonformat"/>
      </w:pPr>
      <w:r>
        <w:t xml:space="preserve">                                  (подпи</w:t>
      </w:r>
      <w:r w:rsidR="00107826">
        <w:t xml:space="preserve">сь)        </w:t>
      </w:r>
    </w:p>
    <w:p w:rsidR="00BC24B2" w:rsidRDefault="00BC24B2" w:rsidP="00BC24B2">
      <w:pPr>
        <w:pStyle w:val="ConsPlusNonformat"/>
      </w:pPr>
    </w:p>
    <w:p w:rsidR="00BC24B2" w:rsidRDefault="00BC24B2" w:rsidP="00BC24B2">
      <w:pPr>
        <w:pStyle w:val="ConsPlusNonformat"/>
      </w:pPr>
      <w:r>
        <w:t>СОГЛАСОВАН</w:t>
      </w:r>
    </w:p>
    <w:p w:rsidR="00BC24B2" w:rsidRDefault="00BC24B2" w:rsidP="00BC24B2">
      <w:pPr>
        <w:pStyle w:val="ConsPlusNonformat"/>
      </w:pPr>
      <w:r>
        <w:t>________________________________________________</w:t>
      </w:r>
    </w:p>
    <w:p w:rsidR="00BC24B2" w:rsidRDefault="00BC24B2" w:rsidP="00BC24B2">
      <w:pPr>
        <w:pStyle w:val="ConsPlusNonformat"/>
      </w:pPr>
      <w:r>
        <w:t>(руководитель функционального (территориального)</w:t>
      </w:r>
    </w:p>
    <w:p w:rsidR="00BC24B2" w:rsidRDefault="00BC24B2" w:rsidP="00BC24B2">
      <w:pPr>
        <w:pStyle w:val="ConsPlusNonformat"/>
      </w:pPr>
      <w:r>
        <w:t>органа администрации города Перми,</w:t>
      </w:r>
    </w:p>
    <w:p w:rsidR="00BC24B2" w:rsidRDefault="00BC24B2" w:rsidP="00BC24B2">
      <w:pPr>
        <w:pStyle w:val="ConsPlusNonformat"/>
      </w:pPr>
      <w:r>
        <w:t>осуществляющего функции и полномочия учредителя)</w:t>
      </w:r>
    </w:p>
    <w:p w:rsidR="00BC24B2" w:rsidRDefault="00BC24B2" w:rsidP="00BC24B2">
      <w:pPr>
        <w:pStyle w:val="ConsPlusNonformat"/>
      </w:pPr>
    </w:p>
    <w:p w:rsidR="00BC24B2" w:rsidRDefault="00BC24B2" w:rsidP="00BC24B2">
      <w:pPr>
        <w:pStyle w:val="ConsPlusNonformat"/>
      </w:pPr>
      <w:r>
        <w:t>СОГЛАСОВАН</w:t>
      </w:r>
    </w:p>
    <w:p w:rsidR="00BC24B2" w:rsidRDefault="00BC24B2" w:rsidP="00BC24B2">
      <w:pPr>
        <w:pStyle w:val="ConsPlusNonformat"/>
      </w:pPr>
      <w:r>
        <w:t>_____________________________________</w:t>
      </w:r>
    </w:p>
    <w:p w:rsidR="00BC24B2" w:rsidRDefault="00BC24B2" w:rsidP="00BC24B2">
      <w:pPr>
        <w:pStyle w:val="ConsPlusNonformat"/>
      </w:pPr>
      <w:r>
        <w:t>(начальник департамента имущественных</w:t>
      </w:r>
    </w:p>
    <w:p w:rsidR="00BC24B2" w:rsidRDefault="00BC24B2" w:rsidP="00BC24B2">
      <w:pPr>
        <w:pStyle w:val="ConsPlusNonformat"/>
      </w:pPr>
      <w:r>
        <w:t>отношений администрации города Перми)</w:t>
      </w:r>
    </w:p>
    <w:p w:rsidR="008B434B" w:rsidRDefault="008B434B" w:rsidP="00BC24B2">
      <w:pPr>
        <w:pStyle w:val="ConsPlusNonformat"/>
      </w:pPr>
    </w:p>
    <w:sectPr w:rsidR="008B434B" w:rsidSect="008B434B">
      <w:pgSz w:w="11907" w:h="16840" w:code="9"/>
      <w:pgMar w:top="709" w:right="1077" w:bottom="1134" w:left="1077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1DF" w:rsidRDefault="003901DF" w:rsidP="003116B0">
      <w:pPr>
        <w:spacing w:after="0"/>
      </w:pPr>
      <w:r>
        <w:separator/>
      </w:r>
    </w:p>
  </w:endnote>
  <w:endnote w:type="continuationSeparator" w:id="1">
    <w:p w:rsidR="003901DF" w:rsidRDefault="003901DF" w:rsidP="003116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1DF" w:rsidRDefault="003901DF" w:rsidP="003116B0">
      <w:pPr>
        <w:spacing w:after="0"/>
      </w:pPr>
      <w:r>
        <w:separator/>
      </w:r>
    </w:p>
  </w:footnote>
  <w:footnote w:type="continuationSeparator" w:id="1">
    <w:p w:rsidR="003901DF" w:rsidRDefault="003901DF" w:rsidP="003116B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1761"/>
    <w:multiLevelType w:val="multilevel"/>
    <w:tmpl w:val="DBAAB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4BC32DD3"/>
    <w:multiLevelType w:val="multilevel"/>
    <w:tmpl w:val="B7604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63E92203"/>
    <w:multiLevelType w:val="multilevel"/>
    <w:tmpl w:val="020271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6E796E13"/>
    <w:multiLevelType w:val="multilevel"/>
    <w:tmpl w:val="26A62F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4B2"/>
    <w:rsid w:val="000236D8"/>
    <w:rsid w:val="00061C84"/>
    <w:rsid w:val="00066367"/>
    <w:rsid w:val="00067C83"/>
    <w:rsid w:val="00075FFB"/>
    <w:rsid w:val="00097489"/>
    <w:rsid w:val="000C6910"/>
    <w:rsid w:val="000C6B7C"/>
    <w:rsid w:val="000C7009"/>
    <w:rsid w:val="000F59D1"/>
    <w:rsid w:val="00107826"/>
    <w:rsid w:val="00115452"/>
    <w:rsid w:val="00141712"/>
    <w:rsid w:val="0016324F"/>
    <w:rsid w:val="00193F1D"/>
    <w:rsid w:val="001A4324"/>
    <w:rsid w:val="001B643C"/>
    <w:rsid w:val="001C4343"/>
    <w:rsid w:val="001C645D"/>
    <w:rsid w:val="001D1996"/>
    <w:rsid w:val="001D221E"/>
    <w:rsid w:val="00221004"/>
    <w:rsid w:val="00242463"/>
    <w:rsid w:val="00244B7D"/>
    <w:rsid w:val="00260982"/>
    <w:rsid w:val="0028077D"/>
    <w:rsid w:val="002819F3"/>
    <w:rsid w:val="002F106D"/>
    <w:rsid w:val="003116B0"/>
    <w:rsid w:val="003144A5"/>
    <w:rsid w:val="003350C0"/>
    <w:rsid w:val="003407AA"/>
    <w:rsid w:val="003571C2"/>
    <w:rsid w:val="00372DC5"/>
    <w:rsid w:val="00384F12"/>
    <w:rsid w:val="003901DF"/>
    <w:rsid w:val="003A5B0D"/>
    <w:rsid w:val="003E266D"/>
    <w:rsid w:val="003E5520"/>
    <w:rsid w:val="003E686E"/>
    <w:rsid w:val="00420265"/>
    <w:rsid w:val="004334F7"/>
    <w:rsid w:val="004416CC"/>
    <w:rsid w:val="00450CBF"/>
    <w:rsid w:val="00467BC5"/>
    <w:rsid w:val="004B40EE"/>
    <w:rsid w:val="004C08CF"/>
    <w:rsid w:val="004C19FB"/>
    <w:rsid w:val="004D6729"/>
    <w:rsid w:val="004E5B94"/>
    <w:rsid w:val="004F53C2"/>
    <w:rsid w:val="005247FB"/>
    <w:rsid w:val="0055520A"/>
    <w:rsid w:val="00555AE3"/>
    <w:rsid w:val="005624F1"/>
    <w:rsid w:val="00575FB9"/>
    <w:rsid w:val="00596E4C"/>
    <w:rsid w:val="005C74BA"/>
    <w:rsid w:val="005D3403"/>
    <w:rsid w:val="006257AE"/>
    <w:rsid w:val="00637A9A"/>
    <w:rsid w:val="00664642"/>
    <w:rsid w:val="00674E12"/>
    <w:rsid w:val="00681245"/>
    <w:rsid w:val="006F3D2A"/>
    <w:rsid w:val="007119A3"/>
    <w:rsid w:val="00734B8C"/>
    <w:rsid w:val="0073658F"/>
    <w:rsid w:val="00737475"/>
    <w:rsid w:val="00740C92"/>
    <w:rsid w:val="007716A6"/>
    <w:rsid w:val="007B761B"/>
    <w:rsid w:val="007C1822"/>
    <w:rsid w:val="00813516"/>
    <w:rsid w:val="00824B9A"/>
    <w:rsid w:val="008467E0"/>
    <w:rsid w:val="0085532A"/>
    <w:rsid w:val="008621A5"/>
    <w:rsid w:val="0087232C"/>
    <w:rsid w:val="00880652"/>
    <w:rsid w:val="008B2FD1"/>
    <w:rsid w:val="008B434B"/>
    <w:rsid w:val="008B61BE"/>
    <w:rsid w:val="008E540E"/>
    <w:rsid w:val="00901DDA"/>
    <w:rsid w:val="00923BE8"/>
    <w:rsid w:val="009539E3"/>
    <w:rsid w:val="00973B71"/>
    <w:rsid w:val="00977E2E"/>
    <w:rsid w:val="009A7DB2"/>
    <w:rsid w:val="009D14A2"/>
    <w:rsid w:val="009D198F"/>
    <w:rsid w:val="009E2436"/>
    <w:rsid w:val="009F1C5B"/>
    <w:rsid w:val="00A20D65"/>
    <w:rsid w:val="00A42E61"/>
    <w:rsid w:val="00A81168"/>
    <w:rsid w:val="00A84996"/>
    <w:rsid w:val="00AB7B97"/>
    <w:rsid w:val="00AE373C"/>
    <w:rsid w:val="00AF4A2D"/>
    <w:rsid w:val="00AF60D6"/>
    <w:rsid w:val="00B25250"/>
    <w:rsid w:val="00B3576C"/>
    <w:rsid w:val="00B43E78"/>
    <w:rsid w:val="00B72340"/>
    <w:rsid w:val="00B8002E"/>
    <w:rsid w:val="00BA12E2"/>
    <w:rsid w:val="00BA4C5C"/>
    <w:rsid w:val="00BC24B2"/>
    <w:rsid w:val="00BF08D0"/>
    <w:rsid w:val="00C1541D"/>
    <w:rsid w:val="00C736AB"/>
    <w:rsid w:val="00CB09D1"/>
    <w:rsid w:val="00CC4A7D"/>
    <w:rsid w:val="00CC644E"/>
    <w:rsid w:val="00CD6103"/>
    <w:rsid w:val="00CF5106"/>
    <w:rsid w:val="00D03823"/>
    <w:rsid w:val="00D34CC1"/>
    <w:rsid w:val="00D46DA6"/>
    <w:rsid w:val="00D816A1"/>
    <w:rsid w:val="00DA4897"/>
    <w:rsid w:val="00DB0588"/>
    <w:rsid w:val="00DB6BA8"/>
    <w:rsid w:val="00DC06EB"/>
    <w:rsid w:val="00DC59EC"/>
    <w:rsid w:val="00E04586"/>
    <w:rsid w:val="00E57B61"/>
    <w:rsid w:val="00E7728D"/>
    <w:rsid w:val="00E93975"/>
    <w:rsid w:val="00E97383"/>
    <w:rsid w:val="00EB6B33"/>
    <w:rsid w:val="00EC4371"/>
    <w:rsid w:val="00ED058E"/>
    <w:rsid w:val="00EE4C6E"/>
    <w:rsid w:val="00EE5CBC"/>
    <w:rsid w:val="00EF3F33"/>
    <w:rsid w:val="00F00216"/>
    <w:rsid w:val="00F02D9A"/>
    <w:rsid w:val="00F26BE5"/>
    <w:rsid w:val="00F27184"/>
    <w:rsid w:val="00F600D9"/>
    <w:rsid w:val="00F831BE"/>
    <w:rsid w:val="00F84F89"/>
    <w:rsid w:val="00F86960"/>
    <w:rsid w:val="00FA7FEF"/>
    <w:rsid w:val="00FB296B"/>
    <w:rsid w:val="00FC6ED9"/>
    <w:rsid w:val="00FC7DB7"/>
    <w:rsid w:val="00FF21E0"/>
    <w:rsid w:val="00F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4B2"/>
    <w:pPr>
      <w:widowControl w:val="0"/>
      <w:autoSpaceDE w:val="0"/>
      <w:autoSpaceDN w:val="0"/>
      <w:adjustRightInd w:val="0"/>
      <w:spacing w:after="0"/>
    </w:pPr>
    <w:rPr>
      <w:rFonts w:eastAsiaTheme="minorEastAsia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C24B2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24B2"/>
    <w:pPr>
      <w:widowControl w:val="0"/>
      <w:autoSpaceDE w:val="0"/>
      <w:autoSpaceDN w:val="0"/>
      <w:adjustRightInd w:val="0"/>
      <w:spacing w:after="0"/>
    </w:pPr>
    <w:rPr>
      <w:rFonts w:eastAsiaTheme="minorEastAsia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C24B2"/>
    <w:pPr>
      <w:widowControl w:val="0"/>
      <w:autoSpaceDE w:val="0"/>
      <w:autoSpaceDN w:val="0"/>
      <w:adjustRightInd w:val="0"/>
      <w:spacing w:after="0"/>
    </w:pPr>
    <w:rPr>
      <w:rFonts w:eastAsiaTheme="minorEastAsia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973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16B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6B0"/>
    <w:rPr>
      <w:sz w:val="28"/>
    </w:rPr>
  </w:style>
  <w:style w:type="paragraph" w:styleId="a6">
    <w:name w:val="footer"/>
    <w:basedOn w:val="a"/>
    <w:link w:val="a7"/>
    <w:uiPriority w:val="99"/>
    <w:semiHidden/>
    <w:unhideWhenUsed/>
    <w:rsid w:val="003116B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6B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2014-01-23T03:49:00Z</cp:lastPrinted>
  <dcterms:created xsi:type="dcterms:W3CDTF">2013-12-20T07:54:00Z</dcterms:created>
  <dcterms:modified xsi:type="dcterms:W3CDTF">2014-01-29T11:15:00Z</dcterms:modified>
</cp:coreProperties>
</file>