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0" w:type="dxa"/>
        <w:tblInd w:w="93" w:type="dxa"/>
        <w:tblLook w:val="04A0"/>
      </w:tblPr>
      <w:tblGrid>
        <w:gridCol w:w="460"/>
        <w:gridCol w:w="3140"/>
        <w:gridCol w:w="420"/>
        <w:gridCol w:w="1160"/>
        <w:gridCol w:w="1180"/>
        <w:gridCol w:w="1160"/>
        <w:gridCol w:w="1160"/>
        <w:gridCol w:w="840"/>
      </w:tblGrid>
      <w:tr w:rsidR="00FC77EA" w:rsidRPr="00FC77EA" w:rsidTr="00FC77EA">
        <w:trPr>
          <w:trHeight w:val="315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</w:t>
            </w:r>
          </w:p>
        </w:tc>
      </w:tr>
      <w:tr w:rsidR="00FC77EA" w:rsidRPr="00FC77EA" w:rsidTr="00FC77EA">
        <w:trPr>
          <w:trHeight w:val="315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  Н.М. Пушкарева</w:t>
            </w:r>
          </w:p>
        </w:tc>
      </w:tr>
      <w:tr w:rsidR="00FC77EA" w:rsidRPr="00FC77EA" w:rsidTr="00FC77EA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(руководитель учреждения)</w:t>
            </w:r>
          </w:p>
        </w:tc>
      </w:tr>
      <w:tr w:rsidR="00FC77EA" w:rsidRPr="00FC77EA" w:rsidTr="00FC77EA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7EA" w:rsidRPr="00FC77EA" w:rsidTr="00FC77EA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7EA" w:rsidRPr="00FC77EA" w:rsidTr="00FC77EA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7EA" w:rsidRPr="00FC77EA" w:rsidTr="00FC77EA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7EA" w:rsidRPr="00FC77EA" w:rsidTr="00FC77EA">
        <w:trPr>
          <w:trHeight w:val="315"/>
        </w:trPr>
        <w:tc>
          <w:tcPr>
            <w:tcW w:w="9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FC77EA" w:rsidRPr="00FC77EA" w:rsidTr="00FC77EA">
        <w:trPr>
          <w:trHeight w:val="1320"/>
        </w:trPr>
        <w:tc>
          <w:tcPr>
            <w:tcW w:w="9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деятельности Муниципального бюджетного специального (коррекционного) образовательного учреждения для обучающихся, воспитанников с ограниченными возможностями здоровья «Специальная (коррекционная) общеобразовательная школа   № 18  VIII вида»  г.Перми</w:t>
            </w:r>
          </w:p>
        </w:tc>
      </w:tr>
      <w:tr w:rsidR="00FC77EA" w:rsidRPr="00FC77EA" w:rsidTr="00FC77EA">
        <w:trPr>
          <w:trHeight w:val="345"/>
        </w:trPr>
        <w:tc>
          <w:tcPr>
            <w:tcW w:w="9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за период с 01 января 2013г. по 31.12.2013г.</w:t>
            </w:r>
          </w:p>
        </w:tc>
      </w:tr>
      <w:tr w:rsidR="00FC77EA" w:rsidRPr="00FC77EA" w:rsidTr="00FC77EA">
        <w:trPr>
          <w:trHeight w:val="255"/>
        </w:trPr>
        <w:tc>
          <w:tcPr>
            <w:tcW w:w="9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состоянию на 1 января года, следующего за отчетным)</w:t>
            </w:r>
          </w:p>
        </w:tc>
      </w:tr>
      <w:tr w:rsidR="00FC77EA" w:rsidRPr="00FC77EA" w:rsidTr="00FC77EA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7EA" w:rsidRPr="00FC77EA" w:rsidTr="00FC77EA">
        <w:trPr>
          <w:trHeight w:val="315"/>
        </w:trPr>
        <w:tc>
          <w:tcPr>
            <w:tcW w:w="9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Общие сведения об учреждении</w:t>
            </w:r>
          </w:p>
        </w:tc>
      </w:tr>
      <w:tr w:rsidR="00FC77EA" w:rsidRPr="00FC77EA" w:rsidTr="00FC77EA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7EA" w:rsidRPr="00FC77EA" w:rsidTr="00FC77EA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7EA" w:rsidRPr="00FC77EA" w:rsidTr="00FC77EA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 Сведения об учреждении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7EA" w:rsidRPr="00FC77EA" w:rsidTr="00FC77EA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7EA" w:rsidRPr="00FC77EA" w:rsidTr="00FC77EA">
        <w:trPr>
          <w:trHeight w:val="189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                        </w:t>
            </w:r>
          </w:p>
        </w:tc>
        <w:tc>
          <w:tcPr>
            <w:tcW w:w="5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 № 18  VIII вида»  г.Перми </w:t>
            </w:r>
          </w:p>
        </w:tc>
      </w:tr>
      <w:tr w:rsidR="00FC77EA" w:rsidRPr="00FC77EA" w:rsidTr="00FC77EA">
        <w:trPr>
          <w:trHeight w:val="600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Сокращенное наименование                    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МБС(К)ОУ «СКОШ № 18 VIII вида» г.Перми</w:t>
            </w:r>
          </w:p>
        </w:tc>
      </w:tr>
      <w:tr w:rsidR="00FC77EA" w:rsidRPr="00FC77EA" w:rsidTr="00FC77EA">
        <w:trPr>
          <w:trHeight w:val="630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                           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614068, Россия, Пермский край, г. Пермь, ул. Пермская, 195</w:t>
            </w:r>
          </w:p>
        </w:tc>
      </w:tr>
      <w:tr w:rsidR="00FC77EA" w:rsidRPr="00FC77EA" w:rsidTr="00FC77EA">
        <w:trPr>
          <w:trHeight w:val="63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                          </w:t>
            </w:r>
          </w:p>
        </w:tc>
        <w:tc>
          <w:tcPr>
            <w:tcW w:w="5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614068, Россия, Пермский край, г. Пермь, ул. Пермская, 195</w:t>
            </w:r>
          </w:p>
        </w:tc>
      </w:tr>
      <w:tr w:rsidR="00FC77EA" w:rsidRPr="00FC77EA" w:rsidTr="00FC77EA">
        <w:trPr>
          <w:trHeight w:val="63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Телефон/факс/электронная почта              </w:t>
            </w:r>
          </w:p>
        </w:tc>
        <w:tc>
          <w:tcPr>
            <w:tcW w:w="5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7(342)236-84-17, 7(342)236-84-05                        korschool18mail.ru</w:t>
            </w:r>
          </w:p>
        </w:tc>
      </w:tr>
      <w:tr w:rsidR="00FC77EA" w:rsidRPr="00FC77EA" w:rsidTr="00FC77EA">
        <w:trPr>
          <w:trHeight w:val="58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руководителя, телефон                </w:t>
            </w:r>
          </w:p>
        </w:tc>
        <w:tc>
          <w:tcPr>
            <w:tcW w:w="5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Пушкарева Наталья Михайловна, тел. 7(342)236-87-14</w:t>
            </w:r>
          </w:p>
        </w:tc>
      </w:tr>
      <w:tr w:rsidR="00FC77EA" w:rsidRPr="00FC77EA" w:rsidTr="00FC77EA">
        <w:trPr>
          <w:trHeight w:val="99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Свидетельство о государственной регистрации (номер, дата выдачи, срок действия) </w:t>
            </w:r>
          </w:p>
        </w:tc>
        <w:tc>
          <w:tcPr>
            <w:tcW w:w="5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ББ №817766 от 10.11.2011г.; срок действия - бессрочно  </w:t>
            </w:r>
          </w:p>
        </w:tc>
      </w:tr>
      <w:tr w:rsidR="00FC77EA" w:rsidRPr="00FC77EA" w:rsidTr="00FC77EA">
        <w:trPr>
          <w:trHeight w:val="630"/>
        </w:trPr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№2108 от 28.05.2012г.; срок действия  - бессрочно</w:t>
            </w:r>
          </w:p>
        </w:tc>
      </w:tr>
      <w:tr w:rsidR="00FC77EA" w:rsidRPr="00FC77EA" w:rsidTr="00FC77EA">
        <w:trPr>
          <w:trHeight w:val="945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об аккредитации (номер, дата  выдачи, срок действия</w:t>
            </w:r>
          </w:p>
        </w:tc>
        <w:tc>
          <w:tcPr>
            <w:tcW w:w="5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АА№023637 от 11.09.2002г.; срок действия - до 11.09.2020г. </w:t>
            </w:r>
          </w:p>
        </w:tc>
      </w:tr>
      <w:tr w:rsidR="00FC77EA" w:rsidRPr="00FC77EA" w:rsidTr="00FC77EA">
        <w:trPr>
          <w:gridAfter w:val="1"/>
          <w:wAfter w:w="840" w:type="dxa"/>
          <w:trHeight w:val="315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1.2. Виды деятельности, осуществляемые учреждением</w:t>
            </w:r>
          </w:p>
        </w:tc>
      </w:tr>
      <w:tr w:rsidR="00FC77EA" w:rsidRPr="00FC77EA" w:rsidTr="00FC77EA">
        <w:trPr>
          <w:gridAfter w:val="1"/>
          <w:wAfter w:w="840" w:type="dxa"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840" w:type="dxa"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840" w:type="dxa"/>
          <w:trHeight w:val="16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 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Виды деятельности учреждения       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Основание (перечень разрешительных документов, на основании которых учреждение осуществляет деятельность, с указанием номеров, даты выдачи  и срока действия) </w:t>
            </w:r>
          </w:p>
        </w:tc>
      </w:tr>
      <w:tr w:rsidR="00FC77EA" w:rsidRPr="00FC77EA" w:rsidTr="00FC77EA">
        <w:trPr>
          <w:gridAfter w:val="1"/>
          <w:wAfter w:w="840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77EA" w:rsidRPr="00FC77EA" w:rsidTr="00FC77EA">
        <w:trPr>
          <w:gridAfter w:val="1"/>
          <w:wAfter w:w="840" w:type="dxa"/>
          <w:trHeight w:val="135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виды деятельности:               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Устав (утвержден распоряжением начальника департамента образования администрации города Перми от 13.08.2013 № СЭД-08-01-26-295);</w:t>
            </w:r>
          </w:p>
        </w:tc>
      </w:tr>
      <w:tr w:rsidR="00FC77EA" w:rsidRPr="00FC77EA" w:rsidTr="00FC77EA">
        <w:trPr>
          <w:gridAfter w:val="1"/>
          <w:wAfter w:w="840" w:type="dxa"/>
          <w:trHeight w:val="130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реализация общеобразовательных программ специальных (коррекционных) образовательных учреждений      </w:t>
            </w:r>
          </w:p>
        </w:tc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Лицензия №1220 от 15.03.2011;</w:t>
            </w:r>
          </w:p>
        </w:tc>
      </w:tr>
      <w:tr w:rsidR="00FC77EA" w:rsidRPr="00FC77EA" w:rsidTr="00FC77EA">
        <w:trPr>
          <w:gridAfter w:val="1"/>
          <w:wAfter w:w="840" w:type="dxa"/>
          <w:trHeight w:val="81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Свидетельство об аккредитации АА№023637 от 11.09.2002г.</w:t>
            </w:r>
          </w:p>
        </w:tc>
      </w:tr>
      <w:tr w:rsidR="00FC77EA" w:rsidRPr="00FC77EA" w:rsidTr="00FC77EA">
        <w:trPr>
          <w:gridAfter w:val="1"/>
          <w:wAfter w:w="840" w:type="dxa"/>
          <w:trHeight w:val="135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деятельности, не являющиеся основными:                                              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Устав (утвержден распоряжением начальника департамента образования администрации города Перми от 13.08.2013 № СЭД-08-01-26-295);</w:t>
            </w:r>
          </w:p>
        </w:tc>
      </w:tr>
      <w:tr w:rsidR="00FC77EA" w:rsidRPr="00FC77EA" w:rsidTr="00FC77EA">
        <w:trPr>
          <w:gridAfter w:val="1"/>
          <w:wAfter w:w="840" w:type="dxa"/>
          <w:trHeight w:val="6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осуществление приносящей доход деятельности;</w:t>
            </w:r>
          </w:p>
        </w:tc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FC77EA">
        <w:trPr>
          <w:gridAfter w:val="1"/>
          <w:wAfter w:w="840" w:type="dxa"/>
          <w:trHeight w:val="7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платные дополнительные услуги;</w:t>
            </w:r>
          </w:p>
        </w:tc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Лицензия №1220 от 15.03.2011;</w:t>
            </w:r>
          </w:p>
        </w:tc>
      </w:tr>
      <w:tr w:rsidR="00FC77EA" w:rsidRPr="00FC77EA" w:rsidTr="00FC77EA">
        <w:trPr>
          <w:gridAfter w:val="1"/>
          <w:wAfter w:w="840" w:type="dxa"/>
          <w:trHeight w:val="9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сдача в аренду имущества, закрепленного за учреждением на праве оперативного управления;</w:t>
            </w:r>
          </w:p>
        </w:tc>
        <w:tc>
          <w:tcPr>
            <w:tcW w:w="4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Свидетельство об аккредитации АА№023637 от 11.09.2002г. </w:t>
            </w:r>
          </w:p>
        </w:tc>
      </w:tr>
      <w:tr w:rsidR="00FC77EA" w:rsidRPr="00FC77EA" w:rsidTr="00FC77EA">
        <w:trPr>
          <w:gridAfter w:val="1"/>
          <w:wAfter w:w="840" w:type="dxa"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840" w:type="dxa"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840" w:type="dxa"/>
          <w:trHeight w:val="315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 Функции, осуществляемые учреждением</w:t>
            </w:r>
          </w:p>
        </w:tc>
      </w:tr>
      <w:tr w:rsidR="00FC77EA" w:rsidRPr="00FC77EA" w:rsidTr="00FC77EA">
        <w:trPr>
          <w:gridAfter w:val="1"/>
          <w:wAfter w:w="840" w:type="dxa"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840" w:type="dxa"/>
          <w:trHeight w:val="177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 </w:t>
            </w:r>
          </w:p>
        </w:tc>
        <w:tc>
          <w:tcPr>
            <w:tcW w:w="3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функций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Количество штатных единиц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бюджета учреждения, расходующаяся на осуществление функций, %</w:t>
            </w:r>
          </w:p>
        </w:tc>
      </w:tr>
      <w:tr w:rsidR="00FC77EA" w:rsidRPr="00FC77EA" w:rsidTr="00FC77EA">
        <w:trPr>
          <w:gridAfter w:val="1"/>
          <w:wAfter w:w="840" w:type="dxa"/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год 2012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год 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год 2012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год 2013</w:t>
            </w:r>
          </w:p>
        </w:tc>
      </w:tr>
      <w:tr w:rsidR="00FC77EA" w:rsidRPr="00FC77EA" w:rsidTr="00FC77EA">
        <w:trPr>
          <w:gridAfter w:val="1"/>
          <w:wAfter w:w="840" w:type="dxa"/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C77EA" w:rsidRPr="00FC77EA" w:rsidTr="00FC77EA">
        <w:trPr>
          <w:gridAfter w:val="1"/>
          <w:wAfter w:w="840" w:type="dxa"/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Профильные функции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</w:tr>
      <w:tr w:rsidR="00FC77EA" w:rsidRPr="00FC77EA" w:rsidTr="00FC77EA">
        <w:trPr>
          <w:gridAfter w:val="1"/>
          <w:wAfter w:w="840" w:type="dxa"/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Непрофильные функции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</w:tr>
    </w:tbl>
    <w:p w:rsidR="004D5F2D" w:rsidRDefault="004D5F2D"/>
    <w:tbl>
      <w:tblPr>
        <w:tblW w:w="8880" w:type="dxa"/>
        <w:tblInd w:w="93" w:type="dxa"/>
        <w:tblLook w:val="04A0"/>
      </w:tblPr>
      <w:tblGrid>
        <w:gridCol w:w="640"/>
        <w:gridCol w:w="4480"/>
        <w:gridCol w:w="1160"/>
        <w:gridCol w:w="1000"/>
        <w:gridCol w:w="1708"/>
      </w:tblGrid>
      <w:tr w:rsidR="00FC77EA" w:rsidRPr="00FC77EA" w:rsidTr="00FC77EA">
        <w:trPr>
          <w:trHeight w:val="315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1.4. Перечень услуг (работ), оказываемых учреждением</w:t>
            </w:r>
          </w:p>
        </w:tc>
      </w:tr>
      <w:tr w:rsidR="00FC77EA" w:rsidRPr="00FC77EA" w:rsidTr="00FC77EA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 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услуги (вид работ)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  потребителей</w:t>
            </w:r>
          </w:p>
        </w:tc>
      </w:tr>
      <w:tr w:rsidR="00FC77EA" w:rsidRPr="00FC77EA" w:rsidTr="00FC77E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C77EA" w:rsidRPr="00FC77EA" w:rsidTr="00FC77EA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 услуги (работы):</w:t>
            </w:r>
          </w:p>
        </w:tc>
      </w:tr>
      <w:tr w:rsidR="00FC77EA" w:rsidRPr="00FC77EA" w:rsidTr="00FC77EA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предоставления общедоступного и бесплатного начального общего образования для детей с ограниченными возможностями здоровья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в возрасте от 6,5 до 11 лет</w:t>
            </w:r>
          </w:p>
        </w:tc>
      </w:tr>
      <w:tr w:rsidR="00FC77EA" w:rsidRPr="00FC77EA" w:rsidTr="00FC77EA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 для детей с ограниченными возможностями здоровья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в возрасте от 6,5 до 11 лет</w:t>
            </w:r>
          </w:p>
        </w:tc>
      </w:tr>
      <w:tr w:rsidR="00FC77EA" w:rsidRPr="00FC77EA" w:rsidTr="00FC77EA">
        <w:trPr>
          <w:trHeight w:val="11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Учащиеся в возрасте от 12 до 18 лет </w:t>
            </w:r>
          </w:p>
        </w:tc>
      </w:tr>
      <w:tr w:rsidR="00FC77EA" w:rsidRPr="00FC77EA" w:rsidTr="00FC77EA">
        <w:trPr>
          <w:trHeight w:val="1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предоставления общедоступного и бесплатного основного общего образования в форме индивидуального обучения (по медицинским показаниям) для детей с ограниченными возможностями здоровья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Учащиеся в возрасте от 12 до 18 лет </w:t>
            </w:r>
          </w:p>
        </w:tc>
      </w:tr>
      <w:tr w:rsidR="00FC77EA" w:rsidRPr="00FC77EA" w:rsidTr="00FC77EA">
        <w:trPr>
          <w:trHeight w:val="12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предоставления общедоступного и бесплатного начального, основного, среднего (полного) общего образования для детей группы «особый ребенок»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Учащиеся в возрасте от 6,5 до 18 лет </w:t>
            </w:r>
          </w:p>
        </w:tc>
      </w:tr>
      <w:tr w:rsidR="00FC77EA" w:rsidRPr="00FC77EA" w:rsidTr="00FC77EA">
        <w:trPr>
          <w:trHeight w:val="26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образовательных школах для обучающихся, воспитанников с  ограниченными возможностями здоровья  на 1 обучающегося, воспитанника в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обучающиеся, воспитанники с  ограниченными возможностями здоровья </w:t>
            </w:r>
          </w:p>
        </w:tc>
      </w:tr>
      <w:tr w:rsidR="00FC77EA" w:rsidRPr="00FC77EA" w:rsidTr="00FC77EA">
        <w:trPr>
          <w:trHeight w:val="3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образовательных школах для обучающихся, воспитанников с  </w:t>
            </w:r>
            <w:proofErr w:type="spellStart"/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spellEnd"/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ограниченными возможностями здоровья на 1 обучающегося, воспитанника в год по специальным (коррекционным) школам для детей группы «особый ребенок»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обучающиеся, воспитанники с  ограниченными возможностями здоровья </w:t>
            </w:r>
          </w:p>
        </w:tc>
      </w:tr>
      <w:tr w:rsidR="00FC77EA" w:rsidRPr="00FC77EA" w:rsidTr="00FC77EA">
        <w:trPr>
          <w:trHeight w:val="9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лагерях досуга и отдыха (100% оплаты путевки в ЛДО за счет средств бюджета)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в возрасте от 6,5 до 11 лет</w:t>
            </w:r>
          </w:p>
        </w:tc>
      </w:tr>
      <w:tr w:rsidR="00FC77EA" w:rsidRPr="00FC77EA" w:rsidTr="00FC77EA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лагерях досуга и отдыха (70% оплаты путевки в ЛДО за счет средств бюджета)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-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в возрасте от 6,5 до 11 лет</w:t>
            </w:r>
          </w:p>
        </w:tc>
      </w:tr>
      <w:tr w:rsidR="00FC77EA" w:rsidRPr="00FC77EA" w:rsidTr="00FC77EA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в возрасте от 7 до 18 лет</w:t>
            </w:r>
          </w:p>
        </w:tc>
      </w:tr>
      <w:tr w:rsidR="00FC77EA" w:rsidRPr="00FC77EA" w:rsidTr="00FC77EA">
        <w:trPr>
          <w:trHeight w:val="19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лагерях досуга и отдыха, продолжительность смены 18 дней (70%) для детей с 7 до 10 лет,</w:t>
            </w: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в возрасте от 7 до 18 лет</w:t>
            </w:r>
          </w:p>
        </w:tc>
      </w:tr>
      <w:tr w:rsidR="00FC77EA" w:rsidRPr="00FC77EA" w:rsidTr="00FC77EA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(работы), оказываемые  потребителям за плату:</w:t>
            </w:r>
          </w:p>
        </w:tc>
      </w:tr>
      <w:tr w:rsidR="00FC77EA" w:rsidRPr="00FC77EA" w:rsidTr="00FC77E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-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-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  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-   </w:t>
            </w:r>
          </w:p>
        </w:tc>
      </w:tr>
    </w:tbl>
    <w:p w:rsidR="00FC77EA" w:rsidRDefault="00FC77EA"/>
    <w:tbl>
      <w:tblPr>
        <w:tblW w:w="8620" w:type="dxa"/>
        <w:tblInd w:w="93" w:type="dxa"/>
        <w:tblLook w:val="04A0"/>
      </w:tblPr>
      <w:tblGrid>
        <w:gridCol w:w="460"/>
        <w:gridCol w:w="2360"/>
        <w:gridCol w:w="1020"/>
        <w:gridCol w:w="1240"/>
        <w:gridCol w:w="1240"/>
        <w:gridCol w:w="1260"/>
        <w:gridCol w:w="1260"/>
      </w:tblGrid>
      <w:tr w:rsidR="00FC77EA" w:rsidRPr="00FC77EA" w:rsidTr="00FC77EA">
        <w:trPr>
          <w:trHeight w:val="675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1.5. Информация о количестве штатных единиц, количественном составе и квалификации сотрудников учреждения</w:t>
            </w:r>
          </w:p>
        </w:tc>
      </w:tr>
      <w:tr w:rsidR="00FC77EA" w:rsidRPr="00FC77EA" w:rsidTr="00FC77EA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trHeight w:val="70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 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Наименование показателей   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 </w:t>
            </w:r>
            <w:proofErr w:type="spellStart"/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2012       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2013       </w:t>
            </w:r>
          </w:p>
        </w:tc>
      </w:tr>
      <w:tr w:rsidR="00FC77EA" w:rsidRPr="00FC77EA" w:rsidTr="00FC77EA">
        <w:trPr>
          <w:trHeight w:val="9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начало отчетного года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конец отчетного года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начало отчетного года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конец отчетного года  </w:t>
            </w:r>
          </w:p>
        </w:tc>
      </w:tr>
      <w:tr w:rsidR="00FC77EA" w:rsidRPr="00FC77EA" w:rsidTr="00FC77EA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C77EA" w:rsidRPr="00FC77EA" w:rsidTr="00FC77EA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175416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" w:anchor="RANGE!Par898" w:history="1">
              <w:r w:rsidR="00FC77EA" w:rsidRPr="00FC77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Количество штатных единиц &lt;*&gt;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</w:t>
            </w:r>
          </w:p>
        </w:tc>
      </w:tr>
      <w:tr w:rsidR="00FC77EA" w:rsidRPr="00FC77EA" w:rsidTr="00FC77EA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C77EA" w:rsidRPr="00FC77EA" w:rsidTr="00FC77EA">
        <w:trPr>
          <w:trHeight w:val="7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FC77EA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trHeight w:val="735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Причина отклонений по стр.1 – введены ставки специалистов, на вновь созданные ставки приняты специалисты</w:t>
            </w:r>
          </w:p>
        </w:tc>
      </w:tr>
      <w:tr w:rsidR="00FC77EA" w:rsidRPr="00FC77EA" w:rsidTr="00FC77EA">
        <w:trPr>
          <w:trHeight w:val="315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--------------------------------</w:t>
            </w:r>
          </w:p>
        </w:tc>
      </w:tr>
      <w:tr w:rsidR="00FC77EA" w:rsidRPr="00FC77EA" w:rsidTr="00FC77EA">
        <w:trPr>
          <w:trHeight w:val="915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F497A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color w:val="5F497A"/>
                <w:sz w:val="24"/>
                <w:szCs w:val="24"/>
                <w:lang w:eastAsia="ru-RU"/>
              </w:rPr>
              <w:t xml:space="preserve">&lt;*&gt; В случае изменения количества штатных единиц </w:t>
            </w:r>
            <w:r w:rsidRPr="00FC77EA">
              <w:rPr>
                <w:rFonts w:ascii="Times New Roman" w:eastAsia="Times New Roman" w:hAnsi="Times New Roman" w:cs="Times New Roman"/>
                <w:color w:val="5F497A"/>
                <w:sz w:val="24"/>
                <w:szCs w:val="24"/>
                <w:lang w:eastAsia="ru-RU"/>
              </w:rPr>
              <w:t xml:space="preserve">учреждения указываются причины, </w:t>
            </w:r>
            <w:r w:rsidRPr="00FC77EA">
              <w:rPr>
                <w:rFonts w:ascii="Times New Roman" w:eastAsia="Times New Roman" w:hAnsi="Times New Roman" w:cs="Times New Roman"/>
                <w:i/>
                <w:iCs/>
                <w:color w:val="5F497A"/>
                <w:sz w:val="24"/>
                <w:szCs w:val="24"/>
                <w:lang w:eastAsia="ru-RU"/>
              </w:rPr>
              <w:t>приведшие к их изменению на конец отчетного периода.</w:t>
            </w:r>
          </w:p>
        </w:tc>
      </w:tr>
      <w:tr w:rsidR="00FC77EA" w:rsidRPr="00FC77EA" w:rsidTr="00FC77EA">
        <w:trPr>
          <w:trHeight w:val="1275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F497A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color w:val="5F497A"/>
                <w:sz w:val="24"/>
                <w:szCs w:val="24"/>
                <w:lang w:eastAsia="ru-RU"/>
              </w:rPr>
              <w:t xml:space="preserve"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</w:t>
            </w:r>
            <w:proofErr w:type="spellStart"/>
            <w:r w:rsidRPr="00FC77EA">
              <w:rPr>
                <w:rFonts w:ascii="Times New Roman" w:eastAsia="Times New Roman" w:hAnsi="Times New Roman" w:cs="Times New Roman"/>
                <w:i/>
                <w:iCs/>
                <w:color w:val="5F497A"/>
                <w:sz w:val="24"/>
                <w:szCs w:val="24"/>
                <w:lang w:eastAsia="ru-RU"/>
              </w:rPr>
              <w:t>администрациигорода</w:t>
            </w:r>
            <w:proofErr w:type="spellEnd"/>
            <w:r w:rsidRPr="00FC77EA">
              <w:rPr>
                <w:rFonts w:ascii="Times New Roman" w:eastAsia="Times New Roman" w:hAnsi="Times New Roman" w:cs="Times New Roman"/>
                <w:i/>
                <w:iCs/>
                <w:color w:val="5F497A"/>
                <w:sz w:val="24"/>
                <w:szCs w:val="24"/>
                <w:lang w:eastAsia="ru-RU"/>
              </w:rPr>
              <w:t xml:space="preserve"> Перми</w:t>
            </w:r>
          </w:p>
        </w:tc>
      </w:tr>
    </w:tbl>
    <w:p w:rsidR="00FC77EA" w:rsidRDefault="00FC77EA"/>
    <w:tbl>
      <w:tblPr>
        <w:tblW w:w="9040" w:type="dxa"/>
        <w:tblInd w:w="93" w:type="dxa"/>
        <w:tblLook w:val="04A0"/>
      </w:tblPr>
      <w:tblGrid>
        <w:gridCol w:w="711"/>
        <w:gridCol w:w="5280"/>
        <w:gridCol w:w="953"/>
        <w:gridCol w:w="1180"/>
        <w:gridCol w:w="1120"/>
      </w:tblGrid>
      <w:tr w:rsidR="00FC77EA" w:rsidRPr="00FC77EA" w:rsidTr="00FC77EA">
        <w:trPr>
          <w:trHeight w:val="690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1.6. Информация о среднегодовой численности и средней заработной плате работников учреждения</w:t>
            </w:r>
          </w:p>
        </w:tc>
      </w:tr>
      <w:tr w:rsidR="00FC77EA" w:rsidRPr="00FC77EA" w:rsidTr="00FC77EA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trHeight w:val="6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показателей         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 </w:t>
            </w:r>
            <w:proofErr w:type="spellStart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2013</w:t>
            </w:r>
          </w:p>
        </w:tc>
      </w:tr>
      <w:tr w:rsidR="00FC77EA" w:rsidRPr="00FC77EA" w:rsidTr="00FC77EA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77EA" w:rsidRPr="00FC77EA" w:rsidTr="00FC77EA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FC77EA" w:rsidRPr="00FC77EA" w:rsidTr="00FC77EA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 том числе: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FC77EA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 xml:space="preserve">в разрезе категорий (групп) работников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FC77EA" w:rsidRPr="00FC77EA" w:rsidTr="00FC77EA">
        <w:trPr>
          <w:trHeight w:val="18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FC77EA" w:rsidRPr="00FC77EA" w:rsidTr="00FC77EA">
        <w:trPr>
          <w:trHeight w:val="12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</w:tr>
      <w:tr w:rsidR="00FC77EA" w:rsidRPr="00FC77EA" w:rsidTr="00FC77EA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C77EA" w:rsidRPr="00FC77EA" w:rsidTr="00FC77EA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1.1.4.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Руководители учреждения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C77EA" w:rsidRPr="00FC77EA" w:rsidTr="00FC77EA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1.1.5.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Учебно-вспомогательный персонал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C77EA" w:rsidRPr="00FC77EA" w:rsidTr="00FC77EA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1.1.6.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Административный персонал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</w:tr>
      <w:tr w:rsidR="00FC77EA" w:rsidRPr="00FC77EA" w:rsidTr="00FC77EA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1.1.7.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Рабочие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C77EA" w:rsidRPr="00FC77EA" w:rsidTr="00FC77EA">
        <w:trPr>
          <w:trHeight w:val="63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32 647,01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40 807,16</w:t>
            </w:r>
          </w:p>
        </w:tc>
      </w:tr>
      <w:tr w:rsidR="00FC77EA" w:rsidRPr="00FC77EA" w:rsidTr="00FC77EA">
        <w:trPr>
          <w:trHeight w:val="28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FC77E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 xml:space="preserve">в разрезе категорий (групп) работников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32 647,01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40 807,16</w:t>
            </w:r>
          </w:p>
        </w:tc>
      </w:tr>
      <w:tr w:rsidR="00FC77EA" w:rsidRPr="00FC77EA" w:rsidTr="00FC77EA">
        <w:trPr>
          <w:trHeight w:val="18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30901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35363</w:t>
            </w:r>
          </w:p>
        </w:tc>
      </w:tr>
      <w:tr w:rsidR="00FC77EA" w:rsidRPr="00FC77EA" w:rsidTr="00FC77EA">
        <w:trPr>
          <w:trHeight w:val="12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</w:tr>
      <w:tr w:rsidR="00FC77EA" w:rsidRPr="00FC77EA" w:rsidTr="00FC77EA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2.1.3.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10487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24705</w:t>
            </w:r>
          </w:p>
        </w:tc>
      </w:tr>
      <w:tr w:rsidR="00FC77EA" w:rsidRPr="00FC77EA" w:rsidTr="00FC77E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2.1.4.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Руководители учреждения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66994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83493</w:t>
            </w:r>
          </w:p>
        </w:tc>
      </w:tr>
      <w:tr w:rsidR="00FC77EA" w:rsidRPr="00FC77EA" w:rsidTr="00FC77E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2.1.5.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Учебно-вспомогательный персонал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17486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24412</w:t>
            </w:r>
          </w:p>
        </w:tc>
      </w:tr>
      <w:tr w:rsidR="00FC77EA" w:rsidRPr="00FC77EA" w:rsidTr="00FC77EA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2.1.6.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Административный персонал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</w:t>
            </w:r>
          </w:p>
        </w:tc>
      </w:tr>
      <w:tr w:rsidR="00FC77EA" w:rsidRPr="00FC77EA" w:rsidTr="00FC77E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2.1.7.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Рабочие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12985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17672</w:t>
            </w:r>
          </w:p>
        </w:tc>
      </w:tr>
    </w:tbl>
    <w:p w:rsidR="00FC77EA" w:rsidRDefault="00FC77EA"/>
    <w:tbl>
      <w:tblPr>
        <w:tblW w:w="9771" w:type="dxa"/>
        <w:tblInd w:w="-318" w:type="dxa"/>
        <w:tblLayout w:type="fixed"/>
        <w:tblLook w:val="04A0"/>
      </w:tblPr>
      <w:tblGrid>
        <w:gridCol w:w="871"/>
        <w:gridCol w:w="116"/>
        <w:gridCol w:w="144"/>
        <w:gridCol w:w="2736"/>
        <w:gridCol w:w="670"/>
        <w:gridCol w:w="310"/>
        <w:gridCol w:w="682"/>
        <w:gridCol w:w="284"/>
        <w:gridCol w:w="503"/>
        <w:gridCol w:w="206"/>
        <w:gridCol w:w="283"/>
        <w:gridCol w:w="6"/>
        <w:gridCol w:w="640"/>
        <w:gridCol w:w="276"/>
        <w:gridCol w:w="70"/>
        <w:gridCol w:w="777"/>
        <w:gridCol w:w="37"/>
        <w:gridCol w:w="887"/>
        <w:gridCol w:w="29"/>
        <w:gridCol w:w="244"/>
      </w:tblGrid>
      <w:tr w:rsidR="00FC77EA" w:rsidRPr="00FC77EA" w:rsidTr="00E64F55">
        <w:trPr>
          <w:gridAfter w:val="1"/>
          <w:wAfter w:w="244" w:type="dxa"/>
          <w:trHeight w:val="315"/>
        </w:trPr>
        <w:tc>
          <w:tcPr>
            <w:tcW w:w="952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Результат деятельности учреждения</w:t>
            </w:r>
          </w:p>
        </w:tc>
      </w:tr>
      <w:tr w:rsidR="00FC77EA" w:rsidRPr="00FC77EA" w:rsidTr="00E64F55">
        <w:trPr>
          <w:gridAfter w:val="1"/>
          <w:wAfter w:w="244" w:type="dxa"/>
          <w:trHeight w:val="300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77EA" w:rsidRPr="00FC77EA" w:rsidTr="00E64F55">
        <w:trPr>
          <w:gridAfter w:val="1"/>
          <w:wAfter w:w="244" w:type="dxa"/>
          <w:trHeight w:val="330"/>
        </w:trPr>
        <w:tc>
          <w:tcPr>
            <w:tcW w:w="952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 Изменение балансовой (остаточной) стоимости нефинансовых активов</w:t>
            </w:r>
          </w:p>
        </w:tc>
      </w:tr>
      <w:tr w:rsidR="00FC77EA" w:rsidRPr="00FC77EA" w:rsidTr="00E64F55">
        <w:trPr>
          <w:gridAfter w:val="1"/>
          <w:wAfter w:w="244" w:type="dxa"/>
          <w:trHeight w:val="315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E64F55">
        <w:trPr>
          <w:gridAfter w:val="1"/>
          <w:wAfter w:w="244" w:type="dxa"/>
          <w:trHeight w:val="315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E64F55">
        <w:trPr>
          <w:gridAfter w:val="1"/>
          <w:wAfter w:w="244" w:type="dxa"/>
          <w:trHeight w:val="1260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стоимости нефинансовых активов, %     </w:t>
            </w:r>
          </w:p>
        </w:tc>
      </w:tr>
      <w:tr w:rsidR="00FC77EA" w:rsidRPr="00FC77EA" w:rsidTr="00E64F55">
        <w:trPr>
          <w:gridAfter w:val="1"/>
          <w:wAfter w:w="244" w:type="dxa"/>
          <w:trHeight w:val="315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C77EA" w:rsidRPr="00FC77EA" w:rsidTr="00E64F55">
        <w:trPr>
          <w:gridAfter w:val="1"/>
          <w:wAfter w:w="244" w:type="dxa"/>
          <w:trHeight w:val="63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21 441,2</w:t>
            </w:r>
          </w:p>
        </w:tc>
        <w:tc>
          <w:tcPr>
            <w:tcW w:w="1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21 202,9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-1,10%</w:t>
            </w:r>
          </w:p>
        </w:tc>
      </w:tr>
      <w:tr w:rsidR="00FC77EA" w:rsidRPr="00FC77EA" w:rsidTr="00E64F55">
        <w:trPr>
          <w:gridAfter w:val="1"/>
          <w:wAfter w:w="244" w:type="dxa"/>
          <w:trHeight w:val="63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7 152,8</w:t>
            </w:r>
          </w:p>
        </w:tc>
        <w:tc>
          <w:tcPr>
            <w:tcW w:w="1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6 659,2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-6,90%</w:t>
            </w:r>
          </w:p>
        </w:tc>
      </w:tr>
      <w:tr w:rsidR="00FC77EA" w:rsidRPr="00FC77EA" w:rsidTr="00E64F55">
        <w:trPr>
          <w:gridAfter w:val="1"/>
          <w:wAfter w:w="244" w:type="dxa"/>
          <w:trHeight w:val="315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E64F55">
        <w:trPr>
          <w:gridAfter w:val="1"/>
          <w:wAfter w:w="244" w:type="dxa"/>
          <w:trHeight w:val="315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E64F55">
        <w:trPr>
          <w:gridAfter w:val="1"/>
          <w:wAfter w:w="244" w:type="dxa"/>
          <w:trHeight w:val="645"/>
        </w:trPr>
        <w:tc>
          <w:tcPr>
            <w:tcW w:w="952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2.2. Общая сумма выставленных требований в возмещение ущерба по недостачам и хищениям</w:t>
            </w:r>
          </w:p>
        </w:tc>
      </w:tr>
      <w:tr w:rsidR="00FC77EA" w:rsidRPr="00FC77EA" w:rsidTr="00E64F55">
        <w:trPr>
          <w:gridAfter w:val="1"/>
          <w:wAfter w:w="244" w:type="dxa"/>
          <w:trHeight w:val="315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E64F55">
        <w:trPr>
          <w:gridAfter w:val="1"/>
          <w:wAfter w:w="244" w:type="dxa"/>
          <w:trHeight w:val="315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E64F55">
        <w:trPr>
          <w:gridAfter w:val="1"/>
          <w:wAfter w:w="244" w:type="dxa"/>
          <w:trHeight w:val="720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FC77EA" w:rsidRPr="00FC77EA" w:rsidTr="00E64F55">
        <w:trPr>
          <w:gridAfter w:val="1"/>
          <w:wAfter w:w="244" w:type="dxa"/>
          <w:trHeight w:val="315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77EA" w:rsidRPr="00FC77EA" w:rsidTr="00E64F55">
        <w:trPr>
          <w:gridAfter w:val="1"/>
          <w:wAfter w:w="244" w:type="dxa"/>
          <w:trHeight w:val="1005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FC77EA" w:rsidRPr="00FC77EA" w:rsidTr="00E64F55">
        <w:trPr>
          <w:gridAfter w:val="1"/>
          <w:wAfter w:w="244" w:type="dxa"/>
          <w:trHeight w:val="315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числе:                                    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E64F55">
        <w:trPr>
          <w:gridAfter w:val="1"/>
          <w:wAfter w:w="244" w:type="dxa"/>
          <w:trHeight w:val="585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материальных ценностей                          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FC77EA" w:rsidRPr="00FC77EA" w:rsidTr="00E64F55">
        <w:trPr>
          <w:gridAfter w:val="1"/>
          <w:wAfter w:w="244" w:type="dxa"/>
          <w:trHeight w:val="525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денежных средств                                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-    </w:t>
            </w:r>
          </w:p>
        </w:tc>
      </w:tr>
      <w:tr w:rsidR="00FC77EA" w:rsidRPr="00FC77EA" w:rsidTr="00E64F55">
        <w:trPr>
          <w:gridAfter w:val="1"/>
          <w:wAfter w:w="244" w:type="dxa"/>
          <w:trHeight w:val="63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порчи материальных ценностей                 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-    </w:t>
            </w:r>
          </w:p>
        </w:tc>
      </w:tr>
      <w:tr w:rsidR="00FC77EA" w:rsidRPr="00FC77EA" w:rsidTr="00E64F55">
        <w:trPr>
          <w:gridAfter w:val="1"/>
          <w:wAfter w:w="244" w:type="dxa"/>
          <w:trHeight w:val="315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E64F55">
        <w:trPr>
          <w:gridAfter w:val="2"/>
          <w:wAfter w:w="273" w:type="dxa"/>
          <w:trHeight w:val="1005"/>
        </w:trPr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      </w:r>
          </w:p>
        </w:tc>
      </w:tr>
      <w:tr w:rsidR="00FC77EA" w:rsidRPr="00FC77EA" w:rsidTr="00E64F55">
        <w:trPr>
          <w:gridAfter w:val="2"/>
          <w:wAfter w:w="273" w:type="dxa"/>
          <w:trHeight w:val="315"/>
        </w:trPr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E64F55">
        <w:trPr>
          <w:gridAfter w:val="2"/>
          <w:wAfter w:w="273" w:type="dxa"/>
          <w:trHeight w:val="315"/>
        </w:trPr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E64F55">
        <w:trPr>
          <w:gridAfter w:val="2"/>
          <w:wAfter w:w="273" w:type="dxa"/>
          <w:trHeight w:val="2865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 суммы задолженности относительно предыдущего отчетного  года, %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Причины образования просроченной кредиторской задолженности, дебиторской задолженности, нереальной  к взысканию       </w:t>
            </w:r>
          </w:p>
        </w:tc>
      </w:tr>
      <w:tr w:rsidR="00FC77EA" w:rsidRPr="00FC77EA" w:rsidTr="00E64F55">
        <w:trPr>
          <w:gridAfter w:val="2"/>
          <w:wAfter w:w="273" w:type="dxa"/>
          <w:trHeight w:val="315"/>
        </w:trPr>
        <w:tc>
          <w:tcPr>
            <w:tcW w:w="1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C77EA" w:rsidRPr="00FC77EA" w:rsidTr="00E64F55">
        <w:trPr>
          <w:gridAfter w:val="2"/>
          <w:wAfter w:w="273" w:type="dxa"/>
          <w:trHeight w:val="510"/>
        </w:trPr>
        <w:tc>
          <w:tcPr>
            <w:tcW w:w="11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дебиторской задолженности   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FC77EA" w:rsidRPr="00FC77EA" w:rsidTr="00E64F55">
        <w:trPr>
          <w:gridAfter w:val="2"/>
          <w:wAfter w:w="273" w:type="dxa"/>
          <w:trHeight w:val="285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56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E64F55">
        <w:trPr>
          <w:gridAfter w:val="2"/>
          <w:wAfter w:w="273" w:type="dxa"/>
          <w:trHeight w:val="315"/>
        </w:trPr>
        <w:tc>
          <w:tcPr>
            <w:tcW w:w="1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разрезе поступлений   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FC77EA" w:rsidRPr="00FC77EA" w:rsidTr="00E64F55">
        <w:trPr>
          <w:gridAfter w:val="2"/>
          <w:wAfter w:w="273" w:type="dxa"/>
          <w:trHeight w:val="315"/>
        </w:trPr>
        <w:tc>
          <w:tcPr>
            <w:tcW w:w="1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разрезе выплат   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FC77EA" w:rsidRPr="00FC77EA" w:rsidTr="00E64F55">
        <w:trPr>
          <w:gridAfter w:val="2"/>
          <w:wAfter w:w="273" w:type="dxa"/>
          <w:trHeight w:val="630"/>
        </w:trPr>
        <w:tc>
          <w:tcPr>
            <w:tcW w:w="11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FC77EA" w:rsidRPr="00FC77EA" w:rsidTr="00E64F55">
        <w:trPr>
          <w:gridAfter w:val="2"/>
          <w:wAfter w:w="273" w:type="dxa"/>
          <w:trHeight w:val="510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кредиторской задолженности     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(58,80)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FC77EA" w:rsidRPr="00FC77EA" w:rsidTr="00E64F55">
        <w:trPr>
          <w:gridAfter w:val="2"/>
          <w:wAfter w:w="273" w:type="dxa"/>
          <w:trHeight w:val="285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56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E64F55">
        <w:trPr>
          <w:gridAfter w:val="2"/>
          <w:wAfter w:w="273" w:type="dxa"/>
          <w:trHeight w:val="330"/>
        </w:trPr>
        <w:tc>
          <w:tcPr>
            <w:tcW w:w="1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Начисления на выплаты по оплате труда - 213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-61,00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7EA" w:rsidRPr="00FC77EA" w:rsidTr="00E64F55">
        <w:trPr>
          <w:gridAfter w:val="2"/>
          <w:wAfter w:w="273" w:type="dxa"/>
          <w:trHeight w:val="330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Пособия по социальной помощи населению – 262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7EA" w:rsidRPr="00FC77EA" w:rsidTr="00E64F55">
        <w:trPr>
          <w:gridAfter w:val="2"/>
          <w:wAfter w:w="273" w:type="dxa"/>
          <w:trHeight w:val="390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разрезе выплат    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(58,80)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FC77EA" w:rsidRPr="00FC77EA" w:rsidTr="00E64F55">
        <w:trPr>
          <w:gridAfter w:val="2"/>
          <w:wAfter w:w="273" w:type="dxa"/>
          <w:trHeight w:val="630"/>
        </w:trPr>
        <w:tc>
          <w:tcPr>
            <w:tcW w:w="1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FC77EA" w:rsidRPr="00FC77EA" w:rsidTr="00E64F55">
        <w:trPr>
          <w:gridAfter w:val="2"/>
          <w:wAfter w:w="273" w:type="dxa"/>
          <w:trHeight w:val="315"/>
        </w:trPr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E64F55">
        <w:trPr>
          <w:gridAfter w:val="2"/>
          <w:wAfter w:w="273" w:type="dxa"/>
          <w:trHeight w:val="315"/>
        </w:trPr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E64F55">
        <w:trPr>
          <w:gridAfter w:val="2"/>
          <w:wAfter w:w="273" w:type="dxa"/>
          <w:trHeight w:val="315"/>
        </w:trPr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E64F55">
        <w:trPr>
          <w:trHeight w:val="1095"/>
        </w:trPr>
        <w:tc>
          <w:tcPr>
            <w:tcW w:w="977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 </w:t>
            </w:r>
          </w:p>
        </w:tc>
      </w:tr>
      <w:tr w:rsidR="00FC77EA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E64F55">
        <w:trPr>
          <w:trHeight w:val="6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5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2 013</w:t>
            </w:r>
          </w:p>
        </w:tc>
      </w:tr>
      <w:tr w:rsidR="00FC77EA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FC77EA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Суммы плановых поступлений (с учетом возвратов)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36 246,7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44 242,7</w:t>
            </w:r>
          </w:p>
        </w:tc>
      </w:tr>
      <w:tr w:rsidR="00FC77EA" w:rsidRPr="00FC77EA" w:rsidTr="00E64F55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E64F55">
        <w:trPr>
          <w:trHeight w:val="240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разрезе поступлений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иные цели (КОСГУ 180)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1 038,9</w:t>
            </w:r>
          </w:p>
        </w:tc>
      </w:tr>
      <w:tr w:rsidR="00FC77EA" w:rsidRPr="00FC77EA" w:rsidTr="00E64F55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государственного (муниципального) задания  (КОСГУ 180)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34 856,3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42 921,1</w:t>
            </w:r>
          </w:p>
        </w:tc>
      </w:tr>
      <w:tr w:rsidR="00FC77EA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доходы учреждения (КОСГУ 130)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282,7</w:t>
            </w:r>
          </w:p>
        </w:tc>
      </w:tr>
      <w:tr w:rsidR="00FC77EA" w:rsidRPr="00FC77EA" w:rsidTr="00E64F55">
        <w:trPr>
          <w:trHeight w:val="34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36 246,7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44 242,7</w:t>
            </w:r>
          </w:p>
        </w:tc>
      </w:tr>
      <w:tr w:rsidR="00FC77EA" w:rsidRPr="00FC77EA" w:rsidTr="00E64F55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E64F55">
        <w:trPr>
          <w:trHeight w:val="22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разрезе поступлений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иные цели (КОСГУ 180)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1 038,9</w:t>
            </w:r>
          </w:p>
        </w:tc>
      </w:tr>
      <w:tr w:rsidR="00FC77EA" w:rsidRPr="00FC77EA" w:rsidTr="00E64F55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государственного (муниципального) задания  (КОСГУ 180)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34 856 3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42 921,1</w:t>
            </w:r>
          </w:p>
        </w:tc>
      </w:tr>
      <w:tr w:rsidR="00FC77EA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доходы учреждения (КОСГУ 130)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282,7</w:t>
            </w:r>
          </w:p>
        </w:tc>
      </w:tr>
      <w:tr w:rsidR="00FC77EA" w:rsidRPr="00FC77EA" w:rsidTr="00E64F55">
        <w:trPr>
          <w:trHeight w:val="660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Суммы плановых выплат (с учетом восстановленных кассовых выплат)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36 246,7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44 242,7</w:t>
            </w:r>
          </w:p>
        </w:tc>
      </w:tr>
      <w:tr w:rsidR="00FC77EA" w:rsidRPr="00FC77EA" w:rsidTr="00E64F55">
        <w:trPr>
          <w:trHeight w:val="270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E64F55">
        <w:trPr>
          <w:trHeight w:val="270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разрезе выплат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субсидии на иные цели</w:t>
            </w:r>
            <w:r w:rsidRPr="00FC7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997,2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1 038,9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-  211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525,2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567,5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Начисления на выплаты по оплате труда - 213</w:t>
            </w: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163,7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услуги (выполнение работ) - 226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по социальной помощи населению – 262</w:t>
            </w: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124,9</w:t>
            </w:r>
          </w:p>
        </w:tc>
      </w:tr>
      <w:tr w:rsidR="00FC77EA" w:rsidRPr="00FC77EA" w:rsidTr="00E64F55">
        <w:trPr>
          <w:trHeight w:val="63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субсидия на выполнение государственного (муниципального) задания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34 809,2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42 921,1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-  211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20 119,3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27 835,1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- 212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 - 213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5 630,1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7 624,3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 - 221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 - 223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1 099,1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 - 224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 - 225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1 262,9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914,9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услуги (выполнение работ) - 226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3 421,6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3 194,2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- 290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2 589,2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1 704,1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основных средств - 310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274,3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 материальных запасов - 340 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собственные доходы учреждения 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393,3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282,7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 – 223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</w:t>
            </w:r>
          </w:p>
        </w:tc>
      </w:tr>
      <w:tr w:rsidR="00E64F55" w:rsidRPr="00FC77EA" w:rsidTr="00E64F55">
        <w:trPr>
          <w:trHeight w:val="34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  - 224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услуги (выполнение работ) - 226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- 290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основных средств - 310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 материальных запасов - 340                         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E64F55" w:rsidRPr="00FC77EA" w:rsidTr="00E64F55">
        <w:trPr>
          <w:trHeight w:val="63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Суммы кассовых выплат (с учетом восстановленных кассовых выплат) 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36 246,7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44 240,5</w:t>
            </w:r>
          </w:p>
        </w:tc>
      </w:tr>
      <w:tr w:rsidR="00E64F55" w:rsidRPr="00FC77EA" w:rsidTr="00E64F55">
        <w:trPr>
          <w:trHeight w:val="240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4F55" w:rsidRPr="00FC77EA" w:rsidTr="00E64F55">
        <w:trPr>
          <w:trHeight w:val="25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разрезе выплат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на иные цели</w:t>
            </w: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997,2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1 036,7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Заработная плата -  211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567,5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Начисления на выплаты по оплате труда - 213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163,7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услуги (выполнение работ) - 226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 по социальной помощи населению – 262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E64F55" w:rsidRPr="00FC77EA" w:rsidTr="00E64F55">
        <w:trPr>
          <w:trHeight w:val="630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субсидия на выполнение государственного (муниципального) задания 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34 856,3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42 921,1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Заработная плата -  211 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20 119,3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27 835,1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- 212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 - 213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5 630,1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7 624,3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 - 221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 – 223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970,7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1 099,1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 - 224 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 - 225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1 262,9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914,9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услуги (выполнение работ) - 226</w:t>
            </w:r>
          </w:p>
        </w:tc>
        <w:tc>
          <w:tcPr>
            <w:tcW w:w="6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3 421,6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3 194,2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- 290</w:t>
            </w: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2 589,2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1 704,1</w:t>
            </w:r>
          </w:p>
        </w:tc>
      </w:tr>
      <w:tr w:rsidR="00E64F55" w:rsidRPr="00FC77EA" w:rsidTr="00E64F55">
        <w:trPr>
          <w:trHeight w:val="31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основных средств - 310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551,4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F55" w:rsidRPr="00FC77EA" w:rsidRDefault="00E64F55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274,3</w:t>
            </w:r>
          </w:p>
        </w:tc>
      </w:tr>
      <w:tr w:rsidR="00FC77EA" w:rsidRPr="00FC77EA" w:rsidTr="00E64F55">
        <w:trPr>
          <w:trHeight w:val="31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приобретение материальных запасов - 340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</w:tr>
      <w:tr w:rsidR="00FC77EA" w:rsidRPr="00FC77EA" w:rsidTr="00E64F55">
        <w:trPr>
          <w:trHeight w:val="31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собственные доходы учреждения</w:t>
            </w: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282,7</w:t>
            </w:r>
          </w:p>
        </w:tc>
      </w:tr>
      <w:tr w:rsidR="00FC77EA" w:rsidRPr="00FC77EA" w:rsidTr="00E64F55">
        <w:trPr>
          <w:trHeight w:val="31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 – 223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144,8</w:t>
            </w:r>
          </w:p>
        </w:tc>
      </w:tr>
      <w:tr w:rsidR="00FC77EA" w:rsidRPr="00FC77EA" w:rsidTr="00E64F55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Арендная плата за пользование имуществом - 224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77EA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услуги (выполнение работ) - 226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FC77EA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- 290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77EA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основных средств - 310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C77EA" w:rsidRPr="00FC77EA" w:rsidTr="00E64F55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материальных запасов - 340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</w:tbl>
    <w:p w:rsidR="00FC77EA" w:rsidRDefault="00FC77EA"/>
    <w:tbl>
      <w:tblPr>
        <w:tblW w:w="9360" w:type="dxa"/>
        <w:tblInd w:w="93" w:type="dxa"/>
        <w:tblLook w:val="04A0"/>
      </w:tblPr>
      <w:tblGrid>
        <w:gridCol w:w="516"/>
        <w:gridCol w:w="3880"/>
        <w:gridCol w:w="652"/>
        <w:gridCol w:w="1060"/>
        <w:gridCol w:w="1160"/>
        <w:gridCol w:w="1080"/>
        <w:gridCol w:w="1060"/>
      </w:tblGrid>
      <w:tr w:rsidR="00FC77EA" w:rsidRPr="00FC77EA" w:rsidTr="00FC77EA">
        <w:trPr>
          <w:trHeight w:val="1050"/>
        </w:trPr>
        <w:tc>
          <w:tcPr>
            <w:tcW w:w="8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2.5. Информация о суммах доходов, полученных учреждением от оказания платных услуг (выполнения работ)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            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 2012 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 2013</w:t>
            </w:r>
          </w:p>
        </w:tc>
      </w:tr>
      <w:tr w:rsidR="00FC77EA" w:rsidRPr="00FC77EA" w:rsidTr="00FC77EA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FC77EA" w:rsidRPr="00FC77EA" w:rsidTr="00FC77EA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C77EA" w:rsidRPr="00FC77EA" w:rsidTr="00FC77EA">
        <w:trPr>
          <w:trHeight w:val="10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доходов, полученных от оказания платных услуг (выполнения работ)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</w:tr>
      <w:tr w:rsidR="00FC77EA" w:rsidRPr="00FC77EA" w:rsidTr="00FC77EA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FC77EA">
        <w:trPr>
          <w:trHeight w:val="1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платных, из них по видам услуг (работ):                                                 - организация отдыха детей в лагере досуга и отдыха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</w:tr>
      <w:tr w:rsidR="00FC77EA" w:rsidRPr="00FC77EA" w:rsidTr="00FC77EA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платных, из них по видам услуг (работ):                                                                                                    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  </w:t>
            </w:r>
          </w:p>
        </w:tc>
      </w:tr>
    </w:tbl>
    <w:p w:rsidR="00FC77EA" w:rsidRDefault="00FC77EA"/>
    <w:tbl>
      <w:tblPr>
        <w:tblW w:w="9132" w:type="dxa"/>
        <w:tblInd w:w="93" w:type="dxa"/>
        <w:tblLook w:val="04A0"/>
      </w:tblPr>
      <w:tblGrid>
        <w:gridCol w:w="640"/>
        <w:gridCol w:w="1720"/>
        <w:gridCol w:w="652"/>
        <w:gridCol w:w="540"/>
        <w:gridCol w:w="520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FC77EA" w:rsidRPr="00FC77EA" w:rsidTr="00E64F55">
        <w:trPr>
          <w:trHeight w:val="660"/>
        </w:trPr>
        <w:tc>
          <w:tcPr>
            <w:tcW w:w="91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2.6. Информация о ценах (тарифах) на платные услуги (работы), оказываемые потребителям (в динамике в течение отчетного года)</w:t>
            </w:r>
          </w:p>
        </w:tc>
      </w:tr>
      <w:tr w:rsidR="00FC77EA" w:rsidRPr="00FC77EA" w:rsidTr="00E64F55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E64F55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E64F55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E64F55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E64F55">
        <w:trPr>
          <w:trHeight w:val="78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Цены (тарифы) на платные услуги (работы), оказываемые потребителям       </w:t>
            </w:r>
          </w:p>
        </w:tc>
      </w:tr>
      <w:tr w:rsidR="00FC77EA" w:rsidRPr="00FC77EA" w:rsidTr="00E64F55">
        <w:trPr>
          <w:trHeight w:val="3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2013</w:t>
            </w:r>
          </w:p>
        </w:tc>
      </w:tr>
      <w:tr w:rsidR="00FC77EA" w:rsidRPr="00FC77EA" w:rsidTr="00E64F55">
        <w:trPr>
          <w:trHeight w:val="3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</w:t>
            </w:r>
          </w:p>
        </w:tc>
      </w:tr>
      <w:tr w:rsidR="00FC77EA" w:rsidRPr="00FC77EA" w:rsidTr="00E64F55">
        <w:trPr>
          <w:trHeight w:val="184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C77EA" w:rsidRPr="00FC77EA" w:rsidTr="00E64F5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C77EA" w:rsidRPr="00FC77EA" w:rsidTr="00E64F5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</w:tr>
      <w:tr w:rsidR="00FC77EA" w:rsidRPr="00FC77EA" w:rsidTr="00E64F5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</w:tr>
      <w:tr w:rsidR="00FC77EA" w:rsidRPr="00FC77EA" w:rsidTr="00E64F55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E64F55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E64F55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E64F55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E64F55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E64F55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7EA" w:rsidRPr="00FC77EA" w:rsidTr="00E64F55">
        <w:trPr>
          <w:trHeight w:val="33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Цены (тарифы) на платные услуги (работы), оказываемые потребителям       </w:t>
            </w:r>
          </w:p>
        </w:tc>
      </w:tr>
      <w:tr w:rsidR="00FC77EA" w:rsidRPr="00FC77EA" w:rsidTr="00E64F55">
        <w:trPr>
          <w:trHeight w:val="33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2013</w:t>
            </w:r>
          </w:p>
        </w:tc>
      </w:tr>
      <w:tr w:rsidR="00FC77EA" w:rsidRPr="00FC77EA" w:rsidTr="00E64F55">
        <w:trPr>
          <w:trHeight w:val="3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FC77EA" w:rsidRPr="00FC77EA" w:rsidTr="00E64F55">
        <w:trPr>
          <w:trHeight w:val="15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C77EA" w:rsidRPr="00FC77EA" w:rsidTr="00E64F5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C77EA" w:rsidRPr="00FC77EA" w:rsidTr="00E64F5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</w:tr>
      <w:tr w:rsidR="00FC77EA" w:rsidRPr="00FC77EA" w:rsidTr="00E64F5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</w:p>
        </w:tc>
      </w:tr>
    </w:tbl>
    <w:p w:rsidR="00FC77EA" w:rsidRDefault="00FC77EA"/>
    <w:tbl>
      <w:tblPr>
        <w:tblW w:w="9240" w:type="dxa"/>
        <w:tblInd w:w="93" w:type="dxa"/>
        <w:tblLook w:val="04A0"/>
      </w:tblPr>
      <w:tblGrid>
        <w:gridCol w:w="840"/>
        <w:gridCol w:w="4020"/>
        <w:gridCol w:w="840"/>
        <w:gridCol w:w="840"/>
        <w:gridCol w:w="2700"/>
      </w:tblGrid>
      <w:tr w:rsidR="00FC77EA" w:rsidRPr="00FC77EA" w:rsidTr="00FC77EA">
        <w:trPr>
          <w:trHeight w:val="300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 Информация о жалобах потребителей</w:t>
            </w:r>
          </w:p>
        </w:tc>
      </w:tr>
      <w:tr w:rsidR="00FC77EA" w:rsidRPr="00FC77EA" w:rsidTr="00FC77E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7EA" w:rsidRPr="00FC77EA" w:rsidTr="00FC77EA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7EA" w:rsidRPr="00FC77EA" w:rsidTr="00FC77EA">
        <w:trPr>
          <w:trHeight w:val="201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Виды зарегистрированных жалоб   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жалоб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Принятые меры  по результатам рассмотрения жалоб потребителей  </w:t>
            </w:r>
          </w:p>
        </w:tc>
      </w:tr>
      <w:tr w:rsidR="00FC77EA" w:rsidRPr="00FC77EA" w:rsidTr="00FC77EA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77EA" w:rsidRPr="00FC77EA" w:rsidTr="00FC77E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C77EA" w:rsidRPr="00FC77EA" w:rsidTr="00FC77EA">
        <w:trPr>
          <w:trHeight w:val="18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в учреждение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ответ, предоставление дополнительной образовательной услуги</w:t>
            </w:r>
          </w:p>
        </w:tc>
      </w:tr>
      <w:tr w:rsidR="00FC77EA" w:rsidRPr="00FC77EA" w:rsidTr="00FC77E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к учредителю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-   </w:t>
            </w:r>
          </w:p>
        </w:tc>
      </w:tr>
      <w:tr w:rsidR="00FC77EA" w:rsidRPr="00FC77EA" w:rsidTr="00FC77E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Жалобы потребителей, поступившие на имя главы администрации города Перми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-   </w:t>
            </w:r>
          </w:p>
        </w:tc>
      </w:tr>
      <w:tr w:rsidR="00FC77EA" w:rsidRPr="00FC77EA" w:rsidTr="00FC77E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Жалобы потребителей, поступившие на имя Главы города Перми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-   </w:t>
            </w:r>
          </w:p>
        </w:tc>
      </w:tr>
      <w:tr w:rsidR="00FC77EA" w:rsidRPr="00FC77EA" w:rsidTr="00FC77E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Жалобы потребителей, поступившие на имя губернатора Пермского края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-   </w:t>
            </w:r>
          </w:p>
        </w:tc>
      </w:tr>
      <w:tr w:rsidR="00FC77EA" w:rsidRPr="00FC77EA" w:rsidTr="00FC77E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в прокуратуру города Перми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-   </w:t>
            </w:r>
          </w:p>
        </w:tc>
      </w:tr>
    </w:tbl>
    <w:p w:rsidR="00FC77EA" w:rsidRDefault="00FC77EA"/>
    <w:tbl>
      <w:tblPr>
        <w:tblW w:w="10772" w:type="dxa"/>
        <w:tblInd w:w="93" w:type="dxa"/>
        <w:tblLook w:val="04A0"/>
      </w:tblPr>
      <w:tblGrid>
        <w:gridCol w:w="616"/>
        <w:gridCol w:w="3652"/>
        <w:gridCol w:w="1000"/>
        <w:gridCol w:w="728"/>
        <w:gridCol w:w="272"/>
        <w:gridCol w:w="728"/>
        <w:gridCol w:w="192"/>
        <w:gridCol w:w="808"/>
        <w:gridCol w:w="172"/>
        <w:gridCol w:w="748"/>
        <w:gridCol w:w="128"/>
        <w:gridCol w:w="852"/>
        <w:gridCol w:w="876"/>
      </w:tblGrid>
      <w:tr w:rsidR="00FC77EA" w:rsidRPr="00FC77EA" w:rsidTr="00FC77EA">
        <w:trPr>
          <w:trHeight w:val="405"/>
        </w:trPr>
        <w:tc>
          <w:tcPr>
            <w:tcW w:w="8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2.8. Информация о результатах оказания услуг (выполнения работ)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trHeight w:val="27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trHeight w:val="22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2"/>
          <w:wAfter w:w="1728" w:type="dxa"/>
          <w:trHeight w:val="31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 </w:t>
            </w:r>
            <w:proofErr w:type="spellStart"/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2012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2013</w:t>
            </w:r>
          </w:p>
        </w:tc>
      </w:tr>
      <w:tr w:rsidR="00FC77EA" w:rsidRPr="00FC77EA" w:rsidTr="00FC77EA">
        <w:trPr>
          <w:gridAfter w:val="2"/>
          <w:wAfter w:w="1728" w:type="dxa"/>
          <w:trHeight w:val="31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 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  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 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   </w:t>
            </w:r>
          </w:p>
        </w:tc>
      </w:tr>
      <w:tr w:rsidR="00FC77EA" w:rsidRPr="00FC77EA" w:rsidTr="00FC77EA">
        <w:trPr>
          <w:gridAfter w:val="2"/>
          <w:wAfter w:w="1728" w:type="dxa"/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C77EA" w:rsidRPr="00FC77EA" w:rsidTr="00FC77EA">
        <w:trPr>
          <w:gridAfter w:val="2"/>
          <w:wAfter w:w="1728" w:type="dxa"/>
          <w:trHeight w:val="94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Общее количество потребителей, воспользовавшихся услугами  (работами)учреждения      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FC77EA" w:rsidRPr="00FC77EA" w:rsidTr="00FC77EA">
        <w:trPr>
          <w:gridAfter w:val="2"/>
          <w:wAfter w:w="1728" w:type="dxa"/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том числе:         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2"/>
          <w:wAfter w:w="1728" w:type="dxa"/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Муниципальные услуги (работы):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333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354 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285 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281 </w:t>
            </w:r>
          </w:p>
        </w:tc>
      </w:tr>
      <w:tr w:rsidR="00FC77EA" w:rsidRPr="00FC77EA" w:rsidTr="00FC77EA">
        <w:trPr>
          <w:gridAfter w:val="2"/>
          <w:wAfter w:w="1728" w:type="dxa"/>
          <w:trHeight w:val="99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начального общего образования для детей с ограниченными возможностями здоровья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  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-   </w:t>
            </w:r>
          </w:p>
        </w:tc>
      </w:tr>
      <w:tr w:rsidR="00FC77EA" w:rsidRPr="00FC77EA" w:rsidTr="00FC77EA">
        <w:trPr>
          <w:gridAfter w:val="2"/>
          <w:wAfter w:w="1728" w:type="dxa"/>
          <w:trHeight w:val="163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начального общего образования в форме индивидуального обучения (по медицинским показаниям) для детей с ограниченными возможностями здоровья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  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-   </w:t>
            </w:r>
          </w:p>
        </w:tc>
      </w:tr>
      <w:tr w:rsidR="00FC77EA" w:rsidRPr="00FC77EA" w:rsidTr="00FC77EA">
        <w:trPr>
          <w:gridAfter w:val="2"/>
          <w:wAfter w:w="1728" w:type="dxa"/>
          <w:trHeight w:val="94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  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-   </w:t>
            </w:r>
          </w:p>
        </w:tc>
      </w:tr>
      <w:tr w:rsidR="00FC77EA" w:rsidRPr="00FC77EA" w:rsidTr="00FC77EA">
        <w:trPr>
          <w:gridAfter w:val="2"/>
          <w:wAfter w:w="1728" w:type="dxa"/>
          <w:trHeight w:val="157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основного общего образования в форме индивидуального обучения (по медицинским показаниям) для детей с ограниченными возможностями здоровья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  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-   </w:t>
            </w:r>
          </w:p>
        </w:tc>
      </w:tr>
      <w:tr w:rsidR="00FC77EA" w:rsidRPr="00FC77EA" w:rsidTr="00FC77EA">
        <w:trPr>
          <w:gridAfter w:val="2"/>
          <w:wAfter w:w="1728" w:type="dxa"/>
          <w:trHeight w:val="126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общедоступного и бесплатного начального, основного, среднего (полного) общего образования для детей группы «особый ребенок»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  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-   </w:t>
            </w:r>
          </w:p>
        </w:tc>
      </w:tr>
      <w:tr w:rsidR="00FC77EA" w:rsidRPr="00FC77EA" w:rsidTr="00FC77EA">
        <w:trPr>
          <w:gridAfter w:val="2"/>
          <w:wAfter w:w="1728" w:type="dxa"/>
          <w:trHeight w:val="252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1.1.6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образовательных школах для обучающихся, воспитанников с отклонениями в развитии на 1 обучающегося, воспитанника в год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  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-  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FC77EA" w:rsidRPr="00FC77EA" w:rsidTr="00FC77EA">
        <w:trPr>
          <w:gridAfter w:val="2"/>
          <w:wAfter w:w="1728" w:type="dxa"/>
          <w:trHeight w:val="315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образовательных школах для обучающихся, воспитанников с отклонениями в развитии на 1 обучающегося, воспитанника в год по специальным (коррекционным) школам для детей группы «особый ребенок»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  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-  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FC77EA" w:rsidRPr="00FC77EA" w:rsidTr="00FC77EA">
        <w:trPr>
          <w:gridAfter w:val="2"/>
          <w:wAfter w:w="1728" w:type="dxa"/>
          <w:trHeight w:val="94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отдыха детей в лагерях досуга и отдыха (100% оплаты путевки в ЛДО за счет средств бюджета)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  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-   </w:t>
            </w:r>
          </w:p>
        </w:tc>
      </w:tr>
      <w:tr w:rsidR="00FC77EA" w:rsidRPr="00FC77EA" w:rsidTr="00FC77EA">
        <w:trPr>
          <w:gridAfter w:val="2"/>
          <w:wAfter w:w="1728" w:type="dxa"/>
          <w:trHeight w:val="189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  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-  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C77EA" w:rsidRPr="00FC77EA" w:rsidTr="00FC77EA">
        <w:trPr>
          <w:gridAfter w:val="2"/>
          <w:wAfter w:w="1728" w:type="dxa"/>
          <w:trHeight w:val="6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частично платными, из них по видам услуг (работ):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FC77EA" w:rsidRPr="00FC77EA" w:rsidTr="00FC77EA">
        <w:trPr>
          <w:gridAfter w:val="2"/>
          <w:wAfter w:w="1728" w:type="dxa"/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том числе:         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2"/>
          <w:wAfter w:w="1728" w:type="dxa"/>
          <w:trHeight w:val="94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Организация отдыха детей в лагерях досуга и отдыха (70% оплаты путевки в ЛДО за счет средств бюджета)    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   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-   </w:t>
            </w:r>
          </w:p>
        </w:tc>
      </w:tr>
      <w:tr w:rsidR="00FC77EA" w:rsidRPr="00FC77EA" w:rsidTr="00FC77EA">
        <w:trPr>
          <w:gridAfter w:val="2"/>
          <w:wAfter w:w="1728" w:type="dxa"/>
          <w:trHeight w:val="180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лагерях досуга и отдыха, продолжительность смены 18 дней (70%) для детей с 7 до 10 лет,</w:t>
            </w: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-  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-  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FC77EA" w:rsidRPr="00FC77EA" w:rsidTr="00FC77EA">
        <w:trPr>
          <w:gridAfter w:val="2"/>
          <w:wAfter w:w="1728" w:type="dxa"/>
          <w:trHeight w:val="6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полностью платными, из них по видам услуг (работ):  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-  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-  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-  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-   </w:t>
            </w:r>
          </w:p>
        </w:tc>
      </w:tr>
      <w:tr w:rsidR="00FC77EA" w:rsidRPr="00FC77EA" w:rsidTr="00FC77EA">
        <w:trPr>
          <w:gridAfter w:val="2"/>
          <w:wAfter w:w="1728" w:type="dxa"/>
          <w:trHeight w:val="9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Средняя стоимость получения частично платных услуг для потребителей, в том числе по видам услуг (работ):   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руб. 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1457,2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1457,2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1419,7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1419,7</w:t>
            </w:r>
          </w:p>
        </w:tc>
      </w:tr>
      <w:tr w:rsidR="00FC77EA" w:rsidRPr="00FC77EA" w:rsidTr="00FC77EA">
        <w:trPr>
          <w:gridAfter w:val="2"/>
          <w:wAfter w:w="1728" w:type="dxa"/>
          <w:trHeight w:val="94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- Организация отдыха детей в лагерях досуга и отдыха (70% оплаты путевки в ЛДО за счет средств бюджета)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1457,2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1457,2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1419,7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1419,7</w:t>
            </w:r>
          </w:p>
        </w:tc>
      </w:tr>
      <w:tr w:rsidR="00FC77EA" w:rsidRPr="00FC77EA" w:rsidTr="00FC77EA">
        <w:trPr>
          <w:gridAfter w:val="2"/>
          <w:wAfter w:w="1728" w:type="dxa"/>
          <w:trHeight w:val="9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Средняя стоимость получения платных услуг для потребителей, в том числе по видам услуг (работ):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-   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-   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-    </w:t>
            </w:r>
          </w:p>
        </w:tc>
      </w:tr>
    </w:tbl>
    <w:p w:rsidR="00FC77EA" w:rsidRDefault="00FC77EA"/>
    <w:tbl>
      <w:tblPr>
        <w:tblW w:w="10341" w:type="dxa"/>
        <w:tblInd w:w="93" w:type="dxa"/>
        <w:tblLayout w:type="fixed"/>
        <w:tblLook w:val="04A0"/>
      </w:tblPr>
      <w:tblGrid>
        <w:gridCol w:w="601"/>
        <w:gridCol w:w="1824"/>
        <w:gridCol w:w="756"/>
        <w:gridCol w:w="84"/>
        <w:gridCol w:w="756"/>
        <w:gridCol w:w="84"/>
        <w:gridCol w:w="756"/>
        <w:gridCol w:w="84"/>
        <w:gridCol w:w="756"/>
        <w:gridCol w:w="84"/>
        <w:gridCol w:w="756"/>
        <w:gridCol w:w="184"/>
        <w:gridCol w:w="756"/>
        <w:gridCol w:w="224"/>
        <w:gridCol w:w="756"/>
        <w:gridCol w:w="184"/>
        <w:gridCol w:w="756"/>
        <w:gridCol w:w="184"/>
        <w:gridCol w:w="756"/>
      </w:tblGrid>
      <w:tr w:rsidR="00FC77EA" w:rsidRPr="00FC77EA" w:rsidTr="00FC77EA">
        <w:trPr>
          <w:trHeight w:val="750"/>
        </w:trPr>
        <w:tc>
          <w:tcPr>
            <w:tcW w:w="103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2.9 Информация об использовании муниципального задания на оказание муниципальных услуг (выполнение работ)</w:t>
            </w:r>
          </w:p>
        </w:tc>
      </w:tr>
      <w:tr w:rsidR="00FC77EA" w:rsidRPr="00FC77EA" w:rsidTr="00FC77EA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trHeight w:val="31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756" w:type="dxa"/>
          <w:trHeight w:val="76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 (работы)</w:t>
            </w:r>
          </w:p>
        </w:tc>
        <w:tc>
          <w:tcPr>
            <w:tcW w:w="3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услуг (работ), ед. </w:t>
            </w:r>
            <w:proofErr w:type="spellStart"/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обеспечения, тыс. руб.</w:t>
            </w:r>
          </w:p>
        </w:tc>
      </w:tr>
      <w:tr w:rsidR="00FC77EA" w:rsidRPr="00FC77EA" w:rsidTr="00FC77EA">
        <w:trPr>
          <w:gridAfter w:val="1"/>
          <w:wAfter w:w="756" w:type="dxa"/>
          <w:trHeight w:val="31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FC77EA" w:rsidRPr="00FC77EA" w:rsidTr="00FC77EA">
        <w:trPr>
          <w:gridAfter w:val="1"/>
          <w:wAfter w:w="756" w:type="dxa"/>
          <w:trHeight w:val="31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FC77EA" w:rsidRPr="00FC77EA" w:rsidTr="00FC77EA">
        <w:trPr>
          <w:gridAfter w:val="1"/>
          <w:wAfter w:w="756" w:type="dxa"/>
          <w:trHeight w:val="31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C77EA" w:rsidRPr="00FC77EA" w:rsidTr="00FC77EA">
        <w:trPr>
          <w:gridAfter w:val="1"/>
          <w:wAfter w:w="756" w:type="dxa"/>
          <w:trHeight w:val="159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предоставления общедоступного и бесплатного начального общего образования для детей с ограниченными возможностями здоровья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10 302,1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11 526,5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</w:t>
            </w:r>
          </w:p>
        </w:tc>
      </w:tr>
      <w:tr w:rsidR="00FC77EA" w:rsidRPr="00FC77EA" w:rsidTr="00FC77EA">
        <w:trPr>
          <w:gridAfter w:val="1"/>
          <w:wAfter w:w="756" w:type="dxa"/>
          <w:trHeight w:val="19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предоставления общедоступного и бесплатного начального общего образования в форме </w:t>
            </w: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индивидуального обучения (по медицинским показаниям) для детей с ограниченными возможностями здоровья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</w:t>
            </w:r>
          </w:p>
        </w:tc>
      </w:tr>
      <w:tr w:rsidR="00FC77EA" w:rsidRPr="00FC77EA" w:rsidTr="00FC77EA">
        <w:trPr>
          <w:gridAfter w:val="1"/>
          <w:wAfter w:w="756" w:type="dxa"/>
          <w:trHeight w:val="12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15 659,2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16 429,1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</w:t>
            </w:r>
          </w:p>
        </w:tc>
      </w:tr>
      <w:tr w:rsidR="00FC77EA" w:rsidRPr="00FC77EA" w:rsidTr="00FC77EA">
        <w:trPr>
          <w:gridAfter w:val="1"/>
          <w:wAfter w:w="756" w:type="dxa"/>
          <w:trHeight w:val="19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предоставления общедоступного и бесплатного основного общего образования в форме индивидуального обучения (по медицинским показаниям) для детей с ограниченными возможностями здоровья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</w:t>
            </w:r>
          </w:p>
        </w:tc>
      </w:tr>
      <w:tr w:rsidR="00FC77EA" w:rsidRPr="00FC77EA" w:rsidTr="00FC77EA">
        <w:trPr>
          <w:gridAfter w:val="1"/>
          <w:wAfter w:w="756" w:type="dxa"/>
          <w:trHeight w:val="15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предоставления общедоступного и бесплатного начального, основного, среднего (полного) общего образования для детей группы «особый ребенок»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3 124,6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6 164,3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</w:t>
            </w:r>
          </w:p>
        </w:tc>
      </w:tr>
      <w:tr w:rsidR="00FC77EA" w:rsidRPr="00FC77EA" w:rsidTr="00FC77EA">
        <w:trPr>
          <w:gridAfter w:val="1"/>
          <w:wAfter w:w="756" w:type="dxa"/>
          <w:trHeight w:val="3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образовательных школах для обучающихся, воспитанников с отклонениями в развитии на 1 обучающегося, воспитанника в год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26 128,1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26 128,1</w:t>
            </w:r>
          </w:p>
        </w:tc>
      </w:tr>
      <w:tr w:rsidR="00FC77EA" w:rsidRPr="00FC77EA" w:rsidTr="00FC77EA">
        <w:trPr>
          <w:gridAfter w:val="1"/>
          <w:wAfter w:w="756" w:type="dxa"/>
          <w:trHeight w:val="3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образовательных школах для обучающихся, воспитанников с отклонениями в развитии на 1 обучающегося, воспитанника в </w:t>
            </w: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 по специальным (коррекционным) школам для детей группы «особый ребенок»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-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15 085,4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15 085,4</w:t>
            </w:r>
          </w:p>
        </w:tc>
      </w:tr>
      <w:tr w:rsidR="00FC77EA" w:rsidRPr="00FC77EA" w:rsidTr="00FC77EA">
        <w:trPr>
          <w:gridAfter w:val="1"/>
          <w:wAfter w:w="756" w:type="dxa"/>
          <w:trHeight w:val="12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отдыха детей в лагерях досуга и отдыха (100% оплаты путевки в ЛДО за счет средств бюджета)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</w:t>
            </w:r>
          </w:p>
        </w:tc>
      </w:tr>
      <w:tr w:rsidR="00FC77EA" w:rsidRPr="00FC77EA" w:rsidTr="00FC77EA">
        <w:trPr>
          <w:gridAfter w:val="1"/>
          <w:wAfter w:w="756" w:type="dxa"/>
          <w:trHeight w:val="12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Организация отдыха детей в лагерях досуга и отдыха (70% оплаты путевки в ЛДО за счет средств бюджета)  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</w:t>
            </w:r>
          </w:p>
        </w:tc>
      </w:tr>
      <w:tr w:rsidR="00FC77EA" w:rsidRPr="00FC77EA" w:rsidTr="00FC77EA">
        <w:trPr>
          <w:gridAfter w:val="1"/>
          <w:wAfter w:w="756" w:type="dxa"/>
          <w:trHeight w:val="24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</w:t>
            </w:r>
          </w:p>
        </w:tc>
      </w:tr>
      <w:tr w:rsidR="00FC77EA" w:rsidRPr="00FC77EA" w:rsidTr="00FC77EA">
        <w:trPr>
          <w:gridAfter w:val="1"/>
          <w:wAfter w:w="756" w:type="dxa"/>
          <w:trHeight w:val="24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лагерях досуга и отдыха, продолжительность смены 18 дней (70%) для детей с 7 до 10 лет,</w:t>
            </w:r>
            <w:r w:rsidRPr="00FC77EA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-   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-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96,1</w:t>
            </w:r>
          </w:p>
        </w:tc>
      </w:tr>
    </w:tbl>
    <w:p w:rsidR="00FC77EA" w:rsidRDefault="00FC77EA"/>
    <w:tbl>
      <w:tblPr>
        <w:tblW w:w="8863" w:type="dxa"/>
        <w:tblInd w:w="93" w:type="dxa"/>
        <w:tblLook w:val="04A0"/>
      </w:tblPr>
      <w:tblGrid>
        <w:gridCol w:w="747"/>
        <w:gridCol w:w="2858"/>
        <w:gridCol w:w="969"/>
        <w:gridCol w:w="1226"/>
        <w:gridCol w:w="1226"/>
        <w:gridCol w:w="1226"/>
        <w:gridCol w:w="1226"/>
      </w:tblGrid>
      <w:tr w:rsidR="00FC77EA" w:rsidRPr="00FC77EA" w:rsidTr="00FC77EA">
        <w:trPr>
          <w:trHeight w:val="315"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Об использовании имущества, закрепленного</w:t>
            </w:r>
          </w:p>
        </w:tc>
      </w:tr>
      <w:tr w:rsidR="00FC77EA" w:rsidRPr="00FC77EA" w:rsidTr="00FC77EA">
        <w:trPr>
          <w:trHeight w:val="315"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муниципальным бюджетным учреждением</w:t>
            </w:r>
          </w:p>
        </w:tc>
      </w:tr>
      <w:tr w:rsidR="00FC77EA" w:rsidRPr="00FC77EA" w:rsidTr="00FC77EA">
        <w:trPr>
          <w:trHeight w:val="31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trHeight w:val="615"/>
        </w:trPr>
        <w:tc>
          <w:tcPr>
            <w:tcW w:w="8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 Информация об общей стоимости недвижимого, особо ценного движимого и иного движимого имущества муниципального бюджетного учреждения:</w:t>
            </w:r>
          </w:p>
        </w:tc>
      </w:tr>
      <w:tr w:rsidR="00FC77EA" w:rsidRPr="00FC77EA" w:rsidTr="00FC77EA">
        <w:trPr>
          <w:trHeight w:val="31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trHeight w:val="48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показателей         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2012  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2013</w:t>
            </w:r>
          </w:p>
        </w:tc>
      </w:tr>
      <w:tr w:rsidR="00FC77EA" w:rsidRPr="00FC77EA" w:rsidTr="00FC77EA">
        <w:trPr>
          <w:trHeight w:val="106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FC77EA" w:rsidRPr="00FC77EA" w:rsidTr="00FC77E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C77EA" w:rsidRPr="00FC77EA" w:rsidTr="00FC77EA">
        <w:trPr>
          <w:trHeight w:val="103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37 914,30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21 164,70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21 164,70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20 859,40</w:t>
            </w:r>
          </w:p>
        </w:tc>
      </w:tr>
      <w:tr w:rsidR="00FC77EA" w:rsidRPr="00FC77EA" w:rsidTr="00FC77EA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FC77EA">
        <w:trPr>
          <w:trHeight w:val="10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37 854,80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21 039,90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21 039,90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20 716,00</w:t>
            </w:r>
          </w:p>
        </w:tc>
      </w:tr>
      <w:tr w:rsidR="00FC77EA" w:rsidRPr="00FC77EA" w:rsidTr="00FC77EA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FC77EA">
        <w:trPr>
          <w:trHeight w:val="45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34 715,70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17 394,70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17 394,70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17 393,70</w:t>
            </w:r>
          </w:p>
        </w:tc>
      </w:tr>
      <w:tr w:rsidR="00FC77EA" w:rsidRPr="00FC77EA" w:rsidTr="00E64F55">
        <w:trPr>
          <w:trHeight w:val="4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приобретенного муниципальным бюджетным учреждением за счет доходов, полученных от </w:t>
            </w: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платных услуг и иной приносящей доход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143,40</w:t>
            </w:r>
          </w:p>
        </w:tc>
      </w:tr>
      <w:tr w:rsidR="00FC77EA" w:rsidRPr="00FC77EA" w:rsidTr="00FC77EA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FC77EA">
        <w:trPr>
          <w:trHeight w:val="40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FC77EA" w:rsidRPr="00FC77EA" w:rsidTr="00FC77EA">
        <w:trPr>
          <w:trHeight w:val="169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балансовая стоимость  имущества,</w:t>
            </w:r>
            <w:r w:rsidR="00E6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закрепленного за муниципальным бюджетным учреждением на праве оперативного 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20 562,40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20 562,40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20 670,03</w:t>
            </w:r>
          </w:p>
        </w:tc>
      </w:tr>
      <w:tr w:rsidR="00FC77EA" w:rsidRPr="00FC77EA" w:rsidTr="00FC77EA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FC77EA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имущества, 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17 394,70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17 394,70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17 394,70</w:t>
            </w:r>
          </w:p>
        </w:tc>
      </w:tr>
      <w:tr w:rsidR="00FC77EA" w:rsidRPr="00FC77EA" w:rsidTr="00FC77EA">
        <w:trPr>
          <w:trHeight w:val="49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переданного в аренду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724,80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FC77EA" w:rsidRPr="00FC77EA" w:rsidTr="00FC77EA">
        <w:trPr>
          <w:trHeight w:val="6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переданного в безвозмездное пользование    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838,10</w:t>
            </w:r>
          </w:p>
        </w:tc>
      </w:tr>
      <w:tr w:rsidR="00FC77EA" w:rsidRPr="00FC77EA" w:rsidTr="00FC77EA">
        <w:trPr>
          <w:trHeight w:val="51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движимого, всего: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3 167,70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3 167,70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3 275,33</w:t>
            </w:r>
          </w:p>
        </w:tc>
      </w:tr>
      <w:tr w:rsidR="00FC77EA" w:rsidRPr="00FC77EA" w:rsidTr="00FC77EA">
        <w:trPr>
          <w:trHeight w:val="6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 ценного движимого имущества, всего: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3 167,70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3 167,70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1 381,12</w:t>
            </w:r>
          </w:p>
        </w:tc>
      </w:tr>
      <w:tr w:rsidR="00FC77EA" w:rsidRPr="00FC77EA" w:rsidTr="00FC77EA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FC77EA">
        <w:trPr>
          <w:trHeight w:val="45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переданного в аренду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369,70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FC77EA" w:rsidRPr="00FC77EA" w:rsidTr="00FC77EA">
        <w:trPr>
          <w:trHeight w:val="6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переданного в безвозмездное пользование    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369,70</w:t>
            </w:r>
          </w:p>
        </w:tc>
      </w:tr>
      <w:tr w:rsidR="00FC77EA" w:rsidRPr="00FC77EA" w:rsidTr="00FC77EA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иного движимого имущества, всего: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1 894,22</w:t>
            </w:r>
          </w:p>
        </w:tc>
      </w:tr>
      <w:tr w:rsidR="00FC77EA" w:rsidRPr="00FC77EA" w:rsidTr="00FC77EA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FC77EA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переданного в аренду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FC77EA" w:rsidRPr="00FC77EA" w:rsidTr="00FC77EA">
        <w:trPr>
          <w:trHeight w:val="6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переданного в безвозмездное пользование    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FC77EA" w:rsidRPr="00FC77EA" w:rsidTr="00FC77EA">
        <w:trPr>
          <w:trHeight w:val="10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остаточная стоимость имущества  муниципального бюджетного учреждения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E64F55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4F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9 238,40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6 876,30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6 876,30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6 315,70</w:t>
            </w:r>
          </w:p>
        </w:tc>
      </w:tr>
      <w:tr w:rsidR="00FC77EA" w:rsidRPr="00FC77EA" w:rsidTr="00FC77EA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E64F55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FC77EA">
        <w:trPr>
          <w:trHeight w:val="10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E64F55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55">
              <w:rPr>
                <w:rFonts w:ascii="Times New Roman" w:eastAsia="Times New Roman" w:hAnsi="Times New Roman" w:cs="Times New Roman"/>
                <w:lang w:eastAsia="ru-RU"/>
              </w:rPr>
              <w:t xml:space="preserve">    9 183,40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6 824,00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6 824,00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6 274,40</w:t>
            </w:r>
          </w:p>
        </w:tc>
      </w:tr>
      <w:tr w:rsidR="00FC77EA" w:rsidRPr="00FC77EA" w:rsidTr="00FC77EA">
        <w:trPr>
          <w:trHeight w:val="2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FC77EA">
        <w:trPr>
          <w:trHeight w:val="57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имущества, 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E64F55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F55">
              <w:rPr>
                <w:rFonts w:ascii="Times New Roman" w:eastAsia="Times New Roman" w:hAnsi="Times New Roman" w:cs="Times New Roman"/>
                <w:lang w:eastAsia="ru-RU"/>
              </w:rPr>
              <w:t xml:space="preserve">    8 989,50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6 745,00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6 167,40</w:t>
            </w:r>
          </w:p>
        </w:tc>
      </w:tr>
      <w:tr w:rsidR="00FC77EA" w:rsidRPr="00FC77EA" w:rsidTr="00FC77EA">
        <w:trPr>
          <w:trHeight w:val="166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55,00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</w:t>
            </w:r>
          </w:p>
        </w:tc>
      </w:tr>
      <w:tr w:rsidR="00FC77EA" w:rsidRPr="00FC77EA" w:rsidTr="00FC77EA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FC77EA">
        <w:trPr>
          <w:trHeight w:val="49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имущества, 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FC77EA" w:rsidRPr="00FC77EA" w:rsidTr="00FC77EA">
        <w:trPr>
          <w:trHeight w:val="16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6 826,10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6 826,10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6 261,40</w:t>
            </w:r>
          </w:p>
        </w:tc>
      </w:tr>
      <w:tr w:rsidR="00FC77EA" w:rsidRPr="00FC77EA" w:rsidTr="00FC77EA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FC77EA">
        <w:trPr>
          <w:trHeight w:val="51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имущества, 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6 745,00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6 167,43</w:t>
            </w:r>
          </w:p>
        </w:tc>
      </w:tr>
      <w:tr w:rsidR="00FC77EA" w:rsidRPr="00FC77EA" w:rsidTr="00FC77EA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FC77EA">
        <w:trPr>
          <w:trHeight w:val="46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переданного в аренду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216,00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FC77EA" w:rsidRPr="00FC77EA" w:rsidTr="00FC77EA">
        <w:trPr>
          <w:trHeight w:val="70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переданного в безвозмездное пользование    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168,68</w:t>
            </w:r>
          </w:p>
        </w:tc>
      </w:tr>
      <w:tr w:rsidR="00FC77EA" w:rsidRPr="00FC77EA" w:rsidTr="00FC77EA">
        <w:trPr>
          <w:trHeight w:val="46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движимого имущества, всего: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93,97 </w:t>
            </w:r>
          </w:p>
        </w:tc>
      </w:tr>
      <w:tr w:rsidR="00FC77EA" w:rsidRPr="00FC77EA" w:rsidTr="00FC77EA">
        <w:trPr>
          <w:trHeight w:val="6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 ценного движимого имущества, всего: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48,68 </w:t>
            </w:r>
          </w:p>
        </w:tc>
      </w:tr>
      <w:tr w:rsidR="00FC77EA" w:rsidRPr="00FC77EA" w:rsidTr="00FC77EA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FC77EA">
        <w:trPr>
          <w:trHeight w:val="48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переданного в аренду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FC77EA" w:rsidRPr="00FC77EA" w:rsidTr="00FC77EA">
        <w:trPr>
          <w:trHeight w:val="6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переданного в безвозмездное пользование    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FC77EA" w:rsidRPr="00FC77EA" w:rsidTr="00FC77EA">
        <w:trPr>
          <w:trHeight w:val="51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иного движимого имущества, всего: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45,29 </w:t>
            </w:r>
          </w:p>
        </w:tc>
      </w:tr>
      <w:tr w:rsidR="00FC77EA" w:rsidRPr="00FC77EA" w:rsidTr="00FC77EA">
        <w:trPr>
          <w:trHeight w:val="5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переданного в аренду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FC77EA" w:rsidRPr="00FC77EA" w:rsidTr="00FC77EA">
        <w:trPr>
          <w:trHeight w:val="63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переданного в безвозмездное пользование    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- 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</w:tbl>
    <w:p w:rsidR="00FC77EA" w:rsidRDefault="00FC77EA"/>
    <w:tbl>
      <w:tblPr>
        <w:tblW w:w="9478" w:type="dxa"/>
        <w:tblInd w:w="93" w:type="dxa"/>
        <w:tblLook w:val="04A0"/>
      </w:tblPr>
      <w:tblGrid>
        <w:gridCol w:w="647"/>
        <w:gridCol w:w="35"/>
        <w:gridCol w:w="3062"/>
        <w:gridCol w:w="208"/>
        <w:gridCol w:w="734"/>
        <w:gridCol w:w="130"/>
        <w:gridCol w:w="1068"/>
        <w:gridCol w:w="141"/>
        <w:gridCol w:w="1057"/>
        <w:gridCol w:w="92"/>
        <w:gridCol w:w="1106"/>
        <w:gridCol w:w="23"/>
        <w:gridCol w:w="1137"/>
        <w:gridCol w:w="38"/>
      </w:tblGrid>
      <w:tr w:rsidR="00FC77EA" w:rsidRPr="00FC77EA" w:rsidTr="00FC77EA">
        <w:trPr>
          <w:trHeight w:val="720"/>
        </w:trPr>
        <w:tc>
          <w:tcPr>
            <w:tcW w:w="94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3. Об использовании имущества, закрепленного за муниципальным бюджетным учреждением</w:t>
            </w:r>
          </w:p>
        </w:tc>
      </w:tr>
      <w:tr w:rsidR="00FC77EA" w:rsidRPr="00FC77EA" w:rsidTr="00FC77EA">
        <w:trPr>
          <w:trHeight w:val="315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trHeight w:val="660"/>
        </w:trPr>
        <w:tc>
          <w:tcPr>
            <w:tcW w:w="94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Информация об использовании имущества, закрепленного за муниципальным бюджетным учреждением:</w:t>
            </w:r>
          </w:p>
        </w:tc>
      </w:tr>
      <w:tr w:rsidR="00FC77EA" w:rsidRPr="00FC77EA" w:rsidTr="00FC77EA">
        <w:trPr>
          <w:trHeight w:val="660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trHeight w:val="315"/>
        </w:trPr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trHeight w:val="330"/>
        </w:trPr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показателей          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2012  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2013</w:t>
            </w:r>
          </w:p>
        </w:tc>
      </w:tr>
      <w:tr w:rsidR="00FC77EA" w:rsidRPr="00FC77EA" w:rsidTr="00FC77EA">
        <w:trPr>
          <w:trHeight w:val="1125"/>
        </w:trPr>
        <w:tc>
          <w:tcPr>
            <w:tcW w:w="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FC77EA" w:rsidRPr="00FC77EA" w:rsidTr="00FC77EA">
        <w:trPr>
          <w:trHeight w:val="31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C77EA" w:rsidRPr="00FC77EA" w:rsidTr="00FC77EA">
        <w:trPr>
          <w:trHeight w:val="1380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объектов  недвижимого имущества,  закрепленного за  муниципальным бюджетным учреждением на праве оперативного  управления      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C77EA" w:rsidRPr="00FC77EA" w:rsidTr="00FC77EA">
        <w:trPr>
          <w:trHeight w:val="25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FC77EA">
        <w:trPr>
          <w:trHeight w:val="45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зданий,строений</w:t>
            </w:r>
            <w:proofErr w:type="spellEnd"/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сооружений: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77EA" w:rsidRPr="00FC77EA" w:rsidTr="00FC77EA">
        <w:trPr>
          <w:trHeight w:val="45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зданий,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C77EA" w:rsidRPr="00FC77EA" w:rsidTr="00FC77EA">
        <w:trPr>
          <w:trHeight w:val="45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77EA" w:rsidRPr="00FC77EA" w:rsidTr="00FC77EA">
        <w:trPr>
          <w:trHeight w:val="48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77EA" w:rsidRPr="00FC77EA" w:rsidTr="00FC77EA">
        <w:trPr>
          <w:trHeight w:val="48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замощений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C77EA" w:rsidRPr="00FC77EA" w:rsidTr="00FC77EA">
        <w:trPr>
          <w:trHeight w:val="48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заборов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77EA" w:rsidRPr="00FC77EA" w:rsidTr="00FC77EA">
        <w:trPr>
          <w:trHeight w:val="24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FC77EA">
        <w:trPr>
          <w:trHeight w:val="76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неиспользованных  объектов недвижимого  имущества  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77EA" w:rsidRPr="00FC77EA" w:rsidTr="00FC77EA">
        <w:trPr>
          <w:trHeight w:val="24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FC77EA">
        <w:trPr>
          <w:trHeight w:val="40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зданий, строений, сооружений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77EA" w:rsidRPr="00FC77EA" w:rsidTr="00FC77EA">
        <w:trPr>
          <w:trHeight w:val="405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77EA" w:rsidRPr="00FC77EA" w:rsidTr="00FC77EA">
        <w:trPr>
          <w:trHeight w:val="132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объектов особо ценного 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1803</w:t>
            </w:r>
          </w:p>
        </w:tc>
      </w:tr>
      <w:tr w:rsidR="00FC77EA" w:rsidRPr="00FC77EA" w:rsidTr="00FC77EA">
        <w:trPr>
          <w:trHeight w:val="27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FC77EA">
        <w:trPr>
          <w:trHeight w:val="72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неиспользованных  объектов особо ценного движимого  имущества  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FC77EA" w:rsidRPr="00FC77EA" w:rsidTr="00FC77EA">
        <w:trPr>
          <w:trHeight w:val="135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площадь объектов недвижимого имущества,</w:t>
            </w:r>
            <w:r w:rsidR="00E64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закрепленного за муниципальным бюджетным учреждением на праве оперативного управления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3113,6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3113,6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4745,95</w:t>
            </w:r>
          </w:p>
        </w:tc>
      </w:tr>
      <w:tr w:rsidR="00FC77EA" w:rsidRPr="00FC77EA" w:rsidTr="00FC77EA">
        <w:trPr>
          <w:trHeight w:val="24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FC77EA">
        <w:trPr>
          <w:trHeight w:val="39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зданий, строений, сооружений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3113,6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3113,6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3117,9</w:t>
            </w:r>
          </w:p>
        </w:tc>
      </w:tr>
      <w:tr w:rsidR="00FC77EA" w:rsidRPr="00FC77EA" w:rsidTr="00FC77EA">
        <w:trPr>
          <w:trHeight w:val="24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FC77EA">
        <w:trPr>
          <w:trHeight w:val="45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переданного в аренду  &lt;*&gt;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77EA" w:rsidRPr="00FC77EA" w:rsidTr="00FC77EA">
        <w:trPr>
          <w:trHeight w:val="51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переданного в безвозмездное пользование &lt;*&gt;        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</w:tr>
      <w:tr w:rsidR="00FC77EA" w:rsidRPr="00FC77EA" w:rsidTr="00FC77EA">
        <w:trPr>
          <w:trHeight w:val="45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иных объектов (замощений, заборов и других)       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1628,05</w:t>
            </w:r>
          </w:p>
        </w:tc>
      </w:tr>
      <w:tr w:rsidR="00FC77EA" w:rsidRPr="00FC77EA" w:rsidTr="00FC77EA">
        <w:trPr>
          <w:trHeight w:val="450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замощение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FC77EA" w:rsidRPr="00FC77EA" w:rsidTr="00FC77EA">
        <w:trPr>
          <w:trHeight w:val="450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замощение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1107,9</w:t>
            </w:r>
          </w:p>
        </w:tc>
      </w:tr>
      <w:tr w:rsidR="00FC77EA" w:rsidRPr="00FC77EA" w:rsidTr="00FC77EA">
        <w:trPr>
          <w:trHeight w:val="450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замощение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</w:t>
            </w:r>
          </w:p>
        </w:tc>
      </w:tr>
      <w:tr w:rsidR="00FC77EA" w:rsidRPr="00FC77EA" w:rsidTr="00FC77EA">
        <w:trPr>
          <w:trHeight w:val="450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замощение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FC77EA" w:rsidRPr="00FC77EA" w:rsidTr="00FC77EA">
        <w:trPr>
          <w:trHeight w:val="450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ограждение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238,75</w:t>
            </w:r>
          </w:p>
        </w:tc>
      </w:tr>
      <w:tr w:rsidR="00FC77EA" w:rsidRPr="00FC77EA" w:rsidTr="00FC77EA">
        <w:trPr>
          <w:trHeight w:val="1275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площадь  неиспользуемого недвижимого имущества, закрепленного за муниципальным бюджетным учреждением  на праве оперативного  управления    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77EA" w:rsidRPr="00FC77EA" w:rsidTr="00FC77EA">
        <w:trPr>
          <w:trHeight w:val="255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77EA" w:rsidRPr="00FC77EA" w:rsidTr="00FC77EA">
        <w:trPr>
          <w:trHeight w:val="45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переданного в аренду  &lt;*&gt;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77EA" w:rsidRPr="00FC77EA" w:rsidTr="00FC77EA">
        <w:trPr>
          <w:trHeight w:val="42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переданного в безвозмездное пользование &lt;*&gt;        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C77EA" w:rsidRPr="00FC77EA" w:rsidTr="00FC77EA">
        <w:trPr>
          <w:trHeight w:val="171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средств, полученных от распоряжения в установленном порядке  имуществом,  закрепленным за  муниципальным  бюджетным учреждением  на праве оперативного управления     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C77EA" w:rsidRPr="00FC77EA" w:rsidTr="00FC77EA">
        <w:trPr>
          <w:trHeight w:val="1710"/>
        </w:trPr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-------------------------------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&lt;*&gt; В графах 4-7 по строкам 3.1.1, 3.1.2, 4.1, 4.2 указываются площади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8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недвижимого имущества, переданного в аренду, безвозмездное пользование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7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договорам, заключенным в течение отчетного периода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финансово-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 службы учреждения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 уполномоченное лицо)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Т.Ф. Иванова</w:t>
            </w: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 (лицо, ответственное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составление отчета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Т.Ф. Иванова</w:t>
            </w: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6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6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(руководитель функционального (территориального)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 администрации города Перми,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6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осуществляющего функции и полномочия учредителя)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6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6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(начальник департамента имущественных отношений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города Перми)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деятельности муниципального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бюджетного учреждения города Перми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49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МБС(К)ОУ "СКОШ № 18 VIII вида" г. Перми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период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49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учреждения)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 января 2013г. По 31 декабря 2013г.,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размещенный ранее на официальном сайте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город Пермь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информационно-телекоммуникационной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15"/>
        </w:trPr>
        <w:tc>
          <w:tcPr>
            <w:tcW w:w="6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175416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anchor="RANGE!Par1659" w:history="1">
              <w:r w:rsidR="00FC77EA" w:rsidRPr="00FC77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сети Интернет, считать недействительным &lt;*&gt;.</w:t>
              </w:r>
            </w:hyperlink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375"/>
        </w:trPr>
        <w:tc>
          <w:tcPr>
            <w:tcW w:w="72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--------------------------------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77EA" w:rsidRPr="00FC77EA" w:rsidTr="00FC77EA">
        <w:trPr>
          <w:gridAfter w:val="1"/>
          <w:wAfter w:w="38" w:type="dxa"/>
          <w:trHeight w:val="1725"/>
        </w:trPr>
        <w:tc>
          <w:tcPr>
            <w:tcW w:w="9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7EA" w:rsidRPr="00FC77EA" w:rsidRDefault="00FC77EA" w:rsidP="00FC7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7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      </w:r>
          </w:p>
        </w:tc>
      </w:tr>
    </w:tbl>
    <w:p w:rsidR="00FC77EA" w:rsidRDefault="00FC77EA"/>
    <w:sectPr w:rsidR="00FC77EA" w:rsidSect="004D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/>
  <w:rsids>
    <w:rsidRoot w:val="00FC77EA"/>
    <w:rsid w:val="00082661"/>
    <w:rsid w:val="000B1555"/>
    <w:rsid w:val="000E552E"/>
    <w:rsid w:val="00174513"/>
    <w:rsid w:val="00175416"/>
    <w:rsid w:val="001A31AA"/>
    <w:rsid w:val="001D2CD1"/>
    <w:rsid w:val="00214372"/>
    <w:rsid w:val="00221745"/>
    <w:rsid w:val="002801DC"/>
    <w:rsid w:val="002B265A"/>
    <w:rsid w:val="00405CAE"/>
    <w:rsid w:val="00490616"/>
    <w:rsid w:val="004A0619"/>
    <w:rsid w:val="004B1EBF"/>
    <w:rsid w:val="004B579E"/>
    <w:rsid w:val="004D5F2D"/>
    <w:rsid w:val="0054404A"/>
    <w:rsid w:val="005A6AE5"/>
    <w:rsid w:val="006174EC"/>
    <w:rsid w:val="0066557B"/>
    <w:rsid w:val="006D60CA"/>
    <w:rsid w:val="0076375D"/>
    <w:rsid w:val="00775819"/>
    <w:rsid w:val="007E582E"/>
    <w:rsid w:val="009D38B5"/>
    <w:rsid w:val="00A1243F"/>
    <w:rsid w:val="00A16462"/>
    <w:rsid w:val="00B83940"/>
    <w:rsid w:val="00B908F3"/>
    <w:rsid w:val="00BE19EC"/>
    <w:rsid w:val="00C16191"/>
    <w:rsid w:val="00C708D6"/>
    <w:rsid w:val="00D52E72"/>
    <w:rsid w:val="00D6225A"/>
    <w:rsid w:val="00D75CFC"/>
    <w:rsid w:val="00DA29A7"/>
    <w:rsid w:val="00DD0E50"/>
    <w:rsid w:val="00E032A1"/>
    <w:rsid w:val="00E325F8"/>
    <w:rsid w:val="00E64F55"/>
    <w:rsid w:val="00EA4ED5"/>
    <w:rsid w:val="00EB7236"/>
    <w:rsid w:val="00F84AD8"/>
    <w:rsid w:val="00FC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77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1;&#1091;&#1093;&#1075;&#1072;&#1083;&#1090;&#1077;&#1088;\Desktop\&#1041;&#1059;&#1061;&#1043;&#1040;&#1051;&#1058;&#1045;&#1056;&#1048;&#1071;\&#1054;&#1058;&#1063;&#1045;&#1058;&#1067;%20&#1042;%20&#1044;&#1054;\2013\&#1054;&#1090;&#1095;&#1077;&#1090;&#1099;%20&#1087;&#1086;%20&#1080;&#1084;&#1091;&#1097;&#1077;&#1089;&#1090;&#1074;&#1091;\&#1057;&#1050;&#1054;&#1064;%2018%20-%20&#1054;&#1090;&#1095;&#1077;&#1090;%20&#1087;&#1086;%20&#1080;&#1089;&#1087;.%20&#1080;&#1084;-&#1074;&#1072;%202013%20(1).xlsx" TargetMode="External"/><Relationship Id="rId4" Type="http://schemas.openxmlformats.org/officeDocument/2006/relationships/hyperlink" Target="file:///C:\Users\&#1041;&#1091;&#1093;&#1075;&#1072;&#1083;&#1090;&#1077;&#1088;\Desktop\&#1041;&#1059;&#1061;&#1043;&#1040;&#1051;&#1058;&#1045;&#1056;&#1048;&#1071;\&#1054;&#1058;&#1063;&#1045;&#1058;&#1067;%20&#1042;%20&#1044;&#1054;\2013\&#1054;&#1090;&#1095;&#1077;&#1090;&#1099;%20&#1087;&#1086;%20&#1080;&#1084;&#1091;&#1097;&#1077;&#1089;&#1090;&#1074;&#1091;\&#1057;&#1050;&#1054;&#1064;%2018%20-%20&#1054;&#1090;&#1095;&#1077;&#1090;%20&#1087;&#1086;%20&#1080;&#1089;&#1087;.%20&#1080;&#1084;-&#1074;&#1072;%202013%20(1)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5290</Words>
  <Characters>30153</Characters>
  <Application>Microsoft Office Word</Application>
  <DocSecurity>0</DocSecurity>
  <Lines>251</Lines>
  <Paragraphs>70</Paragraphs>
  <ScaleCrop>false</ScaleCrop>
  <Company>Microsoft</Company>
  <LinksUpToDate>false</LinksUpToDate>
  <CharactersWithSpaces>35373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4</cp:revision>
  <dcterms:created xsi:type="dcterms:W3CDTF">2014-04-02T12:27:00Z</dcterms:created>
  <dcterms:modified xsi:type="dcterms:W3CDTF">2014-04-03T03:51:00Z</dcterms:modified>
</cp:coreProperties>
</file>