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0"/>
          <w:szCs w:val="20"/>
        </w:rPr>
      </w:pPr>
      <w:bookmarkStart w:id="0" w:name="Par136"/>
      <w:bookmarkStart w:id="1" w:name="_GoBack"/>
      <w:bookmarkEnd w:id="0"/>
      <w:bookmarkEnd w:id="1"/>
      <w:r w:rsidRPr="00A97979">
        <w:rPr>
          <w:rFonts w:cs="Times New Roman"/>
          <w:sz w:val="20"/>
          <w:szCs w:val="20"/>
        </w:rPr>
        <w:t>Приложение 1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к Порядку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составления и утверждения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отчета о результатах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 xml:space="preserve">деятельности </w:t>
      </w:r>
      <w:proofErr w:type="gramStart"/>
      <w:r w:rsidRPr="00A97979">
        <w:rPr>
          <w:rFonts w:cs="Times New Roman"/>
          <w:sz w:val="20"/>
          <w:szCs w:val="20"/>
        </w:rPr>
        <w:t>муниципального</w:t>
      </w:r>
      <w:proofErr w:type="gramEnd"/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учреждения города Перми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 xml:space="preserve">и об использовании </w:t>
      </w:r>
      <w:proofErr w:type="gramStart"/>
      <w:r w:rsidRPr="00A97979">
        <w:rPr>
          <w:rFonts w:cs="Times New Roman"/>
          <w:sz w:val="20"/>
          <w:szCs w:val="20"/>
        </w:rPr>
        <w:t>закрепленного</w:t>
      </w:r>
      <w:proofErr w:type="gramEnd"/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за ним муниципального имущества</w:t>
      </w:r>
    </w:p>
    <w:p w:rsidR="00C96E0B" w:rsidRPr="00A97979" w:rsidRDefault="00A97979" w:rsidP="00A9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A97979">
        <w:rPr>
          <w:rFonts w:cs="Times New Roman"/>
          <w:sz w:val="24"/>
          <w:szCs w:val="24"/>
        </w:rPr>
        <w:t>УТВЕРЖДЕН</w:t>
      </w:r>
    </w:p>
    <w:p w:rsidR="00A97979" w:rsidRPr="00A97979" w:rsidRDefault="00A97979" w:rsidP="00A9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97979">
        <w:rPr>
          <w:rFonts w:cs="Times New Roman"/>
          <w:sz w:val="20"/>
          <w:szCs w:val="20"/>
        </w:rPr>
        <w:t>Наблюдательным советом МАОУ «СОШ №72»(протокол от 27.01.2014г. №2)</w:t>
      </w:r>
    </w:p>
    <w:p w:rsidR="00C96E0B" w:rsidRPr="00A9797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6863F2" w:rsidRPr="00A97979" w:rsidRDefault="00686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" w:name="Par148"/>
      <w:bookmarkEnd w:id="2"/>
      <w:r w:rsidRPr="00A97979">
        <w:rPr>
          <w:rFonts w:cs="Times New Roman"/>
          <w:szCs w:val="28"/>
        </w:rPr>
        <w:t>О</w:t>
      </w:r>
      <w:r w:rsidR="00C96E0B" w:rsidRPr="00A97979">
        <w:rPr>
          <w:rFonts w:cs="Times New Roman"/>
          <w:szCs w:val="28"/>
        </w:rPr>
        <w:t>тчет</w:t>
      </w:r>
    </w:p>
    <w:p w:rsidR="00C96E0B" w:rsidRDefault="00C96E0B" w:rsidP="0009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9315E" w:rsidRPr="0009315E">
        <w:rPr>
          <w:rFonts w:cs="Times New Roman"/>
          <w:szCs w:val="28"/>
        </w:rPr>
        <w:t>о деятельности муниципального автономного общеобразовательного учреждения                                                                                                                                                                                            "Средняя общеобразовательная школа № 72" г</w:t>
      </w:r>
      <w:proofErr w:type="gramStart"/>
      <w:r w:rsidR="0009315E" w:rsidRPr="0009315E">
        <w:rPr>
          <w:rFonts w:cs="Times New Roman"/>
          <w:szCs w:val="28"/>
        </w:rPr>
        <w:t>.П</w:t>
      </w:r>
      <w:proofErr w:type="gramEnd"/>
      <w:r w:rsidR="0009315E" w:rsidRPr="0009315E">
        <w:rPr>
          <w:rFonts w:cs="Times New Roman"/>
          <w:szCs w:val="28"/>
        </w:rPr>
        <w:t>ерми</w:t>
      </w:r>
    </w:p>
    <w:p w:rsidR="0009315E" w:rsidRDefault="0009315E" w:rsidP="0009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09315E">
        <w:rPr>
          <w:rFonts w:cs="Times New Roman"/>
          <w:szCs w:val="28"/>
        </w:rPr>
        <w:t>за период с 01 января  2013 года  по  31 декабря  2013 года</w:t>
      </w:r>
    </w:p>
    <w:p w:rsidR="0009315E" w:rsidRDefault="00C96E0B">
      <w:pPr>
        <w:pStyle w:val="ConsPlusNonformat"/>
      </w:pPr>
      <w:r>
        <w:t xml:space="preserve">                                    </w:t>
      </w:r>
    </w:p>
    <w:p w:rsidR="00A97979" w:rsidRDefault="00A97979" w:rsidP="000931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24"/>
          <w:szCs w:val="24"/>
        </w:rPr>
      </w:pPr>
      <w:bookmarkStart w:id="3" w:name="Par165"/>
      <w:bookmarkEnd w:id="3"/>
    </w:p>
    <w:p w:rsidR="00C96E0B" w:rsidRPr="006A7884" w:rsidRDefault="00C96E0B" w:rsidP="000931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t>Раздел 1. Общие сведения об учреждении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4" w:name="Par167"/>
      <w:bookmarkEnd w:id="4"/>
      <w:r w:rsidRPr="006A7884">
        <w:rPr>
          <w:rFonts w:cs="Times New Roman"/>
          <w:sz w:val="24"/>
          <w:szCs w:val="24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09315E" w:rsidTr="0009315E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72" г</w:t>
            </w:r>
            <w:proofErr w:type="gramStart"/>
            <w:r w:rsidRPr="0009315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9315E">
              <w:rPr>
                <w:color w:val="000000"/>
                <w:sz w:val="20"/>
                <w:szCs w:val="20"/>
              </w:rPr>
              <w:t>ерми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МАОУ "СОШ № 72" г</w:t>
            </w:r>
            <w:proofErr w:type="gramStart"/>
            <w:r w:rsidRPr="0009315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9315E">
              <w:rPr>
                <w:color w:val="000000"/>
                <w:sz w:val="20"/>
                <w:szCs w:val="20"/>
              </w:rPr>
              <w:t>ерми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614094, Россия, Пермский край, г</w:t>
            </w:r>
            <w:proofErr w:type="gramStart"/>
            <w:r w:rsidRPr="0009315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9315E">
              <w:rPr>
                <w:color w:val="000000"/>
                <w:sz w:val="20"/>
                <w:szCs w:val="20"/>
              </w:rPr>
              <w:t>ермь, ул.Мильчакова,22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614094, г</w:t>
            </w:r>
            <w:proofErr w:type="gramStart"/>
            <w:r w:rsidRPr="0009315E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9315E">
              <w:rPr>
                <w:color w:val="000000"/>
                <w:sz w:val="20"/>
                <w:szCs w:val="20"/>
              </w:rPr>
              <w:t>ермь, ул.Мильчакова,22; ул.Связистов,22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(342)224-47</w:t>
            </w:r>
            <w:r w:rsidR="00A31C7C">
              <w:rPr>
                <w:color w:val="000000"/>
                <w:sz w:val="20"/>
                <w:szCs w:val="20"/>
              </w:rPr>
              <w:t>-53(факс) / school72@list.</w:t>
            </w:r>
            <w:r w:rsidRPr="0009315E">
              <w:rPr>
                <w:color w:val="000000"/>
                <w:sz w:val="20"/>
                <w:szCs w:val="20"/>
              </w:rPr>
              <w:t>ru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Симоненко Наталья Петровна, (342)224-44-42</w:t>
            </w:r>
          </w:p>
        </w:tc>
      </w:tr>
      <w:tr w:rsidR="0009315E" w:rsidTr="0009315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Серия 59 №004289796 от 23 декабря 2010г.                                                                                         Срок действия - бессрочно</w:t>
            </w:r>
          </w:p>
        </w:tc>
      </w:tr>
      <w:tr w:rsidR="0009315E" w:rsidTr="0009315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Серия 59Л01 №0000293 от 18 февраля 2013г.                                                                                      Срок действия - бессрочно</w:t>
            </w:r>
          </w:p>
        </w:tc>
      </w:tr>
      <w:tr w:rsidR="0009315E" w:rsidTr="0009315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5005F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9315E" w:rsidRPr="0075005F" w:rsidRDefault="0009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005F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5E" w:rsidRPr="0009315E" w:rsidRDefault="0009315E" w:rsidP="000931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9315E">
              <w:rPr>
                <w:color w:val="000000"/>
                <w:sz w:val="20"/>
                <w:szCs w:val="20"/>
              </w:rPr>
              <w:t>серия ОП № 020413 от 17 июня 2010г.                                                                                               Срок действия - до 17 июня 2015 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97979" w:rsidRDefault="00A9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191"/>
      <w:bookmarkEnd w:id="5"/>
    </w:p>
    <w:p w:rsidR="00A97979" w:rsidRDefault="00A9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lastRenderedPageBreak/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3240"/>
        <w:gridCol w:w="1440"/>
      </w:tblGrid>
      <w:tr w:rsidR="00C96E0B" w:rsidTr="0057088C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A7884">
              <w:rPr>
                <w:rFonts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Демкин Алексей Николаевич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Представитель общественности, депутат Пермской городской Думы (решение общего собрания трудового коллектива от 14.12.2010)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Приказ от 17.12.2010г, № СЭД-08-01-09-804, "О создании наблюдательного совета в МАОУ "СОШ № 72" г. Перми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57088C">
              <w:rPr>
                <w:color w:val="000000"/>
                <w:sz w:val="20"/>
                <w:szCs w:val="20"/>
              </w:rPr>
              <w:t>учредителя департамента образования администрации города Перми</w:t>
            </w:r>
            <w:proofErr w:type="gramEnd"/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Приказ от 17.12.2010г, № СЭД-08-01-09-804, "О создании наблюдательного совета в МАОУ "СОШ № 72" г. Перми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Ипатова Надежда Ивановна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13.01.2012)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Приказ от 17.12.2010г, № СЭД-08-01-09-804, "О создании наблюдательного совета в МАОУ "СОШ № 72" г. Перми (в редакции приказа от 01.03.2012 г. № СЭД-08-01-09-183)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57088C">
              <w:rPr>
                <w:color w:val="000000"/>
                <w:sz w:val="20"/>
                <w:szCs w:val="20"/>
              </w:rPr>
              <w:t>Куклов</w:t>
            </w:r>
            <w:proofErr w:type="spellEnd"/>
            <w:r w:rsidRPr="0057088C">
              <w:rPr>
                <w:color w:val="000000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</w:t>
            </w:r>
            <w:r w:rsidRPr="0057088C">
              <w:rPr>
                <w:color w:val="000000"/>
                <w:sz w:val="20"/>
                <w:szCs w:val="20"/>
              </w:rPr>
              <w:lastRenderedPageBreak/>
              <w:t>администрации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lastRenderedPageBreak/>
              <w:t>Приказ от 17.12.2010г, № СЭД-08-01-09-804, "О создании наблюдательного совета в МАОУ "СОШ № 72" г. Перми (в редакции приказа от 13.06.2013г, № СЭД-08-01-09-429)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Миронова Любовь Петровна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Представитель родительской общественности (решение родительского собрания от 09.12.2010)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Приказ от 17.12.2010г, № СЭД-08-01-09-804, "О создании наблюдательного совета в МАОУ "СОШ №72" г. Перми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Митрошина Светлана Геннадьевна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14.12.2010)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Приказ от 17.12.2010г, № СЭД-08-01-09-804, "О создании наблюдательного совета в МАОУ "СОШ № 72" г. Перми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17.12.2015</w:t>
            </w:r>
          </w:p>
        </w:tc>
      </w:tr>
      <w:tr w:rsidR="0057088C" w:rsidTr="005708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 w:rsidP="0057088C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88C" w:rsidRPr="0057088C" w:rsidRDefault="0057088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7088C" w:rsidRDefault="00570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04"/>
      <w:bookmarkEnd w:id="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FB0F9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FB0F9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3D" w:rsidRDefault="0057088C" w:rsidP="0057088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57088C">
              <w:rPr>
                <w:b/>
                <w:bCs/>
                <w:color w:val="000000"/>
                <w:sz w:val="20"/>
                <w:szCs w:val="20"/>
              </w:rPr>
              <w:t xml:space="preserve">Основные виды деятельности: </w:t>
            </w:r>
          </w:p>
          <w:p w:rsidR="0057088C" w:rsidRPr="0057088C" w:rsidRDefault="0057088C" w:rsidP="00F9773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88C" w:rsidRPr="0057088C" w:rsidRDefault="0057088C" w:rsidP="0057088C">
            <w:pPr>
              <w:rPr>
                <w:color w:val="000000"/>
                <w:sz w:val="20"/>
                <w:szCs w:val="20"/>
              </w:rPr>
            </w:pPr>
            <w:r w:rsidRPr="0057088C">
              <w:rPr>
                <w:color w:val="000000"/>
                <w:sz w:val="20"/>
                <w:szCs w:val="20"/>
              </w:rPr>
              <w:t xml:space="preserve">Устав, утвержденный распоряжением начальника департамента образования от 26.09.2011г. № СЭД-08-01-26-282                                                                                                                    Лицензия серия А № 076697 от 02.04.2010г., срок действия - до </w:t>
            </w:r>
            <w:r w:rsidRPr="0057088C">
              <w:rPr>
                <w:color w:val="000000"/>
                <w:sz w:val="20"/>
                <w:szCs w:val="20"/>
              </w:rPr>
              <w:lastRenderedPageBreak/>
              <w:t xml:space="preserve">18.06.2013г.                                                                         Свидетельство об аккредитации </w:t>
            </w:r>
            <w:proofErr w:type="spellStart"/>
            <w:r w:rsidRPr="0057088C">
              <w:rPr>
                <w:color w:val="000000"/>
                <w:sz w:val="20"/>
                <w:szCs w:val="20"/>
              </w:rPr>
              <w:t>сетия</w:t>
            </w:r>
            <w:proofErr w:type="spellEnd"/>
            <w:r w:rsidRPr="0057088C">
              <w:rPr>
                <w:color w:val="000000"/>
                <w:sz w:val="20"/>
                <w:szCs w:val="20"/>
              </w:rPr>
              <w:t xml:space="preserve"> ОП № 020413 от 17.06.2010г. </w:t>
            </w:r>
            <w:proofErr w:type="gramStart"/>
            <w:r w:rsidRPr="0057088C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57088C">
              <w:rPr>
                <w:color w:val="000000"/>
                <w:sz w:val="20"/>
                <w:szCs w:val="20"/>
              </w:rPr>
              <w:t>рок действия - до 17.06.2015г.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088C" w:rsidRDefault="0057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088C">
              <w:rPr>
                <w:rFonts w:cs="Times New Roman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от 02.04.2013г. № СЭД-08-01-26-97                                                                                                                    Лицензия серия 59Л01 № 0000293 от 18.02.2013г., срок действия - бессрочно                                                                                                          Свидетельство об </w:t>
            </w:r>
            <w:r w:rsidRPr="0057088C">
              <w:rPr>
                <w:rFonts w:cs="Times New Roman"/>
                <w:sz w:val="20"/>
                <w:szCs w:val="20"/>
              </w:rPr>
              <w:lastRenderedPageBreak/>
              <w:t xml:space="preserve">аккредитации серия ОП № 020413 от 17.06.2010г. </w:t>
            </w:r>
            <w:proofErr w:type="gramStart"/>
            <w:r w:rsidRPr="0057088C">
              <w:rPr>
                <w:rFonts w:cs="Times New Roman"/>
                <w:sz w:val="20"/>
                <w:szCs w:val="20"/>
              </w:rPr>
              <w:t>-с</w:t>
            </w:r>
            <w:proofErr w:type="gramEnd"/>
            <w:r w:rsidRPr="0057088C">
              <w:rPr>
                <w:rFonts w:cs="Times New Roman"/>
                <w:sz w:val="20"/>
                <w:szCs w:val="20"/>
              </w:rPr>
              <w:t>рок действия - до 17.06.2015г.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3D" w:rsidRDefault="00FB0F91" w:rsidP="00F9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73D">
              <w:rPr>
                <w:rFonts w:cs="Times New Roman"/>
                <w:b/>
                <w:sz w:val="20"/>
                <w:szCs w:val="20"/>
              </w:rPr>
              <w:t>Виды деятельности, не являющиеся основными:</w:t>
            </w:r>
            <w:r w:rsidRPr="007E5DFB">
              <w:rPr>
                <w:rFonts w:cs="Times New Roman"/>
                <w:sz w:val="20"/>
                <w:szCs w:val="20"/>
              </w:rPr>
              <w:t xml:space="preserve">                                      1.</w:t>
            </w:r>
            <w:r w:rsidR="00F9773D">
              <w:rPr>
                <w:rFonts w:cs="Times New Roman"/>
                <w:sz w:val="20"/>
                <w:szCs w:val="20"/>
              </w:rPr>
              <w:t xml:space="preserve"> </w:t>
            </w:r>
            <w:r w:rsidRPr="007E5DFB">
              <w:rPr>
                <w:rFonts w:cs="Times New Roman"/>
                <w:sz w:val="20"/>
                <w:szCs w:val="20"/>
              </w:rPr>
              <w:t xml:space="preserve">Образовательные программы (дополнительные) следующих направлений: художественно-эстетическое, физкультурно-спортивное, социально-педагогическое, туристско-краеведческое, военно-патриотическое, подготовка детей к школе, подготовка детей в вузы и </w:t>
            </w:r>
            <w:proofErr w:type="spellStart"/>
            <w:r w:rsidRPr="007E5DFB">
              <w:rPr>
                <w:rFonts w:cs="Times New Roman"/>
                <w:sz w:val="20"/>
                <w:szCs w:val="20"/>
              </w:rPr>
              <w:t>ссузы</w:t>
            </w:r>
            <w:proofErr w:type="spellEnd"/>
            <w:r w:rsidRPr="007E5DFB">
              <w:rPr>
                <w:rFonts w:cs="Times New Roman"/>
                <w:sz w:val="20"/>
                <w:szCs w:val="20"/>
              </w:rPr>
              <w:t xml:space="preserve">, раннее изучение английского языка    </w:t>
            </w:r>
          </w:p>
          <w:p w:rsidR="00F9773D" w:rsidRDefault="00FB0F91" w:rsidP="00F9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E5DFB">
              <w:rPr>
                <w:rFonts w:cs="Times New Roman"/>
                <w:sz w:val="20"/>
                <w:szCs w:val="20"/>
              </w:rPr>
              <w:t xml:space="preserve"> 2. Приносящая доход деятельность:                   </w:t>
            </w:r>
          </w:p>
          <w:p w:rsidR="00C96E0B" w:rsidRPr="007E5DFB" w:rsidRDefault="00FB0F91" w:rsidP="00F9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E5DFB">
              <w:rPr>
                <w:rFonts w:cs="Times New Roman"/>
                <w:sz w:val="20"/>
                <w:szCs w:val="20"/>
              </w:rPr>
              <w:t xml:space="preserve"> 2.1. Платные дополнительные образовательные услуги                                                                        2.2. Сдача в аренду имущества, закрепленного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 и органами местного самоуправления.</w:t>
            </w:r>
            <w:r w:rsidR="00F9773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5DFB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E5DFB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26.09.2011г. № СЭД-08-01-26-282                                                                               Лицензия серия</w:t>
            </w:r>
            <w:proofErr w:type="gramStart"/>
            <w:r w:rsidRPr="007E5DFB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E5DFB">
              <w:rPr>
                <w:rFonts w:cs="Times New Roman"/>
                <w:sz w:val="20"/>
                <w:szCs w:val="20"/>
              </w:rPr>
              <w:t xml:space="preserve"> № 076697 от 02.04.2010г., срок действия - до 18.06.2013г.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5DFB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E5DFB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02.04.2013г. № СЭД-08-01-26-97                                                                                                                    Лицензия серия 59Л01 № 0000293 от 18.02.2013г, срок действия - бессрочно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7" w:name="Par226"/>
      <w:bookmarkStart w:id="8" w:name="Par228"/>
      <w:bookmarkEnd w:id="7"/>
      <w:bookmarkEnd w:id="8"/>
      <w:r w:rsidRPr="006A7884">
        <w:rPr>
          <w:rFonts w:cs="Times New Roman"/>
          <w:sz w:val="24"/>
          <w:szCs w:val="24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6A7884" w:rsidTr="00FB0F9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FB0F91" w:rsidRPr="006A7884" w:rsidTr="00FB0F9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</w:tr>
      <w:tr w:rsidR="00C96E0B" w:rsidRPr="006A7884" w:rsidTr="00FB0F9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FB0F91" w:rsidRPr="006A7884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91,1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89,8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72 </w:t>
            </w:r>
          </w:p>
        </w:tc>
      </w:tr>
      <w:tr w:rsidR="00FB0F91" w:rsidRPr="006A7884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91" w:rsidRPr="006A7884" w:rsidRDefault="00FB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6,0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F91" w:rsidRPr="006A7884" w:rsidRDefault="00FB0F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28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9" w:name="Par244"/>
      <w:bookmarkEnd w:id="9"/>
      <w:r w:rsidRPr="006A7884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E5DFB" w:rsidRPr="006A7884" w:rsidRDefault="007E5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7E5DFB" w:rsidRPr="006A7884" w:rsidTr="007E5DF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</w:tr>
      <w:tr w:rsidR="00C96E0B" w:rsidRPr="006A7884" w:rsidTr="007E5DF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1D04DA" w:rsidTr="007E5D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7E5DFB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7E5DFB" w:rsidRPr="006A7884" w:rsidRDefault="007E5DFB" w:rsidP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98,3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93,1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93,1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95,8 </w:t>
            </w:r>
          </w:p>
        </w:tc>
      </w:tr>
      <w:tr w:rsidR="007E5DFB" w:rsidRPr="006A7884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70 </w:t>
            </w:r>
          </w:p>
        </w:tc>
      </w:tr>
      <w:tr w:rsidR="007E5DFB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FB" w:rsidRPr="006A7884" w:rsidRDefault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7E5DFB" w:rsidRPr="006A7884" w:rsidRDefault="007E5DFB" w:rsidP="007E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DFB" w:rsidRPr="006A7884" w:rsidRDefault="007E5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 xml:space="preserve">36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97979" w:rsidRDefault="00A9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A632D" w:rsidRDefault="00EA6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A632D" w:rsidRDefault="00EA6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0" w:name="Par268"/>
      <w:bookmarkEnd w:id="10"/>
      <w:r w:rsidRPr="006A7884">
        <w:rPr>
          <w:rFonts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999"/>
      </w:tblGrid>
      <w:tr w:rsidR="0075005F" w:rsidRPr="006A7884" w:rsidTr="0028198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Pr="006A7884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Pr="006A7884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Pr="006A7884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6A7884" w:rsidRDefault="007500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6A7884" w:rsidRDefault="007500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5F" w:rsidRDefault="0075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75005F" w:rsidTr="0028198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64,8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53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5 </w:t>
            </w:r>
          </w:p>
        </w:tc>
      </w:tr>
      <w:tr w:rsidR="0075005F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05F" w:rsidRPr="0075005F" w:rsidRDefault="0075005F">
            <w:pPr>
              <w:jc w:val="center"/>
              <w:rPr>
                <w:color w:val="000000"/>
                <w:sz w:val="20"/>
                <w:szCs w:val="20"/>
              </w:rPr>
            </w:pPr>
            <w:r w:rsidRPr="0075005F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25 795,5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30 840,3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25 702,6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29 936,2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18 050,1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18 529,2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38 928,6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46 269,8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21 458,6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19 451,2 </w:t>
            </w:r>
          </w:p>
        </w:tc>
      </w:tr>
      <w:tr w:rsidR="00281983" w:rsidTr="0028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983" w:rsidRPr="00281983" w:rsidRDefault="00281983">
            <w:pPr>
              <w:jc w:val="center"/>
              <w:rPr>
                <w:color w:val="000000"/>
                <w:sz w:val="20"/>
                <w:szCs w:val="20"/>
              </w:rPr>
            </w:pPr>
            <w:r w:rsidRPr="00281983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75005F" w:rsidRDefault="0075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92"/>
      <w:bookmarkEnd w:id="11"/>
    </w:p>
    <w:p w:rsidR="006A7884" w:rsidRDefault="006A7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6A7884" w:rsidRDefault="006A7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6A788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6A7884" w:rsidTr="006A788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 w:rsidP="006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2013год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 w:rsidP="00DB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884" w:rsidRPr="006A7884" w:rsidRDefault="006A7884" w:rsidP="00DB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2013год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Tr="006A788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C96E0B" w:rsidTr="006A788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1D04DA">
              <w:rPr>
                <w:rFonts w:cs="Times New Roman"/>
                <w:sz w:val="20"/>
                <w:szCs w:val="20"/>
              </w:rPr>
              <w:t>Н</w:t>
            </w:r>
            <w:r w:rsidR="0095211B" w:rsidRPr="001D04DA">
              <w:rPr>
                <w:rFonts w:cs="Times New Roman"/>
                <w:sz w:val="20"/>
                <w:szCs w:val="20"/>
              </w:rPr>
              <w:t>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1D04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1D04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1D04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D04DA" w:rsidRDefault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1D04DA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A7884" w:rsidRDefault="006A7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3A6AA5" w:rsidRDefault="003A6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6A7884" w:rsidRDefault="00952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t>1.8</w:t>
      </w:r>
      <w:r w:rsidR="00C96E0B" w:rsidRPr="006A7884">
        <w:rPr>
          <w:rFonts w:cs="Times New Roman"/>
          <w:sz w:val="24"/>
          <w:szCs w:val="24"/>
        </w:rPr>
        <w:t xml:space="preserve">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6A7884" w:rsidRDefault="00C96E0B" w:rsidP="006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95211B" w:rsidTr="00DB22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Pr="006A7884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Pr="006A7884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6A7884" w:rsidRDefault="009521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6A7884" w:rsidRDefault="009521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7884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</w:tr>
      <w:tr w:rsidR="0095211B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Pr="001D04DA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Pr="001D04DA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1D04DA" w:rsidRDefault="009521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4DA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1D04DA" w:rsidRDefault="009521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4D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5211B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>Долгосрочная целевая программа «Организация оздоровления, отдыха и занятости детей в г</w:t>
            </w:r>
            <w:proofErr w:type="gramStart"/>
            <w:r w:rsidRPr="0095211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5211B">
              <w:rPr>
                <w:color w:val="000000"/>
                <w:sz w:val="20"/>
                <w:szCs w:val="20"/>
              </w:rPr>
              <w:t>ерми », утвержденная постановлением администрации г.Перми от 06.03.10 г. № 111 (ред. от 28.12.2012), (с изм. и доп., вступающими в силу с 01.01.2013)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jc w:val="center"/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 xml:space="preserve">                                    503,3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jc w:val="center"/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 xml:space="preserve">                                      480,2   </w:t>
            </w:r>
          </w:p>
        </w:tc>
      </w:tr>
      <w:tr w:rsidR="0095211B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1B" w:rsidRDefault="0095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 xml:space="preserve">Долгосрочная целевая программа «Профилактика </w:t>
            </w:r>
            <w:proofErr w:type="spellStart"/>
            <w:r w:rsidRPr="0095211B">
              <w:rPr>
                <w:color w:val="000000"/>
                <w:sz w:val="20"/>
                <w:szCs w:val="20"/>
              </w:rPr>
              <w:t>правонарушенийна</w:t>
            </w:r>
            <w:proofErr w:type="spellEnd"/>
            <w:r w:rsidRPr="0095211B">
              <w:rPr>
                <w:color w:val="000000"/>
                <w:sz w:val="20"/>
                <w:szCs w:val="20"/>
              </w:rPr>
              <w:t xml:space="preserve"> территории города Перми », утвержденная постановлением администрации г</w:t>
            </w:r>
            <w:proofErr w:type="gramStart"/>
            <w:r w:rsidRPr="0095211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5211B">
              <w:rPr>
                <w:color w:val="000000"/>
                <w:sz w:val="20"/>
                <w:szCs w:val="20"/>
              </w:rPr>
              <w:t>ерми от 30.05.13 г. № 423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jc w:val="center"/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 xml:space="preserve">                                          -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11B" w:rsidRPr="0095211B" w:rsidRDefault="0095211B">
            <w:pPr>
              <w:jc w:val="center"/>
              <w:rPr>
                <w:color w:val="000000"/>
                <w:sz w:val="20"/>
                <w:szCs w:val="20"/>
              </w:rPr>
            </w:pPr>
            <w:r w:rsidRPr="0095211B">
              <w:rPr>
                <w:color w:val="000000"/>
                <w:sz w:val="20"/>
                <w:szCs w:val="20"/>
              </w:rPr>
              <w:t xml:space="preserve">                                       22,0   </w:t>
            </w:r>
          </w:p>
        </w:tc>
      </w:tr>
    </w:tbl>
    <w:p w:rsidR="0095211B" w:rsidRDefault="00952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51"/>
      <w:bookmarkEnd w:id="12"/>
    </w:p>
    <w:p w:rsidR="0095211B" w:rsidRDefault="00952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978"/>
        <w:gridCol w:w="1680"/>
      </w:tblGrid>
      <w:tr w:rsidR="00160692" w:rsidTr="0016069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6A3E9D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3E9D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6A3E9D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3E9D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6A3E9D" w:rsidRDefault="001606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E9D">
              <w:rPr>
                <w:rFonts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6A3E9D" w:rsidRDefault="001606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E9D">
              <w:rPr>
                <w:rFonts w:cs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6A3E9D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3E9D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160692" w:rsidRPr="006A3E9D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3E9D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160692" w:rsidTr="00160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1D04DA" w:rsidRDefault="00160692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1D04DA" w:rsidRDefault="00160692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D04DA" w:rsidRDefault="00160692" w:rsidP="001D0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4D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D04DA" w:rsidRDefault="00160692" w:rsidP="001D0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4DA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Pr="001D04DA" w:rsidRDefault="00160692" w:rsidP="001D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04DA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160692" w:rsidTr="00160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999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 w:rsidP="006A3E9D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1 12</w:t>
            </w:r>
            <w:r w:rsidR="006A3E9D">
              <w:rPr>
                <w:color w:val="000000"/>
                <w:sz w:val="20"/>
                <w:szCs w:val="20"/>
              </w:rPr>
              <w:t>7</w:t>
            </w:r>
            <w:r w:rsidRPr="00160692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491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6A3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503</w:t>
            </w:r>
            <w:r w:rsidR="00160692" w:rsidRPr="001606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0692" w:rsidRP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0692">
              <w:rPr>
                <w:rFonts w:cs="Times New Roman"/>
                <w:sz w:val="20"/>
                <w:szCs w:val="20"/>
              </w:rPr>
              <w:t>Учащиеся в возрасте                                            от 6,5 до 18 лет</w:t>
            </w: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  1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6A3E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506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6A3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529</w:t>
            </w:r>
            <w:r w:rsidR="00160692" w:rsidRPr="00160692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</w:t>
            </w:r>
            <w:r w:rsidRPr="00160692">
              <w:rPr>
                <w:color w:val="000000"/>
                <w:sz w:val="20"/>
                <w:szCs w:val="20"/>
              </w:rPr>
              <w:lastRenderedPageBreak/>
              <w:t>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1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103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 w:rsidP="006A3E9D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9</w:t>
            </w:r>
            <w:r w:rsidR="006A3E9D">
              <w:rPr>
                <w:color w:val="000000"/>
                <w:sz w:val="20"/>
                <w:szCs w:val="20"/>
              </w:rPr>
              <w:t>4</w:t>
            </w:r>
            <w:r w:rsidRPr="00160692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82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69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49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38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98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91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160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ведению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1 093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6" w:rsidRDefault="00554A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0692" w:rsidRPr="00160692" w:rsidRDefault="006A3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  <w:r w:rsidR="00160692"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692" w:rsidTr="00160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Услуги (работы), оказываемые потребителям за плату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144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692" w:rsidRPr="00160692" w:rsidRDefault="00160692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149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92" w:rsidRDefault="0016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B65" w:rsidTr="002F6B65">
        <w:trPr>
          <w:trHeight w:val="5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40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17   </w:t>
            </w:r>
          </w:p>
        </w:tc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6B65" w:rsidRPr="002F6B65" w:rsidRDefault="002F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6B65">
              <w:rPr>
                <w:rFonts w:cs="Times New Roman"/>
                <w:sz w:val="20"/>
                <w:szCs w:val="20"/>
              </w:rPr>
              <w:t>Учащиеся в возрасте                                            от 6,5 до 16 лет</w:t>
            </w:r>
          </w:p>
        </w:tc>
      </w:tr>
      <w:tr w:rsidR="002F6B65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Раннее изучение английского языка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52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14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6B65" w:rsidRDefault="002F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B65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Подготовка к поступлению в вузы и </w:t>
            </w:r>
            <w:proofErr w:type="spellStart"/>
            <w:r w:rsidRPr="00160692">
              <w:rPr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39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30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6B65" w:rsidRDefault="002F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B65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Художественно-эстетический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  9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14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6B65" w:rsidRDefault="002F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B65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Социально-педагогический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                4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B65" w:rsidRPr="00160692" w:rsidRDefault="002F6B65">
            <w:pPr>
              <w:jc w:val="center"/>
              <w:rPr>
                <w:color w:val="000000"/>
                <w:sz w:val="20"/>
                <w:szCs w:val="20"/>
              </w:rPr>
            </w:pPr>
            <w:r w:rsidRPr="00160692">
              <w:rPr>
                <w:color w:val="000000"/>
                <w:sz w:val="20"/>
                <w:szCs w:val="20"/>
              </w:rPr>
              <w:t xml:space="preserve">                       74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65" w:rsidRDefault="002F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A7884" w:rsidRDefault="006A7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367"/>
      <w:bookmarkEnd w:id="13"/>
    </w:p>
    <w:p w:rsidR="00C96E0B" w:rsidRPr="00D169EC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D169EC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4" w:name="Par369"/>
      <w:bookmarkEnd w:id="14"/>
      <w:r w:rsidRPr="006A7884">
        <w:rPr>
          <w:rFonts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925"/>
        <w:gridCol w:w="972"/>
        <w:gridCol w:w="871"/>
      </w:tblGrid>
      <w:tr w:rsidR="00C96E0B" w:rsidRPr="006A7884" w:rsidTr="00D169E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услуги 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Объем услуг (работ), </w:t>
            </w:r>
            <w:r w:rsidR="00D169EC">
              <w:rPr>
                <w:rFonts w:cs="Times New Roman"/>
                <w:sz w:val="20"/>
                <w:szCs w:val="20"/>
              </w:rPr>
              <w:t>штук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C96E0B" w:rsidRPr="006A7884" w:rsidRDefault="00D1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C96E0B" w:rsidRPr="006A7884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Объем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обеспечения, тыс. руб.   </w:t>
            </w:r>
          </w:p>
        </w:tc>
      </w:tr>
      <w:tr w:rsidR="00C96E0B" w:rsidRPr="006A7884" w:rsidTr="00D169E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D169EC" w:rsidRPr="00D169EC" w:rsidTr="00D169E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9EC" w:rsidRPr="006A7884" w:rsidRDefault="00D1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9EC" w:rsidRPr="006A7884" w:rsidRDefault="00D1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color w:val="000000"/>
                <w:sz w:val="16"/>
                <w:szCs w:val="16"/>
              </w:rPr>
            </w:pPr>
            <w:r w:rsidRPr="00D169EC">
              <w:rPr>
                <w:color w:val="000000"/>
                <w:sz w:val="16"/>
                <w:szCs w:val="16"/>
              </w:rPr>
              <w:t>2013 год</w:t>
            </w:r>
          </w:p>
        </w:tc>
      </w:tr>
      <w:tr w:rsidR="00C96E0B" w:rsidRPr="006A7884" w:rsidTr="00D169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10  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12 934,3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15 736,2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12 934,3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15 736,2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29,8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15 947,3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18 976,2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15 947,3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18 976,2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  <w:p w:rsidR="00FC728C" w:rsidRPr="00D169EC" w:rsidRDefault="00FC728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3 427,6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3 664,0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3 427,6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3 664,0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 xml:space="preserve">Организация отдыха детей в лагерях досуга и отдыха (100% </w:t>
            </w:r>
            <w:r w:rsidRPr="00D169EC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оплаты путевки в ЛДО за счет средств бюджета)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178,8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301,4</w:t>
            </w:r>
          </w:p>
        </w:tc>
      </w:tr>
      <w:tr w:rsidR="00D169EC" w:rsidRPr="006A7884" w:rsidTr="00D169E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ведению электронных дневников и журналов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1 093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1 126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1 093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69EC">
              <w:rPr>
                <w:rFonts w:cs="Times New Roman"/>
                <w:color w:val="000000"/>
                <w:sz w:val="20"/>
                <w:szCs w:val="20"/>
              </w:rPr>
              <w:t>1 126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C" w:rsidRPr="00D169EC" w:rsidRDefault="00D169EC" w:rsidP="00D169EC">
            <w:pPr>
              <w:jc w:val="center"/>
              <w:rPr>
                <w:color w:val="000000"/>
                <w:sz w:val="20"/>
                <w:szCs w:val="20"/>
              </w:rPr>
            </w:pPr>
            <w:r w:rsidRPr="00D169EC">
              <w:rPr>
                <w:color w:val="000000"/>
                <w:sz w:val="20"/>
                <w:szCs w:val="20"/>
              </w:rPr>
              <w:t>585,7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DB2287" w:rsidRDefault="00DB2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384"/>
      <w:bookmarkEnd w:id="15"/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A7884">
        <w:rPr>
          <w:rFonts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RPr="006A7884" w:rsidTr="00DB22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D7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 w:rsidR="00D729BF">
              <w:rPr>
                <w:rFonts w:cs="Times New Roman"/>
                <w:sz w:val="20"/>
                <w:szCs w:val="20"/>
              </w:rPr>
              <w:t>2012год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D7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  <w:r w:rsidR="00D729BF">
              <w:rPr>
                <w:rFonts w:cs="Times New Roman"/>
                <w:sz w:val="20"/>
                <w:szCs w:val="20"/>
              </w:rPr>
              <w:t>2013год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6A7884" w:rsidTr="00DB22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6A7884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DB2287" w:rsidRPr="006A7884" w:rsidTr="00DB22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 xml:space="preserve">Общее количество потребителей,  воспользовавшихся услугами (работами) учреждения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2 519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2 568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2 587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2 60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0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B2287">
              <w:rPr>
                <w:rFonts w:cs="Times New Roman"/>
                <w:color w:val="000000"/>
                <w:sz w:val="20"/>
                <w:szCs w:val="20"/>
              </w:rPr>
              <w:t>бесплатными</w:t>
            </w:r>
            <w:proofErr w:type="gramEnd"/>
            <w:r w:rsidRPr="00DB2287">
              <w:rPr>
                <w:rFonts w:cs="Times New Roman"/>
                <w:color w:val="000000"/>
                <w:sz w:val="20"/>
                <w:szCs w:val="20"/>
              </w:rPr>
              <w:t xml:space="preserve">, из них по видам услуг (работ):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2 326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2 326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2 361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2 36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0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491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491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504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50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3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1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506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506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528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52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9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-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103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103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96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 w:rsidP="008E7AD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9</w:t>
            </w:r>
            <w:r w:rsidR="008E7AD6">
              <w:rPr>
                <w:rFonts w:cs="Times New Roman"/>
                <w:color w:val="000000"/>
                <w:sz w:val="16"/>
                <w:szCs w:val="16"/>
              </w:rPr>
              <w:t>4</w:t>
            </w: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82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82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69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69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49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49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38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38   </w:t>
            </w:r>
          </w:p>
        </w:tc>
      </w:tr>
      <w:tr w:rsidR="00DB2287" w:rsidRPr="006A7884" w:rsidTr="00DB22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ведению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B2287" w:rsidRDefault="00DB22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228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1 093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1 093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1 126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287" w:rsidRPr="00D729BF" w:rsidRDefault="00DB228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1 126   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D729BF">
              <w:rPr>
                <w:rFonts w:cs="Times New Roman"/>
                <w:color w:val="000000"/>
                <w:sz w:val="20"/>
                <w:szCs w:val="20"/>
              </w:rPr>
              <w:t>платными</w:t>
            </w:r>
            <w:proofErr w:type="gramEnd"/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, из них по видам услуг (работ):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D729BF">
              <w:rPr>
                <w:rFonts w:cs="Times New Roman"/>
                <w:color w:val="000000"/>
                <w:sz w:val="20"/>
                <w:szCs w:val="20"/>
              </w:rPr>
              <w:t>платными</w:t>
            </w:r>
            <w:proofErr w:type="gramEnd"/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, из них по видам услуг (работ):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149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Раннее изучение английского языка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Подготовка к поступлению в вузы и </w:t>
            </w:r>
            <w:proofErr w:type="spellStart"/>
            <w:r w:rsidRPr="00D729BF">
              <w:rPr>
                <w:rFonts w:cs="Times New Roman"/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Художественно-эстетический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Социально-педагогический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Средняя стоимость получения частично  платных услуг для потребителей, в том числе по видам услуг (работ):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301,5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301,5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686,2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899,1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1 489,8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1 446,7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9BF">
              <w:rPr>
                <w:rFonts w:cs="Times New Roman"/>
                <w:sz w:val="16"/>
                <w:szCs w:val="16"/>
              </w:rPr>
              <w:t>1 885,7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Раннее изучение английского языка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523,3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9BF">
              <w:rPr>
                <w:rFonts w:cs="Times New Roman"/>
                <w:sz w:val="16"/>
                <w:szCs w:val="16"/>
              </w:rPr>
              <w:t>768,6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Подготовка к поступлению в вузы и </w:t>
            </w:r>
            <w:proofErr w:type="spellStart"/>
            <w:r w:rsidRPr="00D729BF">
              <w:rPr>
                <w:rFonts w:cs="Times New Roman"/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610,0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610,0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9BF">
              <w:rPr>
                <w:rFonts w:cs="Times New Roman"/>
                <w:sz w:val="16"/>
                <w:szCs w:val="16"/>
              </w:rPr>
              <w:t>768,6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Художественно-эстетический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9BF">
              <w:rPr>
                <w:rFonts w:cs="Times New Roman"/>
                <w:sz w:val="16"/>
                <w:szCs w:val="16"/>
              </w:rPr>
              <w:t>450,0</w:t>
            </w:r>
          </w:p>
        </w:tc>
      </w:tr>
      <w:tr w:rsidR="00D729BF" w:rsidRPr="006A7884" w:rsidTr="00D729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 xml:space="preserve">   Социально-педагогический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29B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29BF">
              <w:rPr>
                <w:rFonts w:cs="Times New Roman"/>
                <w:color w:val="000000"/>
                <w:sz w:val="16"/>
                <w:szCs w:val="16"/>
              </w:rPr>
              <w:t>1 906,0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F" w:rsidRPr="00D729BF" w:rsidRDefault="00D729BF" w:rsidP="00D729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9BF">
              <w:rPr>
                <w:rFonts w:cs="Times New Roman"/>
                <w:sz w:val="16"/>
                <w:szCs w:val="16"/>
              </w:rPr>
              <w:t>1 937,7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A27890" w:rsidRDefault="00A27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6" w:name="Par417"/>
      <w:bookmarkEnd w:id="16"/>
    </w:p>
    <w:p w:rsidR="00C86641" w:rsidRDefault="00C86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86641" w:rsidRDefault="00C86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A2789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A27890">
        <w:rPr>
          <w:rFonts w:cs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27890" w:rsidRPr="006A7884" w:rsidTr="00A2789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890" w:rsidRPr="006A7884" w:rsidRDefault="00A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890" w:rsidRPr="006A7884" w:rsidRDefault="00A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890" w:rsidRPr="006A7884" w:rsidRDefault="00A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color w:val="000000"/>
                <w:sz w:val="20"/>
                <w:szCs w:val="20"/>
              </w:rPr>
            </w:pPr>
            <w:r w:rsidRPr="00A27890">
              <w:rPr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color w:val="000000"/>
                <w:sz w:val="20"/>
                <w:szCs w:val="20"/>
              </w:rPr>
            </w:pPr>
            <w:r w:rsidRPr="00A27890">
              <w:rPr>
                <w:color w:val="000000"/>
                <w:sz w:val="20"/>
                <w:szCs w:val="20"/>
              </w:rPr>
              <w:t>2013 год</w:t>
            </w:r>
          </w:p>
        </w:tc>
      </w:tr>
      <w:tr w:rsidR="00C96E0B" w:rsidRPr="006A7884" w:rsidTr="00A2789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6A7884" w:rsidTr="00A278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Сумма доходов, полученных от оказания платных услуг (выполнения работ) в том числе: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488,9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488,9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674,6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674,6   </w:t>
            </w:r>
          </w:p>
        </w:tc>
      </w:tr>
      <w:tr w:rsidR="00A27890" w:rsidRPr="006A7884" w:rsidTr="00AE1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129,5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129,5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157,6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157,6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129,5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129,5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157,6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157,6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359,4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359,4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517,0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517,0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Подготовка детей к школе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180,0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180,0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229,8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229,8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Раннее изучение английского языка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  59,4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59,4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88,3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88,3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Подготовка к поступлению в вузы и </w:t>
            </w:r>
            <w:proofErr w:type="spellStart"/>
            <w:r w:rsidRPr="00A27890">
              <w:rPr>
                <w:rFonts w:cs="Times New Roman"/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  81,5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81,5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49,2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49,2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Художественно-эстетический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  22,0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22,0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80,1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80,1   </w:t>
            </w:r>
          </w:p>
        </w:tc>
      </w:tr>
      <w:tr w:rsidR="00A27890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Социально-педагогический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  16,5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16,5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69,6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890" w:rsidRPr="00A27890" w:rsidRDefault="00A2789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27890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    69,6  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  <w:sectPr w:rsidR="00C96E0B" w:rsidRPr="006A7884" w:rsidSect="00093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7" w:name="Par438"/>
      <w:bookmarkEnd w:id="17"/>
      <w:r w:rsidRPr="006A7884">
        <w:rPr>
          <w:rFonts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1632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68"/>
        <w:gridCol w:w="669"/>
        <w:gridCol w:w="576"/>
        <w:gridCol w:w="646"/>
        <w:gridCol w:w="567"/>
        <w:gridCol w:w="576"/>
        <w:gridCol w:w="381"/>
        <w:gridCol w:w="426"/>
        <w:gridCol w:w="567"/>
        <w:gridCol w:w="864"/>
        <w:gridCol w:w="615"/>
        <w:gridCol w:w="709"/>
        <w:gridCol w:w="851"/>
        <w:gridCol w:w="708"/>
        <w:gridCol w:w="567"/>
        <w:gridCol w:w="567"/>
        <w:gridCol w:w="567"/>
        <w:gridCol w:w="426"/>
        <w:gridCol w:w="398"/>
        <w:gridCol w:w="567"/>
        <w:gridCol w:w="336"/>
        <w:gridCol w:w="170"/>
        <w:gridCol w:w="397"/>
        <w:gridCol w:w="89"/>
        <w:gridCol w:w="478"/>
        <w:gridCol w:w="60"/>
        <w:gridCol w:w="864"/>
        <w:gridCol w:w="89"/>
      </w:tblGrid>
      <w:tr w:rsidR="00C96E0B" w:rsidRPr="006A7884" w:rsidTr="00CE2B8B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27890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r w:rsidRPr="00A27890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27890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A27890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449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6A7884" w:rsidTr="00CE2B8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98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 w:rsidP="00A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="00A27890" w:rsidRPr="00A27890">
              <w:rPr>
                <w:rFonts w:cs="Times New Roman"/>
                <w:sz w:val="16"/>
                <w:szCs w:val="16"/>
              </w:rPr>
              <w:t>2013год</w:t>
            </w:r>
            <w:r w:rsidRPr="00A27890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C96E0B" w:rsidRPr="006A7884" w:rsidTr="00CE2B8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13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A27890" w:rsidRPr="006A7884" w:rsidTr="00832D52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 w:rsidP="00A2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141"/>
              <w:rPr>
                <w:rFonts w:cs="Times New Roman"/>
                <w:sz w:val="16"/>
                <w:szCs w:val="16"/>
              </w:rPr>
            </w:pPr>
            <w:proofErr w:type="spellStart"/>
            <w:r w:rsidRPr="00A27890">
              <w:rPr>
                <w:rFonts w:cs="Times New Roman"/>
                <w:sz w:val="16"/>
                <w:szCs w:val="16"/>
              </w:rPr>
              <w:t>се</w:t>
            </w:r>
            <w:r w:rsidR="00A27890">
              <w:rPr>
                <w:rFonts w:cs="Times New Roman"/>
                <w:sz w:val="16"/>
                <w:szCs w:val="16"/>
              </w:rPr>
              <w:t>се</w:t>
            </w:r>
            <w:r w:rsidRPr="00A27890">
              <w:rPr>
                <w:rFonts w:cs="Times New Roman"/>
                <w:sz w:val="16"/>
                <w:szCs w:val="16"/>
              </w:rPr>
              <w:t>нтябрь</w:t>
            </w:r>
            <w:proofErr w:type="spellEnd"/>
          </w:p>
        </w:tc>
        <w:tc>
          <w:tcPr>
            <w:tcW w:w="4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0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A27890" w:rsidRPr="006A7884" w:rsidTr="00832D52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78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27890">
              <w:rPr>
                <w:rFonts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10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27   </w:t>
            </w:r>
          </w:p>
        </w:tc>
      </w:tr>
      <w:tr w:rsidR="0055770C" w:rsidRPr="006A7884" w:rsidTr="00CE2B8B">
        <w:trPr>
          <w:gridAfter w:val="1"/>
          <w:wAfter w:w="89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jc w:val="center"/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 xml:space="preserve">   Подготовка детей к школе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55770C" w:rsidRDefault="0055770C">
            <w:pPr>
              <w:jc w:val="center"/>
              <w:rPr>
                <w:color w:val="000000"/>
                <w:sz w:val="10"/>
                <w:szCs w:val="10"/>
              </w:rPr>
            </w:pPr>
            <w:r w:rsidRPr="0055770C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2 000</w:t>
            </w:r>
          </w:p>
        </w:tc>
      </w:tr>
      <w:tr w:rsidR="0055770C" w:rsidRPr="006A7884" w:rsidTr="00CE2B8B">
        <w:trPr>
          <w:gridAfter w:val="1"/>
          <w:wAfter w:w="89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jc w:val="center"/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 xml:space="preserve">   Раннее изучение английского языка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55770C" w:rsidRDefault="0055770C">
            <w:pPr>
              <w:jc w:val="center"/>
              <w:rPr>
                <w:color w:val="000000"/>
                <w:sz w:val="10"/>
                <w:szCs w:val="10"/>
              </w:rPr>
            </w:pPr>
            <w:r w:rsidRPr="0055770C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</w:tr>
      <w:tr w:rsidR="0055770C" w:rsidRPr="006A7884" w:rsidTr="00CE2B8B">
        <w:trPr>
          <w:gridAfter w:val="1"/>
          <w:wAfter w:w="89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jc w:val="center"/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 xml:space="preserve">   Подготовка к поступлению в вузы и </w:t>
            </w:r>
            <w:proofErr w:type="spellStart"/>
            <w:r w:rsidRPr="00186B57">
              <w:rPr>
                <w:color w:val="000000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55770C" w:rsidRDefault="0055770C">
            <w:pPr>
              <w:jc w:val="center"/>
              <w:rPr>
                <w:color w:val="000000"/>
                <w:sz w:val="10"/>
                <w:szCs w:val="10"/>
              </w:rPr>
            </w:pPr>
            <w:r w:rsidRPr="0055770C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900</w:t>
            </w:r>
          </w:p>
        </w:tc>
      </w:tr>
      <w:tr w:rsidR="0055770C" w:rsidRPr="006A7884" w:rsidTr="00CE2B8B">
        <w:trPr>
          <w:gridAfter w:val="1"/>
          <w:wAfter w:w="89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jc w:val="center"/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 xml:space="preserve">   Художественно-эстетический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55770C" w:rsidRDefault="0055770C">
            <w:pPr>
              <w:jc w:val="center"/>
              <w:rPr>
                <w:color w:val="000000"/>
                <w:sz w:val="10"/>
                <w:szCs w:val="10"/>
              </w:rPr>
            </w:pPr>
            <w:r w:rsidRPr="0055770C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55770C" w:rsidRPr="006A7884" w:rsidTr="00CE2B8B">
        <w:trPr>
          <w:gridAfter w:val="1"/>
          <w:wAfter w:w="89" w:type="dxa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jc w:val="center"/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186B57" w:rsidRDefault="0055770C">
            <w:pPr>
              <w:rPr>
                <w:color w:val="000000"/>
                <w:sz w:val="16"/>
                <w:szCs w:val="16"/>
              </w:rPr>
            </w:pPr>
            <w:r w:rsidRPr="00186B57">
              <w:rPr>
                <w:color w:val="000000"/>
                <w:sz w:val="16"/>
                <w:szCs w:val="16"/>
              </w:rPr>
              <w:t xml:space="preserve">   Социально-педагогический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55770C" w:rsidRDefault="0055770C">
            <w:pPr>
              <w:jc w:val="center"/>
              <w:rPr>
                <w:color w:val="000000"/>
                <w:sz w:val="10"/>
                <w:szCs w:val="10"/>
              </w:rPr>
            </w:pPr>
            <w:r w:rsidRPr="0055770C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0C" w:rsidRPr="00CE2B8B" w:rsidRDefault="0055770C" w:rsidP="00CE2B8B">
            <w:pPr>
              <w:jc w:val="center"/>
              <w:rPr>
                <w:color w:val="000000"/>
                <w:sz w:val="16"/>
                <w:szCs w:val="16"/>
              </w:rPr>
            </w:pPr>
            <w:r w:rsidRPr="00CE2B8B">
              <w:rPr>
                <w:color w:val="000000"/>
                <w:sz w:val="16"/>
                <w:szCs w:val="16"/>
              </w:rPr>
              <w:t>1 980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CE2B8B" w:rsidRDefault="00CE2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18" w:name="Par456"/>
      <w:bookmarkEnd w:id="18"/>
    </w:p>
    <w:p w:rsidR="00CE2B8B" w:rsidRDefault="00CE2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3A6AA5" w:rsidRDefault="003A6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3A6AA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3A6AA5">
        <w:rPr>
          <w:rFonts w:cs="Times New Roman"/>
          <w:sz w:val="24"/>
          <w:szCs w:val="24"/>
        </w:rPr>
        <w:lastRenderedPageBreak/>
        <w:t>2.5. Информация о жалобах потребителей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6A788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RPr="006A788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  <w:r w:rsidR="00C96E0B" w:rsidRPr="006A78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 w:rsidR="0089402C">
              <w:rPr>
                <w:rFonts w:cs="Times New Roman"/>
                <w:sz w:val="20"/>
                <w:szCs w:val="20"/>
              </w:rPr>
              <w:t>2013</w:t>
            </w:r>
            <w:r w:rsidRPr="006A7884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6A788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89402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-   </w:t>
            </w:r>
          </w:p>
        </w:tc>
      </w:tr>
      <w:tr w:rsidR="0089402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2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Вопрос урегулирован </w:t>
            </w:r>
          </w:p>
        </w:tc>
      </w:tr>
      <w:tr w:rsidR="0089402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-   </w:t>
            </w:r>
          </w:p>
        </w:tc>
      </w:tr>
      <w:tr w:rsidR="0089402C" w:rsidRPr="006A7884" w:rsidTr="00AE162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-   </w:t>
            </w:r>
          </w:p>
        </w:tc>
      </w:tr>
      <w:tr w:rsidR="0089402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-   </w:t>
            </w:r>
          </w:p>
        </w:tc>
      </w:tr>
      <w:tr w:rsidR="0089402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9402C" w:rsidRPr="006A7884" w:rsidRDefault="0089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jc w:val="center"/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        1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02C" w:rsidRPr="0089402C" w:rsidRDefault="0089402C">
            <w:pPr>
              <w:rPr>
                <w:color w:val="000000"/>
                <w:sz w:val="20"/>
                <w:szCs w:val="20"/>
              </w:rPr>
            </w:pPr>
            <w:r w:rsidRPr="0089402C">
              <w:rPr>
                <w:color w:val="000000"/>
                <w:sz w:val="20"/>
                <w:szCs w:val="20"/>
              </w:rPr>
              <w:t xml:space="preserve"> Вопрос урегулирован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3A6AA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9" w:name="Par485"/>
      <w:bookmarkEnd w:id="19"/>
      <w:r w:rsidRPr="003A6AA5">
        <w:rPr>
          <w:rFonts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6A788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 w:rsidR="00184DEC">
              <w:rPr>
                <w:rFonts w:cs="Times New Roman"/>
                <w:sz w:val="20"/>
                <w:szCs w:val="20"/>
              </w:rPr>
              <w:t>2012год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  <w:r w:rsidR="00184DEC">
              <w:rPr>
                <w:rFonts w:cs="Times New Roman"/>
                <w:sz w:val="20"/>
                <w:szCs w:val="20"/>
              </w:rPr>
              <w:t>2013год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6A788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6A788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32D52" w:rsidRDefault="00C96E0B" w:rsidP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2D52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184DEC" w:rsidRPr="006A7884" w:rsidTr="00AE162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6A7884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1 205,6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1 205,6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1 345,6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1 345,6   </w:t>
            </w:r>
          </w:p>
        </w:tc>
      </w:tr>
      <w:tr w:rsidR="00184DEC" w:rsidRPr="006A7884" w:rsidTr="00AE1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4DEC" w:rsidRPr="006A7884" w:rsidTr="00AE162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A7884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6A7884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136,7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136,7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157,6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157,6   </w:t>
            </w:r>
          </w:p>
        </w:tc>
      </w:tr>
      <w:tr w:rsidR="00184DEC" w:rsidRPr="006A7884" w:rsidTr="00AE162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A7884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6A7884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337,5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337,5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511,7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 w:rsidP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511,7  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3A6AA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0" w:name="Par512"/>
      <w:bookmarkEnd w:id="20"/>
      <w:r w:rsidRPr="003A6AA5">
        <w:rPr>
          <w:rFonts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C96E0B" w:rsidRPr="003A6AA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C96E0B" w:rsidRPr="006A788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6A788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184DE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            50 160,5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         51 248,6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jc w:val="center"/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                   2,2   </w:t>
            </w:r>
          </w:p>
        </w:tc>
      </w:tr>
      <w:tr w:rsidR="00184DEC" w:rsidRPr="006A7884" w:rsidTr="00AE16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            24 711,8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                                        24 089,1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jc w:val="center"/>
              <w:rPr>
                <w:color w:val="000000"/>
                <w:sz w:val="16"/>
                <w:szCs w:val="16"/>
              </w:rPr>
            </w:pPr>
            <w:r w:rsidRPr="00184DEC">
              <w:rPr>
                <w:color w:val="000000"/>
                <w:sz w:val="16"/>
                <w:szCs w:val="16"/>
              </w:rPr>
              <w:t xml:space="preserve">-                                                 2,5  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3A6AA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1" w:name="Par528"/>
      <w:bookmarkEnd w:id="21"/>
      <w:r w:rsidRPr="003A6AA5">
        <w:rPr>
          <w:rFonts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RPr="006A788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83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2013год</w:t>
            </w:r>
            <w:r w:rsidR="00C96E0B" w:rsidRPr="006A788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RPr="006A788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184DEC" w:rsidRPr="006A7884" w:rsidTr="00AE162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    -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-     </w:t>
            </w:r>
          </w:p>
        </w:tc>
      </w:tr>
      <w:tr w:rsidR="00184DEC" w:rsidRPr="006A7884" w:rsidTr="00AE162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4DEC" w:rsidRPr="006A7884" w:rsidTr="00AE162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    -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-     </w:t>
            </w:r>
          </w:p>
        </w:tc>
      </w:tr>
      <w:tr w:rsidR="00184DEC" w:rsidRPr="006A7884" w:rsidTr="00AE162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    -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-     </w:t>
            </w:r>
          </w:p>
        </w:tc>
      </w:tr>
      <w:tr w:rsidR="00184DEC" w:rsidRPr="006A7884" w:rsidTr="00AE162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DEC" w:rsidRPr="006A7884" w:rsidRDefault="0018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    -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DEC" w:rsidRPr="00184DEC" w:rsidRDefault="00184DEC">
            <w:pPr>
              <w:rPr>
                <w:color w:val="000000"/>
                <w:sz w:val="20"/>
                <w:szCs w:val="20"/>
              </w:rPr>
            </w:pPr>
            <w:r w:rsidRPr="00184DEC">
              <w:rPr>
                <w:color w:val="000000"/>
                <w:sz w:val="20"/>
                <w:szCs w:val="20"/>
              </w:rPr>
              <w:t xml:space="preserve">                                                 -    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184DEC" w:rsidRDefault="00184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2" w:name="Par547"/>
      <w:bookmarkEnd w:id="22"/>
    </w:p>
    <w:p w:rsidR="003A6AA5" w:rsidRDefault="003A6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  <w:sectPr w:rsidR="00C96E0B" w:rsidRPr="006A7884" w:rsidSect="003A6AA5">
          <w:pgSz w:w="16838" w:h="11905" w:orient="landscape"/>
          <w:pgMar w:top="1276" w:right="253" w:bottom="850" w:left="709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3A6AA5" w:rsidRPr="003A6AA5" w:rsidRDefault="003A6AA5" w:rsidP="003A6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3A6AA5">
        <w:rPr>
          <w:rFonts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A6AA5" w:rsidRPr="003A6AA5" w:rsidRDefault="003A6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8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720"/>
        <w:gridCol w:w="1080"/>
        <w:gridCol w:w="893"/>
        <w:gridCol w:w="840"/>
        <w:gridCol w:w="840"/>
        <w:gridCol w:w="1800"/>
        <w:gridCol w:w="1241"/>
      </w:tblGrid>
      <w:tr w:rsidR="00FC38D8" w:rsidRPr="006A7884" w:rsidTr="005C6110">
        <w:trPr>
          <w:trHeight w:val="1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2013год</w:t>
            </w:r>
          </w:p>
          <w:p w:rsidR="00FC38D8" w:rsidRPr="00AE1620" w:rsidRDefault="00FC38D8" w:rsidP="00FC38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FC38D8" w:rsidRPr="006A7884" w:rsidTr="005C6110">
        <w:trPr>
          <w:trHeight w:val="19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Default="00FC38D8" w:rsidP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8" w:rsidRPr="006A7884" w:rsidRDefault="00FC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B751F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51F" w:rsidRPr="006A7884" w:rsidRDefault="000B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FC38D8" w:rsidRPr="006A7884" w:rsidTr="005C611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43,9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131,7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353,7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705,7%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в разрезе поступлений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C61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611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26,3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  33,9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Расчеты с плательщиками доходов от собственности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7,7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3,5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33,9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</w:t>
            </w:r>
            <w:r w:rsidR="005C6110">
              <w:rPr>
                <w:color w:val="000000"/>
                <w:sz w:val="20"/>
                <w:szCs w:val="20"/>
              </w:rPr>
              <w:t>-</w:t>
            </w:r>
            <w:r w:rsidRPr="00FC38D8">
              <w:rPr>
                <w:color w:val="000000"/>
                <w:sz w:val="20"/>
                <w:szCs w:val="20"/>
              </w:rPr>
              <w:t xml:space="preserve">37,5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70,2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319,8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2,5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6,9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6,9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45,6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112,9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112,9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13,9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11,9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12,0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8,2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188,0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Сумма кредиторской задолженности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17,8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8D8">
              <w:rPr>
                <w:b/>
                <w:bCs/>
                <w:color w:val="000000"/>
                <w:sz w:val="20"/>
                <w:szCs w:val="20"/>
              </w:rPr>
              <w:t xml:space="preserve">                   87,0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388,8%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        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29,4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 xml:space="preserve">         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</w:t>
            </w:r>
            <w:r w:rsidR="005C6110">
              <w:rPr>
                <w:color w:val="000000"/>
                <w:sz w:val="20"/>
                <w:szCs w:val="20"/>
              </w:rPr>
              <w:t>-</w:t>
            </w:r>
            <w:r w:rsidRPr="00FC38D8">
              <w:rPr>
                <w:color w:val="000000"/>
                <w:sz w:val="20"/>
                <w:szCs w:val="20"/>
              </w:rPr>
              <w:t xml:space="preserve">20,1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0,9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37,9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56,7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x        </w:t>
            </w:r>
          </w:p>
        </w:tc>
      </w:tr>
      <w:tr w:rsidR="00FC38D8" w:rsidRPr="006A7884" w:rsidTr="005C61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 w:rsidP="000B751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0B751F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0B751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Default="00FC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-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8D8" w:rsidRPr="00FC38D8" w:rsidRDefault="00FC38D8">
            <w:pPr>
              <w:jc w:val="center"/>
              <w:rPr>
                <w:color w:val="000000"/>
                <w:sz w:val="20"/>
                <w:szCs w:val="20"/>
              </w:rPr>
            </w:pPr>
            <w:r w:rsidRPr="00FC38D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C38D8" w:rsidRDefault="00FC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3" w:name="Par587"/>
      <w:bookmarkEnd w:id="23"/>
    </w:p>
    <w:p w:rsidR="00FC38D8" w:rsidRDefault="00FC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FC38D8" w:rsidRDefault="00FC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FC38D8" w:rsidRDefault="00FC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C96E0B" w:rsidRPr="00FC38D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FC38D8">
        <w:rPr>
          <w:rFonts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FC38D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C96E0B" w:rsidRPr="006A7884" w:rsidTr="00BC1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 w:rsidR="00BC1062">
              <w:rPr>
                <w:rFonts w:cs="Times New Roman"/>
                <w:sz w:val="20"/>
                <w:szCs w:val="20"/>
              </w:rPr>
              <w:t>2012год</w:t>
            </w:r>
            <w:r w:rsidRPr="006A788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 w:rsidP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</w:t>
            </w:r>
            <w:r w:rsidR="00BC1062">
              <w:rPr>
                <w:rFonts w:cs="Times New Roman"/>
                <w:sz w:val="20"/>
                <w:szCs w:val="20"/>
              </w:rPr>
              <w:t>2013год</w:t>
            </w:r>
          </w:p>
        </w:tc>
      </w:tr>
      <w:tr w:rsidR="00C96E0B" w:rsidRPr="006A7884" w:rsidTr="00BC1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A788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062">
              <w:rPr>
                <w:b/>
                <w:bCs/>
                <w:color w:val="000000"/>
                <w:sz w:val="20"/>
                <w:szCs w:val="20"/>
              </w:rPr>
              <w:t xml:space="preserve">                         44 615,4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06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51 023,2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33 531,8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39 498,9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9 868,7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10 132,0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1 214,9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1 392,3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314,6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311,5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342,9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517,1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145,9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157,6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Возмещение коммунальных услуг от арендаторов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406,9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405,8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4,6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    0,3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062">
              <w:rPr>
                <w:b/>
                <w:bCs/>
                <w:color w:val="000000"/>
                <w:sz w:val="20"/>
                <w:szCs w:val="20"/>
              </w:rPr>
              <w:t xml:space="preserve">                         44 615,4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06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50 985,7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33 531,8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39 498,9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9 868,7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10 094,5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1 214,9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1 392,3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314,6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311,5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342,9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517,1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145,9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157,6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Возмещение коммунальных услуг от арендаторов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406,9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>
            <w:pPr>
              <w:jc w:val="center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 xml:space="preserve">                                       405,8   </w:t>
            </w:r>
          </w:p>
        </w:tc>
      </w:tr>
      <w:tr w:rsidR="00BC1062" w:rsidRPr="006A7884" w:rsidTr="00BE2E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062" w:rsidRPr="00BC1062" w:rsidRDefault="00BC1062" w:rsidP="00BC106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BC1062">
              <w:rPr>
                <w:color w:val="000000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42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="00BC1062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42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="00BC1062"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BC1062" w:rsidRPr="006A7884" w:rsidTr="00BC1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6A7884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2013год</w:t>
            </w:r>
          </w:p>
        </w:tc>
      </w:tr>
      <w:tr w:rsidR="00BC1062" w:rsidRPr="006A7884" w:rsidTr="00BC1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266022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266022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266022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266022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062" w:rsidRPr="00266022" w:rsidRDefault="00BC1062" w:rsidP="0026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Суммы плановых выплат (с учетом восстановленных кассовых выплат)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022">
              <w:rPr>
                <w:b/>
                <w:bCs/>
                <w:color w:val="000000"/>
                <w:sz w:val="20"/>
                <w:szCs w:val="20"/>
              </w:rPr>
              <w:t xml:space="preserve">                         44 571,7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02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51 189,3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33 531,8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39 499,2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18 855,1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22 736,6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74,5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75,7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5 531,2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6 586,9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174,5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150,4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2 183,1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2 405,8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5 453,8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5 285,9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807,9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1 179,9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176,7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  5,1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107,2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922,2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167,8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150,7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9 868,7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10 132,0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1 246,2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1 055,9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375,7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324,7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16,7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34,3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2 200,9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402,0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38,9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58,2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669,1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1 289,4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4 941,7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6 584,7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379,5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382,8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1 171,2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1 558,1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99,7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179,2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47,3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65,5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  5,0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391,1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495,6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128,0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148,0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307,1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471,7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0,3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46,7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120,6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      -    </w:t>
            </w:r>
          </w:p>
        </w:tc>
      </w:tr>
      <w:tr w:rsidR="00266022" w:rsidRPr="006A7884" w:rsidTr="00BE2E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 w:rsidP="0026602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022" w:rsidRPr="006A7884" w:rsidRDefault="00266022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77,1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022" w:rsidRPr="00266022" w:rsidRDefault="00266022">
            <w:pPr>
              <w:jc w:val="center"/>
              <w:rPr>
                <w:color w:val="000000"/>
                <w:sz w:val="20"/>
                <w:szCs w:val="20"/>
              </w:rPr>
            </w:pPr>
            <w:r w:rsidRPr="00266022">
              <w:rPr>
                <w:color w:val="000000"/>
                <w:sz w:val="20"/>
                <w:szCs w:val="20"/>
              </w:rPr>
              <w:t xml:space="preserve">                                       146,4   </w:t>
            </w:r>
          </w:p>
        </w:tc>
      </w:tr>
      <w:tr w:rsidR="00BE2EB4" w:rsidRPr="006A7884" w:rsidTr="00BC1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6A7884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6A7884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6A7884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6A7884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2012год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6A7884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2013год</w:t>
            </w:r>
          </w:p>
        </w:tc>
      </w:tr>
      <w:tr w:rsidR="00BE2EB4" w:rsidRPr="006A7884" w:rsidTr="00BC1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266022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266022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266022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266022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EB4" w:rsidRPr="00266022" w:rsidRDefault="00BE2EB4" w:rsidP="00B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66022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390D0D" w:rsidRPr="006A7884" w:rsidTr="00554AC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Суммы кассовых выплат (с учетом восстановленных кассовых выплат)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7884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D0D">
              <w:rPr>
                <w:b/>
                <w:bCs/>
                <w:color w:val="000000"/>
                <w:sz w:val="20"/>
                <w:szCs w:val="20"/>
              </w:rPr>
              <w:t xml:space="preserve">                         44 455,5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D0D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51 122,3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33 531,4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39 499,2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18 855,1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22 736,6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74,5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75,7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5 531,2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6 586,9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174,4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150,4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2 182,8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2 405,8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5 453,8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5 285,9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807,9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1 179,9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176,7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  5,1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107,2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922,2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167,8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150,7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9 831,2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10 132,0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1 216,5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1 055,9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367,9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324,7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16,7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34,3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2 200,9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402,0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38,9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58,2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669,1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1 289,4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расходы</w:t>
            </w:r>
          </w:p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4 941,7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6 584,7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379,5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382,8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1 092,9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1 491,1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99,7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179,2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26,2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65,5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  5,0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353,2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495,6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108,8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148,0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307,1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404,7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0,3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46,7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120,5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      -    </w:t>
            </w:r>
          </w:p>
        </w:tc>
      </w:tr>
      <w:tr w:rsidR="00390D0D" w:rsidRPr="006A7884" w:rsidTr="00554AC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 w:rsidP="00390D0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0D" w:rsidRPr="006A7884" w:rsidRDefault="0039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77,1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0D" w:rsidRPr="00390D0D" w:rsidRDefault="00390D0D">
            <w:pPr>
              <w:jc w:val="center"/>
              <w:rPr>
                <w:color w:val="000000"/>
                <w:sz w:val="20"/>
                <w:szCs w:val="20"/>
              </w:rPr>
            </w:pPr>
            <w:r w:rsidRPr="00390D0D">
              <w:rPr>
                <w:color w:val="000000"/>
                <w:sz w:val="20"/>
                <w:szCs w:val="20"/>
              </w:rPr>
              <w:t xml:space="preserve">                                       146,4   </w:t>
            </w:r>
          </w:p>
        </w:tc>
      </w:tr>
    </w:tbl>
    <w:p w:rsidR="00C96E0B" w:rsidRPr="006A788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697796" w:rsidRDefault="0069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4" w:name="Par622"/>
      <w:bookmarkEnd w:id="24"/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697796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7796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97796" w:rsidRPr="00697796" w:rsidRDefault="0069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697796" w:rsidRPr="00697796" w:rsidRDefault="0069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97796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муниципальных автономных, бюджетных учреждений</w:t>
      </w:r>
    </w:p>
    <w:p w:rsid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97796" w:rsidRPr="00697796" w:rsidTr="00AE162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 Год 2013      </w:t>
            </w:r>
          </w:p>
        </w:tc>
      </w:tr>
      <w:tr w:rsidR="00697796" w:rsidRPr="00697796" w:rsidTr="00AE162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на начало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на начало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697796" w:rsidRPr="00697796" w:rsidTr="00AE16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697796" w:rsidRPr="00697796" w:rsidTr="0069779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муниципальных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48401,8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50034,5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50034,5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51086,8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за счет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средств, выделенных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48066,5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49568,9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49568,9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50565,6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39282,9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40091,2</w:t>
            </w: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за счет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доходов, полученных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платных услуг и иной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335,3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521,1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41791,8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49633,6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49633,6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49633,2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39282,9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40091,2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1961,8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1961,8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1887,9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10452,7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10452,7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6430,7</w:t>
            </w: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2508,9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9542,0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9542,0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9542,0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2508,9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4333,4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4333,4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4333,4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126,8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5208,6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5208,6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5208,6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964,6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575,6</w:t>
            </w:r>
          </w:p>
        </w:tc>
      </w:tr>
      <w:tr w:rsidR="00697796" w:rsidRPr="00697796" w:rsidTr="0069779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муниципальных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24364,7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24585,8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24585,8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23927,3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за счет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средств, выделенных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24339,1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24446,9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24446,9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23818,4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23479,6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23817,2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23817,2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23265,1</w:t>
            </w: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за счет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доходов, полученных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платных услуг и иной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138,9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138,9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108,9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23725,8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24292,8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24292,8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23491,9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23479,6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23817,2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23817,2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23265,1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226,8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50,7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35,3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281,9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281,9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176,1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697796">
        <w:rPr>
          <w:rFonts w:cs="Times New Roman"/>
          <w:sz w:val="20"/>
          <w:szCs w:val="20"/>
        </w:rPr>
        <w:t>3.2. Информация об использовании имущества, закрепленного за муниципальными автономными, бюджетными учреждениями</w:t>
      </w:r>
    </w:p>
    <w:p w:rsid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97796" w:rsidRPr="00697796" w:rsidTr="00AE162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 Год 2013      </w:t>
            </w:r>
          </w:p>
        </w:tc>
      </w:tr>
      <w:tr w:rsidR="00697796" w:rsidRPr="00697796" w:rsidTr="00AE162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на начало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на начало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отчетного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697796" w:rsidRPr="00697796" w:rsidTr="00AE162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190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7560,4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15385,7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15385,7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17210,1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7552,8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7552,8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7552,8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7398,5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438,7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426,1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2229,4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2375,2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2375,2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1576,2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7832,9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7832,9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9811,6</w:t>
            </w:r>
          </w:p>
        </w:tc>
      </w:tr>
      <w:tr w:rsidR="00697796" w:rsidRPr="00697796" w:rsidTr="0069779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42,9</w:t>
            </w:r>
          </w:p>
        </w:tc>
      </w:tr>
      <w:tr w:rsidR="00697796" w:rsidRPr="00697796" w:rsidTr="0069779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7796" w:rsidRPr="00697796" w:rsidTr="0069779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796" w:rsidRPr="00697796" w:rsidTr="0069779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697796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97796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697796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муниципальными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автономными 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учреждениями на праве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оперативного          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тыс.</w:t>
            </w:r>
          </w:p>
          <w:p w:rsidR="00697796" w:rsidRPr="00697796" w:rsidRDefault="00697796" w:rsidP="00AE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242,6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796" w:rsidRPr="00697796" w:rsidRDefault="00697796" w:rsidP="0069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796">
              <w:rPr>
                <w:rFonts w:cs="Times New Roman"/>
                <w:sz w:val="20"/>
                <w:szCs w:val="20"/>
              </w:rPr>
              <w:t>311,5</w:t>
            </w:r>
          </w:p>
        </w:tc>
      </w:tr>
    </w:tbl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697796" w:rsidRPr="00697796" w:rsidRDefault="00697796" w:rsidP="00697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C96E0B" w:rsidRPr="00C86641" w:rsidRDefault="00C96E0B">
      <w:pPr>
        <w:pStyle w:val="ConsPlusNonformat"/>
        <w:rPr>
          <w:rFonts w:ascii="Times New Roman" w:hAnsi="Times New Roman" w:cs="Times New Roman"/>
        </w:rPr>
      </w:pPr>
      <w:r w:rsidRPr="00C86641">
        <w:rPr>
          <w:rFonts w:ascii="Times New Roman" w:hAnsi="Times New Roman" w:cs="Times New Roman"/>
        </w:rPr>
        <w:t>Главный бухгалтер муниципального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 xml:space="preserve">Руководитель </w:t>
      </w:r>
      <w:proofErr w:type="gramStart"/>
      <w:r w:rsidRPr="00411F1E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411F1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СОГЛАСОВАН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_____________________________________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411F1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  <w:r w:rsidRPr="00411F1E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411F1E" w:rsidRDefault="00C96E0B">
      <w:pPr>
        <w:pStyle w:val="ConsPlusNonformat"/>
        <w:rPr>
          <w:rFonts w:ascii="Times New Roman" w:hAnsi="Times New Roman" w:cs="Times New Roman"/>
        </w:rPr>
      </w:pPr>
    </w:p>
    <w:sectPr w:rsidR="00C96E0B" w:rsidRPr="00411F1E" w:rsidSect="006977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9315E"/>
    <w:rsid w:val="000B751F"/>
    <w:rsid w:val="00160692"/>
    <w:rsid w:val="00184DEC"/>
    <w:rsid w:val="00186B57"/>
    <w:rsid w:val="001963B9"/>
    <w:rsid w:val="001C7DB3"/>
    <w:rsid w:val="001D04DA"/>
    <w:rsid w:val="00236CB8"/>
    <w:rsid w:val="00266022"/>
    <w:rsid w:val="00281983"/>
    <w:rsid w:val="002F6B65"/>
    <w:rsid w:val="00390D0D"/>
    <w:rsid w:val="003A6AA5"/>
    <w:rsid w:val="00411F1E"/>
    <w:rsid w:val="004264C6"/>
    <w:rsid w:val="00554AC6"/>
    <w:rsid w:val="0055770C"/>
    <w:rsid w:val="0057088C"/>
    <w:rsid w:val="005C6110"/>
    <w:rsid w:val="00621D5F"/>
    <w:rsid w:val="006863F2"/>
    <w:rsid w:val="00697796"/>
    <w:rsid w:val="006A3E9D"/>
    <w:rsid w:val="006A7884"/>
    <w:rsid w:val="007332B7"/>
    <w:rsid w:val="0075005F"/>
    <w:rsid w:val="00780D19"/>
    <w:rsid w:val="007E5DFB"/>
    <w:rsid w:val="007E611E"/>
    <w:rsid w:val="00832D52"/>
    <w:rsid w:val="0089402C"/>
    <w:rsid w:val="008E7AD6"/>
    <w:rsid w:val="0095211B"/>
    <w:rsid w:val="009C0845"/>
    <w:rsid w:val="00A27890"/>
    <w:rsid w:val="00A31C7C"/>
    <w:rsid w:val="00A97979"/>
    <w:rsid w:val="00AE1620"/>
    <w:rsid w:val="00BA0E31"/>
    <w:rsid w:val="00BC1062"/>
    <w:rsid w:val="00BE2EB4"/>
    <w:rsid w:val="00C86641"/>
    <w:rsid w:val="00C96E0B"/>
    <w:rsid w:val="00CE2B8B"/>
    <w:rsid w:val="00D169EC"/>
    <w:rsid w:val="00D729BF"/>
    <w:rsid w:val="00DB2287"/>
    <w:rsid w:val="00E12FF4"/>
    <w:rsid w:val="00E327E8"/>
    <w:rsid w:val="00EA632D"/>
    <w:rsid w:val="00EC2A75"/>
    <w:rsid w:val="00F9773D"/>
    <w:rsid w:val="00FB0F91"/>
    <w:rsid w:val="00FC38D8"/>
    <w:rsid w:val="00FC6534"/>
    <w:rsid w:val="00FC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dcterms:created xsi:type="dcterms:W3CDTF">2014-04-03T07:48:00Z</dcterms:created>
  <dcterms:modified xsi:type="dcterms:W3CDTF">2014-04-03T07:48:00Z</dcterms:modified>
</cp:coreProperties>
</file>