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25" w:rsidRDefault="00057125" w:rsidP="00057125">
      <w:pPr>
        <w:tabs>
          <w:tab w:val="left" w:pos="2160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</w:rPr>
        <w:drawing>
          <wp:inline distT="0" distB="0" distL="0" distR="0">
            <wp:extent cx="566420" cy="68262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125" w:rsidRPr="00F661A8" w:rsidRDefault="00057125" w:rsidP="00057125">
      <w:pPr>
        <w:jc w:val="center"/>
        <w:rPr>
          <w:sz w:val="28"/>
          <w:szCs w:val="28"/>
        </w:rPr>
      </w:pPr>
      <w:r w:rsidRPr="00F661A8">
        <w:rPr>
          <w:sz w:val="28"/>
          <w:szCs w:val="28"/>
        </w:rPr>
        <w:t>АДМИНИСТРАЦИЯ ГОРОДА ПЕРМИ</w:t>
      </w:r>
    </w:p>
    <w:p w:rsidR="00057125" w:rsidRDefault="00057125" w:rsidP="0005712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57125" w:rsidRDefault="00057125" w:rsidP="00057125">
      <w:pPr>
        <w:jc w:val="center"/>
        <w:rPr>
          <w:sz w:val="28"/>
          <w:szCs w:val="28"/>
        </w:rPr>
      </w:pPr>
    </w:p>
    <w:p w:rsidR="00057125" w:rsidRPr="00AF2D84" w:rsidRDefault="00057125" w:rsidP="00057125">
      <w:pPr>
        <w:pStyle w:val="ConsPlusTitle"/>
        <w:tabs>
          <w:tab w:val="left" w:pos="4820"/>
        </w:tabs>
        <w:ind w:right="5101"/>
        <w:rPr>
          <w:rFonts w:ascii="Times New Roman" w:hAnsi="Times New Roman" w:cs="Times New Roman"/>
          <w:sz w:val="28"/>
          <w:szCs w:val="28"/>
        </w:rPr>
      </w:pPr>
      <w:r w:rsidRPr="00AF2D8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Перми от 06.11.2009 № 830 «Об утверждении положения о системе оплаты труда работников муниципальных учреждений в сфере благоустройства территории города Перми»</w:t>
      </w:r>
    </w:p>
    <w:p w:rsidR="00057125" w:rsidRPr="00AF2D84" w:rsidRDefault="00057125" w:rsidP="00057125">
      <w:pPr>
        <w:tabs>
          <w:tab w:val="left" w:pos="5220"/>
        </w:tabs>
        <w:spacing w:line="240" w:lineRule="exact"/>
        <w:rPr>
          <w:b/>
          <w:sz w:val="28"/>
          <w:szCs w:val="28"/>
        </w:rPr>
      </w:pPr>
      <w:r w:rsidRPr="00AF2D84">
        <w:rPr>
          <w:b/>
          <w:sz w:val="28"/>
          <w:szCs w:val="28"/>
        </w:rPr>
        <w:t xml:space="preserve"> </w:t>
      </w:r>
    </w:p>
    <w:p w:rsidR="00057125" w:rsidRPr="00CB4064" w:rsidRDefault="00057125" w:rsidP="00057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CB4064">
        <w:rPr>
          <w:sz w:val="28"/>
          <w:szCs w:val="28"/>
        </w:rPr>
        <w:t xml:space="preserve">В соответствии с Трудовым </w:t>
      </w:r>
      <w:hyperlink r:id="rId6" w:history="1">
        <w:r w:rsidRPr="00CB4064">
          <w:rPr>
            <w:sz w:val="28"/>
            <w:szCs w:val="28"/>
          </w:rPr>
          <w:t>кодексом</w:t>
        </w:r>
      </w:hyperlink>
      <w:r w:rsidRPr="00CB4064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CB4064">
          <w:rPr>
            <w:sz w:val="28"/>
            <w:szCs w:val="28"/>
          </w:rPr>
          <w:t>законом</w:t>
        </w:r>
      </w:hyperlink>
      <w:r w:rsidRPr="00CB4064">
        <w:rPr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</w:t>
      </w:r>
      <w:hyperlink r:id="rId8" w:history="1">
        <w:r w:rsidRPr="00CB4064">
          <w:rPr>
            <w:sz w:val="28"/>
            <w:szCs w:val="28"/>
          </w:rPr>
          <w:t>Уставом</w:t>
        </w:r>
      </w:hyperlink>
      <w:r w:rsidRPr="00CB4064">
        <w:rPr>
          <w:sz w:val="28"/>
          <w:szCs w:val="28"/>
        </w:rPr>
        <w:t xml:space="preserve"> города Перми, </w:t>
      </w:r>
      <w:hyperlink r:id="rId9" w:history="1">
        <w:r>
          <w:rPr>
            <w:color w:val="0000FF"/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Пермской городской Думы от 17 декабря 2013 г. N 285 "О бюджете города Перми на 2014 год и на плановый период 2015 и 2016 годов" </w:t>
      </w:r>
      <w:r w:rsidRPr="00CB4064">
        <w:rPr>
          <w:sz w:val="28"/>
          <w:szCs w:val="28"/>
        </w:rPr>
        <w:t>администрация города Перми постановляет:</w:t>
      </w:r>
      <w:proofErr w:type="gramEnd"/>
    </w:p>
    <w:p w:rsidR="00057125" w:rsidRDefault="00057125" w:rsidP="00057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Pr="00CB4064">
        <w:rPr>
          <w:sz w:val="28"/>
          <w:szCs w:val="28"/>
        </w:rPr>
        <w:t xml:space="preserve">Внести в </w:t>
      </w:r>
      <w:hyperlink r:id="rId10" w:history="1">
        <w:r w:rsidRPr="00CB4064">
          <w:rPr>
            <w:sz w:val="28"/>
            <w:szCs w:val="28"/>
          </w:rPr>
          <w:t>Положение</w:t>
        </w:r>
      </w:hyperlink>
      <w:r w:rsidRPr="00CB4064">
        <w:rPr>
          <w:sz w:val="28"/>
          <w:szCs w:val="28"/>
        </w:rPr>
        <w:t xml:space="preserve"> о системе оплаты труда работников муниципальных учреждений в сфере благоустройства территории города Перми, утвержденное постановлением администрации города Перми от 6 ноября 2009 г. № 830 "Об утверждении Положения о системе оплаты труда работников муниципальных учреждений в сфере благоустройства территории города Перми" (в ред. </w:t>
      </w:r>
      <w:r>
        <w:rPr>
          <w:sz w:val="28"/>
          <w:szCs w:val="28"/>
        </w:rPr>
        <w:t xml:space="preserve">                      </w:t>
      </w:r>
      <w:r w:rsidRPr="00CB4064">
        <w:rPr>
          <w:sz w:val="28"/>
          <w:szCs w:val="28"/>
        </w:rPr>
        <w:t xml:space="preserve">от 10.08.2010 № 491, от 27.01.2011 № 21, от 05.09.2011 № 465, от 09.04.2012 </w:t>
      </w:r>
      <w:r>
        <w:rPr>
          <w:sz w:val="28"/>
          <w:szCs w:val="28"/>
        </w:rPr>
        <w:t xml:space="preserve">               </w:t>
      </w:r>
      <w:r w:rsidRPr="00CB4064">
        <w:rPr>
          <w:sz w:val="28"/>
          <w:szCs w:val="28"/>
        </w:rPr>
        <w:t xml:space="preserve">№ 153, от 12.02.2013 </w:t>
      </w:r>
      <w:hyperlink r:id="rId11" w:history="1">
        <w:r w:rsidRPr="00CB4064">
          <w:rPr>
            <w:sz w:val="28"/>
            <w:szCs w:val="28"/>
          </w:rPr>
          <w:t>№ 74</w:t>
        </w:r>
        <w:proofErr w:type="gramEnd"/>
      </w:hyperlink>
      <w:r w:rsidRPr="00CB4064">
        <w:rPr>
          <w:sz w:val="28"/>
          <w:szCs w:val="28"/>
        </w:rPr>
        <w:t xml:space="preserve">, от 22.03.2013 </w:t>
      </w:r>
      <w:hyperlink r:id="rId12" w:history="1">
        <w:r w:rsidRPr="00CB4064">
          <w:rPr>
            <w:sz w:val="28"/>
            <w:szCs w:val="28"/>
          </w:rPr>
          <w:t>№ 168</w:t>
        </w:r>
      </w:hyperlink>
      <w:r w:rsidRPr="00CB4064">
        <w:rPr>
          <w:sz w:val="28"/>
          <w:szCs w:val="28"/>
        </w:rPr>
        <w:t>, от 15.07.2014</w:t>
      </w:r>
      <w:r>
        <w:rPr>
          <w:sz w:val="28"/>
          <w:szCs w:val="28"/>
        </w:rPr>
        <w:t xml:space="preserve"> </w:t>
      </w:r>
      <w:hyperlink r:id="rId13" w:history="1">
        <w:r w:rsidRPr="00CB4064">
          <w:rPr>
            <w:sz w:val="28"/>
            <w:szCs w:val="28"/>
          </w:rPr>
          <w:t>№ 477</w:t>
        </w:r>
      </w:hyperlink>
      <w:r w:rsidRPr="00CB4064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следующее изменения:</w:t>
      </w:r>
    </w:p>
    <w:p w:rsidR="00057125" w:rsidRPr="00CB4064" w:rsidRDefault="00057125" w:rsidP="00057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CB4064">
        <w:rPr>
          <w:sz w:val="28"/>
          <w:szCs w:val="28"/>
        </w:rPr>
        <w:t xml:space="preserve">в </w:t>
      </w:r>
      <w:hyperlink r:id="rId14" w:history="1">
        <w:r w:rsidRPr="00CB4064">
          <w:rPr>
            <w:sz w:val="28"/>
            <w:szCs w:val="28"/>
          </w:rPr>
          <w:t xml:space="preserve">пункте 3.5.4 </w:t>
        </w:r>
      </w:hyperlink>
      <w:r w:rsidRPr="00CB4064">
        <w:rPr>
          <w:sz w:val="28"/>
          <w:szCs w:val="28"/>
        </w:rPr>
        <w:t xml:space="preserve"> после слов "выплат стимулирующего характера" дополнить словами "руководителю учреждения</w:t>
      </w:r>
      <w:proofErr w:type="gramStart"/>
      <w:r w:rsidRPr="00CB4064">
        <w:rPr>
          <w:sz w:val="28"/>
          <w:szCs w:val="28"/>
        </w:rPr>
        <w:t>, "</w:t>
      </w:r>
      <w:proofErr w:type="gramEnd"/>
      <w:r w:rsidRPr="00CB4064">
        <w:rPr>
          <w:sz w:val="28"/>
          <w:szCs w:val="28"/>
        </w:rPr>
        <w:t>.</w:t>
      </w:r>
    </w:p>
    <w:p w:rsidR="00057125" w:rsidRPr="00CB4064" w:rsidRDefault="00057125" w:rsidP="00057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4064">
        <w:rPr>
          <w:sz w:val="28"/>
          <w:szCs w:val="28"/>
        </w:rPr>
        <w:t xml:space="preserve">2. Настоящее Постановление вступает в силу </w:t>
      </w:r>
      <w:proofErr w:type="gramStart"/>
      <w:r w:rsidRPr="00CB4064">
        <w:rPr>
          <w:sz w:val="28"/>
          <w:szCs w:val="28"/>
        </w:rPr>
        <w:t>с даты</w:t>
      </w:r>
      <w:proofErr w:type="gramEnd"/>
      <w:r w:rsidRPr="00CB4064">
        <w:rPr>
          <w:sz w:val="28"/>
          <w:szCs w:val="28"/>
        </w:rPr>
        <w:t xml:space="preserve"> официального опубликования </w:t>
      </w:r>
      <w:r>
        <w:rPr>
          <w:sz w:val="28"/>
          <w:szCs w:val="28"/>
        </w:rPr>
        <w:t xml:space="preserve"> </w:t>
      </w:r>
      <w:r w:rsidRPr="00CB4064">
        <w:rPr>
          <w:sz w:val="28"/>
          <w:szCs w:val="28"/>
        </w:rPr>
        <w:t xml:space="preserve">в печатном средстве </w:t>
      </w:r>
      <w:r>
        <w:rPr>
          <w:sz w:val="28"/>
          <w:szCs w:val="28"/>
        </w:rPr>
        <w:t xml:space="preserve"> </w:t>
      </w:r>
      <w:r w:rsidRPr="00CB4064">
        <w:rPr>
          <w:sz w:val="28"/>
          <w:szCs w:val="28"/>
        </w:rPr>
        <w:t xml:space="preserve">массовой </w:t>
      </w:r>
      <w:r>
        <w:rPr>
          <w:sz w:val="28"/>
          <w:szCs w:val="28"/>
        </w:rPr>
        <w:t xml:space="preserve"> </w:t>
      </w:r>
      <w:r w:rsidRPr="00CB4064">
        <w:rPr>
          <w:sz w:val="28"/>
          <w:szCs w:val="28"/>
        </w:rPr>
        <w:t xml:space="preserve">информации </w:t>
      </w:r>
      <w:r>
        <w:rPr>
          <w:sz w:val="28"/>
          <w:szCs w:val="28"/>
        </w:rPr>
        <w:t xml:space="preserve"> </w:t>
      </w:r>
      <w:r w:rsidRPr="00CB4064">
        <w:rPr>
          <w:sz w:val="28"/>
          <w:szCs w:val="28"/>
        </w:rPr>
        <w:t xml:space="preserve">"Официальный бюллетень </w:t>
      </w:r>
      <w:r>
        <w:rPr>
          <w:sz w:val="28"/>
          <w:szCs w:val="28"/>
        </w:rPr>
        <w:t xml:space="preserve"> </w:t>
      </w:r>
      <w:r w:rsidRPr="00CB4064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CB4064">
        <w:rPr>
          <w:sz w:val="28"/>
          <w:szCs w:val="28"/>
        </w:rPr>
        <w:t xml:space="preserve"> местного</w:t>
      </w:r>
      <w:r>
        <w:rPr>
          <w:sz w:val="28"/>
          <w:szCs w:val="28"/>
        </w:rPr>
        <w:t xml:space="preserve"> </w:t>
      </w:r>
      <w:r w:rsidRPr="00CB4064">
        <w:rPr>
          <w:sz w:val="28"/>
          <w:szCs w:val="28"/>
        </w:rPr>
        <w:t xml:space="preserve"> самоуправления </w:t>
      </w:r>
      <w:r>
        <w:rPr>
          <w:sz w:val="28"/>
          <w:szCs w:val="28"/>
        </w:rPr>
        <w:t xml:space="preserve"> </w:t>
      </w:r>
      <w:r w:rsidRPr="00CB406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CB4064">
        <w:rPr>
          <w:sz w:val="28"/>
          <w:szCs w:val="28"/>
        </w:rPr>
        <w:t>образования город Пермь"</w:t>
      </w:r>
      <w:r>
        <w:rPr>
          <w:sz w:val="28"/>
          <w:szCs w:val="28"/>
        </w:rPr>
        <w:t xml:space="preserve"> </w:t>
      </w:r>
      <w:r w:rsidRPr="00CB4064">
        <w:rPr>
          <w:sz w:val="28"/>
          <w:szCs w:val="28"/>
        </w:rPr>
        <w:t xml:space="preserve">и распространяет свое действие на отношения, возникшие </w:t>
      </w:r>
      <w:r>
        <w:rPr>
          <w:sz w:val="28"/>
          <w:szCs w:val="28"/>
        </w:rPr>
        <w:t xml:space="preserve">               </w:t>
      </w:r>
      <w:r w:rsidRPr="00CB4064">
        <w:rPr>
          <w:sz w:val="28"/>
          <w:szCs w:val="28"/>
        </w:rPr>
        <w:t>с 15 июля 2014 г.</w:t>
      </w:r>
    </w:p>
    <w:p w:rsidR="00057125" w:rsidRPr="00CB4064" w:rsidRDefault="00057125" w:rsidP="00057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4064">
        <w:rPr>
          <w:sz w:val="28"/>
          <w:szCs w:val="28"/>
        </w:rPr>
        <w:t>3.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057125" w:rsidRPr="00CB4064" w:rsidRDefault="00057125" w:rsidP="000571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4064">
        <w:rPr>
          <w:sz w:val="28"/>
          <w:szCs w:val="28"/>
        </w:rPr>
        <w:t xml:space="preserve">4. Контроль за исполнением постановления возложить на заместителя </w:t>
      </w:r>
      <w:proofErr w:type="gramStart"/>
      <w:r w:rsidRPr="00CB4064">
        <w:rPr>
          <w:sz w:val="28"/>
          <w:szCs w:val="28"/>
        </w:rPr>
        <w:t>главы администрации города Перми  Дашкевича</w:t>
      </w:r>
      <w:proofErr w:type="gramEnd"/>
      <w:r w:rsidRPr="00CB4064">
        <w:rPr>
          <w:sz w:val="28"/>
          <w:szCs w:val="28"/>
        </w:rPr>
        <w:t xml:space="preserve"> А.В.</w:t>
      </w:r>
    </w:p>
    <w:p w:rsidR="00057125" w:rsidRDefault="00057125" w:rsidP="000571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7125" w:rsidRPr="00AF2D84" w:rsidRDefault="00057125" w:rsidP="0005712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7125" w:rsidRPr="00B52208" w:rsidRDefault="00057125" w:rsidP="00057125">
      <w:pPr>
        <w:jc w:val="both"/>
      </w:pPr>
      <w:r w:rsidRPr="00AF2D84">
        <w:rPr>
          <w:sz w:val="28"/>
          <w:szCs w:val="28"/>
        </w:rPr>
        <w:t>Глава администрации города</w:t>
      </w:r>
      <w:r w:rsidRPr="00AF2D84">
        <w:rPr>
          <w:sz w:val="28"/>
          <w:szCs w:val="28"/>
        </w:rPr>
        <w:tab/>
      </w:r>
      <w:r w:rsidRPr="00AF2D84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       Д.И. Самойлов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9832975</wp:posOffset>
                </wp:positionV>
                <wp:extent cx="3383915" cy="374650"/>
                <wp:effectExtent l="0" t="3175" r="1905" b="31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25" w:rsidRPr="00230230" w:rsidRDefault="00057125" w:rsidP="00057125">
                            <w:pPr>
                              <w:pStyle w:val="a7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  <w:p w:rsidR="00057125" w:rsidRPr="00230230" w:rsidRDefault="00057125" w:rsidP="00057125">
                            <w:pPr>
                              <w:pStyle w:val="a7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70.9pt;margin-top:774.25pt;width:266.4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" filled="f" stroked="f">
                <v:textbox inset="0,0,0,0">
                  <w:txbxContent>
                    <w:p w:rsidR="00057125" w:rsidRPr="00230230" w:rsidRDefault="00057125" w:rsidP="00057125">
                      <w:pPr>
                        <w:pStyle w:val="a7"/>
                        <w:rPr>
                          <w:sz w:val="20"/>
                          <w:lang w:val="en-US"/>
                        </w:rPr>
                      </w:pPr>
                    </w:p>
                    <w:p w:rsidR="00057125" w:rsidRPr="00230230" w:rsidRDefault="00057125" w:rsidP="00057125">
                      <w:pPr>
                        <w:pStyle w:val="a7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057125" w:rsidRPr="00B52208" w:rsidSect="00E435C7">
      <w:headerReference w:type="default" r:id="rId15"/>
      <w:footerReference w:type="default" r:id="rId16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C7" w:rsidRPr="000569B7" w:rsidRDefault="00057125">
    <w:pPr>
      <w:pStyle w:val="a5"/>
      <w:rPr>
        <w:szCs w:val="16"/>
      </w:rPr>
    </w:pPr>
    <w:r w:rsidRPr="000569B7">
      <w:rPr>
        <w:szCs w:val="16"/>
      </w:rPr>
      <w:t>М.Г. Югова</w:t>
    </w:r>
  </w:p>
  <w:p w:rsidR="00E435C7" w:rsidRPr="000569B7" w:rsidRDefault="00057125">
    <w:pPr>
      <w:pStyle w:val="a5"/>
      <w:rPr>
        <w:szCs w:val="16"/>
      </w:rPr>
    </w:pPr>
    <w:r w:rsidRPr="000569B7">
      <w:rPr>
        <w:szCs w:val="16"/>
      </w:rPr>
      <w:t>212 35 99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5C7" w:rsidRPr="00C65D2A" w:rsidRDefault="00057125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25"/>
    <w:rsid w:val="00057125"/>
    <w:rsid w:val="002F525B"/>
    <w:rsid w:val="0033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2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5712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57125"/>
    <w:rPr>
      <w:rFonts w:eastAsia="Times New Roman" w:cs="Times New Roman"/>
      <w:sz w:val="16"/>
      <w:szCs w:val="20"/>
      <w:lang w:eastAsia="ru-RU"/>
    </w:rPr>
  </w:style>
  <w:style w:type="paragraph" w:styleId="a5">
    <w:name w:val="footer"/>
    <w:link w:val="a6"/>
    <w:rsid w:val="0005712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57125"/>
    <w:rPr>
      <w:rFonts w:eastAsia="Times New Roman" w:cs="Times New Roman"/>
      <w:sz w:val="16"/>
      <w:szCs w:val="24"/>
      <w:lang w:eastAsia="ru-RU"/>
    </w:rPr>
  </w:style>
  <w:style w:type="paragraph" w:customStyle="1" w:styleId="a7">
    <w:name w:val="Исполнитель"/>
    <w:basedOn w:val="a8"/>
    <w:rsid w:val="00057125"/>
    <w:pPr>
      <w:suppressAutoHyphens/>
      <w:spacing w:after="0" w:line="240" w:lineRule="exact"/>
    </w:pPr>
    <w:rPr>
      <w:szCs w:val="20"/>
      <w:lang w:val="x-none" w:eastAsia="x-none"/>
    </w:rPr>
  </w:style>
  <w:style w:type="paragraph" w:customStyle="1" w:styleId="ConsPlusTitle">
    <w:name w:val="ConsPlusTitle"/>
    <w:uiPriority w:val="99"/>
    <w:rsid w:val="000571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5712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57125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71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71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12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05712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eastAsia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57125"/>
    <w:rPr>
      <w:rFonts w:eastAsia="Times New Roman" w:cs="Times New Roman"/>
      <w:sz w:val="16"/>
      <w:szCs w:val="20"/>
      <w:lang w:eastAsia="ru-RU"/>
    </w:rPr>
  </w:style>
  <w:style w:type="paragraph" w:styleId="a5">
    <w:name w:val="footer"/>
    <w:link w:val="a6"/>
    <w:rsid w:val="00057125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57125"/>
    <w:rPr>
      <w:rFonts w:eastAsia="Times New Roman" w:cs="Times New Roman"/>
      <w:sz w:val="16"/>
      <w:szCs w:val="24"/>
      <w:lang w:eastAsia="ru-RU"/>
    </w:rPr>
  </w:style>
  <w:style w:type="paragraph" w:customStyle="1" w:styleId="a7">
    <w:name w:val="Исполнитель"/>
    <w:basedOn w:val="a8"/>
    <w:rsid w:val="00057125"/>
    <w:pPr>
      <w:suppressAutoHyphens/>
      <w:spacing w:after="0" w:line="240" w:lineRule="exact"/>
    </w:pPr>
    <w:rPr>
      <w:szCs w:val="20"/>
      <w:lang w:val="x-none" w:eastAsia="x-none"/>
    </w:rPr>
  </w:style>
  <w:style w:type="paragraph" w:customStyle="1" w:styleId="ConsPlusTitle">
    <w:name w:val="ConsPlusTitle"/>
    <w:uiPriority w:val="99"/>
    <w:rsid w:val="000571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2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05712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057125"/>
    <w:rPr>
      <w:rFonts w:eastAsia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571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571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316AC8C0B10E70844E278EAEE96A64F0577132EDBCD6895CD526162A8C17E2VAYED" TargetMode="External"/><Relationship Id="rId13" Type="http://schemas.openxmlformats.org/officeDocument/2006/relationships/hyperlink" Target="consultantplus://offline/ref=0FE82C3EB065D3DFC9DABAF99D8E0861DAD2B7738FA1ECA7C94A6DDD257EA6D134650719E371E0B1143CAACCjE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316AC8C0B10E70844E3983B885376FF95E2D38E8BED8DF008A7D4B7DV8Y5D" TargetMode="External"/><Relationship Id="rId12" Type="http://schemas.openxmlformats.org/officeDocument/2006/relationships/hyperlink" Target="consultantplus://offline/ref=0FE82C3EB065D3DFC9DABAF99D8E0861DAD2B7738EA1EEA6C24A6DDD257EA6D134650719E371E0B1143CAACCjE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316AC8C0B10E70844E3983B885376FF95E2836EAB9D8DF008A7D4B7DV8Y5D" TargetMode="External"/><Relationship Id="rId11" Type="http://schemas.openxmlformats.org/officeDocument/2006/relationships/hyperlink" Target="consultantplus://offline/ref=0FE82C3EB065D3DFC9DABAF99D8E0861DAD2B7738EA0ECAACE4A6DDD257EA6D134650719E371E0B1143CAACCjEH" TargetMode="External"/><Relationship Id="rId5" Type="http://schemas.openxmlformats.org/officeDocument/2006/relationships/image" Target="media/image1.wmf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C316AC8C0B10E70844E278EAEE96A64F0577132EDBFD58A58D526162A8C17E2AE277FE238F151E9F49E95VDY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6C4491F7AF952090FBA29E339A4D7A2734344E5D4338CB598F20898D86EA81k349H" TargetMode="External"/><Relationship Id="rId14" Type="http://schemas.openxmlformats.org/officeDocument/2006/relationships/hyperlink" Target="consultantplus://offline/ref=078F5707A76B446405566AAD3F3B937A2AFBC26D703EA7420660D3DF0DEA37FB4C698DBD4C63D1B89F909D40t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Дарья Сергеевна</dc:creator>
  <cp:lastModifiedBy>Падерина Дарья Сергеевна</cp:lastModifiedBy>
  <cp:revision>1</cp:revision>
  <dcterms:created xsi:type="dcterms:W3CDTF">2014-08-05T11:46:00Z</dcterms:created>
  <dcterms:modified xsi:type="dcterms:W3CDTF">2014-08-05T11:47:00Z</dcterms:modified>
</cp:coreProperties>
</file>