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64D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073F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64D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073F8">
                        <w:rPr>
                          <w:sz w:val="28"/>
                          <w:szCs w:val="28"/>
                          <w:u w:val="single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64D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64D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35E1F" w:rsidRDefault="00935E1F" w:rsidP="00264D10">
      <w:pPr>
        <w:jc w:val="center"/>
        <w:rPr>
          <w:b/>
          <w:sz w:val="28"/>
          <w:szCs w:val="28"/>
        </w:rPr>
      </w:pPr>
      <w:r w:rsidRPr="00935E1F">
        <w:rPr>
          <w:b/>
          <w:sz w:val="28"/>
          <w:szCs w:val="28"/>
        </w:rPr>
        <w:t>О внесении изменений в Положение о департаменте градостроительства и</w:t>
      </w:r>
      <w:r w:rsidR="008073F8">
        <w:rPr>
          <w:b/>
          <w:sz w:val="28"/>
          <w:szCs w:val="28"/>
        </w:rPr>
        <w:t> </w:t>
      </w:r>
      <w:r w:rsidRPr="00935E1F">
        <w:rPr>
          <w:b/>
          <w:sz w:val="28"/>
          <w:szCs w:val="28"/>
        </w:rPr>
        <w:t>архитектуры администрации города Перми, утвержденное решением Пермской городской Думы от 27.09.2011 № 193</w:t>
      </w:r>
    </w:p>
    <w:p w:rsidR="00264D10" w:rsidRDefault="00264D10" w:rsidP="00264D10">
      <w:pPr>
        <w:jc w:val="center"/>
        <w:rPr>
          <w:b/>
          <w:sz w:val="28"/>
          <w:szCs w:val="28"/>
        </w:rPr>
      </w:pPr>
    </w:p>
    <w:p w:rsidR="00264D10" w:rsidRPr="00935E1F" w:rsidRDefault="00264D10" w:rsidP="00264D10">
      <w:pPr>
        <w:jc w:val="center"/>
        <w:rPr>
          <w:b/>
          <w:sz w:val="28"/>
          <w:szCs w:val="28"/>
        </w:rPr>
      </w:pPr>
    </w:p>
    <w:p w:rsidR="00935E1F" w:rsidRDefault="00935E1F" w:rsidP="00264D10">
      <w:pPr>
        <w:ind w:firstLine="709"/>
        <w:jc w:val="both"/>
        <w:outlineLvl w:val="0"/>
        <w:rPr>
          <w:sz w:val="28"/>
          <w:szCs w:val="28"/>
        </w:rPr>
      </w:pPr>
      <w:r w:rsidRPr="00935E1F">
        <w:rPr>
          <w:sz w:val="28"/>
          <w:szCs w:val="28"/>
        </w:rPr>
        <w:t xml:space="preserve">На основании Земельного кодекса Российской Федерации, Федерального закона от 06.10.2003 № 131-ФЗ «Об общих принципах организации местного </w:t>
      </w:r>
      <w:r w:rsidRPr="00935E1F">
        <w:rPr>
          <w:sz w:val="28"/>
          <w:szCs w:val="28"/>
        </w:rPr>
        <w:br/>
        <w:t>самоуправления в Российской Федерации», Устава города Перми</w:t>
      </w:r>
    </w:p>
    <w:p w:rsidR="00264D10" w:rsidRPr="00935E1F" w:rsidRDefault="00264D10" w:rsidP="00264D10">
      <w:pPr>
        <w:ind w:firstLine="709"/>
        <w:jc w:val="both"/>
        <w:outlineLvl w:val="0"/>
        <w:rPr>
          <w:sz w:val="28"/>
          <w:szCs w:val="28"/>
        </w:rPr>
      </w:pPr>
    </w:p>
    <w:p w:rsidR="00935E1F" w:rsidRDefault="00935E1F" w:rsidP="00264D10">
      <w:pPr>
        <w:jc w:val="center"/>
        <w:outlineLvl w:val="0"/>
        <w:rPr>
          <w:b/>
          <w:spacing w:val="50"/>
          <w:sz w:val="28"/>
          <w:szCs w:val="28"/>
        </w:rPr>
      </w:pPr>
      <w:r w:rsidRPr="00935E1F">
        <w:rPr>
          <w:sz w:val="28"/>
          <w:szCs w:val="28"/>
        </w:rPr>
        <w:t xml:space="preserve">Пермская городская Дума </w:t>
      </w:r>
      <w:r w:rsidRPr="00935E1F">
        <w:rPr>
          <w:b/>
          <w:bCs/>
          <w:spacing w:val="50"/>
          <w:sz w:val="28"/>
          <w:szCs w:val="28"/>
        </w:rPr>
        <w:t>решила</w:t>
      </w:r>
      <w:r w:rsidRPr="00935E1F">
        <w:rPr>
          <w:b/>
          <w:spacing w:val="50"/>
          <w:sz w:val="28"/>
          <w:szCs w:val="28"/>
        </w:rPr>
        <w:t>:</w:t>
      </w:r>
    </w:p>
    <w:p w:rsidR="00264D10" w:rsidRPr="00935E1F" w:rsidRDefault="00264D10" w:rsidP="00264D10">
      <w:pPr>
        <w:jc w:val="center"/>
        <w:outlineLvl w:val="0"/>
        <w:rPr>
          <w:spacing w:val="50"/>
          <w:sz w:val="28"/>
          <w:szCs w:val="28"/>
        </w:rPr>
      </w:pPr>
    </w:p>
    <w:p w:rsidR="00935E1F" w:rsidRPr="00935E1F" w:rsidRDefault="00935E1F" w:rsidP="00264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E1F">
        <w:rPr>
          <w:sz w:val="28"/>
          <w:szCs w:val="28"/>
        </w:rPr>
        <w:t>1.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</w:t>
      </w:r>
      <w:r w:rsidR="00264D10">
        <w:rPr>
          <w:sz w:val="28"/>
          <w:szCs w:val="28"/>
        </w:rPr>
        <w:t>и</w:t>
      </w:r>
      <w:r w:rsidRPr="00935E1F">
        <w:rPr>
          <w:sz w:val="28"/>
          <w:szCs w:val="28"/>
        </w:rPr>
        <w:t xml:space="preserve"> решений Пермской городской Думы от</w:t>
      </w:r>
      <w:r w:rsidR="008073F8">
        <w:rPr>
          <w:sz w:val="28"/>
          <w:szCs w:val="28"/>
        </w:rPr>
        <w:t> </w:t>
      </w:r>
      <w:r w:rsidRPr="00935E1F">
        <w:rPr>
          <w:sz w:val="28"/>
          <w:szCs w:val="28"/>
        </w:rPr>
        <w:t>21.12.2011 № 253, от 23.04.2012 № 55, от 26.06.2012 № 141, от 25.09.2012 №</w:t>
      </w:r>
      <w:r w:rsidR="008073F8">
        <w:rPr>
          <w:sz w:val="28"/>
          <w:szCs w:val="28"/>
        </w:rPr>
        <w:t> </w:t>
      </w:r>
      <w:r w:rsidRPr="00935E1F">
        <w:rPr>
          <w:sz w:val="28"/>
          <w:szCs w:val="28"/>
        </w:rPr>
        <w:t>189, от 18.12.2012 № 284, от 25.06.2013 № 151, от 28.01.2014 № 9, от 28.01.2014 № 10, от 26.08.2014 № 152, от 26.08.2014 № 165, от 28.10.2014 № 219, от</w:t>
      </w:r>
      <w:r w:rsidR="008073F8">
        <w:rPr>
          <w:sz w:val="28"/>
          <w:szCs w:val="28"/>
        </w:rPr>
        <w:t> </w:t>
      </w:r>
      <w:r w:rsidRPr="00935E1F">
        <w:rPr>
          <w:sz w:val="28"/>
          <w:szCs w:val="28"/>
        </w:rPr>
        <w:t>24.03.2015 № 48, от 28.04.2015 № 90,</w:t>
      </w:r>
      <w:r w:rsidR="00264D10">
        <w:rPr>
          <w:sz w:val="28"/>
          <w:szCs w:val="28"/>
        </w:rPr>
        <w:t xml:space="preserve"> от 23.06.2015 № 142),</w:t>
      </w:r>
      <w:r w:rsidRPr="00935E1F">
        <w:rPr>
          <w:sz w:val="28"/>
          <w:szCs w:val="28"/>
        </w:rPr>
        <w:t xml:space="preserve"> изменения:</w:t>
      </w:r>
    </w:p>
    <w:p w:rsidR="00935E1F" w:rsidRPr="00935E1F" w:rsidRDefault="00264D10" w:rsidP="00264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935E1F" w:rsidRPr="00935E1F">
        <w:rPr>
          <w:sz w:val="28"/>
          <w:szCs w:val="28"/>
        </w:rPr>
        <w:t xml:space="preserve"> </w:t>
      </w:r>
      <w:r w:rsidR="007A7973">
        <w:rPr>
          <w:sz w:val="28"/>
          <w:szCs w:val="28"/>
        </w:rPr>
        <w:t>под</w:t>
      </w:r>
      <w:r w:rsidR="00935E1F" w:rsidRPr="00935E1F">
        <w:rPr>
          <w:sz w:val="28"/>
          <w:szCs w:val="28"/>
        </w:rPr>
        <w:t>пу</w:t>
      </w:r>
      <w:r>
        <w:rPr>
          <w:sz w:val="28"/>
          <w:szCs w:val="28"/>
        </w:rPr>
        <w:t>нкт 3.2.1.8 изложить в</w:t>
      </w:r>
      <w:r w:rsidR="00935E1F" w:rsidRPr="00935E1F">
        <w:rPr>
          <w:sz w:val="28"/>
          <w:szCs w:val="28"/>
        </w:rPr>
        <w:t xml:space="preserve"> редакции:</w:t>
      </w:r>
    </w:p>
    <w:p w:rsidR="00264D10" w:rsidRDefault="00935E1F" w:rsidP="00264D1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935E1F">
        <w:rPr>
          <w:sz w:val="28"/>
          <w:szCs w:val="28"/>
        </w:rPr>
        <w:t>«</w:t>
      </w:r>
      <w:r w:rsidR="00264D10">
        <w:rPr>
          <w:color w:val="000000"/>
          <w:sz w:val="28"/>
          <w:szCs w:val="28"/>
        </w:rPr>
        <w:t>3.2.1.8</w:t>
      </w:r>
      <w:r w:rsidR="00264D10" w:rsidRPr="002C7D5D">
        <w:rPr>
          <w:color w:val="000000"/>
          <w:sz w:val="28"/>
          <w:szCs w:val="28"/>
        </w:rPr>
        <w:t xml:space="preserve"> в соответствии с действующим законодательством и муниц</w:t>
      </w:r>
      <w:r w:rsidR="00264D10">
        <w:rPr>
          <w:color w:val="000000"/>
          <w:sz w:val="28"/>
          <w:szCs w:val="28"/>
        </w:rPr>
        <w:t>ипальными правовы</w:t>
      </w:r>
      <w:r w:rsidR="00264D10" w:rsidRPr="002C7D5D">
        <w:rPr>
          <w:color w:val="000000"/>
          <w:sz w:val="28"/>
          <w:szCs w:val="28"/>
        </w:rPr>
        <w:t xml:space="preserve">ми актами осуществляет ведение адресного реестра города Перми, присвоение адресов объектам адресации, изменение, аннулирование адресов, обеспечивает </w:t>
      </w:r>
      <w:r w:rsidR="00264D10">
        <w:rPr>
          <w:color w:val="000000"/>
          <w:sz w:val="28"/>
          <w:szCs w:val="28"/>
        </w:rPr>
        <w:t>размещение информации в государ</w:t>
      </w:r>
      <w:r w:rsidR="00264D10" w:rsidRPr="002C7D5D">
        <w:rPr>
          <w:color w:val="000000"/>
          <w:sz w:val="28"/>
          <w:szCs w:val="28"/>
        </w:rPr>
        <w:t>ственном адресном реестре;»;</w:t>
      </w:r>
    </w:p>
    <w:p w:rsidR="00935E1F" w:rsidRPr="00935E1F" w:rsidRDefault="00264D10" w:rsidP="00264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</w:t>
      </w:r>
      <w:r w:rsidR="00935E1F" w:rsidRPr="00935E1F">
        <w:rPr>
          <w:sz w:val="28"/>
          <w:szCs w:val="28"/>
        </w:rPr>
        <w:t xml:space="preserve"> абзацы второй, третий, четвертый </w:t>
      </w:r>
      <w:r>
        <w:rPr>
          <w:sz w:val="28"/>
          <w:szCs w:val="28"/>
        </w:rPr>
        <w:t>под</w:t>
      </w:r>
      <w:r w:rsidR="00935E1F" w:rsidRPr="00935E1F">
        <w:rPr>
          <w:sz w:val="28"/>
          <w:szCs w:val="28"/>
        </w:rPr>
        <w:t>пункта 3.2.1.9 признать утратившими силу;</w:t>
      </w:r>
    </w:p>
    <w:p w:rsidR="00935E1F" w:rsidRPr="00935E1F" w:rsidRDefault="00264D10" w:rsidP="00264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935E1F" w:rsidRPr="00935E1F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935E1F" w:rsidRPr="00935E1F">
        <w:rPr>
          <w:sz w:val="28"/>
          <w:szCs w:val="28"/>
        </w:rPr>
        <w:t>пу</w:t>
      </w:r>
      <w:r>
        <w:rPr>
          <w:sz w:val="28"/>
          <w:szCs w:val="28"/>
        </w:rPr>
        <w:t>нкты 3.2.1.15, 3.2.2.4,</w:t>
      </w:r>
      <w:r w:rsidR="00935E1F" w:rsidRPr="00935E1F">
        <w:rPr>
          <w:sz w:val="28"/>
          <w:szCs w:val="28"/>
        </w:rPr>
        <w:t xml:space="preserve"> 3.2.3 признать утратившими силу;</w:t>
      </w:r>
    </w:p>
    <w:p w:rsidR="00935E1F" w:rsidRPr="00935E1F" w:rsidRDefault="00935E1F" w:rsidP="00264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E1F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CDD9B" wp14:editId="0B7E470C">
                <wp:simplePos x="0" y="0"/>
                <wp:positionH relativeFrom="page">
                  <wp:posOffset>832485</wp:posOffset>
                </wp:positionH>
                <wp:positionV relativeFrom="page">
                  <wp:posOffset>9852660</wp:posOffset>
                </wp:positionV>
                <wp:extent cx="2131695" cy="144145"/>
                <wp:effectExtent l="3810" t="381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E1F" w:rsidRDefault="00935E1F" w:rsidP="00935E1F">
                            <w:pPr>
                              <w:pStyle w:val="af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CDD9B" id="Text Box 2" o:spid="_x0000_s1029" type="#_x0000_t202" style="position:absolute;left:0;text-align:left;margin-left:65.55pt;margin-top:775.8pt;width:167.8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e5sA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" filled="f" stroked="f">
                <v:textbox inset="0,0,0,0">
                  <w:txbxContent>
                    <w:p w:rsidR="00935E1F" w:rsidRDefault="00935E1F" w:rsidP="00935E1F">
                      <w:pPr>
                        <w:pStyle w:val="af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D10">
        <w:rPr>
          <w:sz w:val="28"/>
          <w:szCs w:val="28"/>
        </w:rPr>
        <w:t>1.4</w:t>
      </w:r>
      <w:r w:rsidRPr="00935E1F">
        <w:rPr>
          <w:sz w:val="28"/>
          <w:szCs w:val="28"/>
        </w:rPr>
        <w:t xml:space="preserve"> дополнить </w:t>
      </w:r>
      <w:r w:rsidR="00264D10">
        <w:rPr>
          <w:sz w:val="28"/>
          <w:szCs w:val="28"/>
        </w:rPr>
        <w:t>под</w:t>
      </w:r>
      <w:r w:rsidRPr="00935E1F">
        <w:rPr>
          <w:sz w:val="28"/>
          <w:szCs w:val="28"/>
        </w:rPr>
        <w:t>пунктом 3.2.1.23 следующего содержания:</w:t>
      </w:r>
    </w:p>
    <w:p w:rsidR="00935E1F" w:rsidRDefault="00264D10" w:rsidP="00264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«3.2.1.23</w:t>
      </w:r>
      <w:r w:rsidR="00935E1F" w:rsidRPr="00935E1F">
        <w:rPr>
          <w:sz w:val="28"/>
          <w:szCs w:val="28"/>
        </w:rPr>
        <w:t xml:space="preserve"> принимает решение об установлении соответствия между разрешенным использованием земельного участка, указанным в заявлении правообладателя земельного участка, и видом разрешенного использования земельных </w:t>
      </w:r>
      <w:r w:rsidR="00935E1F" w:rsidRPr="00935E1F">
        <w:rPr>
          <w:sz w:val="28"/>
          <w:szCs w:val="28"/>
        </w:rPr>
        <w:lastRenderedPageBreak/>
        <w:t>участков, установленным классификатором видов разрешенного использования земельных участков.»;</w:t>
      </w:r>
    </w:p>
    <w:p w:rsidR="00264D10" w:rsidRPr="002C7D5D" w:rsidRDefault="00264D10" w:rsidP="00264D10">
      <w:pPr>
        <w:ind w:firstLine="709"/>
        <w:jc w:val="both"/>
        <w:rPr>
          <w:sz w:val="28"/>
          <w:szCs w:val="28"/>
        </w:rPr>
      </w:pPr>
      <w:r w:rsidRPr="002C7D5D">
        <w:rPr>
          <w:color w:val="000000"/>
          <w:sz w:val="28"/>
          <w:szCs w:val="28"/>
        </w:rPr>
        <w:t>1.5 подпункт 3.2.2.8 изложить в редакции:</w:t>
      </w:r>
    </w:p>
    <w:p w:rsidR="00264D10" w:rsidRPr="00935E1F" w:rsidRDefault="00264D10" w:rsidP="00264D10">
      <w:pPr>
        <w:ind w:firstLine="709"/>
        <w:jc w:val="both"/>
        <w:rPr>
          <w:sz w:val="28"/>
          <w:szCs w:val="28"/>
        </w:rPr>
      </w:pPr>
      <w:r w:rsidRPr="002C7D5D">
        <w:rPr>
          <w:color w:val="000000"/>
          <w:sz w:val="28"/>
          <w:szCs w:val="28"/>
        </w:rPr>
        <w:t>«3.2.2.8 обеспечивает в установленном порядке подготовку материалов, необходимых для установления публичных сервитутов;»;</w:t>
      </w:r>
    </w:p>
    <w:p w:rsidR="00935E1F" w:rsidRPr="00935E1F" w:rsidRDefault="00935E1F" w:rsidP="00264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E1F">
        <w:rPr>
          <w:sz w:val="28"/>
          <w:szCs w:val="28"/>
        </w:rPr>
        <w:t>1.</w:t>
      </w:r>
      <w:r w:rsidR="00264D10">
        <w:rPr>
          <w:sz w:val="28"/>
          <w:szCs w:val="28"/>
        </w:rPr>
        <w:t>6</w:t>
      </w:r>
      <w:r w:rsidRPr="00935E1F">
        <w:rPr>
          <w:sz w:val="28"/>
          <w:szCs w:val="28"/>
        </w:rPr>
        <w:t xml:space="preserve"> пункт 5.7 дополнить абзацем следующего содержания:</w:t>
      </w:r>
    </w:p>
    <w:p w:rsidR="00935E1F" w:rsidRPr="00935E1F" w:rsidRDefault="00935E1F" w:rsidP="00264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E1F">
        <w:rPr>
          <w:sz w:val="28"/>
          <w:szCs w:val="28"/>
        </w:rPr>
        <w:t>«об установлении соответствия между разрешенным использованием земельного участка, указанным в заявлении правообладателя земельного участка, и</w:t>
      </w:r>
      <w:r w:rsidR="008073F8">
        <w:rPr>
          <w:sz w:val="28"/>
          <w:szCs w:val="28"/>
        </w:rPr>
        <w:t> </w:t>
      </w:r>
      <w:r w:rsidRPr="00935E1F">
        <w:rPr>
          <w:sz w:val="28"/>
          <w:szCs w:val="28"/>
        </w:rPr>
        <w:t>видом разрешенного использования земельных участков, установленным классификатором видов разрешенного использования земельных участков.».</w:t>
      </w:r>
    </w:p>
    <w:p w:rsidR="00935E1F" w:rsidRPr="00935E1F" w:rsidRDefault="00935E1F" w:rsidP="00264D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35E1F">
        <w:rPr>
          <w:sz w:val="28"/>
          <w:szCs w:val="28"/>
        </w:rPr>
        <w:t xml:space="preserve">2. Опубликовать </w:t>
      </w:r>
      <w:r w:rsidR="00264D10">
        <w:rPr>
          <w:sz w:val="28"/>
          <w:szCs w:val="28"/>
        </w:rPr>
        <w:t xml:space="preserve">настоящее </w:t>
      </w:r>
      <w:r w:rsidRPr="00935E1F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5E1F" w:rsidRPr="00935E1F" w:rsidRDefault="00935E1F" w:rsidP="00264D10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35E1F">
        <w:rPr>
          <w:sz w:val="28"/>
          <w:szCs w:val="28"/>
        </w:rPr>
        <w:t xml:space="preserve">3. Контроль за исполнением </w:t>
      </w:r>
      <w:r w:rsidR="00264D10">
        <w:rPr>
          <w:sz w:val="28"/>
          <w:szCs w:val="28"/>
        </w:rPr>
        <w:t xml:space="preserve">настоящего </w:t>
      </w:r>
      <w:r w:rsidRPr="00935E1F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264D10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E1F" w:rsidRDefault="00935E1F" w:rsidP="003F67FB"/>
                          <w:p w:rsidR="00935E1F" w:rsidRDefault="00935E1F" w:rsidP="003F67FB"/>
                          <w:p w:rsidR="00935E1F" w:rsidRDefault="00935E1F" w:rsidP="003F67FB"/>
                          <w:p w:rsidR="00935E1F" w:rsidRDefault="00935E1F" w:rsidP="003F67FB"/>
                          <w:p w:rsidR="00935E1F" w:rsidRDefault="00935E1F" w:rsidP="003F67FB"/>
                          <w:p w:rsidR="00935E1F" w:rsidRDefault="00935E1F" w:rsidP="003F67FB"/>
                          <w:p w:rsidR="00935E1F" w:rsidRDefault="00935E1F" w:rsidP="003F67FB"/>
                          <w:p w:rsidR="00935E1F" w:rsidRDefault="00935E1F" w:rsidP="003F67FB"/>
                          <w:p w:rsidR="00935E1F" w:rsidRDefault="00935E1F" w:rsidP="003F67FB"/>
                          <w:p w:rsidR="00935E1F" w:rsidRDefault="00935E1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30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IX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ioloG80egCJWQ9ugxfC0gNBq+xWjHsa0xu7LjliOkXyjgGZhpifBTsJmEoiicLXGHqNR&#10;vPbj7O+MFdsWkEciK30JVGxEpEbg7BjFgcAwejGHwzMRZvvpPlo9PmarHw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FJX0he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935E1F" w:rsidRDefault="00935E1F" w:rsidP="003F67FB"/>
                    <w:p w:rsidR="00935E1F" w:rsidRDefault="00935E1F" w:rsidP="003F67FB"/>
                    <w:p w:rsidR="00935E1F" w:rsidRDefault="00935E1F" w:rsidP="003F67FB"/>
                    <w:p w:rsidR="00935E1F" w:rsidRDefault="00935E1F" w:rsidP="003F67FB"/>
                    <w:p w:rsidR="00935E1F" w:rsidRDefault="00935E1F" w:rsidP="003F67FB"/>
                    <w:p w:rsidR="00935E1F" w:rsidRDefault="00935E1F" w:rsidP="003F67FB"/>
                    <w:p w:rsidR="00935E1F" w:rsidRDefault="00935E1F" w:rsidP="003F67FB"/>
                    <w:p w:rsidR="00935E1F" w:rsidRDefault="00935E1F" w:rsidP="003F67FB"/>
                    <w:p w:rsidR="00935E1F" w:rsidRDefault="00935E1F" w:rsidP="003F67FB"/>
                    <w:p w:rsidR="00935E1F" w:rsidRDefault="00935E1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411A9">
      <w:rPr>
        <w:noProof/>
        <w:sz w:val="16"/>
        <w:szCs w:val="16"/>
        <w:u w:val="single"/>
      </w:rPr>
      <w:t>27.01.2016 10:22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411A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11A9">
      <w:rPr>
        <w:noProof/>
        <w:snapToGrid w:val="0"/>
        <w:sz w:val="16"/>
      </w:rPr>
      <w:t>27.01.2016 10:22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11A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673850"/>
      <w:docPartObj>
        <w:docPartGallery w:val="Page Numbers (Top of Page)"/>
        <w:docPartUnique/>
      </w:docPartObj>
    </w:sdtPr>
    <w:sdtEndPr/>
    <w:sdtContent>
      <w:p w:rsidR="00264D10" w:rsidRDefault="00264D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A9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v7k0CaiDJ012W07E3Ut9ZZK5zFO26nBhJGXpUMzAR/L7rCUm3vLiWEHEZyRQipkX645PnpybioifvEx6hYozA==" w:salt="ob55BvzUPMfnabHPxrCz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11A9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4D10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A7973"/>
    <w:rsid w:val="007C1524"/>
    <w:rsid w:val="007C46E8"/>
    <w:rsid w:val="00804250"/>
    <w:rsid w:val="00806D80"/>
    <w:rsid w:val="008073F8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5E1F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08E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836BBED-68A0-41EB-A806-7BC81CF4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Исполнитель"/>
    <w:basedOn w:val="a4"/>
    <w:rsid w:val="00935E1F"/>
    <w:pPr>
      <w:suppressAutoHyphens/>
      <w:spacing w:line="240" w:lineRule="exact"/>
      <w:ind w:right="0"/>
      <w:outlineLvl w:val="0"/>
    </w:pPr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F5D0-F377-4866-A534-98DF8898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2016-01-27T05:22:00Z</cp:lastPrinted>
  <dcterms:created xsi:type="dcterms:W3CDTF">2016-01-22T05:16:00Z</dcterms:created>
  <dcterms:modified xsi:type="dcterms:W3CDTF">2016-01-27T05:23:00Z</dcterms:modified>
</cp:coreProperties>
</file>