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A7" w:rsidRPr="0099156C" w:rsidRDefault="006E7313" w:rsidP="002A11A7">
      <w:pPr>
        <w:pStyle w:val="a4"/>
        <w:rPr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1069975"/>
                <wp:effectExtent l="254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06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16E" w:rsidRDefault="00324779" w:rsidP="002A11A7">
                            <w:pPr>
                              <w:pStyle w:val="a3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fldChar w:fldCharType="begin"/>
                            </w:r>
                            <w:r w:rsidR="00A1216E" w:rsidRPr="00040FE7">
                              <w:rPr>
                                <w:b/>
                              </w:rPr>
                              <w:instrText xml:space="preserve"> </w:instrText>
                            </w:r>
                            <w:r w:rsidR="00A1216E">
                              <w:rPr>
                                <w:b/>
                                <w:lang w:val="en-US"/>
                              </w:rPr>
                              <w:instrText>DOCPROPERTY</w:instrText>
                            </w:r>
                            <w:r w:rsidR="00A1216E" w:rsidRPr="00040FE7">
                              <w:rPr>
                                <w:b/>
                              </w:rPr>
                              <w:instrText xml:space="preserve">  </w:instrText>
                            </w:r>
                            <w:r w:rsidR="00A1216E">
                              <w:rPr>
                                <w:b/>
                                <w:lang w:val="en-US"/>
                              </w:rPr>
                              <w:instrText>doc</w:instrText>
                            </w:r>
                            <w:r w:rsidR="00A1216E" w:rsidRPr="00040FE7">
                              <w:rPr>
                                <w:b/>
                              </w:rPr>
                              <w:instrText>_</w:instrText>
                            </w:r>
                            <w:r w:rsidR="00A1216E">
                              <w:rPr>
                                <w:b/>
                                <w:lang w:val="en-US"/>
                              </w:rPr>
                              <w:instrText>summary</w:instrText>
                            </w:r>
                            <w:r w:rsidR="00A1216E" w:rsidRPr="00040FE7">
                              <w:rPr>
                                <w:b/>
                              </w:rPr>
                              <w:instrText xml:space="preserve">  \* </w:instrText>
                            </w:r>
                            <w:r w:rsidR="00A1216E">
                              <w:rPr>
                                <w:b/>
                                <w:lang w:val="en-US"/>
                              </w:rPr>
                              <w:instrText>MERGEFORMAT</w:instrText>
                            </w:r>
                            <w:r w:rsidR="00A1216E" w:rsidRPr="00040FE7">
                              <w:rPr>
                                <w:b/>
                              </w:rPr>
                              <w:instrText xml:space="preserve">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fldChar w:fldCharType="separate"/>
                            </w:r>
                            <w:r w:rsidR="00A1216E">
                              <w:rPr>
                                <w:b/>
                              </w:rPr>
                              <w:t>О внесении изменений в М</w:t>
                            </w:r>
                            <w:r w:rsidR="00A1216E" w:rsidRPr="00040FE7">
                              <w:rPr>
                                <w:b/>
                              </w:rPr>
                              <w:t xml:space="preserve">етодику расчета расходов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fldChar w:fldCharType="end"/>
                            </w:r>
                            <w:r w:rsidR="00A1216E">
                              <w:rPr>
                                <w:b/>
                              </w:rPr>
                              <w:t xml:space="preserve">и размера расходов на организацию отдыха детей в лагере досуга и отдыха, утвержденные постановлением администрации города Перми </w:t>
                            </w:r>
                          </w:p>
                          <w:p w:rsidR="00A1216E" w:rsidRPr="004A2AFF" w:rsidRDefault="00A1216E" w:rsidP="002A11A7">
                            <w:pPr>
                              <w:pStyle w:val="a3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от 06.11.2015 № 921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3.7pt;margin-top:167.25pt;width:229.6pt;height:8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" filled="f" stroked="f">
                <v:textbox inset="0,0,0,0">
                  <w:txbxContent>
                    <w:p w:rsidR="00A1216E" w:rsidRDefault="00324779" w:rsidP="002A11A7">
                      <w:pPr>
                        <w:pStyle w:val="a3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fldChar w:fldCharType="begin"/>
                      </w:r>
                      <w:r w:rsidR="00A1216E" w:rsidRPr="00040FE7">
                        <w:rPr>
                          <w:b/>
                        </w:rPr>
                        <w:instrText xml:space="preserve"> </w:instrText>
                      </w:r>
                      <w:r w:rsidR="00A1216E">
                        <w:rPr>
                          <w:b/>
                          <w:lang w:val="en-US"/>
                        </w:rPr>
                        <w:instrText>DOCPROPERTY</w:instrText>
                      </w:r>
                      <w:r w:rsidR="00A1216E" w:rsidRPr="00040FE7">
                        <w:rPr>
                          <w:b/>
                        </w:rPr>
                        <w:instrText xml:space="preserve">  </w:instrText>
                      </w:r>
                      <w:r w:rsidR="00A1216E">
                        <w:rPr>
                          <w:b/>
                          <w:lang w:val="en-US"/>
                        </w:rPr>
                        <w:instrText>doc</w:instrText>
                      </w:r>
                      <w:r w:rsidR="00A1216E" w:rsidRPr="00040FE7">
                        <w:rPr>
                          <w:b/>
                        </w:rPr>
                        <w:instrText>_</w:instrText>
                      </w:r>
                      <w:r w:rsidR="00A1216E">
                        <w:rPr>
                          <w:b/>
                          <w:lang w:val="en-US"/>
                        </w:rPr>
                        <w:instrText>summary</w:instrText>
                      </w:r>
                      <w:r w:rsidR="00A1216E" w:rsidRPr="00040FE7">
                        <w:rPr>
                          <w:b/>
                        </w:rPr>
                        <w:instrText xml:space="preserve">  \* </w:instrText>
                      </w:r>
                      <w:r w:rsidR="00A1216E">
                        <w:rPr>
                          <w:b/>
                          <w:lang w:val="en-US"/>
                        </w:rPr>
                        <w:instrText>MERGEFORMAT</w:instrText>
                      </w:r>
                      <w:r w:rsidR="00A1216E" w:rsidRPr="00040FE7">
                        <w:rPr>
                          <w:b/>
                        </w:rPr>
                        <w:instrText xml:space="preserve"> </w:instrText>
                      </w:r>
                      <w:r>
                        <w:rPr>
                          <w:b/>
                          <w:lang w:val="en-US"/>
                        </w:rPr>
                        <w:fldChar w:fldCharType="separate"/>
                      </w:r>
                      <w:r w:rsidR="00A1216E">
                        <w:rPr>
                          <w:b/>
                        </w:rPr>
                        <w:t>О внесении изменений в М</w:t>
                      </w:r>
                      <w:r w:rsidR="00A1216E" w:rsidRPr="00040FE7">
                        <w:rPr>
                          <w:b/>
                        </w:rPr>
                        <w:t xml:space="preserve">етодику расчета расходов </w:t>
                      </w:r>
                      <w:r>
                        <w:rPr>
                          <w:b/>
                          <w:lang w:val="en-US"/>
                        </w:rPr>
                        <w:fldChar w:fldCharType="end"/>
                      </w:r>
                      <w:r w:rsidR="00A1216E">
                        <w:rPr>
                          <w:b/>
                        </w:rPr>
                        <w:t xml:space="preserve">и размера расходов на организацию отдыха детей в лагере досуга и отдыха, утвержденные постановлением администрации города Перми </w:t>
                      </w:r>
                    </w:p>
                    <w:p w:rsidR="00A1216E" w:rsidRPr="004A2AFF" w:rsidRDefault="00A1216E" w:rsidP="002A11A7">
                      <w:pPr>
                        <w:pStyle w:val="a3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от 06.11.2015 № 921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16E" w:rsidRPr="002E71C2" w:rsidRDefault="00324779" w:rsidP="002A11A7">
                            <w:pPr>
                              <w:pStyle w:val="a3"/>
                            </w:pPr>
                            <w:r>
                              <w:fldChar w:fldCharType="begin"/>
                            </w:r>
                            <w:r w:rsidR="00A1216E"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A1216E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36.95pt;margin-top:118.25pt;width:135.45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w/c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Dexw/c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A1216E" w:rsidRPr="002E71C2" w:rsidRDefault="00324779" w:rsidP="002A11A7">
                      <w:pPr>
                        <w:pStyle w:val="a3"/>
                      </w:pPr>
                      <w:r>
                        <w:fldChar w:fldCharType="begin"/>
                      </w:r>
                      <w:r w:rsidR="00A1216E"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A1216E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16E" w:rsidRPr="002E71C2" w:rsidRDefault="00324779" w:rsidP="002A11A7">
                            <w:pPr>
                              <w:pStyle w:val="a3"/>
                              <w:jc w:val="center"/>
                            </w:pPr>
                            <w:r>
                              <w:fldChar w:fldCharType="begin"/>
                            </w:r>
                            <w:r w:rsidR="00A1216E"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A1216E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0.9pt;margin-top:118.25pt;width:70.8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Nn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jcjzZ7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A1216E" w:rsidRPr="002E71C2" w:rsidRDefault="00324779" w:rsidP="002A11A7">
                      <w:pPr>
                        <w:pStyle w:val="a3"/>
                        <w:jc w:val="center"/>
                      </w:pPr>
                      <w:r>
                        <w:fldChar w:fldCharType="begin"/>
                      </w:r>
                      <w:r w:rsidR="00A1216E"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A1216E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A11A7">
        <w:rPr>
          <w:noProof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2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11A7">
        <w:rPr>
          <w:szCs w:val="28"/>
        </w:rPr>
        <w:t>В целях актуализации нормативной правовой базы администрации города Перми</w:t>
      </w:r>
    </w:p>
    <w:p w:rsidR="002A11A7" w:rsidRPr="0099156C" w:rsidRDefault="002A11A7" w:rsidP="002A11A7">
      <w:pPr>
        <w:pStyle w:val="a4"/>
        <w:ind w:firstLine="0"/>
        <w:rPr>
          <w:szCs w:val="28"/>
        </w:rPr>
      </w:pPr>
      <w:r w:rsidRPr="0099156C">
        <w:rPr>
          <w:szCs w:val="28"/>
        </w:rPr>
        <w:t>администрация города Перми ПОСТАНОВЛЯЕТ:</w:t>
      </w:r>
    </w:p>
    <w:p w:rsidR="004A2AFF" w:rsidRDefault="00DE1921" w:rsidP="001C0692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</w:t>
      </w:r>
      <w:r w:rsidR="002A11A7" w:rsidRPr="002A11A7">
        <w:rPr>
          <w:rFonts w:ascii="Times New Roman" w:eastAsia="Times New Roman" w:hAnsi="Times New Roman" w:cs="Times New Roman"/>
          <w:sz w:val="28"/>
          <w:szCs w:val="28"/>
        </w:rPr>
        <w:t xml:space="preserve"> в Методику</w:t>
      </w:r>
      <w:r w:rsidR="002A11A7">
        <w:rPr>
          <w:rFonts w:ascii="Times New Roman" w:eastAsia="Times New Roman" w:hAnsi="Times New Roman" w:cs="Times New Roman"/>
          <w:sz w:val="28"/>
          <w:szCs w:val="28"/>
        </w:rPr>
        <w:t xml:space="preserve"> расчета расходов на организацию отдых</w:t>
      </w:r>
      <w:r w:rsidR="001C0692">
        <w:rPr>
          <w:rFonts w:ascii="Times New Roman" w:eastAsia="Times New Roman" w:hAnsi="Times New Roman" w:cs="Times New Roman"/>
          <w:sz w:val="28"/>
          <w:szCs w:val="28"/>
        </w:rPr>
        <w:t xml:space="preserve">а детей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C0692">
        <w:rPr>
          <w:rFonts w:ascii="Times New Roman" w:eastAsia="Times New Roman" w:hAnsi="Times New Roman" w:cs="Times New Roman"/>
          <w:sz w:val="28"/>
          <w:szCs w:val="28"/>
        </w:rPr>
        <w:t xml:space="preserve">в лагере досуга и отдыха, утвержденную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Перми </w:t>
      </w:r>
      <w:r w:rsidR="001C0692">
        <w:rPr>
          <w:rFonts w:ascii="Times New Roman" w:eastAsia="Times New Roman" w:hAnsi="Times New Roman" w:cs="Times New Roman"/>
          <w:sz w:val="28"/>
          <w:szCs w:val="28"/>
        </w:rPr>
        <w:t xml:space="preserve">от 06 ноября 2015 г. № 921 «Об утверждении методики расчета расходов и размера расходов на организацию отдыха детей в лагере досуга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C0692">
        <w:rPr>
          <w:rFonts w:ascii="Times New Roman" w:eastAsia="Times New Roman" w:hAnsi="Times New Roman" w:cs="Times New Roman"/>
          <w:sz w:val="28"/>
          <w:szCs w:val="28"/>
        </w:rPr>
        <w:t>и отдыха»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1C0692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1C0692" w:rsidRDefault="001C0692" w:rsidP="001C0692">
      <w:pPr>
        <w:pStyle w:val="a6"/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3.2 изложить в следующей редакции:</w:t>
      </w:r>
    </w:p>
    <w:p w:rsidR="001C0692" w:rsidRPr="001C0692" w:rsidRDefault="001C0692" w:rsidP="001C0692">
      <w:pPr>
        <w:pStyle w:val="a6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C0692">
        <w:rPr>
          <w:rFonts w:ascii="Times New Roman" w:eastAsia="Times New Roman" w:hAnsi="Times New Roman" w:cs="Times New Roman"/>
          <w:sz w:val="28"/>
          <w:szCs w:val="28"/>
        </w:rPr>
        <w:t>3.2. Для расчета размера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 кроме расходов на продукты питания,</w:t>
      </w:r>
      <w:r w:rsidRPr="001C0692">
        <w:rPr>
          <w:rFonts w:ascii="Times New Roman" w:eastAsia="Times New Roman" w:hAnsi="Times New Roman" w:cs="Times New Roman"/>
          <w:sz w:val="28"/>
          <w:szCs w:val="28"/>
        </w:rPr>
        <w:t xml:space="preserve"> принимаются цены по состоянию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C0692">
        <w:rPr>
          <w:rFonts w:ascii="Times New Roman" w:eastAsia="Times New Roman" w:hAnsi="Times New Roman" w:cs="Times New Roman"/>
          <w:sz w:val="28"/>
          <w:szCs w:val="28"/>
        </w:rPr>
        <w:t>а 01 июня 2015 года</w:t>
      </w:r>
      <w:r w:rsidR="00DE192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C0692">
        <w:rPr>
          <w:rFonts w:ascii="Times New Roman" w:eastAsia="Times New Roman" w:hAnsi="Times New Roman" w:cs="Times New Roman"/>
          <w:sz w:val="28"/>
          <w:szCs w:val="28"/>
        </w:rPr>
        <w:t xml:space="preserve"> определенные как среднеарифметическое значение цен определенной группы товаров и услуг исходя из данных, предоставленных территориальным органом Федеральной службы государственной статистики по Пермскому краю, а также данных </w:t>
      </w:r>
      <w:r w:rsidR="00DE192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C0692">
        <w:rPr>
          <w:rFonts w:ascii="Times New Roman" w:eastAsia="Times New Roman" w:hAnsi="Times New Roman" w:cs="Times New Roman"/>
          <w:sz w:val="28"/>
          <w:szCs w:val="28"/>
        </w:rPr>
        <w:t>не менее чем по двум поставщикам соответствующих товаров и услуг города Перми, размещенных в сети Интернет</w:t>
      </w:r>
      <w:r w:rsidR="00DE192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C0692">
        <w:rPr>
          <w:rFonts w:ascii="Times New Roman" w:eastAsia="Times New Roman" w:hAnsi="Times New Roman" w:cs="Times New Roman"/>
          <w:sz w:val="28"/>
          <w:szCs w:val="28"/>
        </w:rPr>
        <w:t xml:space="preserve"> или на основании фактических документов (коммерческих предложений, счетов-фактур).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4875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C0692" w:rsidRDefault="001C0692" w:rsidP="001C0692">
      <w:pPr>
        <w:pStyle w:val="a6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3.4 дополнить аб</w:t>
      </w:r>
      <w:r w:rsidR="00487508">
        <w:rPr>
          <w:rFonts w:ascii="Times New Roman" w:eastAsia="Times New Roman" w:hAnsi="Times New Roman" w:cs="Times New Roman"/>
          <w:sz w:val="28"/>
          <w:szCs w:val="28"/>
        </w:rPr>
        <w:t xml:space="preserve">зацем </w:t>
      </w:r>
      <w:r w:rsidR="00DE1921">
        <w:rPr>
          <w:rFonts w:ascii="Times New Roman" w:eastAsia="Times New Roman" w:hAnsi="Times New Roman" w:cs="Times New Roman"/>
          <w:sz w:val="28"/>
          <w:szCs w:val="28"/>
        </w:rPr>
        <w:t xml:space="preserve">вторым </w:t>
      </w:r>
      <w:r w:rsidR="00487508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487508" w:rsidRDefault="00487508" w:rsidP="00487508">
      <w:pPr>
        <w:pStyle w:val="a6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C0692">
        <w:rPr>
          <w:rFonts w:ascii="Times New Roman" w:eastAsia="Times New Roman" w:hAnsi="Times New Roman" w:cs="Times New Roman"/>
          <w:sz w:val="28"/>
          <w:szCs w:val="28"/>
        </w:rPr>
        <w:t>Для расчета размера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0692">
        <w:rPr>
          <w:rFonts w:ascii="Times New Roman" w:eastAsia="Times New Roman" w:hAnsi="Times New Roman" w:cs="Times New Roman"/>
          <w:sz w:val="28"/>
          <w:szCs w:val="28"/>
        </w:rPr>
        <w:t xml:space="preserve">принимаются цены по состоянию </w:t>
      </w:r>
      <w:r w:rsidR="004A2AF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C0692">
        <w:rPr>
          <w:rFonts w:ascii="Times New Roman" w:eastAsia="Times New Roman" w:hAnsi="Times New Roman" w:cs="Times New Roman"/>
          <w:sz w:val="28"/>
          <w:szCs w:val="28"/>
        </w:rPr>
        <w:t xml:space="preserve">а 01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1C0692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C069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DE192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C0692">
        <w:rPr>
          <w:rFonts w:ascii="Times New Roman" w:eastAsia="Times New Roman" w:hAnsi="Times New Roman" w:cs="Times New Roman"/>
          <w:sz w:val="28"/>
          <w:szCs w:val="28"/>
        </w:rPr>
        <w:t xml:space="preserve"> определенные как среднеарифметическое значение цен определенной группы товаров и услуг исходя из данных, предоставленных территориальным органом Федеральной службы государственной статистики по Пермскому краю, а также данных не менее чем по двум поставщикам соответствующих товаров и услуг города Перми, размещенных в сети Интернет</w:t>
      </w:r>
      <w:r w:rsidR="00DE192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C0692">
        <w:rPr>
          <w:rFonts w:ascii="Times New Roman" w:eastAsia="Times New Roman" w:hAnsi="Times New Roman" w:cs="Times New Roman"/>
          <w:sz w:val="28"/>
          <w:szCs w:val="28"/>
        </w:rPr>
        <w:t xml:space="preserve"> или на основании фактических документов (коммерческих предложений, счетов-фактур).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87508" w:rsidRDefault="00DE1921" w:rsidP="00487508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  <w:r w:rsidR="00487508" w:rsidRPr="00487508">
        <w:rPr>
          <w:rFonts w:ascii="Times New Roman" w:hAnsi="Times New Roman"/>
          <w:sz w:val="28"/>
          <w:szCs w:val="28"/>
        </w:rPr>
        <w:t xml:space="preserve"> изложить в редакции согласно приложению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487508" w:rsidRPr="00487508">
        <w:rPr>
          <w:rFonts w:ascii="Times New Roman" w:hAnsi="Times New Roman"/>
          <w:sz w:val="28"/>
          <w:szCs w:val="28"/>
        </w:rPr>
        <w:t>1 к настоящему постановлению;</w:t>
      </w:r>
    </w:p>
    <w:p w:rsidR="00487508" w:rsidRPr="00A23DBA" w:rsidRDefault="00487508" w:rsidP="00487508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23DBA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>5</w:t>
      </w:r>
      <w:r w:rsidRPr="00A23DBA">
        <w:rPr>
          <w:rFonts w:ascii="Times New Roman" w:hAnsi="Times New Roman"/>
          <w:sz w:val="28"/>
          <w:szCs w:val="28"/>
        </w:rPr>
        <w:t xml:space="preserve"> изложить в редакции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A23DBA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="00DE1921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lastRenderedPageBreak/>
        <w:t>2 к настоящему постановлению;</w:t>
      </w:r>
    </w:p>
    <w:p w:rsidR="00487508" w:rsidRPr="00A23DBA" w:rsidRDefault="00487508" w:rsidP="00487508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23DBA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>6</w:t>
      </w:r>
      <w:r w:rsidR="00DE1921">
        <w:rPr>
          <w:rFonts w:ascii="Times New Roman" w:hAnsi="Times New Roman"/>
          <w:sz w:val="28"/>
          <w:szCs w:val="28"/>
        </w:rPr>
        <w:t xml:space="preserve"> </w:t>
      </w:r>
      <w:r w:rsidRPr="00A23DBA">
        <w:rPr>
          <w:rFonts w:ascii="Times New Roman" w:hAnsi="Times New Roman"/>
          <w:sz w:val="28"/>
          <w:szCs w:val="28"/>
        </w:rPr>
        <w:t xml:space="preserve">изложить в редакции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A23DBA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="00DE1921">
        <w:rPr>
          <w:rFonts w:ascii="Times New Roman" w:hAnsi="Times New Roman"/>
          <w:sz w:val="28"/>
          <w:szCs w:val="28"/>
        </w:rPr>
        <w:t xml:space="preserve">           3 к настоящему постановлению.</w:t>
      </w:r>
    </w:p>
    <w:p w:rsidR="00487508" w:rsidRPr="00487508" w:rsidRDefault="00487508" w:rsidP="00487508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87508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Pr="00487508">
        <w:rPr>
          <w:rFonts w:ascii="Times New Roman" w:hAnsi="Times New Roman"/>
          <w:sz w:val="28"/>
          <w:szCs w:val="28"/>
        </w:rPr>
        <w:t>размер расхо</w:t>
      </w:r>
      <w:r w:rsidR="00DE1921">
        <w:rPr>
          <w:rFonts w:ascii="Times New Roman" w:hAnsi="Times New Roman"/>
          <w:sz w:val="28"/>
          <w:szCs w:val="28"/>
        </w:rPr>
        <w:t>дов на организацию отдыха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508">
        <w:rPr>
          <w:rFonts w:ascii="Times New Roman" w:hAnsi="Times New Roman"/>
          <w:sz w:val="28"/>
          <w:szCs w:val="28"/>
        </w:rPr>
        <w:t xml:space="preserve">в лагере досуга и отдыха на 1 ребенка на </w:t>
      </w:r>
      <w:r w:rsidR="00DE1921">
        <w:rPr>
          <w:rFonts w:ascii="Times New Roman" w:hAnsi="Times New Roman"/>
          <w:sz w:val="28"/>
          <w:szCs w:val="28"/>
        </w:rPr>
        <w:t>2016 год и плановый период 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508">
        <w:rPr>
          <w:rFonts w:ascii="Times New Roman" w:hAnsi="Times New Roman"/>
          <w:sz w:val="28"/>
          <w:szCs w:val="28"/>
        </w:rPr>
        <w:t xml:space="preserve">и 2018 годов, утвержденный </w:t>
      </w:r>
      <w:r w:rsidRPr="00487508">
        <w:rPr>
          <w:rFonts w:ascii="Times New Roman" w:eastAsia="Times New Roman" w:hAnsi="Times New Roman" w:cs="Times New Roman"/>
          <w:sz w:val="28"/>
          <w:szCs w:val="28"/>
        </w:rPr>
        <w:t>постановле</w:t>
      </w:r>
      <w:r w:rsidR="00DE1921">
        <w:rPr>
          <w:rFonts w:ascii="Times New Roman" w:eastAsia="Times New Roman" w:hAnsi="Times New Roman" w:cs="Times New Roman"/>
          <w:sz w:val="28"/>
          <w:szCs w:val="28"/>
        </w:rPr>
        <w:t>нием от 06 ноября 2015 г. № 921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508">
        <w:rPr>
          <w:rFonts w:ascii="Times New Roman" w:eastAsia="Times New Roman" w:hAnsi="Times New Roman" w:cs="Times New Roman"/>
          <w:sz w:val="28"/>
          <w:szCs w:val="28"/>
        </w:rPr>
        <w:t>«Об утверждении методики расч</w:t>
      </w:r>
      <w:r w:rsidR="00DE1921">
        <w:rPr>
          <w:rFonts w:ascii="Times New Roman" w:eastAsia="Times New Roman" w:hAnsi="Times New Roman" w:cs="Times New Roman"/>
          <w:sz w:val="28"/>
          <w:szCs w:val="28"/>
        </w:rPr>
        <w:t>ета расходов и размера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487508">
        <w:rPr>
          <w:rFonts w:ascii="Times New Roman" w:eastAsia="Times New Roman" w:hAnsi="Times New Roman" w:cs="Times New Roman"/>
          <w:sz w:val="28"/>
          <w:szCs w:val="28"/>
        </w:rPr>
        <w:t>а организацию отдыха детей в лагере досуга и отдыха»,</w:t>
      </w:r>
      <w:r w:rsidR="00DE1921">
        <w:rPr>
          <w:rFonts w:ascii="Times New Roman" w:hAnsi="Times New Roman"/>
          <w:sz w:val="28"/>
          <w:szCs w:val="28"/>
        </w:rPr>
        <w:t xml:space="preserve"> изменения</w:t>
      </w:r>
      <w:r w:rsidR="00A1216E">
        <w:rPr>
          <w:rFonts w:ascii="Times New Roman" w:hAnsi="Times New Roman"/>
          <w:sz w:val="28"/>
          <w:szCs w:val="28"/>
        </w:rPr>
        <w:t>,</w:t>
      </w:r>
      <w:r w:rsidR="00DE1921">
        <w:rPr>
          <w:rFonts w:ascii="Times New Roman" w:hAnsi="Times New Roman"/>
          <w:sz w:val="28"/>
          <w:szCs w:val="28"/>
        </w:rPr>
        <w:t xml:space="preserve"> изложив его</w:t>
      </w:r>
      <w:r w:rsidRPr="00487508">
        <w:rPr>
          <w:rFonts w:ascii="Times New Roman" w:hAnsi="Times New Roman"/>
          <w:sz w:val="28"/>
          <w:szCs w:val="28"/>
        </w:rPr>
        <w:t xml:space="preserve"> в редакции согласно приложению 4 к настоящему постановлению.</w:t>
      </w:r>
    </w:p>
    <w:p w:rsidR="001C341F" w:rsidRDefault="00487508" w:rsidP="004A2AF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41F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</w:t>
      </w:r>
      <w:r w:rsidR="00DE1921">
        <w:rPr>
          <w:rFonts w:ascii="Times New Roman" w:eastAsia="Times New Roman" w:hAnsi="Times New Roman" w:cs="Times New Roman"/>
          <w:sz w:val="28"/>
          <w:szCs w:val="28"/>
        </w:rPr>
        <w:t>о дня официального опубликования</w:t>
      </w:r>
      <w:r w:rsidR="00A1216E">
        <w:rPr>
          <w:rFonts w:ascii="Times New Roman" w:eastAsia="Times New Roman" w:hAnsi="Times New Roman" w:cs="Times New Roman"/>
          <w:sz w:val="28"/>
          <w:szCs w:val="28"/>
        </w:rPr>
        <w:t xml:space="preserve"> в печатном средстве массовой информации </w:t>
      </w:r>
      <w:r w:rsidR="00A1216E" w:rsidRPr="001C341F">
        <w:rPr>
          <w:rFonts w:ascii="Times New Roman" w:eastAsia="Times New Roman" w:hAnsi="Times New Roman" w:cs="Times New Roman"/>
          <w:sz w:val="28"/>
          <w:szCs w:val="28"/>
        </w:rPr>
        <w:t>«Официальный бюллетень органов местного самоуправления муниципального образования город Пермь»</w:t>
      </w:r>
      <w:r w:rsidR="001C34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7508" w:rsidRPr="001C341F" w:rsidRDefault="00487508" w:rsidP="004A2AF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41F">
        <w:rPr>
          <w:rFonts w:ascii="Times New Roman" w:eastAsia="Times New Roman" w:hAnsi="Times New Roman" w:cs="Times New Roman"/>
          <w:sz w:val="28"/>
          <w:szCs w:val="28"/>
        </w:rPr>
        <w:t>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87508" w:rsidRPr="004A2AFF" w:rsidRDefault="00487508" w:rsidP="004A2AF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AFF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постановления возложить на и.о. заместителя главы администрации города Перми Гаджиеву Л.А.</w:t>
      </w:r>
    </w:p>
    <w:p w:rsidR="00487508" w:rsidRDefault="00487508" w:rsidP="00487508">
      <w:pPr>
        <w:pStyle w:val="a4"/>
        <w:ind w:left="1069" w:firstLine="0"/>
      </w:pPr>
    </w:p>
    <w:p w:rsidR="00487508" w:rsidRDefault="00487508" w:rsidP="00487508">
      <w:pPr>
        <w:pStyle w:val="a4"/>
        <w:ind w:left="1069" w:firstLine="0"/>
      </w:pPr>
    </w:p>
    <w:p w:rsidR="00487508" w:rsidRDefault="00487508" w:rsidP="00487508">
      <w:pPr>
        <w:pStyle w:val="a4"/>
        <w:ind w:left="1069" w:firstLine="0"/>
      </w:pPr>
    </w:p>
    <w:p w:rsidR="00487508" w:rsidRDefault="00487508" w:rsidP="00487508">
      <w:pPr>
        <w:pStyle w:val="a4"/>
        <w:ind w:firstLine="0"/>
      </w:pPr>
      <w:r>
        <w:t xml:space="preserve">Глава администрации города Перми </w:t>
      </w:r>
      <w:r>
        <w:tab/>
      </w:r>
      <w:r>
        <w:tab/>
      </w:r>
      <w:r>
        <w:tab/>
      </w:r>
      <w:r>
        <w:tab/>
        <w:t xml:space="preserve">       Д.И.Самойлов</w:t>
      </w:r>
    </w:p>
    <w:p w:rsidR="004A2AFF" w:rsidRDefault="004A2AFF" w:rsidP="00487508">
      <w:pPr>
        <w:pStyle w:val="a6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A2A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2AFF" w:rsidRDefault="004A2AFF" w:rsidP="004A2AFF">
      <w:pPr>
        <w:spacing w:after="0" w:line="240" w:lineRule="exact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4A2AFF" w:rsidRDefault="004A2AFF" w:rsidP="004A2AFF">
      <w:pPr>
        <w:spacing w:after="0" w:line="240" w:lineRule="exact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A2AFF" w:rsidRDefault="004A2AFF" w:rsidP="004A2AFF">
      <w:pPr>
        <w:spacing w:after="0" w:line="240" w:lineRule="exact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Перми </w:t>
      </w:r>
    </w:p>
    <w:p w:rsidR="004A2AFF" w:rsidRPr="004A2AFF" w:rsidRDefault="004A2AFF" w:rsidP="00DE192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A2AFF" w:rsidRPr="004A2AFF" w:rsidRDefault="004A2AFF" w:rsidP="004A2AFF">
      <w:pPr>
        <w:spacing w:after="0"/>
        <w:ind w:firstLine="5103"/>
        <w:rPr>
          <w:rFonts w:ascii="Times New Roman" w:hAnsi="Times New Roman" w:cs="Times New Roman"/>
        </w:rPr>
      </w:pPr>
    </w:p>
    <w:p w:rsidR="004A2AFF" w:rsidRPr="004A2AFF" w:rsidRDefault="004A2AFF" w:rsidP="001C341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46"/>
      <w:bookmarkEnd w:id="1"/>
      <w:r w:rsidRPr="004A2AFF">
        <w:rPr>
          <w:rFonts w:ascii="Times New Roman" w:hAnsi="Times New Roman" w:cs="Times New Roman"/>
          <w:sz w:val="28"/>
          <w:szCs w:val="28"/>
        </w:rPr>
        <w:t>РАСЧЕТ</w:t>
      </w:r>
    </w:p>
    <w:p w:rsidR="004A2AFF" w:rsidRPr="004A2AFF" w:rsidRDefault="004A2AFF" w:rsidP="001C341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A2AFF">
        <w:rPr>
          <w:rFonts w:ascii="Times New Roman" w:hAnsi="Times New Roman" w:cs="Times New Roman"/>
          <w:sz w:val="28"/>
          <w:szCs w:val="28"/>
        </w:rPr>
        <w:t>расходов на продукты питания на 1 ребенка в день</w:t>
      </w:r>
    </w:p>
    <w:p w:rsidR="004A2AFF" w:rsidRPr="00DA29C0" w:rsidRDefault="004A2AFF" w:rsidP="004A2AFF">
      <w:pPr>
        <w:spacing w:after="0"/>
      </w:pPr>
    </w:p>
    <w:tbl>
      <w:tblPr>
        <w:tblW w:w="950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801"/>
        <w:gridCol w:w="794"/>
        <w:gridCol w:w="909"/>
        <w:gridCol w:w="834"/>
        <w:gridCol w:w="894"/>
        <w:gridCol w:w="873"/>
        <w:gridCol w:w="976"/>
        <w:gridCol w:w="1141"/>
      </w:tblGrid>
      <w:tr w:rsidR="004A2AFF" w:rsidRPr="004A2AFF" w:rsidTr="008D2BDA">
        <w:trPr>
          <w:trHeight w:val="1800"/>
        </w:trPr>
        <w:tc>
          <w:tcPr>
            <w:tcW w:w="2286" w:type="dxa"/>
            <w:vMerge w:val="restart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Наименование продуктов</w:t>
            </w:r>
          </w:p>
        </w:tc>
        <w:tc>
          <w:tcPr>
            <w:tcW w:w="801" w:type="dxa"/>
            <w:vMerge w:val="restart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Ед. изм.</w:t>
            </w:r>
          </w:p>
        </w:tc>
        <w:tc>
          <w:tcPr>
            <w:tcW w:w="1703" w:type="dxa"/>
            <w:gridSpan w:val="2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Количество продуктов в зависимости от возраста ребенка, г (брутто)</w:t>
            </w:r>
          </w:p>
        </w:tc>
        <w:tc>
          <w:tcPr>
            <w:tcW w:w="1728" w:type="dxa"/>
            <w:gridSpan w:val="2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Количество продуктов в зависимости от возраста ребенка (75% суточной нормы), г (брутто)</w:t>
            </w:r>
          </w:p>
        </w:tc>
        <w:tc>
          <w:tcPr>
            <w:tcW w:w="873" w:type="dxa"/>
            <w:vMerge w:val="restart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Цена за ед. изм., руб.</w:t>
            </w:r>
          </w:p>
        </w:tc>
        <w:tc>
          <w:tcPr>
            <w:tcW w:w="2117" w:type="dxa"/>
            <w:gridSpan w:val="2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Стоимость на 1 ребенка, руб.</w:t>
            </w:r>
          </w:p>
        </w:tc>
      </w:tr>
      <w:tr w:rsidR="004A2AFF" w:rsidRPr="004A2AFF" w:rsidTr="008D2BDA">
        <w:trPr>
          <w:trHeight w:val="615"/>
        </w:trPr>
        <w:tc>
          <w:tcPr>
            <w:tcW w:w="2286" w:type="dxa"/>
            <w:vMerge/>
            <w:vAlign w:val="center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7-10 лет</w:t>
            </w:r>
          </w:p>
        </w:tc>
        <w:tc>
          <w:tcPr>
            <w:tcW w:w="909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11 лет и старше</w:t>
            </w:r>
          </w:p>
        </w:tc>
        <w:tc>
          <w:tcPr>
            <w:tcW w:w="83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7-10 лет</w:t>
            </w:r>
          </w:p>
        </w:tc>
        <w:tc>
          <w:tcPr>
            <w:tcW w:w="8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11 лет и старше</w:t>
            </w:r>
          </w:p>
        </w:tc>
        <w:tc>
          <w:tcPr>
            <w:tcW w:w="873" w:type="dxa"/>
            <w:vMerge/>
            <w:vAlign w:val="center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7-10 лет</w:t>
            </w:r>
          </w:p>
        </w:tc>
        <w:tc>
          <w:tcPr>
            <w:tcW w:w="114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11 лет и старше</w:t>
            </w:r>
          </w:p>
        </w:tc>
      </w:tr>
      <w:tr w:rsidR="004A2AFF" w:rsidRPr="004A2AFF" w:rsidTr="008D2BDA">
        <w:trPr>
          <w:trHeight w:val="315"/>
        </w:trPr>
        <w:tc>
          <w:tcPr>
            <w:tcW w:w="2286" w:type="dxa"/>
            <w:shd w:val="clear" w:color="auto" w:fill="auto"/>
            <w:vAlign w:val="bottom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09" w:type="dxa"/>
            <w:shd w:val="clear" w:color="auto" w:fill="auto"/>
            <w:vAlign w:val="bottom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4A2AFF" w:rsidRPr="004A2AFF" w:rsidTr="008D2BDA">
        <w:trPr>
          <w:trHeight w:val="593"/>
        </w:trPr>
        <w:tc>
          <w:tcPr>
            <w:tcW w:w="228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Хлеб ржаной (ржано-пшеничный)</w:t>
            </w:r>
          </w:p>
        </w:tc>
        <w:tc>
          <w:tcPr>
            <w:tcW w:w="80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7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909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83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873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38,19</w:t>
            </w:r>
          </w:p>
        </w:tc>
        <w:tc>
          <w:tcPr>
            <w:tcW w:w="97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2,29</w:t>
            </w:r>
          </w:p>
        </w:tc>
        <w:tc>
          <w:tcPr>
            <w:tcW w:w="114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3,44</w:t>
            </w:r>
          </w:p>
        </w:tc>
      </w:tr>
      <w:tr w:rsidR="004A2AFF" w:rsidRPr="004A2AFF" w:rsidTr="008D2BDA">
        <w:trPr>
          <w:trHeight w:val="366"/>
        </w:trPr>
        <w:tc>
          <w:tcPr>
            <w:tcW w:w="228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80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7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909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112,5</w:t>
            </w:r>
          </w:p>
        </w:tc>
        <w:tc>
          <w:tcPr>
            <w:tcW w:w="8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3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45,19</w:t>
            </w:r>
          </w:p>
        </w:tc>
        <w:tc>
          <w:tcPr>
            <w:tcW w:w="97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5,08</w:t>
            </w:r>
          </w:p>
        </w:tc>
        <w:tc>
          <w:tcPr>
            <w:tcW w:w="114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6,78</w:t>
            </w:r>
          </w:p>
        </w:tc>
      </w:tr>
      <w:tr w:rsidR="004A2AFF" w:rsidRPr="004A2AFF" w:rsidTr="008D2BDA">
        <w:trPr>
          <w:trHeight w:val="317"/>
        </w:trPr>
        <w:tc>
          <w:tcPr>
            <w:tcW w:w="228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Мука пшеничная</w:t>
            </w:r>
          </w:p>
        </w:tc>
        <w:tc>
          <w:tcPr>
            <w:tcW w:w="80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7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909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3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11,25</w:t>
            </w:r>
          </w:p>
        </w:tc>
        <w:tc>
          <w:tcPr>
            <w:tcW w:w="8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73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35,63</w:t>
            </w:r>
          </w:p>
        </w:tc>
        <w:tc>
          <w:tcPr>
            <w:tcW w:w="97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0,40</w:t>
            </w:r>
          </w:p>
        </w:tc>
        <w:tc>
          <w:tcPr>
            <w:tcW w:w="114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0,53</w:t>
            </w:r>
          </w:p>
        </w:tc>
      </w:tr>
      <w:tr w:rsidR="004A2AFF" w:rsidRPr="004A2AFF" w:rsidTr="008D2BDA">
        <w:trPr>
          <w:trHeight w:val="255"/>
        </w:trPr>
        <w:tc>
          <w:tcPr>
            <w:tcW w:w="228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Крупа, бобовые</w:t>
            </w:r>
          </w:p>
        </w:tc>
        <w:tc>
          <w:tcPr>
            <w:tcW w:w="80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7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909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3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33,75</w:t>
            </w:r>
          </w:p>
        </w:tc>
        <w:tc>
          <w:tcPr>
            <w:tcW w:w="8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37,5</w:t>
            </w:r>
          </w:p>
        </w:tc>
        <w:tc>
          <w:tcPr>
            <w:tcW w:w="873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61,39</w:t>
            </w:r>
          </w:p>
        </w:tc>
        <w:tc>
          <w:tcPr>
            <w:tcW w:w="97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2,07</w:t>
            </w:r>
          </w:p>
        </w:tc>
        <w:tc>
          <w:tcPr>
            <w:tcW w:w="114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2,30</w:t>
            </w:r>
          </w:p>
        </w:tc>
      </w:tr>
      <w:tr w:rsidR="004A2AFF" w:rsidRPr="004A2AFF" w:rsidTr="008D2BDA">
        <w:trPr>
          <w:trHeight w:val="335"/>
        </w:trPr>
        <w:tc>
          <w:tcPr>
            <w:tcW w:w="228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Макаронные изделия</w:t>
            </w:r>
          </w:p>
        </w:tc>
        <w:tc>
          <w:tcPr>
            <w:tcW w:w="80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7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909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3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11,25</w:t>
            </w:r>
          </w:p>
        </w:tc>
        <w:tc>
          <w:tcPr>
            <w:tcW w:w="8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73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76,83</w:t>
            </w:r>
          </w:p>
        </w:tc>
        <w:tc>
          <w:tcPr>
            <w:tcW w:w="97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0,86</w:t>
            </w:r>
          </w:p>
        </w:tc>
        <w:tc>
          <w:tcPr>
            <w:tcW w:w="114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1,15</w:t>
            </w:r>
          </w:p>
        </w:tc>
      </w:tr>
      <w:tr w:rsidR="004A2AFF" w:rsidRPr="004A2AFF" w:rsidTr="008D2BDA">
        <w:trPr>
          <w:trHeight w:val="315"/>
        </w:trPr>
        <w:tc>
          <w:tcPr>
            <w:tcW w:w="228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Картофель</w:t>
            </w:r>
          </w:p>
        </w:tc>
        <w:tc>
          <w:tcPr>
            <w:tcW w:w="80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7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909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83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187,5</w:t>
            </w:r>
          </w:p>
        </w:tc>
        <w:tc>
          <w:tcPr>
            <w:tcW w:w="8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187,5</w:t>
            </w:r>
          </w:p>
        </w:tc>
        <w:tc>
          <w:tcPr>
            <w:tcW w:w="873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18,81</w:t>
            </w:r>
          </w:p>
        </w:tc>
        <w:tc>
          <w:tcPr>
            <w:tcW w:w="97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3,53</w:t>
            </w:r>
          </w:p>
        </w:tc>
        <w:tc>
          <w:tcPr>
            <w:tcW w:w="114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3,53</w:t>
            </w:r>
          </w:p>
        </w:tc>
      </w:tr>
      <w:tr w:rsidR="004A2AFF" w:rsidRPr="004A2AFF" w:rsidTr="008D2BDA">
        <w:trPr>
          <w:trHeight w:val="533"/>
        </w:trPr>
        <w:tc>
          <w:tcPr>
            <w:tcW w:w="228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Овощи свежие, зелень</w:t>
            </w:r>
          </w:p>
        </w:tc>
        <w:tc>
          <w:tcPr>
            <w:tcW w:w="80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7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909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83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262,5</w:t>
            </w:r>
          </w:p>
        </w:tc>
        <w:tc>
          <w:tcPr>
            <w:tcW w:w="8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873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109,37</w:t>
            </w:r>
          </w:p>
        </w:tc>
        <w:tc>
          <w:tcPr>
            <w:tcW w:w="97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28,71</w:t>
            </w:r>
          </w:p>
        </w:tc>
        <w:tc>
          <w:tcPr>
            <w:tcW w:w="114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32,81</w:t>
            </w:r>
          </w:p>
        </w:tc>
      </w:tr>
      <w:tr w:rsidR="004A2AFF" w:rsidRPr="004A2AFF" w:rsidTr="008D2BDA">
        <w:trPr>
          <w:trHeight w:val="177"/>
        </w:trPr>
        <w:tc>
          <w:tcPr>
            <w:tcW w:w="228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Фрукты свежие</w:t>
            </w:r>
          </w:p>
        </w:tc>
        <w:tc>
          <w:tcPr>
            <w:tcW w:w="80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7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09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3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109,93</w:t>
            </w:r>
          </w:p>
        </w:tc>
        <w:tc>
          <w:tcPr>
            <w:tcW w:w="97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16,49</w:t>
            </w:r>
          </w:p>
        </w:tc>
        <w:tc>
          <w:tcPr>
            <w:tcW w:w="114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16,49</w:t>
            </w:r>
          </w:p>
        </w:tc>
      </w:tr>
      <w:tr w:rsidR="004A2AFF" w:rsidRPr="004A2AFF" w:rsidTr="008D2BDA">
        <w:trPr>
          <w:trHeight w:val="541"/>
        </w:trPr>
        <w:tc>
          <w:tcPr>
            <w:tcW w:w="228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Фрукты сухие, в том числе шиповник</w:t>
            </w:r>
          </w:p>
        </w:tc>
        <w:tc>
          <w:tcPr>
            <w:tcW w:w="80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7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909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3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11,25</w:t>
            </w:r>
          </w:p>
        </w:tc>
        <w:tc>
          <w:tcPr>
            <w:tcW w:w="8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73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396,06</w:t>
            </w:r>
          </w:p>
        </w:tc>
        <w:tc>
          <w:tcPr>
            <w:tcW w:w="97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114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5,94</w:t>
            </w:r>
          </w:p>
        </w:tc>
      </w:tr>
      <w:tr w:rsidR="004A2AFF" w:rsidRPr="004A2AFF" w:rsidTr="008D2BDA">
        <w:trPr>
          <w:trHeight w:val="1265"/>
        </w:trPr>
        <w:tc>
          <w:tcPr>
            <w:tcW w:w="228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Соки плодово-овощные, напитки витаминизированные, в том числе инстантные</w:t>
            </w:r>
          </w:p>
        </w:tc>
        <w:tc>
          <w:tcPr>
            <w:tcW w:w="80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7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09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3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78,28</w:t>
            </w:r>
          </w:p>
        </w:tc>
        <w:tc>
          <w:tcPr>
            <w:tcW w:w="97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11,74</w:t>
            </w:r>
          </w:p>
        </w:tc>
        <w:tc>
          <w:tcPr>
            <w:tcW w:w="114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11,74</w:t>
            </w:r>
          </w:p>
        </w:tc>
      </w:tr>
      <w:tr w:rsidR="004A2AFF" w:rsidRPr="004A2AFF" w:rsidTr="008D2BDA">
        <w:trPr>
          <w:trHeight w:val="728"/>
        </w:trPr>
        <w:tc>
          <w:tcPr>
            <w:tcW w:w="228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Мясо жилованное (мясо на кости) 1-й категории</w:t>
            </w:r>
          </w:p>
        </w:tc>
        <w:tc>
          <w:tcPr>
            <w:tcW w:w="80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794" w:type="dxa"/>
            <w:shd w:val="clear" w:color="000000" w:fill="FFFFFF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909" w:type="dxa"/>
            <w:shd w:val="clear" w:color="000000" w:fill="FFFFFF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83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57,75</w:t>
            </w:r>
          </w:p>
        </w:tc>
        <w:tc>
          <w:tcPr>
            <w:tcW w:w="8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64,5</w:t>
            </w:r>
          </w:p>
        </w:tc>
        <w:tc>
          <w:tcPr>
            <w:tcW w:w="873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490,72</w:t>
            </w:r>
          </w:p>
        </w:tc>
        <w:tc>
          <w:tcPr>
            <w:tcW w:w="97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28,34</w:t>
            </w:r>
          </w:p>
        </w:tc>
        <w:tc>
          <w:tcPr>
            <w:tcW w:w="114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31,65</w:t>
            </w:r>
          </w:p>
        </w:tc>
      </w:tr>
      <w:tr w:rsidR="004A2AFF" w:rsidRPr="004A2AFF" w:rsidTr="008D2BDA">
        <w:trPr>
          <w:trHeight w:val="1265"/>
        </w:trPr>
        <w:tc>
          <w:tcPr>
            <w:tcW w:w="228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Цыплята 1-й категории потрошеные (куры 1-й категории потрошеные)</w:t>
            </w:r>
          </w:p>
        </w:tc>
        <w:tc>
          <w:tcPr>
            <w:tcW w:w="80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794" w:type="dxa"/>
            <w:shd w:val="clear" w:color="000000" w:fill="FFFFFF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909" w:type="dxa"/>
            <w:shd w:val="clear" w:color="000000" w:fill="FFFFFF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83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38,25</w:t>
            </w:r>
          </w:p>
        </w:tc>
        <w:tc>
          <w:tcPr>
            <w:tcW w:w="8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873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122,64</w:t>
            </w:r>
          </w:p>
        </w:tc>
        <w:tc>
          <w:tcPr>
            <w:tcW w:w="97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4,69</w:t>
            </w:r>
          </w:p>
        </w:tc>
        <w:tc>
          <w:tcPr>
            <w:tcW w:w="114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6,99</w:t>
            </w:r>
          </w:p>
        </w:tc>
      </w:tr>
      <w:tr w:rsidR="004A2AFF" w:rsidRPr="004A2AFF" w:rsidTr="008D2BDA">
        <w:trPr>
          <w:trHeight w:val="315"/>
        </w:trPr>
        <w:tc>
          <w:tcPr>
            <w:tcW w:w="228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Рыба (филе)</w:t>
            </w:r>
          </w:p>
        </w:tc>
        <w:tc>
          <w:tcPr>
            <w:tcW w:w="80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7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909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83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8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73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242,7</w:t>
            </w:r>
          </w:p>
        </w:tc>
        <w:tc>
          <w:tcPr>
            <w:tcW w:w="97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10,92</w:t>
            </w:r>
          </w:p>
        </w:tc>
        <w:tc>
          <w:tcPr>
            <w:tcW w:w="114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14,56</w:t>
            </w:r>
          </w:p>
        </w:tc>
      </w:tr>
      <w:tr w:rsidR="004A2AFF" w:rsidRPr="004A2AFF" w:rsidTr="008D2BDA">
        <w:trPr>
          <w:trHeight w:val="365"/>
        </w:trPr>
        <w:tc>
          <w:tcPr>
            <w:tcW w:w="228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Колбасные изделия</w:t>
            </w:r>
          </w:p>
        </w:tc>
        <w:tc>
          <w:tcPr>
            <w:tcW w:w="80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7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909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3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11,25</w:t>
            </w:r>
          </w:p>
        </w:tc>
        <w:tc>
          <w:tcPr>
            <w:tcW w:w="8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73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309,2</w:t>
            </w:r>
          </w:p>
        </w:tc>
        <w:tc>
          <w:tcPr>
            <w:tcW w:w="97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3,48</w:t>
            </w:r>
          </w:p>
        </w:tc>
        <w:tc>
          <w:tcPr>
            <w:tcW w:w="114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4,64</w:t>
            </w:r>
          </w:p>
        </w:tc>
      </w:tr>
      <w:tr w:rsidR="004A2AFF" w:rsidRPr="004A2AFF" w:rsidTr="008D2BDA">
        <w:trPr>
          <w:trHeight w:val="285"/>
        </w:trPr>
        <w:tc>
          <w:tcPr>
            <w:tcW w:w="228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Молоко (2,5%, 3,2%)</w:t>
            </w:r>
          </w:p>
        </w:tc>
        <w:tc>
          <w:tcPr>
            <w:tcW w:w="80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7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909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83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8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873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43,4</w:t>
            </w:r>
          </w:p>
        </w:tc>
        <w:tc>
          <w:tcPr>
            <w:tcW w:w="97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9,77</w:t>
            </w:r>
          </w:p>
        </w:tc>
        <w:tc>
          <w:tcPr>
            <w:tcW w:w="114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9,77</w:t>
            </w:r>
          </w:p>
        </w:tc>
      </w:tr>
      <w:tr w:rsidR="004A2AFF" w:rsidRPr="004A2AFF" w:rsidTr="008D2BDA">
        <w:trPr>
          <w:trHeight w:val="507"/>
        </w:trPr>
        <w:tc>
          <w:tcPr>
            <w:tcW w:w="228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Кисломолочные продукты</w:t>
            </w:r>
          </w:p>
        </w:tc>
        <w:tc>
          <w:tcPr>
            <w:tcW w:w="80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7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909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83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112,5</w:t>
            </w:r>
          </w:p>
        </w:tc>
        <w:tc>
          <w:tcPr>
            <w:tcW w:w="8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873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54,36</w:t>
            </w:r>
          </w:p>
        </w:tc>
        <w:tc>
          <w:tcPr>
            <w:tcW w:w="97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6,12</w:t>
            </w:r>
          </w:p>
        </w:tc>
        <w:tc>
          <w:tcPr>
            <w:tcW w:w="114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7,34</w:t>
            </w:r>
          </w:p>
        </w:tc>
      </w:tr>
      <w:tr w:rsidR="004A2AFF" w:rsidRPr="004A2AFF" w:rsidTr="008D2BDA">
        <w:trPr>
          <w:trHeight w:val="858"/>
        </w:trPr>
        <w:tc>
          <w:tcPr>
            <w:tcW w:w="228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Творог (массовая доля жира не более 9%)</w:t>
            </w:r>
          </w:p>
        </w:tc>
        <w:tc>
          <w:tcPr>
            <w:tcW w:w="80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7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09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3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37,5</w:t>
            </w:r>
          </w:p>
        </w:tc>
        <w:tc>
          <w:tcPr>
            <w:tcW w:w="8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873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268,49</w:t>
            </w:r>
          </w:p>
        </w:tc>
        <w:tc>
          <w:tcPr>
            <w:tcW w:w="97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10,07</w:t>
            </w:r>
          </w:p>
        </w:tc>
        <w:tc>
          <w:tcPr>
            <w:tcW w:w="114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12,08</w:t>
            </w:r>
          </w:p>
        </w:tc>
      </w:tr>
      <w:tr w:rsidR="004A2AFF" w:rsidRPr="004A2AFF" w:rsidTr="008D2BDA">
        <w:trPr>
          <w:trHeight w:val="315"/>
        </w:trPr>
        <w:tc>
          <w:tcPr>
            <w:tcW w:w="228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Сыр</w:t>
            </w:r>
          </w:p>
        </w:tc>
        <w:tc>
          <w:tcPr>
            <w:tcW w:w="80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7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09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3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7,5</w:t>
            </w:r>
          </w:p>
        </w:tc>
        <w:tc>
          <w:tcPr>
            <w:tcW w:w="8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73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431,4</w:t>
            </w:r>
          </w:p>
        </w:tc>
        <w:tc>
          <w:tcPr>
            <w:tcW w:w="97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3,24</w:t>
            </w:r>
          </w:p>
        </w:tc>
        <w:tc>
          <w:tcPr>
            <w:tcW w:w="114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3,88</w:t>
            </w:r>
          </w:p>
        </w:tc>
      </w:tr>
      <w:tr w:rsidR="004A2AFF" w:rsidRPr="004A2AFF" w:rsidTr="008D2BDA">
        <w:trPr>
          <w:trHeight w:val="839"/>
        </w:trPr>
        <w:tc>
          <w:tcPr>
            <w:tcW w:w="228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Сметана (массовая доля жира не менее 15%)</w:t>
            </w:r>
          </w:p>
        </w:tc>
        <w:tc>
          <w:tcPr>
            <w:tcW w:w="80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7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09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3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7,5</w:t>
            </w:r>
          </w:p>
        </w:tc>
        <w:tc>
          <w:tcPr>
            <w:tcW w:w="8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7,5</w:t>
            </w:r>
          </w:p>
        </w:tc>
        <w:tc>
          <w:tcPr>
            <w:tcW w:w="873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157,19</w:t>
            </w:r>
          </w:p>
        </w:tc>
        <w:tc>
          <w:tcPr>
            <w:tcW w:w="97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1,18</w:t>
            </w:r>
          </w:p>
        </w:tc>
        <w:tc>
          <w:tcPr>
            <w:tcW w:w="114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1,18</w:t>
            </w:r>
          </w:p>
        </w:tc>
      </w:tr>
      <w:tr w:rsidR="004A2AFF" w:rsidRPr="004A2AFF" w:rsidTr="008D2BDA">
        <w:trPr>
          <w:trHeight w:val="270"/>
        </w:trPr>
        <w:tc>
          <w:tcPr>
            <w:tcW w:w="228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Масло сливочное</w:t>
            </w:r>
          </w:p>
        </w:tc>
        <w:tc>
          <w:tcPr>
            <w:tcW w:w="80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7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9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83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22,5</w:t>
            </w:r>
          </w:p>
        </w:tc>
        <w:tc>
          <w:tcPr>
            <w:tcW w:w="8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26,25</w:t>
            </w:r>
          </w:p>
        </w:tc>
        <w:tc>
          <w:tcPr>
            <w:tcW w:w="873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401,83</w:t>
            </w:r>
          </w:p>
        </w:tc>
        <w:tc>
          <w:tcPr>
            <w:tcW w:w="97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9,04</w:t>
            </w:r>
          </w:p>
        </w:tc>
        <w:tc>
          <w:tcPr>
            <w:tcW w:w="114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10,55</w:t>
            </w:r>
          </w:p>
        </w:tc>
      </w:tr>
      <w:tr w:rsidR="004A2AFF" w:rsidRPr="004A2AFF" w:rsidTr="008D2BDA">
        <w:trPr>
          <w:trHeight w:val="349"/>
        </w:trPr>
        <w:tc>
          <w:tcPr>
            <w:tcW w:w="228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Масло растительное</w:t>
            </w:r>
          </w:p>
        </w:tc>
        <w:tc>
          <w:tcPr>
            <w:tcW w:w="80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7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909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3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11,25</w:t>
            </w:r>
          </w:p>
        </w:tc>
        <w:tc>
          <w:tcPr>
            <w:tcW w:w="8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13,5</w:t>
            </w:r>
          </w:p>
        </w:tc>
        <w:tc>
          <w:tcPr>
            <w:tcW w:w="873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109,84</w:t>
            </w:r>
          </w:p>
        </w:tc>
        <w:tc>
          <w:tcPr>
            <w:tcW w:w="97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1,24</w:t>
            </w:r>
          </w:p>
        </w:tc>
        <w:tc>
          <w:tcPr>
            <w:tcW w:w="114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1,48</w:t>
            </w:r>
          </w:p>
        </w:tc>
      </w:tr>
      <w:tr w:rsidR="004A2AFF" w:rsidRPr="004A2AFF" w:rsidTr="008D2BDA">
        <w:trPr>
          <w:trHeight w:val="315"/>
        </w:trPr>
        <w:tc>
          <w:tcPr>
            <w:tcW w:w="228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Яйцо</w:t>
            </w:r>
          </w:p>
        </w:tc>
        <w:tc>
          <w:tcPr>
            <w:tcW w:w="80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7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8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873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6,29</w:t>
            </w:r>
          </w:p>
        </w:tc>
        <w:tc>
          <w:tcPr>
            <w:tcW w:w="97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4,72</w:t>
            </w:r>
          </w:p>
        </w:tc>
        <w:tc>
          <w:tcPr>
            <w:tcW w:w="114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4,72</w:t>
            </w:r>
          </w:p>
        </w:tc>
      </w:tr>
      <w:tr w:rsidR="004A2AFF" w:rsidRPr="004A2AFF" w:rsidTr="008D2BDA">
        <w:trPr>
          <w:trHeight w:val="315"/>
        </w:trPr>
        <w:tc>
          <w:tcPr>
            <w:tcW w:w="228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Сахар</w:t>
            </w:r>
          </w:p>
        </w:tc>
        <w:tc>
          <w:tcPr>
            <w:tcW w:w="80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7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909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83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33,75</w:t>
            </w:r>
          </w:p>
        </w:tc>
        <w:tc>
          <w:tcPr>
            <w:tcW w:w="873" w:type="dxa"/>
            <w:shd w:val="clear" w:color="000000" w:fill="FFFFFF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56,00</w:t>
            </w:r>
          </w:p>
        </w:tc>
        <w:tc>
          <w:tcPr>
            <w:tcW w:w="97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1,68</w:t>
            </w:r>
          </w:p>
        </w:tc>
        <w:tc>
          <w:tcPr>
            <w:tcW w:w="114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1,89</w:t>
            </w:r>
          </w:p>
        </w:tc>
      </w:tr>
      <w:tr w:rsidR="004A2AFF" w:rsidRPr="004A2AFF" w:rsidTr="008D2BDA">
        <w:trPr>
          <w:trHeight w:val="615"/>
        </w:trPr>
        <w:tc>
          <w:tcPr>
            <w:tcW w:w="228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Кондитерские изделия</w:t>
            </w:r>
          </w:p>
        </w:tc>
        <w:tc>
          <w:tcPr>
            <w:tcW w:w="80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7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09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3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7,5</w:t>
            </w:r>
          </w:p>
        </w:tc>
        <w:tc>
          <w:tcPr>
            <w:tcW w:w="8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11,25</w:t>
            </w:r>
          </w:p>
        </w:tc>
        <w:tc>
          <w:tcPr>
            <w:tcW w:w="873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343,1</w:t>
            </w:r>
          </w:p>
        </w:tc>
        <w:tc>
          <w:tcPr>
            <w:tcW w:w="97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2,57</w:t>
            </w:r>
          </w:p>
        </w:tc>
        <w:tc>
          <w:tcPr>
            <w:tcW w:w="114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3,86</w:t>
            </w:r>
          </w:p>
        </w:tc>
      </w:tr>
      <w:tr w:rsidR="004A2AFF" w:rsidRPr="004A2AFF" w:rsidTr="008D2BDA">
        <w:trPr>
          <w:trHeight w:val="315"/>
        </w:trPr>
        <w:tc>
          <w:tcPr>
            <w:tcW w:w="228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Чай</w:t>
            </w:r>
          </w:p>
        </w:tc>
        <w:tc>
          <w:tcPr>
            <w:tcW w:w="80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7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909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83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8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873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800,75</w:t>
            </w:r>
          </w:p>
        </w:tc>
        <w:tc>
          <w:tcPr>
            <w:tcW w:w="97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4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</w:tr>
      <w:tr w:rsidR="004A2AFF" w:rsidRPr="004A2AFF" w:rsidTr="008D2BDA">
        <w:trPr>
          <w:trHeight w:val="315"/>
        </w:trPr>
        <w:tc>
          <w:tcPr>
            <w:tcW w:w="228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Какао</w:t>
            </w:r>
          </w:p>
        </w:tc>
        <w:tc>
          <w:tcPr>
            <w:tcW w:w="80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7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  <w:tc>
          <w:tcPr>
            <w:tcW w:w="909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  <w:tc>
          <w:tcPr>
            <w:tcW w:w="83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  <w:tc>
          <w:tcPr>
            <w:tcW w:w="8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  <w:tc>
          <w:tcPr>
            <w:tcW w:w="873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999,53</w:t>
            </w:r>
          </w:p>
        </w:tc>
        <w:tc>
          <w:tcPr>
            <w:tcW w:w="97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0,90</w:t>
            </w:r>
          </w:p>
        </w:tc>
        <w:tc>
          <w:tcPr>
            <w:tcW w:w="114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0,90</w:t>
            </w:r>
          </w:p>
        </w:tc>
      </w:tr>
      <w:tr w:rsidR="004A2AFF" w:rsidRPr="004A2AFF" w:rsidTr="008D2BDA">
        <w:trPr>
          <w:trHeight w:val="533"/>
        </w:trPr>
        <w:tc>
          <w:tcPr>
            <w:tcW w:w="228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Дрожжи хлебопекарные</w:t>
            </w:r>
          </w:p>
        </w:tc>
        <w:tc>
          <w:tcPr>
            <w:tcW w:w="80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7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3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8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873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0,53</w:t>
            </w:r>
          </w:p>
        </w:tc>
        <w:tc>
          <w:tcPr>
            <w:tcW w:w="97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0,40</w:t>
            </w:r>
          </w:p>
        </w:tc>
        <w:tc>
          <w:tcPr>
            <w:tcW w:w="114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0,80</w:t>
            </w:r>
          </w:p>
        </w:tc>
      </w:tr>
      <w:tr w:rsidR="004A2AFF" w:rsidRPr="004A2AFF" w:rsidTr="008D2BDA">
        <w:trPr>
          <w:trHeight w:val="315"/>
        </w:trPr>
        <w:tc>
          <w:tcPr>
            <w:tcW w:w="228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Соль</w:t>
            </w:r>
          </w:p>
        </w:tc>
        <w:tc>
          <w:tcPr>
            <w:tcW w:w="80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7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09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3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8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5,25</w:t>
            </w:r>
          </w:p>
        </w:tc>
        <w:tc>
          <w:tcPr>
            <w:tcW w:w="873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12,68</w:t>
            </w:r>
          </w:p>
        </w:tc>
        <w:tc>
          <w:tcPr>
            <w:tcW w:w="97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0,05</w:t>
            </w:r>
          </w:p>
        </w:tc>
        <w:tc>
          <w:tcPr>
            <w:tcW w:w="114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</w:tr>
      <w:tr w:rsidR="004A2AFF" w:rsidRPr="004A2AFF" w:rsidTr="008D2BDA">
        <w:trPr>
          <w:trHeight w:val="315"/>
        </w:trPr>
        <w:tc>
          <w:tcPr>
            <w:tcW w:w="228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80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9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4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3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174,28</w:t>
            </w:r>
          </w:p>
        </w:tc>
        <w:tc>
          <w:tcPr>
            <w:tcW w:w="114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201,31</w:t>
            </w:r>
          </w:p>
        </w:tc>
      </w:tr>
      <w:tr w:rsidR="004A2AFF" w:rsidRPr="004A2AFF" w:rsidTr="008D2BDA">
        <w:trPr>
          <w:trHeight w:val="315"/>
        </w:trPr>
        <w:tc>
          <w:tcPr>
            <w:tcW w:w="7391" w:type="dxa"/>
            <w:gridSpan w:val="7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Итого на 18 дней</w:t>
            </w:r>
          </w:p>
        </w:tc>
        <w:tc>
          <w:tcPr>
            <w:tcW w:w="97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3137,0</w:t>
            </w:r>
          </w:p>
        </w:tc>
        <w:tc>
          <w:tcPr>
            <w:tcW w:w="114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3623,6</w:t>
            </w:r>
          </w:p>
        </w:tc>
      </w:tr>
      <w:tr w:rsidR="004A2AFF" w:rsidRPr="004A2AFF" w:rsidTr="008D2BDA">
        <w:trPr>
          <w:trHeight w:val="315"/>
        </w:trPr>
        <w:tc>
          <w:tcPr>
            <w:tcW w:w="7391" w:type="dxa"/>
            <w:gridSpan w:val="7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Итого на 7 дней</w:t>
            </w:r>
          </w:p>
        </w:tc>
        <w:tc>
          <w:tcPr>
            <w:tcW w:w="976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1220,0</w:t>
            </w:r>
          </w:p>
        </w:tc>
        <w:tc>
          <w:tcPr>
            <w:tcW w:w="1141" w:type="dxa"/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1409,2</w:t>
            </w:r>
          </w:p>
        </w:tc>
      </w:tr>
    </w:tbl>
    <w:p w:rsidR="004A2AFF" w:rsidRDefault="004A2AFF" w:rsidP="00487508">
      <w:pPr>
        <w:pStyle w:val="a6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A2A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2AFF" w:rsidRDefault="004A2AFF" w:rsidP="004A2AFF">
      <w:pPr>
        <w:spacing w:after="0" w:line="240" w:lineRule="exact"/>
        <w:ind w:firstLine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A2AFF" w:rsidRDefault="004A2AFF" w:rsidP="004A2AFF">
      <w:pPr>
        <w:spacing w:after="0" w:line="240" w:lineRule="exact"/>
        <w:ind w:firstLine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A2AFF" w:rsidRDefault="004A2AFF" w:rsidP="004A2AFF">
      <w:pPr>
        <w:spacing w:after="0" w:line="240" w:lineRule="exact"/>
        <w:ind w:firstLine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Перми </w:t>
      </w:r>
    </w:p>
    <w:p w:rsidR="004A2AFF" w:rsidRDefault="004A2AFF" w:rsidP="00DE192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A2AFF" w:rsidRPr="004A2AFF" w:rsidRDefault="004A2AFF" w:rsidP="004A2AFF">
      <w:pPr>
        <w:spacing w:after="0" w:line="240" w:lineRule="exact"/>
        <w:ind w:firstLine="5103"/>
        <w:rPr>
          <w:rFonts w:ascii="Times New Roman" w:hAnsi="Times New Roman" w:cs="Times New Roman"/>
          <w:sz w:val="28"/>
          <w:szCs w:val="28"/>
        </w:rPr>
      </w:pPr>
    </w:p>
    <w:p w:rsidR="004A2AFF" w:rsidRDefault="004A2AFF" w:rsidP="001C341F">
      <w:pPr>
        <w:pStyle w:val="a6"/>
        <w:spacing w:line="240" w:lineRule="exact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</w:t>
      </w:r>
    </w:p>
    <w:p w:rsidR="004A2AFF" w:rsidRDefault="004A2AFF" w:rsidP="001C341F">
      <w:pPr>
        <w:pStyle w:val="a6"/>
        <w:spacing w:line="240" w:lineRule="exact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расходов на хозяйственные нужды на 1 ребенка</w:t>
      </w:r>
    </w:p>
    <w:tbl>
      <w:tblPr>
        <w:tblW w:w="12460" w:type="dxa"/>
        <w:tblInd w:w="98" w:type="dxa"/>
        <w:tblLook w:val="04A0" w:firstRow="1" w:lastRow="0" w:firstColumn="1" w:lastColumn="0" w:noHBand="0" w:noVBand="1"/>
      </w:tblPr>
      <w:tblGrid>
        <w:gridCol w:w="2832"/>
        <w:gridCol w:w="1068"/>
        <w:gridCol w:w="950"/>
        <w:gridCol w:w="950"/>
        <w:gridCol w:w="950"/>
        <w:gridCol w:w="950"/>
        <w:gridCol w:w="952"/>
        <w:gridCol w:w="952"/>
        <w:gridCol w:w="952"/>
        <w:gridCol w:w="952"/>
        <w:gridCol w:w="952"/>
      </w:tblGrid>
      <w:tr w:rsidR="004A2AFF" w:rsidRPr="004A2AFF" w:rsidTr="004A2AFF">
        <w:trPr>
          <w:trHeight w:val="315"/>
        </w:trPr>
        <w:tc>
          <w:tcPr>
            <w:tcW w:w="2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Наименование затрат</w:t>
            </w:r>
          </w:p>
        </w:tc>
        <w:tc>
          <w:tcPr>
            <w:tcW w:w="10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Ед. изм.</w:t>
            </w:r>
          </w:p>
        </w:tc>
        <w:tc>
          <w:tcPr>
            <w:tcW w:w="38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Количество на 1 ребенка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Цена за ед., руб.</w:t>
            </w:r>
          </w:p>
        </w:tc>
        <w:tc>
          <w:tcPr>
            <w:tcW w:w="38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Стоимость на 1 ребенка, руб.</w:t>
            </w:r>
          </w:p>
        </w:tc>
      </w:tr>
      <w:tr w:rsidR="004A2AFF" w:rsidRPr="004A2AFF" w:rsidTr="004A2AFF">
        <w:trPr>
          <w:trHeight w:val="645"/>
        </w:trPr>
        <w:tc>
          <w:tcPr>
            <w:tcW w:w="2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для детей в возрасте 7-10 лет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для детей в возрасте 11 лет и старше</w:t>
            </w: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для детей в возрасте 7-10 лет</w:t>
            </w:r>
          </w:p>
        </w:tc>
        <w:tc>
          <w:tcPr>
            <w:tcW w:w="19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для детей в возрасте 11 лет и старше</w:t>
            </w:r>
          </w:p>
        </w:tc>
      </w:tr>
      <w:tr w:rsidR="004A2AFF" w:rsidRPr="004A2AFF" w:rsidTr="00593C47">
        <w:trPr>
          <w:trHeight w:val="315"/>
        </w:trPr>
        <w:tc>
          <w:tcPr>
            <w:tcW w:w="28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18 дней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7 дней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18 дней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7 дней</w:t>
            </w: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18 дней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7 дней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18 дней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7 дней</w:t>
            </w:r>
          </w:p>
        </w:tc>
      </w:tr>
      <w:tr w:rsidR="004A2AFF" w:rsidRPr="004A2AFF" w:rsidTr="00593C47">
        <w:trPr>
          <w:trHeight w:val="31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4A2AFF" w:rsidRPr="004A2AFF" w:rsidTr="00593C47">
        <w:trPr>
          <w:trHeight w:val="39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Туалетная бумага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рулон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116,5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30,29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15,15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30,29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12,82</w:t>
            </w:r>
          </w:p>
        </w:tc>
      </w:tr>
      <w:tr w:rsidR="004A2AFF" w:rsidRPr="004A2AFF" w:rsidTr="00593C47">
        <w:trPr>
          <w:trHeight w:val="33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Полотенца бумажные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0,22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0,22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48,9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10,76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5,38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10,76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5,38</w:t>
            </w:r>
          </w:p>
        </w:tc>
      </w:tr>
      <w:tr w:rsidR="004A2AFF" w:rsidRPr="004A2AFF" w:rsidTr="00593C47">
        <w:trPr>
          <w:trHeight w:val="39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Мешки для мусора 30 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0,08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0,08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32,47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5,20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2,60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5,20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2,60</w:t>
            </w:r>
          </w:p>
        </w:tc>
      </w:tr>
      <w:tr w:rsidR="004A2AFF" w:rsidRPr="004A2AFF" w:rsidTr="00593C47">
        <w:trPr>
          <w:trHeight w:val="36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Мыло-пена (1 л)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60,06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7,81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7,81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7,81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7,81</w:t>
            </w:r>
          </w:p>
        </w:tc>
      </w:tr>
      <w:tr w:rsidR="004A2AFF" w:rsidRPr="004A2AFF" w:rsidTr="00593C47">
        <w:trPr>
          <w:trHeight w:val="57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Форпост-гель санитарный (750 л)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0,09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0,09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46,04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7,83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4,14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7,83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4,14</w:t>
            </w:r>
          </w:p>
        </w:tc>
      </w:tr>
      <w:tr w:rsidR="004A2AFF" w:rsidRPr="004A2AFF" w:rsidTr="00593C47">
        <w:trPr>
          <w:trHeight w:val="39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Перчатки латексные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пара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18,45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4,98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2,40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4,98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2,03</w:t>
            </w:r>
          </w:p>
        </w:tc>
      </w:tr>
      <w:tr w:rsidR="004A2AFF" w:rsidRPr="004A2AFF" w:rsidTr="00593C47">
        <w:trPr>
          <w:trHeight w:val="37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Холстопрошивное полотно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метр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0,54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0,54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0,54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0,54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47,09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25,43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25,43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25,43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25,43</w:t>
            </w:r>
          </w:p>
        </w:tc>
      </w:tr>
      <w:tr w:rsidR="004A2AFF" w:rsidRPr="004A2AFF" w:rsidTr="00593C47">
        <w:trPr>
          <w:trHeight w:val="63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Салфетка вискозная (упаковка 3 шт.)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0,08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0,08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22,55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3,61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1,80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3,61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1,80</w:t>
            </w:r>
          </w:p>
        </w:tc>
      </w:tr>
      <w:tr w:rsidR="004A2AFF" w:rsidRPr="004A2AFF" w:rsidTr="00593C47">
        <w:trPr>
          <w:trHeight w:val="36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Одноразовые стаканы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0,67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0,71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</w:tr>
      <w:tr w:rsidR="004A2AFF" w:rsidRPr="004A2AFF" w:rsidTr="00593C47">
        <w:trPr>
          <w:trHeight w:val="315"/>
        </w:trPr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96,4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65,2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96,4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AFF" w:rsidRPr="004A2AFF" w:rsidRDefault="004A2AFF" w:rsidP="004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2AFF">
              <w:rPr>
                <w:rFonts w:ascii="Times New Roman" w:eastAsia="Times New Roman" w:hAnsi="Times New Roman" w:cs="Times New Roman"/>
                <w:color w:val="000000"/>
              </w:rPr>
              <w:t>62,5</w:t>
            </w:r>
          </w:p>
        </w:tc>
      </w:tr>
    </w:tbl>
    <w:p w:rsidR="00593C47" w:rsidRDefault="00593C47" w:rsidP="00487508">
      <w:pPr>
        <w:pStyle w:val="a6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93C47" w:rsidSect="004A2AFF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593C47" w:rsidRDefault="00593C47" w:rsidP="000B4434">
      <w:pPr>
        <w:spacing w:after="0" w:line="240" w:lineRule="exact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93C47" w:rsidRDefault="00593C47" w:rsidP="000B4434">
      <w:pPr>
        <w:spacing w:after="0" w:line="240" w:lineRule="exact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93C47" w:rsidRDefault="00593C47" w:rsidP="000B4434">
      <w:pPr>
        <w:spacing w:after="0" w:line="240" w:lineRule="exact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Перми </w:t>
      </w:r>
    </w:p>
    <w:p w:rsidR="00593C47" w:rsidRDefault="00593C47" w:rsidP="000B4434">
      <w:pPr>
        <w:spacing w:after="0" w:line="240" w:lineRule="exact"/>
        <w:ind w:firstLine="5954"/>
        <w:rPr>
          <w:rFonts w:ascii="Times New Roman" w:hAnsi="Times New Roman" w:cs="Times New Roman"/>
          <w:sz w:val="28"/>
          <w:szCs w:val="28"/>
        </w:rPr>
      </w:pPr>
    </w:p>
    <w:p w:rsidR="00DE1921" w:rsidRDefault="00DE1921" w:rsidP="000B4434">
      <w:pPr>
        <w:spacing w:after="0" w:line="240" w:lineRule="exact"/>
        <w:ind w:firstLine="5954"/>
        <w:rPr>
          <w:rFonts w:ascii="Times New Roman" w:hAnsi="Times New Roman" w:cs="Times New Roman"/>
          <w:sz w:val="28"/>
          <w:szCs w:val="28"/>
        </w:rPr>
      </w:pPr>
    </w:p>
    <w:p w:rsidR="00593C47" w:rsidRPr="00593C47" w:rsidRDefault="00593C47" w:rsidP="00593C4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3C47">
        <w:rPr>
          <w:rFonts w:ascii="Times New Roman" w:eastAsia="Times New Roman" w:hAnsi="Times New Roman" w:cs="Times New Roman"/>
          <w:sz w:val="28"/>
          <w:szCs w:val="28"/>
        </w:rPr>
        <w:t>РАСЧЕТ</w:t>
      </w:r>
    </w:p>
    <w:p w:rsidR="00593C47" w:rsidRPr="00593C47" w:rsidRDefault="00593C47" w:rsidP="00593C4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3C47">
        <w:rPr>
          <w:rFonts w:ascii="Times New Roman" w:eastAsia="Times New Roman" w:hAnsi="Times New Roman" w:cs="Times New Roman"/>
          <w:sz w:val="28"/>
          <w:szCs w:val="28"/>
        </w:rPr>
        <w:t>расходов на культурно-массовые мероприятия на 1 ребенка</w:t>
      </w:r>
    </w:p>
    <w:p w:rsidR="00593C47" w:rsidRPr="00593C47" w:rsidRDefault="00593C47" w:rsidP="00593C4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3C47">
        <w:rPr>
          <w:rFonts w:ascii="Times New Roman" w:eastAsia="Times New Roman" w:hAnsi="Times New Roman" w:cs="Times New Roman"/>
          <w:sz w:val="28"/>
          <w:szCs w:val="28"/>
        </w:rPr>
        <w:t>при продолжительности смены лагеря досуга и отдыха 18 дней</w:t>
      </w:r>
    </w:p>
    <w:p w:rsidR="004A2AFF" w:rsidRDefault="004A2AFF" w:rsidP="00593C47">
      <w:pPr>
        <w:pStyle w:val="a6"/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24" w:type="dxa"/>
        <w:tblInd w:w="98" w:type="dxa"/>
        <w:tblLook w:val="04A0" w:firstRow="1" w:lastRow="0" w:firstColumn="1" w:lastColumn="0" w:noHBand="0" w:noVBand="1"/>
      </w:tblPr>
      <w:tblGrid>
        <w:gridCol w:w="4595"/>
        <w:gridCol w:w="1063"/>
        <w:gridCol w:w="1076"/>
        <w:gridCol w:w="946"/>
        <w:gridCol w:w="1069"/>
        <w:gridCol w:w="1075"/>
      </w:tblGrid>
      <w:tr w:rsidR="00593C47" w:rsidRPr="00593C47" w:rsidTr="00593C47">
        <w:trPr>
          <w:trHeight w:val="315"/>
        </w:trPr>
        <w:tc>
          <w:tcPr>
            <w:tcW w:w="4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21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Количество мероприятий на 1 ребенка, шт.</w:t>
            </w:r>
          </w:p>
        </w:tc>
        <w:tc>
          <w:tcPr>
            <w:tcW w:w="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Цена за ед., руб.</w:t>
            </w:r>
          </w:p>
        </w:tc>
        <w:tc>
          <w:tcPr>
            <w:tcW w:w="21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Стоимость на 1 ребенка, руб.</w:t>
            </w:r>
          </w:p>
        </w:tc>
      </w:tr>
      <w:tr w:rsidR="00593C47" w:rsidRPr="00593C47" w:rsidTr="00593C47">
        <w:trPr>
          <w:trHeight w:val="1515"/>
        </w:trPr>
        <w:tc>
          <w:tcPr>
            <w:tcW w:w="45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3C47" w:rsidRPr="00593C47" w:rsidRDefault="00593C47" w:rsidP="0059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для детей в возрасте 7-10 лет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для детей в возрасте 11 лет и старше</w:t>
            </w:r>
          </w:p>
        </w:tc>
        <w:tc>
          <w:tcPr>
            <w:tcW w:w="9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3C47" w:rsidRPr="00593C47" w:rsidRDefault="00593C47" w:rsidP="0059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для детей в возрасте 7-10 лет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для детей в возрасте 11 лет и старше</w:t>
            </w:r>
          </w:p>
        </w:tc>
      </w:tr>
      <w:tr w:rsidR="00593C47" w:rsidRPr="00593C47" w:rsidTr="00593C47">
        <w:trPr>
          <w:trHeight w:val="315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593C47" w:rsidRPr="00593C47" w:rsidTr="00593C47">
        <w:trPr>
          <w:trHeight w:val="660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КГАУК "Пермский государственный краевой киноцентр "Пермкино"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</w:tr>
      <w:tr w:rsidR="00593C47" w:rsidRPr="00593C47" w:rsidTr="00593C47">
        <w:trPr>
          <w:trHeight w:val="330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МАУК "Пермский театр юного зрителя"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</w:tr>
      <w:tr w:rsidR="00593C47" w:rsidRPr="00593C47" w:rsidTr="00593C47">
        <w:trPr>
          <w:trHeight w:val="345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МАУК города Перми "Пермский планетарий"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</w:tr>
      <w:tr w:rsidR="00593C47" w:rsidRPr="00593C47" w:rsidTr="00593C47">
        <w:trPr>
          <w:trHeight w:val="555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Экскурсия в ГКБУ "Пермский краеведческий музей"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593C47" w:rsidRPr="00593C47" w:rsidTr="00593C47">
        <w:trPr>
          <w:trHeight w:val="390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ООО "Вэри Вэлли"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360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593C47" w:rsidRPr="00593C47" w:rsidTr="00593C47">
        <w:trPr>
          <w:trHeight w:val="315"/>
        </w:trPr>
        <w:tc>
          <w:tcPr>
            <w:tcW w:w="7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Итого на 18 дней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1010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</w:tr>
    </w:tbl>
    <w:p w:rsidR="00593C47" w:rsidRDefault="00593C47" w:rsidP="00593C4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93C47" w:rsidRPr="00593C47" w:rsidRDefault="00593C47" w:rsidP="00593C4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3C47">
        <w:rPr>
          <w:rFonts w:ascii="Times New Roman" w:eastAsia="Times New Roman" w:hAnsi="Times New Roman" w:cs="Times New Roman"/>
          <w:sz w:val="28"/>
          <w:szCs w:val="28"/>
        </w:rPr>
        <w:t>РАСЧЕТ</w:t>
      </w:r>
    </w:p>
    <w:p w:rsidR="00593C47" w:rsidRPr="00593C47" w:rsidRDefault="00593C47" w:rsidP="00593C4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3C47">
        <w:rPr>
          <w:rFonts w:ascii="Times New Roman" w:eastAsia="Times New Roman" w:hAnsi="Times New Roman" w:cs="Times New Roman"/>
          <w:sz w:val="28"/>
          <w:szCs w:val="28"/>
        </w:rPr>
        <w:t>расходов на культурно-массовые мероприятия на 1 ребенка</w:t>
      </w:r>
    </w:p>
    <w:p w:rsidR="00593C47" w:rsidRDefault="00593C47" w:rsidP="00593C4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93C47">
        <w:rPr>
          <w:rFonts w:ascii="Times New Roman" w:eastAsia="Times New Roman" w:hAnsi="Times New Roman" w:cs="Times New Roman"/>
          <w:sz w:val="28"/>
          <w:szCs w:val="28"/>
        </w:rPr>
        <w:t xml:space="preserve">при продолжительности смены лагеря досуга и отдыха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93C47">
        <w:rPr>
          <w:rFonts w:ascii="Times New Roman" w:eastAsia="Times New Roman" w:hAnsi="Times New Roman" w:cs="Times New Roman"/>
          <w:sz w:val="28"/>
          <w:szCs w:val="28"/>
        </w:rPr>
        <w:t xml:space="preserve"> дней</w:t>
      </w:r>
    </w:p>
    <w:p w:rsidR="00593C47" w:rsidRPr="00593C47" w:rsidRDefault="00593C47" w:rsidP="00593C4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5"/>
        <w:gridCol w:w="1016"/>
        <w:gridCol w:w="1016"/>
        <w:gridCol w:w="941"/>
        <w:gridCol w:w="1016"/>
        <w:gridCol w:w="1016"/>
      </w:tblGrid>
      <w:tr w:rsidR="00593C47" w:rsidRPr="00593C47" w:rsidTr="00593C47">
        <w:trPr>
          <w:trHeight w:val="315"/>
        </w:trPr>
        <w:tc>
          <w:tcPr>
            <w:tcW w:w="4800" w:type="dxa"/>
            <w:vMerge w:val="restart"/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1920" w:type="dxa"/>
            <w:gridSpan w:val="2"/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Количество мероприятий на 1 ребенка, шт.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Цена за ед., руб.</w:t>
            </w:r>
          </w:p>
        </w:tc>
        <w:tc>
          <w:tcPr>
            <w:tcW w:w="1920" w:type="dxa"/>
            <w:gridSpan w:val="2"/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Стоимость на 1 ребенка, руб.</w:t>
            </w:r>
          </w:p>
        </w:tc>
      </w:tr>
      <w:tr w:rsidR="00593C47" w:rsidRPr="00593C47" w:rsidTr="00593C47">
        <w:trPr>
          <w:trHeight w:val="1515"/>
        </w:trPr>
        <w:tc>
          <w:tcPr>
            <w:tcW w:w="4800" w:type="dxa"/>
            <w:vMerge/>
            <w:vAlign w:val="center"/>
            <w:hideMark/>
          </w:tcPr>
          <w:p w:rsidR="00593C47" w:rsidRPr="00593C47" w:rsidRDefault="00593C47" w:rsidP="0059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для детей в возрасте 7-10 лет</w:t>
            </w:r>
          </w:p>
        </w:tc>
        <w:tc>
          <w:tcPr>
            <w:tcW w:w="960" w:type="dxa"/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для детей в возрасте 11 лет и старше</w:t>
            </w:r>
          </w:p>
        </w:tc>
        <w:tc>
          <w:tcPr>
            <w:tcW w:w="960" w:type="dxa"/>
            <w:vMerge/>
            <w:vAlign w:val="center"/>
            <w:hideMark/>
          </w:tcPr>
          <w:p w:rsidR="00593C47" w:rsidRPr="00593C47" w:rsidRDefault="00593C47" w:rsidP="0059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для детей в возрасте 7-10 лет</w:t>
            </w:r>
          </w:p>
        </w:tc>
        <w:tc>
          <w:tcPr>
            <w:tcW w:w="960" w:type="dxa"/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для детей в возрасте 11 лет и старше</w:t>
            </w:r>
          </w:p>
        </w:tc>
      </w:tr>
      <w:tr w:rsidR="00593C47" w:rsidRPr="00593C47" w:rsidTr="00593C47">
        <w:trPr>
          <w:trHeight w:val="315"/>
        </w:trPr>
        <w:tc>
          <w:tcPr>
            <w:tcW w:w="4800" w:type="dxa"/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593C47" w:rsidRPr="00593C47" w:rsidTr="00593C47">
        <w:trPr>
          <w:trHeight w:val="630"/>
        </w:trPr>
        <w:tc>
          <w:tcPr>
            <w:tcW w:w="4800" w:type="dxa"/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КГАУК "Пермский государственный краевой киноцентр "Пермкино"</w:t>
            </w:r>
          </w:p>
        </w:tc>
        <w:tc>
          <w:tcPr>
            <w:tcW w:w="960" w:type="dxa"/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960" w:type="dxa"/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960" w:type="dxa"/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593C47" w:rsidRPr="00593C47" w:rsidTr="00593C47">
        <w:trPr>
          <w:trHeight w:val="270"/>
        </w:trPr>
        <w:tc>
          <w:tcPr>
            <w:tcW w:w="4800" w:type="dxa"/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МАУК города Перми "Пермский планетарий"</w:t>
            </w:r>
          </w:p>
        </w:tc>
        <w:tc>
          <w:tcPr>
            <w:tcW w:w="960" w:type="dxa"/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960" w:type="dxa"/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960" w:type="dxa"/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</w:tr>
      <w:tr w:rsidR="00593C47" w:rsidRPr="00593C47" w:rsidTr="00593C47">
        <w:trPr>
          <w:trHeight w:val="330"/>
        </w:trPr>
        <w:tc>
          <w:tcPr>
            <w:tcW w:w="4800" w:type="dxa"/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ООО "Вэри Вэлли"</w:t>
            </w:r>
          </w:p>
        </w:tc>
        <w:tc>
          <w:tcPr>
            <w:tcW w:w="960" w:type="dxa"/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960" w:type="dxa"/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960" w:type="dxa"/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593C47" w:rsidRPr="00593C47" w:rsidTr="00593C47">
        <w:trPr>
          <w:trHeight w:val="315"/>
        </w:trPr>
        <w:tc>
          <w:tcPr>
            <w:tcW w:w="7680" w:type="dxa"/>
            <w:gridSpan w:val="4"/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Итого на 7 дней</w:t>
            </w:r>
          </w:p>
        </w:tc>
        <w:tc>
          <w:tcPr>
            <w:tcW w:w="960" w:type="dxa"/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360</w:t>
            </w:r>
          </w:p>
        </w:tc>
        <w:tc>
          <w:tcPr>
            <w:tcW w:w="960" w:type="dxa"/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</w:tr>
    </w:tbl>
    <w:p w:rsidR="00593C47" w:rsidRDefault="00593C47" w:rsidP="00487508">
      <w:pPr>
        <w:pStyle w:val="a6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93C47" w:rsidSect="00593C47">
          <w:pgSz w:w="11906" w:h="16838"/>
          <w:pgMar w:top="1134" w:right="709" w:bottom="1134" w:left="850" w:header="708" w:footer="708" w:gutter="0"/>
          <w:cols w:space="708"/>
          <w:docGrid w:linePitch="360"/>
        </w:sectPr>
      </w:pPr>
    </w:p>
    <w:p w:rsidR="00593C47" w:rsidRPr="00593C47" w:rsidRDefault="00593C47" w:rsidP="000B4434">
      <w:pPr>
        <w:widowControl w:val="0"/>
        <w:autoSpaceDE w:val="0"/>
        <w:autoSpaceDN w:val="0"/>
        <w:adjustRightInd w:val="0"/>
        <w:spacing w:after="0" w:line="240" w:lineRule="exact"/>
        <w:ind w:firstLine="9639"/>
        <w:outlineLvl w:val="1"/>
        <w:rPr>
          <w:rFonts w:ascii="Times New Roman" w:hAnsi="Times New Roman" w:cs="Times New Roman"/>
          <w:sz w:val="28"/>
          <w:szCs w:val="28"/>
        </w:rPr>
      </w:pPr>
      <w:r w:rsidRPr="00593C4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C08AC">
        <w:rPr>
          <w:rFonts w:ascii="Times New Roman" w:hAnsi="Times New Roman" w:cs="Times New Roman"/>
          <w:sz w:val="28"/>
          <w:szCs w:val="28"/>
        </w:rPr>
        <w:t>4</w:t>
      </w:r>
    </w:p>
    <w:p w:rsidR="00593C47" w:rsidRPr="00593C47" w:rsidRDefault="00593C47" w:rsidP="000B4434">
      <w:pPr>
        <w:widowControl w:val="0"/>
        <w:autoSpaceDE w:val="0"/>
        <w:autoSpaceDN w:val="0"/>
        <w:adjustRightInd w:val="0"/>
        <w:spacing w:after="0" w:line="240" w:lineRule="exact"/>
        <w:ind w:firstLine="9639"/>
        <w:outlineLvl w:val="1"/>
        <w:rPr>
          <w:rFonts w:ascii="Times New Roman" w:hAnsi="Times New Roman" w:cs="Times New Roman"/>
          <w:sz w:val="28"/>
          <w:szCs w:val="28"/>
        </w:rPr>
      </w:pPr>
      <w:r w:rsidRPr="00593C4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93C47" w:rsidRPr="00593C47" w:rsidRDefault="00593C47" w:rsidP="000B4434">
      <w:pPr>
        <w:widowControl w:val="0"/>
        <w:autoSpaceDE w:val="0"/>
        <w:autoSpaceDN w:val="0"/>
        <w:adjustRightInd w:val="0"/>
        <w:spacing w:after="0" w:line="240" w:lineRule="exact"/>
        <w:ind w:firstLine="9639"/>
        <w:outlineLvl w:val="1"/>
        <w:rPr>
          <w:rFonts w:ascii="Times New Roman" w:hAnsi="Times New Roman" w:cs="Times New Roman"/>
          <w:sz w:val="28"/>
          <w:szCs w:val="28"/>
        </w:rPr>
      </w:pPr>
      <w:r w:rsidRPr="00593C47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593C47" w:rsidRPr="00593C47" w:rsidRDefault="00593C47" w:rsidP="000B4434">
      <w:pPr>
        <w:widowControl w:val="0"/>
        <w:autoSpaceDE w:val="0"/>
        <w:autoSpaceDN w:val="0"/>
        <w:adjustRightInd w:val="0"/>
        <w:spacing w:after="0" w:line="240" w:lineRule="exact"/>
        <w:ind w:firstLine="9639"/>
        <w:outlineLvl w:val="1"/>
        <w:rPr>
          <w:rFonts w:ascii="Times New Roman" w:hAnsi="Times New Roman" w:cs="Times New Roman"/>
          <w:sz w:val="28"/>
          <w:szCs w:val="28"/>
        </w:rPr>
      </w:pPr>
    </w:p>
    <w:p w:rsidR="001C341F" w:rsidRDefault="001C341F" w:rsidP="00593C47">
      <w:pPr>
        <w:pStyle w:val="a6"/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C47" w:rsidRDefault="001C341F" w:rsidP="001C341F">
      <w:pPr>
        <w:pStyle w:val="a6"/>
        <w:spacing w:after="0" w:line="240" w:lineRule="exact"/>
        <w:ind w:left="107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РАЗМЕР</w:t>
      </w:r>
    </w:p>
    <w:p w:rsidR="001C341F" w:rsidRDefault="001C341F" w:rsidP="001C341F">
      <w:pPr>
        <w:pStyle w:val="a6"/>
        <w:spacing w:after="0" w:line="240" w:lineRule="exact"/>
        <w:ind w:left="107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расходов на организацию отдыха детей в лагере досуга и отдыха на 1 ребенка на 2016 год </w:t>
      </w:r>
    </w:p>
    <w:p w:rsidR="001C341F" w:rsidRDefault="001C341F" w:rsidP="001C341F">
      <w:pPr>
        <w:pStyle w:val="a6"/>
        <w:spacing w:after="0" w:line="240" w:lineRule="exact"/>
        <w:ind w:left="107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плановый период 2017 и 2018 годов</w:t>
      </w:r>
    </w:p>
    <w:p w:rsidR="001C341F" w:rsidRDefault="001C341F" w:rsidP="001C341F">
      <w:pPr>
        <w:pStyle w:val="a6"/>
        <w:spacing w:after="0" w:line="240" w:lineRule="exact"/>
        <w:ind w:left="107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5CA9" w:rsidRDefault="003B5CA9" w:rsidP="001C341F">
      <w:pPr>
        <w:pStyle w:val="a6"/>
        <w:spacing w:after="0" w:line="240" w:lineRule="exact"/>
        <w:ind w:left="107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руб.</w:t>
      </w:r>
    </w:p>
    <w:p w:rsidR="003B5CA9" w:rsidRDefault="003B5CA9" w:rsidP="001C341F">
      <w:pPr>
        <w:pStyle w:val="a6"/>
        <w:spacing w:after="0" w:line="240" w:lineRule="exact"/>
        <w:ind w:left="107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49" w:type="dxa"/>
        <w:tblInd w:w="98" w:type="dxa"/>
        <w:tblLook w:val="04A0" w:firstRow="1" w:lastRow="0" w:firstColumn="1" w:lastColumn="0" w:noHBand="0" w:noVBand="1"/>
      </w:tblPr>
      <w:tblGrid>
        <w:gridCol w:w="2845"/>
        <w:gridCol w:w="1134"/>
        <w:gridCol w:w="1134"/>
        <w:gridCol w:w="1134"/>
        <w:gridCol w:w="960"/>
        <w:gridCol w:w="960"/>
        <w:gridCol w:w="960"/>
        <w:gridCol w:w="960"/>
        <w:gridCol w:w="960"/>
        <w:gridCol w:w="960"/>
        <w:gridCol w:w="960"/>
        <w:gridCol w:w="960"/>
        <w:gridCol w:w="922"/>
      </w:tblGrid>
      <w:tr w:rsidR="00593C47" w:rsidRPr="00593C47" w:rsidTr="00593C47">
        <w:trPr>
          <w:trHeight w:val="315"/>
        </w:trPr>
        <w:tc>
          <w:tcPr>
            <w:tcW w:w="2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Статьи расходов</w:t>
            </w:r>
          </w:p>
        </w:tc>
        <w:tc>
          <w:tcPr>
            <w:tcW w:w="43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8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</w:tr>
      <w:tr w:rsidR="00593C47" w:rsidRPr="00593C47" w:rsidTr="00593C47">
        <w:trPr>
          <w:trHeight w:val="315"/>
        </w:trPr>
        <w:tc>
          <w:tcPr>
            <w:tcW w:w="2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3C47" w:rsidRPr="00593C47" w:rsidRDefault="00593C47" w:rsidP="0059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18 дней</w:t>
            </w:r>
          </w:p>
        </w:tc>
        <w:tc>
          <w:tcPr>
            <w:tcW w:w="20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7 дней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18 дней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7 дней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18 дней</w:t>
            </w: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7 дней</w:t>
            </w:r>
          </w:p>
        </w:tc>
      </w:tr>
      <w:tr w:rsidR="00593C47" w:rsidRPr="00593C47" w:rsidTr="00593C47">
        <w:trPr>
          <w:trHeight w:val="615"/>
        </w:trPr>
        <w:tc>
          <w:tcPr>
            <w:tcW w:w="2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3C47" w:rsidRPr="00593C47" w:rsidRDefault="00593C47" w:rsidP="0059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7-10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11 лет и старше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7-10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11 лет и старше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7-10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11 лет и старше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7-10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11 лет и старше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7-10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11 лет и старше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7-10 лет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11 лет и старше</w:t>
            </w:r>
          </w:p>
        </w:tc>
      </w:tr>
      <w:tr w:rsidR="00593C47" w:rsidRPr="00593C47" w:rsidTr="00593C47">
        <w:trPr>
          <w:trHeight w:val="315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593C47" w:rsidRPr="00593C47" w:rsidTr="00593C47">
        <w:trPr>
          <w:trHeight w:val="826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Расходы по оплате труда и начислениям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298,8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298,8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298,8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298,8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298,8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298,8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116,2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116,2</w:t>
            </w:r>
          </w:p>
        </w:tc>
      </w:tr>
      <w:tr w:rsidR="00593C47" w:rsidRPr="00593C47" w:rsidTr="00593C47">
        <w:trPr>
          <w:trHeight w:val="683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Расходы на приобретение продуктов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3137,0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3623,6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1409,2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3137,0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3623,6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1409,2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3137,0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3623,6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1220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1409,2</w:t>
            </w:r>
          </w:p>
        </w:tc>
      </w:tr>
      <w:tr w:rsidR="00593C47" w:rsidRPr="00593C47" w:rsidTr="00593C47">
        <w:trPr>
          <w:trHeight w:val="551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Расходы на приобретение медикаментов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29,6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29,6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29,6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29,6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11,5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11,5</w:t>
            </w:r>
          </w:p>
        </w:tc>
      </w:tr>
      <w:tr w:rsidR="00593C47" w:rsidRPr="00593C47" w:rsidTr="00593C47">
        <w:trPr>
          <w:trHeight w:val="545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Расходы на приобретение канцелярских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47,7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31,1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47,7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31,1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18,6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12,1</w:t>
            </w:r>
          </w:p>
        </w:tc>
      </w:tr>
      <w:tr w:rsidR="00593C47" w:rsidRPr="00593C47" w:rsidTr="00593C47">
        <w:trPr>
          <w:trHeight w:val="397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Расходы на хозяйственные нужды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62,5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96,4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96,4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62,5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96,4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96,4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65,2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62,5</w:t>
            </w:r>
          </w:p>
        </w:tc>
      </w:tr>
      <w:tr w:rsidR="00593C47" w:rsidRPr="00593C47" w:rsidTr="00593C47">
        <w:trPr>
          <w:trHeight w:val="795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Расходы на культурно-массовые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360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</w:tr>
      <w:tr w:rsidR="00593C47" w:rsidRPr="00593C47" w:rsidTr="00593C47">
        <w:trPr>
          <w:trHeight w:val="450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Итого 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4619,5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4619,5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1791,5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1791,5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4619,5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4619,5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1791,5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1791,5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4619,5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4619,5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1791,5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1791,5</w:t>
            </w:r>
          </w:p>
        </w:tc>
      </w:tr>
      <w:tr w:rsidR="00593C47" w:rsidRPr="00593C47" w:rsidTr="00593C47">
        <w:trPr>
          <w:trHeight w:val="390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Итого 70%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3233,7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3233,7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1254,1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1254,1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3233,7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3233,7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1254,1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1254,1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3233,7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3233,7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1254,1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C47" w:rsidRPr="00593C47" w:rsidRDefault="00593C47" w:rsidP="0059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3C47">
              <w:rPr>
                <w:rFonts w:ascii="Times New Roman" w:eastAsia="Times New Roman" w:hAnsi="Times New Roman" w:cs="Times New Roman"/>
                <w:color w:val="000000"/>
              </w:rPr>
              <w:t>1254,1</w:t>
            </w:r>
          </w:p>
        </w:tc>
      </w:tr>
    </w:tbl>
    <w:p w:rsidR="00593C47" w:rsidRPr="002A11A7" w:rsidRDefault="00593C47" w:rsidP="001C341F">
      <w:pPr>
        <w:pStyle w:val="a6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93C47" w:rsidRPr="002A11A7" w:rsidSect="001C341F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F000D"/>
    <w:multiLevelType w:val="multilevel"/>
    <w:tmpl w:val="A282F1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63E7DED"/>
    <w:multiLevelType w:val="multilevel"/>
    <w:tmpl w:val="5A307E9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1A7"/>
    <w:rsid w:val="0002237B"/>
    <w:rsid w:val="000B4434"/>
    <w:rsid w:val="001603FE"/>
    <w:rsid w:val="001C0692"/>
    <w:rsid w:val="001C341F"/>
    <w:rsid w:val="002A11A7"/>
    <w:rsid w:val="00324779"/>
    <w:rsid w:val="003B5CA9"/>
    <w:rsid w:val="003E778A"/>
    <w:rsid w:val="00487508"/>
    <w:rsid w:val="004A2AFF"/>
    <w:rsid w:val="00593C47"/>
    <w:rsid w:val="006E7313"/>
    <w:rsid w:val="008707E4"/>
    <w:rsid w:val="008C08AC"/>
    <w:rsid w:val="008D2BDA"/>
    <w:rsid w:val="00A1216E"/>
    <w:rsid w:val="00DE1921"/>
    <w:rsid w:val="00DE1CCA"/>
    <w:rsid w:val="00E40FCA"/>
    <w:rsid w:val="00EF1B00"/>
    <w:rsid w:val="00F3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2A11A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2A11A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2A11A7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2A11A7"/>
    <w:pPr>
      <w:ind w:left="720"/>
      <w:contextualSpacing/>
    </w:pPr>
  </w:style>
  <w:style w:type="paragraph" w:customStyle="1" w:styleId="a7">
    <w:name w:val="Приложение"/>
    <w:basedOn w:val="a4"/>
    <w:rsid w:val="00487508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E731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7313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2A11A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2A11A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2A11A7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2A11A7"/>
    <w:pPr>
      <w:ind w:left="720"/>
      <w:contextualSpacing/>
    </w:pPr>
  </w:style>
  <w:style w:type="paragraph" w:customStyle="1" w:styleId="a7">
    <w:name w:val="Приложение"/>
    <w:basedOn w:val="a4"/>
    <w:rsid w:val="00487508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E731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7313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KSZN</Company>
  <LinksUpToDate>false</LinksUpToDate>
  <CharactersWithSpaces>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Пользователь</cp:lastModifiedBy>
  <cp:revision>2</cp:revision>
  <cp:lastPrinted>2016-04-01T09:20:00Z</cp:lastPrinted>
  <dcterms:created xsi:type="dcterms:W3CDTF">2016-04-01T09:21:00Z</dcterms:created>
  <dcterms:modified xsi:type="dcterms:W3CDTF">2016-04-01T09:21:00Z</dcterms:modified>
</cp:coreProperties>
</file>