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14D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1B1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14D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1B1A">
                        <w:rPr>
                          <w:sz w:val="28"/>
                          <w:szCs w:val="28"/>
                          <w:u w:val="single"/>
                        </w:rPr>
                        <w:t xml:space="preserve"> 259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14D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14D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162E3" w:rsidRDefault="00E162E3" w:rsidP="00E162E3">
      <w:pPr>
        <w:jc w:val="center"/>
        <w:rPr>
          <w:b/>
          <w:sz w:val="28"/>
          <w:szCs w:val="28"/>
        </w:rPr>
      </w:pPr>
    </w:p>
    <w:p w:rsidR="00E162E3" w:rsidRDefault="00E162E3" w:rsidP="00E162E3">
      <w:pPr>
        <w:jc w:val="center"/>
        <w:rPr>
          <w:b/>
          <w:sz w:val="28"/>
          <w:szCs w:val="28"/>
        </w:rPr>
      </w:pPr>
    </w:p>
    <w:p w:rsidR="00E162E3" w:rsidRDefault="00E162E3" w:rsidP="00E162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Воробья В.В.</w:t>
      </w:r>
    </w:p>
    <w:p w:rsidR="00E162E3" w:rsidRDefault="00E162E3" w:rsidP="00E162E3">
      <w:pPr>
        <w:jc w:val="center"/>
        <w:rPr>
          <w:sz w:val="28"/>
          <w:szCs w:val="28"/>
        </w:rPr>
      </w:pPr>
    </w:p>
    <w:p w:rsidR="00E162E3" w:rsidRDefault="00E162E3" w:rsidP="00E162E3">
      <w:pPr>
        <w:jc w:val="center"/>
        <w:rPr>
          <w:sz w:val="28"/>
          <w:szCs w:val="28"/>
        </w:rPr>
      </w:pPr>
    </w:p>
    <w:p w:rsidR="00E162E3" w:rsidRDefault="00E162E3" w:rsidP="00E162E3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E162E3" w:rsidRDefault="00E162E3" w:rsidP="00E162E3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E162E3" w:rsidRDefault="00E162E3" w:rsidP="00E162E3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E162E3" w:rsidRDefault="00E162E3" w:rsidP="00E162E3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E162E3" w:rsidRDefault="00E162E3" w:rsidP="00E162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Воробья Владимира </w:t>
      </w:r>
      <w:proofErr w:type="spellStart"/>
      <w:r>
        <w:rPr>
          <w:sz w:val="28"/>
          <w:szCs w:val="28"/>
        </w:rPr>
        <w:t>Вацлавовича</w:t>
      </w:r>
      <w:proofErr w:type="spellEnd"/>
      <w:r>
        <w:rPr>
          <w:sz w:val="28"/>
          <w:szCs w:val="28"/>
        </w:rPr>
        <w:t>, генерального директора муниципального автономного учреждения культуры «Пермский городской дворец культуры имени А.Г. Солдатова», за профессионализм, значительный личный вклад в развитие культуры города Перми и</w:t>
      </w:r>
      <w:r w:rsidR="00EE1B1A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E1B1A">
        <w:rPr>
          <w:sz w:val="28"/>
          <w:szCs w:val="28"/>
        </w:rPr>
        <w:t> </w:t>
      </w:r>
      <w:r>
        <w:rPr>
          <w:sz w:val="28"/>
          <w:szCs w:val="28"/>
        </w:rPr>
        <w:t>связи с 60-летием со дня рождения.</w:t>
      </w:r>
    </w:p>
    <w:p w:rsidR="00E162E3" w:rsidRDefault="00E162E3" w:rsidP="00E162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Воробью В.В. денежное вознаграждение в соответствии с Положением о Почетной грамоте города Перми. </w:t>
      </w:r>
    </w:p>
    <w:p w:rsidR="00E162E3" w:rsidRDefault="00E162E3" w:rsidP="00E16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162E3" w:rsidRDefault="00E162E3" w:rsidP="00E162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E162E3" w:rsidRDefault="00E162E3" w:rsidP="00E162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E162E3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207C0" wp14:editId="17E009C6">
                <wp:simplePos x="0" y="0"/>
                <wp:positionH relativeFrom="column">
                  <wp:posOffset>3175</wp:posOffset>
                </wp:positionH>
                <wp:positionV relativeFrom="paragraph">
                  <wp:posOffset>8890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E162E3" w:rsidRDefault="00E162E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207C0" id="Text Box 1025" o:spid="_x0000_s1029" type="#_x0000_t202" style="position:absolute;margin-left:.25pt;margin-top:.7pt;width:501.8pt;height:9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" stroked="f">
                <v:textbox inset="0,0,0,0">
                  <w:txbxContent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E162E3" w:rsidRDefault="00E162E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EE1B1A">
      <w:rPr>
        <w:noProof/>
        <w:sz w:val="16"/>
        <w:szCs w:val="16"/>
        <w:u w:val="single"/>
      </w:rPr>
      <w:t>25.11.2015 9:42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EE1B1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1B1A">
      <w:rPr>
        <w:noProof/>
        <w:snapToGrid w:val="0"/>
        <w:sz w:val="16"/>
      </w:rPr>
      <w:t>25.11.2015 9:42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1B1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t6yG4eLedetrb4Ksu8QKfyxzwBVQ6xlwK1nFlud4ctQ2g7UApQnHGvMXgqOnDG26ukZs+m7NyjE8m+X89B8gQ==" w:salt="6LdY+cXJ4xV2l0UBiUgD3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4D69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C5643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62E3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E1B1A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41A1CA1-78CA-4E4F-BD38-6C3201D6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E162E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1A7DB-9B57-4E77-B0B3-23A8A0FE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2015-11-25T04:42:00Z</cp:lastPrinted>
  <dcterms:created xsi:type="dcterms:W3CDTF">2015-11-20T05:41:00Z</dcterms:created>
  <dcterms:modified xsi:type="dcterms:W3CDTF">2015-11-25T04:43:00Z</dcterms:modified>
</cp:coreProperties>
</file>