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F05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350D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F05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350D2">
                        <w:rPr>
                          <w:sz w:val="28"/>
                          <w:szCs w:val="28"/>
                          <w:u w:val="single"/>
                        </w:rPr>
                        <w:t xml:space="preserve"> 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F05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F05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B47F6" w:rsidRPr="00EB47F6" w:rsidRDefault="00EB47F6" w:rsidP="00B350D2">
      <w:pPr>
        <w:jc w:val="center"/>
        <w:rPr>
          <w:b/>
          <w:sz w:val="28"/>
          <w:szCs w:val="28"/>
        </w:rPr>
      </w:pPr>
      <w:r w:rsidRPr="00EB47F6">
        <w:rPr>
          <w:b/>
          <w:sz w:val="28"/>
          <w:szCs w:val="28"/>
        </w:rPr>
        <w:t xml:space="preserve">О разрешении безвозмездной передачи имущественного комплекса </w:t>
      </w:r>
    </w:p>
    <w:p w:rsidR="00EB47F6" w:rsidRPr="00EB47F6" w:rsidRDefault="00EB47F6" w:rsidP="00B350D2">
      <w:pPr>
        <w:jc w:val="center"/>
        <w:rPr>
          <w:b/>
          <w:sz w:val="28"/>
          <w:szCs w:val="28"/>
        </w:rPr>
      </w:pPr>
      <w:r w:rsidRPr="00EB47F6">
        <w:rPr>
          <w:b/>
          <w:sz w:val="28"/>
          <w:szCs w:val="28"/>
        </w:rPr>
        <w:t xml:space="preserve">по </w:t>
      </w:r>
      <w:proofErr w:type="spellStart"/>
      <w:r w:rsidRPr="00EB47F6">
        <w:rPr>
          <w:b/>
          <w:sz w:val="28"/>
          <w:szCs w:val="28"/>
        </w:rPr>
        <w:t>ул</w:t>
      </w:r>
      <w:proofErr w:type="gramStart"/>
      <w:r w:rsidRPr="00EB47F6">
        <w:rPr>
          <w:b/>
          <w:sz w:val="28"/>
          <w:szCs w:val="28"/>
        </w:rPr>
        <w:t>.К</w:t>
      </w:r>
      <w:proofErr w:type="gramEnd"/>
      <w:r w:rsidRPr="00EB47F6">
        <w:rPr>
          <w:b/>
          <w:sz w:val="28"/>
          <w:szCs w:val="28"/>
        </w:rPr>
        <w:t>апитана</w:t>
      </w:r>
      <w:proofErr w:type="spellEnd"/>
      <w:r w:rsidRPr="00EB47F6">
        <w:rPr>
          <w:b/>
          <w:sz w:val="28"/>
          <w:szCs w:val="28"/>
        </w:rPr>
        <w:t xml:space="preserve"> Пирожкова,37 и земельного участка под ним </w:t>
      </w:r>
    </w:p>
    <w:p w:rsidR="00EB47F6" w:rsidRPr="00EB47F6" w:rsidRDefault="00EB47F6" w:rsidP="00B350D2">
      <w:pPr>
        <w:jc w:val="center"/>
        <w:rPr>
          <w:b/>
          <w:sz w:val="28"/>
          <w:szCs w:val="28"/>
        </w:rPr>
      </w:pPr>
      <w:r w:rsidRPr="00EB47F6">
        <w:rPr>
          <w:b/>
          <w:sz w:val="28"/>
          <w:szCs w:val="28"/>
        </w:rPr>
        <w:t>в государственную собственность Пермского края</w:t>
      </w:r>
    </w:p>
    <w:p w:rsidR="00EB47F6" w:rsidRPr="00EB47F6" w:rsidRDefault="00EB47F6" w:rsidP="00EB47F6">
      <w:pPr>
        <w:suppressAutoHyphens/>
        <w:autoSpaceDE w:val="0"/>
        <w:spacing w:before="480"/>
        <w:ind w:firstLine="709"/>
        <w:jc w:val="both"/>
        <w:rPr>
          <w:sz w:val="28"/>
          <w:szCs w:val="28"/>
          <w:lang w:eastAsia="zh-CN"/>
        </w:rPr>
      </w:pPr>
      <w:r w:rsidRPr="00EB47F6">
        <w:rPr>
          <w:sz w:val="28"/>
          <w:szCs w:val="28"/>
          <w:lang w:eastAsia="zh-CN"/>
        </w:rPr>
        <w:t xml:space="preserve">На основании </w:t>
      </w:r>
      <w:r w:rsidRPr="00EB47F6">
        <w:rPr>
          <w:sz w:val="28"/>
          <w:lang w:eastAsia="zh-CN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EB47F6">
        <w:rPr>
          <w:sz w:val="28"/>
          <w:szCs w:val="28"/>
          <w:lang w:eastAsia="zh-CN"/>
        </w:rPr>
        <w:t>Устава города Перми</w:t>
      </w:r>
    </w:p>
    <w:p w:rsidR="00EB47F6" w:rsidRPr="00EB47F6" w:rsidRDefault="00EB47F6" w:rsidP="00EB47F6">
      <w:pPr>
        <w:suppressAutoHyphens/>
        <w:autoSpaceDE w:val="0"/>
        <w:spacing w:before="240"/>
        <w:jc w:val="center"/>
        <w:rPr>
          <w:sz w:val="28"/>
          <w:szCs w:val="28"/>
          <w:lang w:eastAsia="zh-CN"/>
        </w:rPr>
      </w:pPr>
      <w:r w:rsidRPr="00EB47F6">
        <w:rPr>
          <w:sz w:val="28"/>
          <w:szCs w:val="28"/>
          <w:lang w:eastAsia="zh-CN"/>
        </w:rPr>
        <w:t xml:space="preserve">Пермская городская Дума </w:t>
      </w:r>
      <w:r w:rsidRPr="00EB47F6">
        <w:rPr>
          <w:b/>
          <w:spacing w:val="50"/>
          <w:sz w:val="28"/>
          <w:szCs w:val="28"/>
          <w:lang w:eastAsia="zh-CN"/>
        </w:rPr>
        <w:t>решила:</w:t>
      </w:r>
    </w:p>
    <w:p w:rsidR="00EB47F6" w:rsidRPr="00EB47F6" w:rsidRDefault="00EB47F6" w:rsidP="00EB47F6">
      <w:pPr>
        <w:autoSpaceDE w:val="0"/>
        <w:spacing w:before="240"/>
        <w:ind w:firstLine="709"/>
        <w:jc w:val="both"/>
        <w:rPr>
          <w:bCs/>
          <w:sz w:val="28"/>
          <w:szCs w:val="28"/>
          <w:lang w:eastAsia="zh-CN"/>
        </w:rPr>
      </w:pPr>
      <w:r w:rsidRPr="00EB47F6">
        <w:rPr>
          <w:bCs/>
          <w:sz w:val="28"/>
          <w:szCs w:val="28"/>
          <w:lang w:eastAsia="zh-CN"/>
        </w:rPr>
        <w:t>1. Разрешить администрации города Перми передать безвозмездно в гос</w:t>
      </w:r>
      <w:r w:rsidRPr="00EB47F6">
        <w:rPr>
          <w:bCs/>
          <w:sz w:val="28"/>
          <w:szCs w:val="28"/>
          <w:lang w:eastAsia="zh-CN"/>
        </w:rPr>
        <w:t>у</w:t>
      </w:r>
      <w:r w:rsidRPr="00EB47F6">
        <w:rPr>
          <w:bCs/>
          <w:sz w:val="28"/>
          <w:szCs w:val="28"/>
          <w:lang w:eastAsia="zh-CN"/>
        </w:rPr>
        <w:t>дарственную собственность Пермского края для размещения государственного бюджетного учреждения Пермского края «Противотуберкулезный клинический диспансер «</w:t>
      </w:r>
      <w:proofErr w:type="spellStart"/>
      <w:r w:rsidRPr="00EB47F6">
        <w:rPr>
          <w:bCs/>
          <w:sz w:val="28"/>
          <w:szCs w:val="28"/>
          <w:lang w:eastAsia="zh-CN"/>
        </w:rPr>
        <w:t>Фтизиопульмонология</w:t>
      </w:r>
      <w:proofErr w:type="spellEnd"/>
      <w:r w:rsidRPr="00EB47F6">
        <w:rPr>
          <w:bCs/>
          <w:sz w:val="28"/>
          <w:szCs w:val="28"/>
          <w:lang w:eastAsia="zh-CN"/>
        </w:rPr>
        <w:t xml:space="preserve">» имущественный комплекс, расположенный по адресу: Пермский край, </w:t>
      </w:r>
      <w:proofErr w:type="spellStart"/>
      <w:r w:rsidRPr="00EB47F6">
        <w:rPr>
          <w:bCs/>
          <w:sz w:val="28"/>
          <w:szCs w:val="28"/>
          <w:lang w:eastAsia="zh-CN"/>
        </w:rPr>
        <w:t>г</w:t>
      </w:r>
      <w:proofErr w:type="gramStart"/>
      <w:r w:rsidRPr="00EB47F6">
        <w:rPr>
          <w:bCs/>
          <w:sz w:val="28"/>
          <w:szCs w:val="28"/>
          <w:lang w:eastAsia="zh-CN"/>
        </w:rPr>
        <w:t>.П</w:t>
      </w:r>
      <w:proofErr w:type="gramEnd"/>
      <w:r w:rsidRPr="00EB47F6">
        <w:rPr>
          <w:bCs/>
          <w:sz w:val="28"/>
          <w:szCs w:val="28"/>
          <w:lang w:eastAsia="zh-CN"/>
        </w:rPr>
        <w:t>ермь</w:t>
      </w:r>
      <w:proofErr w:type="spellEnd"/>
      <w:r w:rsidRPr="00EB47F6">
        <w:rPr>
          <w:bCs/>
          <w:sz w:val="28"/>
          <w:szCs w:val="28"/>
          <w:lang w:eastAsia="zh-CN"/>
        </w:rPr>
        <w:t xml:space="preserve">, Кировский район, </w:t>
      </w:r>
      <w:proofErr w:type="spellStart"/>
      <w:r w:rsidRPr="00EB47F6">
        <w:rPr>
          <w:bCs/>
          <w:sz w:val="28"/>
          <w:szCs w:val="28"/>
          <w:lang w:eastAsia="zh-CN"/>
        </w:rPr>
        <w:t>ул.Капитана</w:t>
      </w:r>
      <w:proofErr w:type="spellEnd"/>
      <w:r w:rsidRPr="00EB47F6">
        <w:rPr>
          <w:bCs/>
          <w:sz w:val="28"/>
          <w:szCs w:val="28"/>
          <w:lang w:eastAsia="zh-CN"/>
        </w:rPr>
        <w:t xml:space="preserve"> Пирожк</w:t>
      </w:r>
      <w:r w:rsidRPr="00EB47F6">
        <w:rPr>
          <w:bCs/>
          <w:sz w:val="28"/>
          <w:szCs w:val="28"/>
          <w:lang w:eastAsia="zh-CN"/>
        </w:rPr>
        <w:t>о</w:t>
      </w:r>
      <w:r w:rsidRPr="00EB47F6">
        <w:rPr>
          <w:bCs/>
          <w:sz w:val="28"/>
          <w:szCs w:val="28"/>
          <w:lang w:eastAsia="zh-CN"/>
        </w:rPr>
        <w:t>ва,37:</w:t>
      </w:r>
    </w:p>
    <w:p w:rsidR="00EB47F6" w:rsidRPr="00EB47F6" w:rsidRDefault="00EB47F6" w:rsidP="00EB47F6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EB47F6">
        <w:rPr>
          <w:bCs/>
          <w:sz w:val="28"/>
          <w:szCs w:val="28"/>
          <w:lang w:eastAsia="zh-CN"/>
        </w:rPr>
        <w:t>3-этажное здание учебного корпуса (</w:t>
      </w:r>
      <w:proofErr w:type="spellStart"/>
      <w:r w:rsidRPr="00EB47F6">
        <w:rPr>
          <w:bCs/>
          <w:sz w:val="28"/>
          <w:szCs w:val="28"/>
          <w:lang w:eastAsia="zh-CN"/>
        </w:rPr>
        <w:t>лит</w:t>
      </w:r>
      <w:proofErr w:type="gramStart"/>
      <w:r w:rsidRPr="00EB47F6">
        <w:rPr>
          <w:bCs/>
          <w:sz w:val="28"/>
          <w:szCs w:val="28"/>
          <w:lang w:eastAsia="zh-CN"/>
        </w:rPr>
        <w:t>.А</w:t>
      </w:r>
      <w:proofErr w:type="spellEnd"/>
      <w:proofErr w:type="gramEnd"/>
      <w:r w:rsidRPr="00EB47F6">
        <w:rPr>
          <w:bCs/>
          <w:sz w:val="28"/>
          <w:szCs w:val="28"/>
          <w:lang w:eastAsia="zh-CN"/>
        </w:rPr>
        <w:t xml:space="preserve">) с теплым </w:t>
      </w:r>
      <w:proofErr w:type="spellStart"/>
      <w:r w:rsidRPr="00EB47F6">
        <w:rPr>
          <w:bCs/>
          <w:sz w:val="28"/>
          <w:szCs w:val="28"/>
          <w:lang w:eastAsia="zh-CN"/>
        </w:rPr>
        <w:t>пристроем</w:t>
      </w:r>
      <w:proofErr w:type="spellEnd"/>
      <w:r w:rsidRPr="00EB47F6">
        <w:rPr>
          <w:bCs/>
          <w:sz w:val="28"/>
          <w:szCs w:val="28"/>
          <w:lang w:eastAsia="zh-CN"/>
        </w:rPr>
        <w:t xml:space="preserve"> (лит.А1) общей площадью 2435,3 </w:t>
      </w:r>
      <w:proofErr w:type="spellStart"/>
      <w:r w:rsidRPr="00EB47F6">
        <w:rPr>
          <w:bCs/>
          <w:sz w:val="28"/>
          <w:szCs w:val="28"/>
          <w:lang w:eastAsia="zh-CN"/>
        </w:rPr>
        <w:t>кв.м</w:t>
      </w:r>
      <w:proofErr w:type="spellEnd"/>
      <w:r w:rsidRPr="00EB47F6">
        <w:rPr>
          <w:bCs/>
          <w:sz w:val="28"/>
          <w:szCs w:val="28"/>
          <w:lang w:eastAsia="zh-CN"/>
        </w:rPr>
        <w:t>;</w:t>
      </w:r>
    </w:p>
    <w:p w:rsidR="00EB47F6" w:rsidRPr="00EB47F6" w:rsidRDefault="00EB47F6" w:rsidP="00EB47F6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EB47F6">
        <w:rPr>
          <w:bCs/>
          <w:sz w:val="28"/>
          <w:szCs w:val="28"/>
          <w:lang w:eastAsia="zh-CN"/>
        </w:rPr>
        <w:t>3-этажное кирпичное здание спального корпуса с подвалом (</w:t>
      </w:r>
      <w:proofErr w:type="spellStart"/>
      <w:r w:rsidRPr="00EB47F6">
        <w:rPr>
          <w:bCs/>
          <w:sz w:val="28"/>
          <w:szCs w:val="28"/>
          <w:lang w:eastAsia="zh-CN"/>
        </w:rPr>
        <w:t>лит</w:t>
      </w:r>
      <w:proofErr w:type="gramStart"/>
      <w:r w:rsidRPr="00EB47F6">
        <w:rPr>
          <w:bCs/>
          <w:sz w:val="28"/>
          <w:szCs w:val="28"/>
          <w:lang w:eastAsia="zh-CN"/>
        </w:rPr>
        <w:t>.Б</w:t>
      </w:r>
      <w:proofErr w:type="spellEnd"/>
      <w:proofErr w:type="gramEnd"/>
      <w:r w:rsidRPr="00EB47F6">
        <w:rPr>
          <w:bCs/>
          <w:sz w:val="28"/>
          <w:szCs w:val="28"/>
          <w:lang w:eastAsia="zh-CN"/>
        </w:rPr>
        <w:t xml:space="preserve">) общей площадью 2406,3 </w:t>
      </w:r>
      <w:proofErr w:type="spellStart"/>
      <w:r w:rsidRPr="00EB47F6">
        <w:rPr>
          <w:bCs/>
          <w:sz w:val="28"/>
          <w:szCs w:val="28"/>
          <w:lang w:eastAsia="zh-CN"/>
        </w:rPr>
        <w:t>кв.м</w:t>
      </w:r>
      <w:proofErr w:type="spellEnd"/>
      <w:r w:rsidRPr="00EB47F6">
        <w:rPr>
          <w:bCs/>
          <w:sz w:val="28"/>
          <w:szCs w:val="28"/>
          <w:lang w:eastAsia="zh-CN"/>
        </w:rPr>
        <w:t>;</w:t>
      </w:r>
    </w:p>
    <w:p w:rsidR="00EB47F6" w:rsidRPr="00EB47F6" w:rsidRDefault="00EB47F6" w:rsidP="00EB47F6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EB47F6">
        <w:rPr>
          <w:bCs/>
          <w:sz w:val="28"/>
          <w:szCs w:val="28"/>
          <w:lang w:eastAsia="zh-CN"/>
        </w:rPr>
        <w:t>1-этажное кирпичное здание столовой с подвалом (</w:t>
      </w:r>
      <w:proofErr w:type="spellStart"/>
      <w:r w:rsidRPr="00EB47F6">
        <w:rPr>
          <w:bCs/>
          <w:sz w:val="28"/>
          <w:szCs w:val="28"/>
          <w:lang w:eastAsia="zh-CN"/>
        </w:rPr>
        <w:t>лит</w:t>
      </w:r>
      <w:proofErr w:type="gramStart"/>
      <w:r w:rsidRPr="00EB47F6">
        <w:rPr>
          <w:bCs/>
          <w:sz w:val="28"/>
          <w:szCs w:val="28"/>
          <w:lang w:eastAsia="zh-CN"/>
        </w:rPr>
        <w:t>.В</w:t>
      </w:r>
      <w:proofErr w:type="spellEnd"/>
      <w:proofErr w:type="gramEnd"/>
      <w:r w:rsidRPr="00EB47F6">
        <w:rPr>
          <w:bCs/>
          <w:sz w:val="28"/>
          <w:szCs w:val="28"/>
          <w:lang w:eastAsia="zh-CN"/>
        </w:rPr>
        <w:t xml:space="preserve">) общей площадью 430 </w:t>
      </w:r>
      <w:proofErr w:type="spellStart"/>
      <w:r w:rsidRPr="00EB47F6">
        <w:rPr>
          <w:bCs/>
          <w:sz w:val="28"/>
          <w:szCs w:val="28"/>
          <w:lang w:eastAsia="zh-CN"/>
        </w:rPr>
        <w:t>кв.м</w:t>
      </w:r>
      <w:proofErr w:type="spellEnd"/>
      <w:r w:rsidRPr="00EB47F6">
        <w:rPr>
          <w:bCs/>
          <w:sz w:val="28"/>
          <w:szCs w:val="28"/>
          <w:lang w:eastAsia="zh-CN"/>
        </w:rPr>
        <w:t>;</w:t>
      </w:r>
    </w:p>
    <w:p w:rsidR="00EB47F6" w:rsidRPr="00EB47F6" w:rsidRDefault="00EB47F6" w:rsidP="00EB47F6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EB47F6">
        <w:rPr>
          <w:bCs/>
          <w:sz w:val="28"/>
          <w:szCs w:val="28"/>
          <w:lang w:eastAsia="zh-CN"/>
        </w:rPr>
        <w:t>1-этажное кирпичное здание хозяйственного корпуса (</w:t>
      </w:r>
      <w:proofErr w:type="spellStart"/>
      <w:r w:rsidRPr="00EB47F6">
        <w:rPr>
          <w:bCs/>
          <w:sz w:val="28"/>
          <w:szCs w:val="28"/>
          <w:lang w:eastAsia="zh-CN"/>
        </w:rPr>
        <w:t>лит</w:t>
      </w:r>
      <w:proofErr w:type="gramStart"/>
      <w:r w:rsidRPr="00EB47F6">
        <w:rPr>
          <w:bCs/>
          <w:sz w:val="28"/>
          <w:szCs w:val="28"/>
          <w:lang w:eastAsia="zh-CN"/>
        </w:rPr>
        <w:t>.Д</w:t>
      </w:r>
      <w:proofErr w:type="spellEnd"/>
      <w:proofErr w:type="gramEnd"/>
      <w:r w:rsidRPr="00EB47F6">
        <w:rPr>
          <w:bCs/>
          <w:sz w:val="28"/>
          <w:szCs w:val="28"/>
          <w:lang w:eastAsia="zh-CN"/>
        </w:rPr>
        <w:t xml:space="preserve">) общей площадью 397,2 </w:t>
      </w:r>
      <w:proofErr w:type="spellStart"/>
      <w:r w:rsidRPr="00EB47F6">
        <w:rPr>
          <w:bCs/>
          <w:sz w:val="28"/>
          <w:szCs w:val="28"/>
          <w:lang w:eastAsia="zh-CN"/>
        </w:rPr>
        <w:t>кв.м</w:t>
      </w:r>
      <w:proofErr w:type="spellEnd"/>
      <w:r w:rsidRPr="00EB47F6">
        <w:rPr>
          <w:bCs/>
          <w:sz w:val="28"/>
          <w:szCs w:val="28"/>
          <w:lang w:eastAsia="zh-CN"/>
        </w:rPr>
        <w:t>;</w:t>
      </w:r>
    </w:p>
    <w:p w:rsidR="00EB47F6" w:rsidRPr="00EB47F6" w:rsidRDefault="000C1FC5" w:rsidP="00EB47F6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дорожку тротуарную</w:t>
      </w:r>
      <w:r w:rsidR="00EB47F6" w:rsidRPr="00EB47F6">
        <w:rPr>
          <w:bCs/>
          <w:sz w:val="28"/>
          <w:szCs w:val="28"/>
          <w:lang w:eastAsia="zh-CN"/>
        </w:rPr>
        <w:t xml:space="preserve"> длиной 3500 м;</w:t>
      </w:r>
    </w:p>
    <w:p w:rsidR="00EB47F6" w:rsidRPr="00EB47F6" w:rsidRDefault="00EB47F6" w:rsidP="00EB47F6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EB47F6">
        <w:rPr>
          <w:bCs/>
          <w:sz w:val="28"/>
          <w:szCs w:val="28"/>
          <w:lang w:eastAsia="zh-CN"/>
        </w:rPr>
        <w:t xml:space="preserve">земельный участок с кадастровым номером 59:01:1713103:22 общей площадью 57269+/-57 </w:t>
      </w:r>
      <w:proofErr w:type="spellStart"/>
      <w:r w:rsidRPr="00EB47F6">
        <w:rPr>
          <w:bCs/>
          <w:sz w:val="28"/>
          <w:szCs w:val="28"/>
          <w:lang w:eastAsia="zh-CN"/>
        </w:rPr>
        <w:t>кв</w:t>
      </w:r>
      <w:proofErr w:type="gramStart"/>
      <w:r w:rsidRPr="00EB47F6">
        <w:rPr>
          <w:bCs/>
          <w:sz w:val="28"/>
          <w:szCs w:val="28"/>
          <w:lang w:eastAsia="zh-CN"/>
        </w:rPr>
        <w:t>.м</w:t>
      </w:r>
      <w:proofErr w:type="spellEnd"/>
      <w:proofErr w:type="gramEnd"/>
      <w:r w:rsidRPr="00EB47F6">
        <w:rPr>
          <w:bCs/>
          <w:sz w:val="28"/>
          <w:szCs w:val="28"/>
          <w:lang w:eastAsia="zh-CN"/>
        </w:rPr>
        <w:t>, категория земель: земли населенных пунктов;</w:t>
      </w:r>
    </w:p>
    <w:p w:rsidR="00EB47F6" w:rsidRPr="00EB47F6" w:rsidRDefault="00EB47F6" w:rsidP="00EB47F6">
      <w:pPr>
        <w:suppressAutoHyphens/>
        <w:autoSpaceDE w:val="0"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EB47F6">
        <w:rPr>
          <w:bCs/>
          <w:sz w:val="28"/>
          <w:szCs w:val="28"/>
          <w:lang w:eastAsia="zh-CN"/>
        </w:rPr>
        <w:t xml:space="preserve">движимое имущество: счетчик тепловой </w:t>
      </w:r>
      <w:r w:rsidR="005436E0">
        <w:rPr>
          <w:bCs/>
          <w:sz w:val="28"/>
          <w:szCs w:val="28"/>
          <w:lang w:eastAsia="zh-CN"/>
        </w:rPr>
        <w:t>энергии, труб</w:t>
      </w:r>
      <w:r w:rsidR="00DF77B5">
        <w:rPr>
          <w:bCs/>
          <w:sz w:val="28"/>
          <w:szCs w:val="28"/>
          <w:lang w:eastAsia="zh-CN"/>
        </w:rPr>
        <w:t>у</w:t>
      </w:r>
      <w:r w:rsidR="005436E0">
        <w:rPr>
          <w:bCs/>
          <w:sz w:val="28"/>
          <w:szCs w:val="28"/>
          <w:lang w:eastAsia="zh-CN"/>
        </w:rPr>
        <w:t xml:space="preserve"> дымов</w:t>
      </w:r>
      <w:r w:rsidR="00DF77B5">
        <w:rPr>
          <w:bCs/>
          <w:sz w:val="28"/>
          <w:szCs w:val="28"/>
          <w:lang w:eastAsia="zh-CN"/>
        </w:rPr>
        <w:t>ую</w:t>
      </w:r>
      <w:r w:rsidR="005436E0">
        <w:rPr>
          <w:bCs/>
          <w:sz w:val="28"/>
          <w:szCs w:val="28"/>
          <w:lang w:eastAsia="zh-CN"/>
        </w:rPr>
        <w:t xml:space="preserve"> </w:t>
      </w:r>
      <w:r w:rsidR="005436E0">
        <w:rPr>
          <w:bCs/>
          <w:sz w:val="28"/>
          <w:szCs w:val="28"/>
          <w:lang w:eastAsia="zh-CN"/>
        </w:rPr>
        <w:br/>
        <w:t xml:space="preserve">высотой </w:t>
      </w:r>
      <w:r w:rsidRPr="00EB47F6">
        <w:rPr>
          <w:bCs/>
          <w:sz w:val="28"/>
          <w:szCs w:val="28"/>
          <w:lang w:eastAsia="zh-CN"/>
        </w:rPr>
        <w:t>30 м.</w:t>
      </w:r>
    </w:p>
    <w:p w:rsidR="00EB47F6" w:rsidRPr="00EB47F6" w:rsidRDefault="005F05D3" w:rsidP="00EB47F6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 xml:space="preserve">2. Опубликовать настоящее </w:t>
      </w:r>
      <w:r w:rsidR="00EB47F6" w:rsidRPr="00EB47F6">
        <w:rPr>
          <w:bCs/>
          <w:sz w:val="28"/>
          <w:szCs w:val="28"/>
          <w:lang w:eastAsia="zh-CN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61AF" w:rsidRDefault="00EB47F6" w:rsidP="00EB47F6">
      <w:pPr>
        <w:suppressAutoHyphens/>
        <w:autoSpaceDE w:val="0"/>
        <w:spacing w:after="720"/>
        <w:ind w:firstLine="709"/>
        <w:jc w:val="both"/>
        <w:rPr>
          <w:sz w:val="28"/>
          <w:szCs w:val="28"/>
        </w:rPr>
      </w:pPr>
      <w:r w:rsidRPr="00EB47F6">
        <w:rPr>
          <w:bCs/>
          <w:sz w:val="28"/>
          <w:szCs w:val="28"/>
          <w:lang w:eastAsia="zh-CN"/>
        </w:rPr>
        <w:t xml:space="preserve">3. </w:t>
      </w:r>
      <w:proofErr w:type="gramStart"/>
      <w:r w:rsidRPr="00EB47F6">
        <w:rPr>
          <w:bCs/>
          <w:sz w:val="28"/>
          <w:szCs w:val="28"/>
          <w:lang w:eastAsia="zh-CN"/>
        </w:rPr>
        <w:t>Контроль за</w:t>
      </w:r>
      <w:proofErr w:type="gramEnd"/>
      <w:r w:rsidRPr="00EB47F6">
        <w:rPr>
          <w:bCs/>
          <w:sz w:val="28"/>
          <w:szCs w:val="28"/>
          <w:lang w:eastAsia="zh-CN"/>
        </w:rPr>
        <w:t xml:space="preserve"> исполнением </w:t>
      </w:r>
      <w:r w:rsidR="005F05D3">
        <w:rPr>
          <w:bCs/>
          <w:sz w:val="28"/>
          <w:szCs w:val="28"/>
          <w:lang w:eastAsia="zh-CN"/>
        </w:rPr>
        <w:t xml:space="preserve">настоящего </w:t>
      </w:r>
      <w:r w:rsidRPr="00EB47F6">
        <w:rPr>
          <w:bCs/>
          <w:sz w:val="28"/>
          <w:szCs w:val="28"/>
          <w:lang w:eastAsia="zh-CN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EB47F6" w:rsidRDefault="00EB47F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EB47F6" w:rsidRDefault="00EB47F6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F77B5">
      <w:rPr>
        <w:noProof/>
        <w:sz w:val="16"/>
        <w:szCs w:val="16"/>
        <w:u w:val="single"/>
      </w:rPr>
      <w:t>28.10.2015 15:10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F77B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F77B5">
      <w:rPr>
        <w:noProof/>
        <w:snapToGrid w:val="0"/>
        <w:sz w:val="16"/>
      </w:rPr>
      <w:t>28.10.2015 15:10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F77B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TOnxdP3L23Rk6w7cgxWcvboQGs=" w:salt="PIhQH8EhY/YrwnPEKnT23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1FC5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36E0"/>
    <w:rsid w:val="00561294"/>
    <w:rsid w:val="00573676"/>
    <w:rsid w:val="00595DE0"/>
    <w:rsid w:val="005B4FD6"/>
    <w:rsid w:val="005C3F95"/>
    <w:rsid w:val="005D6CC4"/>
    <w:rsid w:val="005F05D3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50D2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7B5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B47F6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5FF3-98CD-4281-B86B-E038A6A8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2015-10-28T10:10:00Z</cp:lastPrinted>
  <dcterms:created xsi:type="dcterms:W3CDTF">2015-10-21T09:28:00Z</dcterms:created>
  <dcterms:modified xsi:type="dcterms:W3CDTF">2015-10-28T10:11:00Z</dcterms:modified>
</cp:coreProperties>
</file>