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A219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10A1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A219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10A15">
                        <w:rPr>
                          <w:sz w:val="28"/>
                          <w:szCs w:val="28"/>
                          <w:u w:val="single"/>
                        </w:rPr>
                        <w:t xml:space="preserve"> 186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A219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A219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6E6CE1" w:rsidRPr="006E6CE1" w:rsidRDefault="006E6CE1" w:rsidP="006E6CE1">
      <w:pPr>
        <w:jc w:val="center"/>
        <w:rPr>
          <w:b/>
          <w:sz w:val="28"/>
          <w:szCs w:val="28"/>
        </w:rPr>
      </w:pPr>
      <w:r w:rsidRPr="006E6CE1">
        <w:rPr>
          <w:b/>
          <w:sz w:val="28"/>
          <w:szCs w:val="28"/>
        </w:rPr>
        <w:t>О готовности города Перми к началу отопительного сезона</w:t>
      </w:r>
    </w:p>
    <w:p w:rsidR="006E6CE1" w:rsidRPr="006E6CE1" w:rsidRDefault="006E6CE1" w:rsidP="006E6CE1">
      <w:pPr>
        <w:jc w:val="center"/>
        <w:rPr>
          <w:b/>
          <w:sz w:val="24"/>
        </w:rPr>
      </w:pPr>
    </w:p>
    <w:p w:rsidR="006E6CE1" w:rsidRPr="006E6CE1" w:rsidRDefault="006E6CE1" w:rsidP="006E6CE1">
      <w:pPr>
        <w:jc w:val="center"/>
        <w:rPr>
          <w:b/>
          <w:sz w:val="24"/>
        </w:rPr>
      </w:pPr>
    </w:p>
    <w:p w:rsidR="006E6CE1" w:rsidRPr="006E6CE1" w:rsidRDefault="006E6CE1" w:rsidP="006E6CE1">
      <w:pPr>
        <w:ind w:firstLine="709"/>
        <w:jc w:val="both"/>
        <w:outlineLvl w:val="4"/>
        <w:rPr>
          <w:bCs/>
          <w:iCs/>
          <w:sz w:val="28"/>
          <w:szCs w:val="28"/>
        </w:rPr>
      </w:pPr>
      <w:r w:rsidRPr="006E6CE1">
        <w:rPr>
          <w:bCs/>
          <w:iCs/>
          <w:sz w:val="28"/>
          <w:szCs w:val="28"/>
        </w:rPr>
        <w:t>Заслушав и обсудив информацию администрации города Перми о готовн</w:t>
      </w:r>
      <w:r w:rsidRPr="006E6CE1">
        <w:rPr>
          <w:bCs/>
          <w:iCs/>
          <w:sz w:val="28"/>
          <w:szCs w:val="28"/>
        </w:rPr>
        <w:t>о</w:t>
      </w:r>
      <w:r w:rsidRPr="006E6CE1">
        <w:rPr>
          <w:bCs/>
          <w:iCs/>
          <w:sz w:val="28"/>
          <w:szCs w:val="28"/>
        </w:rPr>
        <w:t>сти объектов жилищно-коммунального хозяйства, социальной сферы города Пе</w:t>
      </w:r>
      <w:r w:rsidRPr="006E6CE1">
        <w:rPr>
          <w:bCs/>
          <w:iCs/>
          <w:sz w:val="28"/>
          <w:szCs w:val="28"/>
        </w:rPr>
        <w:t>р</w:t>
      </w:r>
      <w:r w:rsidRPr="006E6CE1">
        <w:rPr>
          <w:bCs/>
          <w:iCs/>
          <w:sz w:val="28"/>
          <w:szCs w:val="28"/>
        </w:rPr>
        <w:t>ми к эксплуатации в осенне-зимний период 2015 – 2016 годов по состоянию на 01.09.2015</w:t>
      </w:r>
    </w:p>
    <w:p w:rsidR="006E6CE1" w:rsidRPr="006E6CE1" w:rsidRDefault="006E6CE1" w:rsidP="006E6CE1">
      <w:pPr>
        <w:jc w:val="center"/>
        <w:rPr>
          <w:b/>
          <w:sz w:val="28"/>
          <w:szCs w:val="28"/>
        </w:rPr>
      </w:pPr>
    </w:p>
    <w:p w:rsidR="006E6CE1" w:rsidRPr="006E6CE1" w:rsidRDefault="006E6CE1" w:rsidP="006E6CE1">
      <w:pPr>
        <w:ind w:firstLine="709"/>
        <w:jc w:val="center"/>
        <w:rPr>
          <w:b/>
          <w:sz w:val="28"/>
          <w:szCs w:val="28"/>
        </w:rPr>
      </w:pPr>
      <w:r w:rsidRPr="006E6CE1">
        <w:rPr>
          <w:sz w:val="28"/>
          <w:szCs w:val="28"/>
        </w:rPr>
        <w:t>Пермская городская Дума</w:t>
      </w:r>
      <w:r w:rsidRPr="006E6CE1">
        <w:rPr>
          <w:b/>
          <w:sz w:val="28"/>
          <w:szCs w:val="28"/>
        </w:rPr>
        <w:t xml:space="preserve"> </w:t>
      </w:r>
      <w:proofErr w:type="gramStart"/>
      <w:r w:rsidRPr="006E6CE1">
        <w:rPr>
          <w:b/>
          <w:sz w:val="28"/>
          <w:szCs w:val="28"/>
        </w:rPr>
        <w:t>р</w:t>
      </w:r>
      <w:proofErr w:type="gramEnd"/>
      <w:r w:rsidRPr="006E6CE1">
        <w:rPr>
          <w:b/>
          <w:sz w:val="28"/>
          <w:szCs w:val="28"/>
        </w:rPr>
        <w:t xml:space="preserve"> е ш и л а:</w:t>
      </w:r>
    </w:p>
    <w:p w:rsidR="006E6CE1" w:rsidRPr="006E6CE1" w:rsidRDefault="006E6CE1" w:rsidP="006E6CE1">
      <w:pPr>
        <w:ind w:firstLine="709"/>
        <w:jc w:val="center"/>
        <w:rPr>
          <w:b/>
          <w:sz w:val="28"/>
          <w:szCs w:val="28"/>
        </w:rPr>
      </w:pPr>
    </w:p>
    <w:p w:rsidR="006E6CE1" w:rsidRPr="006E6CE1" w:rsidRDefault="006E6CE1" w:rsidP="006E6CE1">
      <w:pPr>
        <w:ind w:firstLine="720"/>
        <w:jc w:val="both"/>
        <w:rPr>
          <w:sz w:val="28"/>
          <w:szCs w:val="28"/>
        </w:rPr>
      </w:pPr>
      <w:r w:rsidRPr="006E6CE1">
        <w:rPr>
          <w:sz w:val="28"/>
          <w:szCs w:val="28"/>
        </w:rPr>
        <w:t>1. Информацию принять к сведению.</w:t>
      </w:r>
    </w:p>
    <w:p w:rsidR="006E6CE1" w:rsidRPr="006E6CE1" w:rsidRDefault="006E6CE1" w:rsidP="006E6CE1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6E6CE1">
        <w:rPr>
          <w:rFonts w:eastAsia="Calibri"/>
          <w:sz w:val="28"/>
          <w:szCs w:val="28"/>
          <w:lang w:eastAsia="en-US"/>
        </w:rPr>
        <w:t>2. Рекомендовать администрации города Перми:</w:t>
      </w:r>
    </w:p>
    <w:p w:rsidR="006E6CE1" w:rsidRPr="006E6CE1" w:rsidRDefault="006E6CE1" w:rsidP="006E6CE1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6E6CE1">
        <w:rPr>
          <w:rFonts w:eastAsia="Calibri"/>
          <w:sz w:val="28"/>
          <w:szCs w:val="28"/>
          <w:lang w:eastAsia="en-US"/>
        </w:rPr>
        <w:t>2.1 своевременно завершить подготовку к эксплуатации в осенне-зимний период 2015 – 2016 годов жилищного фонда, объектов и сетей коммунальной и</w:t>
      </w:r>
      <w:r w:rsidRPr="006E6CE1">
        <w:rPr>
          <w:rFonts w:eastAsia="Calibri"/>
          <w:sz w:val="28"/>
          <w:szCs w:val="28"/>
          <w:lang w:eastAsia="en-US"/>
        </w:rPr>
        <w:t>н</w:t>
      </w:r>
      <w:r w:rsidRPr="006E6CE1">
        <w:rPr>
          <w:rFonts w:eastAsia="Calibri"/>
          <w:sz w:val="28"/>
          <w:szCs w:val="28"/>
          <w:lang w:eastAsia="en-US"/>
        </w:rPr>
        <w:t>фраструктуры;</w:t>
      </w:r>
    </w:p>
    <w:p w:rsidR="006E6CE1" w:rsidRPr="006E6CE1" w:rsidRDefault="006E6CE1" w:rsidP="006E6CE1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6E6CE1">
        <w:rPr>
          <w:color w:val="000000"/>
          <w:sz w:val="28"/>
          <w:szCs w:val="28"/>
        </w:rPr>
        <w:t>2.2 осуществлять мониторинг теплоснабжения жилищного фонда и объе</w:t>
      </w:r>
      <w:r w:rsidRPr="006E6CE1">
        <w:rPr>
          <w:color w:val="000000"/>
          <w:sz w:val="28"/>
          <w:szCs w:val="28"/>
        </w:rPr>
        <w:t>к</w:t>
      </w:r>
      <w:r w:rsidRPr="006E6CE1">
        <w:rPr>
          <w:color w:val="000000"/>
          <w:sz w:val="28"/>
          <w:szCs w:val="28"/>
        </w:rPr>
        <w:t>тов социальной сферы в течение всего отопительного сезона;</w:t>
      </w:r>
    </w:p>
    <w:p w:rsidR="006E6CE1" w:rsidRDefault="006E6CE1" w:rsidP="006E6CE1">
      <w:pPr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  <w:r w:rsidRPr="006E6CE1">
        <w:rPr>
          <w:color w:val="000000"/>
          <w:sz w:val="28"/>
          <w:szCs w:val="28"/>
        </w:rPr>
        <w:t>2.3 обеспечить своевременное проведение муниципальными учреждениями и муниципальными предприятиями жилищно-коммунального хозяйства текущих расчетов за потребленные топливно-энергетические ресурсы.</w:t>
      </w:r>
    </w:p>
    <w:p w:rsidR="00C660FD" w:rsidRDefault="006E6CE1" w:rsidP="006E6CE1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6E6CE1">
        <w:rPr>
          <w:sz w:val="28"/>
          <w:szCs w:val="28"/>
        </w:rPr>
        <w:t xml:space="preserve">3. </w:t>
      </w:r>
      <w:proofErr w:type="gramStart"/>
      <w:r w:rsidRPr="006E6CE1">
        <w:rPr>
          <w:sz w:val="28"/>
          <w:szCs w:val="28"/>
        </w:rPr>
        <w:t>Контроль за</w:t>
      </w:r>
      <w:proofErr w:type="gramEnd"/>
      <w:r w:rsidRPr="006E6CE1">
        <w:rPr>
          <w:sz w:val="28"/>
          <w:szCs w:val="28"/>
        </w:rPr>
        <w:t xml:space="preserve"> исполнением </w:t>
      </w:r>
      <w:r w:rsidR="003A2199">
        <w:rPr>
          <w:sz w:val="28"/>
          <w:szCs w:val="28"/>
        </w:rPr>
        <w:t xml:space="preserve">настоящего </w:t>
      </w:r>
      <w:r w:rsidRPr="006E6CE1">
        <w:rPr>
          <w:sz w:val="28"/>
          <w:szCs w:val="28"/>
        </w:rPr>
        <w:t>решения возложить на комитет Пермской городской Думы по городскому хозяйству</w:t>
      </w:r>
      <w:r w:rsidR="005F0B93">
        <w:rPr>
          <w:sz w:val="28"/>
          <w:szCs w:val="28"/>
        </w:rPr>
        <w:t>.</w:t>
      </w: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Default="00573676" w:rsidP="00A07FEE">
      <w:pPr>
        <w:pStyle w:val="ad"/>
        <w:ind w:right="-851"/>
        <w:rPr>
          <w:sz w:val="28"/>
          <w:szCs w:val="28"/>
        </w:rPr>
      </w:pPr>
    </w:p>
    <w:p w:rsidR="006E6CE1" w:rsidRPr="00AC7511" w:rsidRDefault="006E6CE1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6E6CE1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C4A5F" wp14:editId="345DD6B5">
                <wp:simplePos x="0" y="0"/>
                <wp:positionH relativeFrom="column">
                  <wp:posOffset>-73025</wp:posOffset>
                </wp:positionH>
                <wp:positionV relativeFrom="paragraph">
                  <wp:posOffset>18415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CE1" w:rsidRDefault="006E6CE1" w:rsidP="003F67FB"/>
                          <w:p w:rsidR="006E6CE1" w:rsidRDefault="006E6CE1" w:rsidP="003F67FB"/>
                          <w:p w:rsidR="006E6CE1" w:rsidRDefault="006E6CE1" w:rsidP="003F67FB"/>
                          <w:p w:rsidR="006E6CE1" w:rsidRDefault="006E6CE1" w:rsidP="003F67FB"/>
                          <w:p w:rsidR="006E6CE1" w:rsidRDefault="006E6CE1" w:rsidP="003F67FB"/>
                          <w:p w:rsidR="006E6CE1" w:rsidRDefault="006E6CE1" w:rsidP="003F67FB"/>
                          <w:p w:rsidR="006E6CE1" w:rsidRDefault="006E6CE1" w:rsidP="003F67FB"/>
                          <w:p w:rsidR="006E6CE1" w:rsidRDefault="006E6CE1" w:rsidP="003F67FB"/>
                          <w:p w:rsidR="006E6CE1" w:rsidRDefault="006E6CE1" w:rsidP="003F67FB"/>
                          <w:p w:rsidR="006E6CE1" w:rsidRDefault="006E6CE1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1.4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" stroked="f">
                <v:textbox inset="0,0,0,0">
                  <w:txbxContent>
                    <w:p w:rsidR="006E6CE1" w:rsidRDefault="006E6CE1" w:rsidP="003F67FB">
                      <w:bookmarkStart w:id="1" w:name="_GoBack"/>
                    </w:p>
                    <w:p w:rsidR="006E6CE1" w:rsidRDefault="006E6CE1" w:rsidP="003F67FB"/>
                    <w:p w:rsidR="006E6CE1" w:rsidRDefault="006E6CE1" w:rsidP="003F67FB"/>
                    <w:p w:rsidR="006E6CE1" w:rsidRDefault="006E6CE1" w:rsidP="003F67FB"/>
                    <w:p w:rsidR="006E6CE1" w:rsidRDefault="006E6CE1" w:rsidP="003F67FB"/>
                    <w:p w:rsidR="006E6CE1" w:rsidRDefault="006E6CE1" w:rsidP="003F67FB"/>
                    <w:p w:rsidR="006E6CE1" w:rsidRDefault="006E6CE1" w:rsidP="003F67FB"/>
                    <w:p w:rsidR="006E6CE1" w:rsidRDefault="006E6CE1" w:rsidP="003F67FB"/>
                    <w:p w:rsidR="006E6CE1" w:rsidRDefault="006E6CE1" w:rsidP="003F67FB"/>
                    <w:p w:rsidR="006E6CE1" w:rsidRDefault="006E6CE1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bookmarkEnd w:id="1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10A15">
      <w:rPr>
        <w:noProof/>
        <w:sz w:val="16"/>
        <w:szCs w:val="16"/>
        <w:u w:val="single"/>
      </w:rPr>
      <w:t>23.09.2015 9:36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10A15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10A15">
      <w:rPr>
        <w:noProof/>
        <w:snapToGrid w:val="0"/>
        <w:sz w:val="16"/>
      </w:rPr>
      <w:t>23.09.2015 9:36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10A1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QQnMvpjpwjZJiBuk5lIIuLhVFQ=" w:salt="jCF47kD4VjRzKUdMYf0Ai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2199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0A15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0B93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6CE1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6E6C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50">
    <w:name w:val="Заголовок 5 Знак"/>
    <w:basedOn w:val="a0"/>
    <w:link w:val="5"/>
    <w:semiHidden/>
    <w:rsid w:val="006E6CE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6E6C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50">
    <w:name w:val="Заголовок 5 Знак"/>
    <w:basedOn w:val="a0"/>
    <w:link w:val="5"/>
    <w:semiHidden/>
    <w:rsid w:val="006E6CE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518E-37AB-4B70-AD59-01C68187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1108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2015-09-23T04:36:00Z</cp:lastPrinted>
  <dcterms:created xsi:type="dcterms:W3CDTF">2015-09-17T06:42:00Z</dcterms:created>
  <dcterms:modified xsi:type="dcterms:W3CDTF">2015-09-23T04:37:00Z</dcterms:modified>
</cp:coreProperties>
</file>