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16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16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16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16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05032" w:rsidRDefault="00F05032" w:rsidP="006B5464">
      <w:pPr>
        <w:jc w:val="center"/>
        <w:rPr>
          <w:b/>
          <w:sz w:val="28"/>
          <w:szCs w:val="28"/>
          <w:lang w:eastAsia="x-none"/>
        </w:rPr>
      </w:pPr>
      <w:r w:rsidRPr="00F05032">
        <w:rPr>
          <w:b/>
          <w:sz w:val="28"/>
          <w:szCs w:val="28"/>
          <w:lang w:val="x-none" w:eastAsia="x-none"/>
        </w:rPr>
        <w:t xml:space="preserve">О внесении изменений в решение Пермской городской Думы </w:t>
      </w:r>
      <w:r w:rsidRPr="00F05032">
        <w:rPr>
          <w:b/>
          <w:sz w:val="28"/>
          <w:szCs w:val="28"/>
          <w:lang w:eastAsia="x-none"/>
        </w:rPr>
        <w:br/>
      </w:r>
      <w:r w:rsidRPr="00F05032">
        <w:rPr>
          <w:b/>
          <w:sz w:val="28"/>
          <w:szCs w:val="28"/>
          <w:lang w:val="x-none" w:eastAsia="x-none"/>
        </w:rPr>
        <w:t>от 20.11.2012 № 255 «Об утверждении целевых показателей деятельности администрации города Перми»</w:t>
      </w:r>
    </w:p>
    <w:p w:rsidR="006B5464" w:rsidRDefault="006B5464" w:rsidP="006B5464">
      <w:pPr>
        <w:jc w:val="center"/>
        <w:rPr>
          <w:b/>
          <w:sz w:val="28"/>
          <w:szCs w:val="28"/>
          <w:lang w:eastAsia="x-none"/>
        </w:rPr>
      </w:pPr>
    </w:p>
    <w:p w:rsidR="006B5464" w:rsidRPr="006B5464" w:rsidRDefault="006B5464" w:rsidP="006B5464">
      <w:pPr>
        <w:jc w:val="center"/>
        <w:rPr>
          <w:b/>
          <w:sz w:val="28"/>
          <w:szCs w:val="28"/>
          <w:lang w:eastAsia="x-none"/>
        </w:rPr>
      </w:pPr>
    </w:p>
    <w:p w:rsidR="00F05032" w:rsidRDefault="00F05032" w:rsidP="006B5464">
      <w:pPr>
        <w:ind w:firstLine="709"/>
        <w:jc w:val="both"/>
        <w:rPr>
          <w:sz w:val="28"/>
          <w:szCs w:val="28"/>
        </w:rPr>
      </w:pPr>
      <w:r w:rsidRPr="00F05032">
        <w:rPr>
          <w:sz w:val="28"/>
          <w:szCs w:val="28"/>
        </w:rPr>
        <w:t xml:space="preserve">На основании решения Пермской городской Думы от 26.05.2015 № 102 </w:t>
      </w:r>
      <w:r w:rsidRPr="00F05032">
        <w:rPr>
          <w:sz w:val="28"/>
          <w:szCs w:val="28"/>
        </w:rPr>
        <w:br/>
        <w:t>«О ежегодном отчете главы администрации города Перми за 2014 год»</w:t>
      </w:r>
    </w:p>
    <w:p w:rsidR="006B5464" w:rsidRPr="00F05032" w:rsidRDefault="006B5464" w:rsidP="006B5464">
      <w:pPr>
        <w:ind w:firstLine="709"/>
        <w:jc w:val="both"/>
        <w:rPr>
          <w:sz w:val="28"/>
          <w:szCs w:val="28"/>
        </w:rPr>
      </w:pPr>
    </w:p>
    <w:p w:rsidR="00F05032" w:rsidRDefault="00F05032" w:rsidP="006B5464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05032">
        <w:rPr>
          <w:sz w:val="28"/>
          <w:szCs w:val="28"/>
        </w:rPr>
        <w:t xml:space="preserve">Пермская городская Дума </w:t>
      </w:r>
      <w:r w:rsidRPr="006B5464">
        <w:rPr>
          <w:b/>
          <w:sz w:val="28"/>
          <w:szCs w:val="28"/>
        </w:rPr>
        <w:t>р</w:t>
      </w:r>
      <w:r w:rsidR="006B5464">
        <w:rPr>
          <w:b/>
          <w:sz w:val="28"/>
          <w:szCs w:val="28"/>
        </w:rPr>
        <w:t xml:space="preserve"> </w:t>
      </w:r>
      <w:r w:rsidRPr="006B5464">
        <w:rPr>
          <w:b/>
          <w:sz w:val="28"/>
          <w:szCs w:val="28"/>
        </w:rPr>
        <w:t>е</w:t>
      </w:r>
      <w:r w:rsidR="006B5464">
        <w:rPr>
          <w:b/>
          <w:sz w:val="28"/>
          <w:szCs w:val="28"/>
        </w:rPr>
        <w:t xml:space="preserve"> </w:t>
      </w:r>
      <w:r w:rsidRPr="006B5464">
        <w:rPr>
          <w:b/>
          <w:sz w:val="28"/>
          <w:szCs w:val="28"/>
        </w:rPr>
        <w:t>ш</w:t>
      </w:r>
      <w:r w:rsidR="006B5464">
        <w:rPr>
          <w:b/>
          <w:sz w:val="28"/>
          <w:szCs w:val="28"/>
        </w:rPr>
        <w:t xml:space="preserve"> </w:t>
      </w:r>
      <w:r w:rsidRPr="006B5464">
        <w:rPr>
          <w:b/>
          <w:sz w:val="28"/>
          <w:szCs w:val="28"/>
        </w:rPr>
        <w:t>и</w:t>
      </w:r>
      <w:r w:rsidR="006B5464">
        <w:rPr>
          <w:b/>
          <w:sz w:val="28"/>
          <w:szCs w:val="28"/>
        </w:rPr>
        <w:t xml:space="preserve"> </w:t>
      </w:r>
      <w:r w:rsidRPr="006B5464">
        <w:rPr>
          <w:b/>
          <w:sz w:val="28"/>
          <w:szCs w:val="28"/>
        </w:rPr>
        <w:t>л</w:t>
      </w:r>
      <w:r w:rsidR="006B5464">
        <w:rPr>
          <w:b/>
          <w:sz w:val="28"/>
          <w:szCs w:val="28"/>
        </w:rPr>
        <w:t xml:space="preserve"> </w:t>
      </w:r>
      <w:r w:rsidRPr="006B5464">
        <w:rPr>
          <w:b/>
          <w:sz w:val="28"/>
          <w:szCs w:val="28"/>
        </w:rPr>
        <w:t>а:</w:t>
      </w:r>
    </w:p>
    <w:p w:rsidR="006B5464" w:rsidRPr="00F05032" w:rsidRDefault="006B5464" w:rsidP="006B54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032" w:rsidRDefault="006C2B70" w:rsidP="00F05032">
      <w:pPr>
        <w:ind w:firstLine="720"/>
        <w:jc w:val="both"/>
        <w:rPr>
          <w:color w:val="000000"/>
          <w:sz w:val="28"/>
          <w:szCs w:val="24"/>
        </w:rPr>
      </w:pPr>
      <w:r w:rsidRPr="005732EF">
        <w:rPr>
          <w:color w:val="000000"/>
          <w:sz w:val="28"/>
          <w:szCs w:val="24"/>
        </w:rPr>
        <w:t>1. Внести в решение Пермской городской Думы от 20.1</w:t>
      </w:r>
      <w:r>
        <w:rPr>
          <w:color w:val="000000"/>
          <w:sz w:val="28"/>
          <w:szCs w:val="24"/>
        </w:rPr>
        <w:t xml:space="preserve">1.2012 № 255 </w:t>
      </w:r>
      <w:r>
        <w:rPr>
          <w:color w:val="000000"/>
          <w:sz w:val="28"/>
          <w:szCs w:val="24"/>
        </w:rPr>
        <w:br/>
        <w:t>«Об утверждении це</w:t>
      </w:r>
      <w:r w:rsidRPr="005732EF">
        <w:rPr>
          <w:color w:val="000000"/>
          <w:sz w:val="28"/>
          <w:szCs w:val="24"/>
        </w:rPr>
        <w:t>левых показателей деятельности администрации города Пе</w:t>
      </w:r>
      <w:r w:rsidRPr="005732EF">
        <w:rPr>
          <w:color w:val="000000"/>
          <w:sz w:val="28"/>
          <w:szCs w:val="24"/>
        </w:rPr>
        <w:t>р</w:t>
      </w:r>
      <w:r w:rsidRPr="005732EF">
        <w:rPr>
          <w:color w:val="000000"/>
          <w:sz w:val="28"/>
          <w:szCs w:val="24"/>
        </w:rPr>
        <w:t>ми» (в редакции решений Пермской</w:t>
      </w:r>
      <w:r>
        <w:rPr>
          <w:color w:val="000000"/>
          <w:sz w:val="28"/>
          <w:szCs w:val="24"/>
        </w:rPr>
        <w:t xml:space="preserve"> </w:t>
      </w:r>
      <w:r w:rsidRPr="005732EF">
        <w:rPr>
          <w:color w:val="000000"/>
          <w:sz w:val="28"/>
          <w:szCs w:val="24"/>
        </w:rPr>
        <w:t xml:space="preserve">городской Думы от 29.01.2013 № 9, </w:t>
      </w:r>
      <w:r>
        <w:rPr>
          <w:color w:val="000000"/>
          <w:sz w:val="28"/>
          <w:szCs w:val="24"/>
        </w:rPr>
        <w:br/>
      </w:r>
      <w:r w:rsidRPr="005732EF">
        <w:rPr>
          <w:color w:val="000000"/>
          <w:sz w:val="28"/>
          <w:szCs w:val="24"/>
        </w:rPr>
        <w:t>от 17.12.2013 № 286, от 22.04.2014 № 92, от 23.09.2014 № 184,</w:t>
      </w:r>
      <w:r>
        <w:rPr>
          <w:color w:val="000000"/>
          <w:sz w:val="28"/>
          <w:szCs w:val="24"/>
        </w:rPr>
        <w:t xml:space="preserve"> </w:t>
      </w:r>
      <w:r w:rsidRPr="005732EF">
        <w:rPr>
          <w:color w:val="000000"/>
          <w:sz w:val="28"/>
          <w:szCs w:val="24"/>
        </w:rPr>
        <w:t xml:space="preserve">от 16.12.2014 </w:t>
      </w:r>
      <w:r>
        <w:rPr>
          <w:color w:val="000000"/>
          <w:sz w:val="28"/>
          <w:szCs w:val="24"/>
        </w:rPr>
        <w:br/>
      </w:r>
      <w:r w:rsidR="00357EBD">
        <w:rPr>
          <w:color w:val="000000"/>
          <w:sz w:val="28"/>
          <w:szCs w:val="24"/>
        </w:rPr>
        <w:t>№ 272)</w:t>
      </w:r>
      <w:r w:rsidRPr="005732EF">
        <w:rPr>
          <w:color w:val="000000"/>
          <w:sz w:val="28"/>
          <w:szCs w:val="24"/>
        </w:rPr>
        <w:t xml:space="preserve"> изменения:</w:t>
      </w:r>
    </w:p>
    <w:p w:rsidR="006C2B70" w:rsidRPr="005732EF" w:rsidRDefault="006C2B70" w:rsidP="006C2B70">
      <w:pPr>
        <w:ind w:firstLine="709"/>
        <w:jc w:val="both"/>
        <w:rPr>
          <w:sz w:val="28"/>
          <w:szCs w:val="24"/>
        </w:rPr>
      </w:pPr>
      <w:r w:rsidRPr="005732EF">
        <w:rPr>
          <w:color w:val="000000"/>
          <w:sz w:val="28"/>
          <w:szCs w:val="24"/>
        </w:rPr>
        <w:t>1.1 в Перечне целевых показателей деятельности администрации города Пер</w:t>
      </w:r>
      <w:r>
        <w:rPr>
          <w:color w:val="000000"/>
          <w:sz w:val="28"/>
          <w:szCs w:val="24"/>
        </w:rPr>
        <w:t>ми наимено</w:t>
      </w:r>
      <w:r w:rsidRPr="005732EF">
        <w:rPr>
          <w:color w:val="000000"/>
          <w:sz w:val="28"/>
          <w:szCs w:val="24"/>
        </w:rPr>
        <w:t>вание целевого показателя № 20 изложить в редакции:</w:t>
      </w:r>
    </w:p>
    <w:p w:rsidR="006C2B70" w:rsidRDefault="006C2B70" w:rsidP="006C2B70">
      <w:pPr>
        <w:ind w:firstLine="709"/>
        <w:jc w:val="both"/>
        <w:rPr>
          <w:color w:val="000000"/>
          <w:sz w:val="28"/>
          <w:szCs w:val="24"/>
        </w:rPr>
      </w:pPr>
      <w:r w:rsidRPr="005732EF">
        <w:rPr>
          <w:color w:val="000000"/>
          <w:sz w:val="28"/>
          <w:szCs w:val="24"/>
        </w:rPr>
        <w:t>«20. Количество призовых мест (медалей), завоеванных спортсменами г</w:t>
      </w:r>
      <w:r w:rsidRPr="005732EF">
        <w:rPr>
          <w:color w:val="000000"/>
          <w:sz w:val="28"/>
          <w:szCs w:val="24"/>
        </w:rPr>
        <w:t>о</w:t>
      </w:r>
      <w:r w:rsidRPr="005732EF">
        <w:rPr>
          <w:color w:val="000000"/>
          <w:sz w:val="28"/>
          <w:szCs w:val="24"/>
        </w:rPr>
        <w:t>рода Перми на</w:t>
      </w:r>
      <w:r>
        <w:rPr>
          <w:color w:val="000000"/>
          <w:sz w:val="28"/>
          <w:szCs w:val="24"/>
        </w:rPr>
        <w:t xml:space="preserve"> </w:t>
      </w:r>
      <w:r w:rsidRPr="005732EF">
        <w:rPr>
          <w:color w:val="000000"/>
          <w:sz w:val="28"/>
          <w:szCs w:val="24"/>
        </w:rPr>
        <w:t>официальных всероссийских и международных соревнованиях»</w:t>
      </w:r>
      <w:r>
        <w:rPr>
          <w:color w:val="000000"/>
          <w:sz w:val="28"/>
          <w:szCs w:val="24"/>
        </w:rPr>
        <w:t>;</w:t>
      </w:r>
    </w:p>
    <w:p w:rsidR="006C2B70" w:rsidRPr="005732EF" w:rsidRDefault="006C2B70" w:rsidP="006C2B70">
      <w:pPr>
        <w:ind w:firstLine="709"/>
        <w:jc w:val="both"/>
        <w:rPr>
          <w:sz w:val="28"/>
          <w:szCs w:val="24"/>
        </w:rPr>
      </w:pPr>
      <w:r w:rsidRPr="005732EF">
        <w:rPr>
          <w:color w:val="000000"/>
          <w:sz w:val="28"/>
          <w:szCs w:val="24"/>
        </w:rPr>
        <w:t>1.2 в Методике формирования целевых показателей деятельности админ</w:t>
      </w:r>
      <w:r w:rsidRPr="005732EF">
        <w:rPr>
          <w:color w:val="000000"/>
          <w:sz w:val="28"/>
          <w:szCs w:val="24"/>
        </w:rPr>
        <w:t>и</w:t>
      </w:r>
      <w:r w:rsidRPr="005732EF">
        <w:rPr>
          <w:color w:val="000000"/>
          <w:sz w:val="28"/>
          <w:szCs w:val="24"/>
        </w:rPr>
        <w:t>страции города</w:t>
      </w:r>
      <w:r>
        <w:rPr>
          <w:color w:val="000000"/>
          <w:sz w:val="28"/>
          <w:szCs w:val="24"/>
        </w:rPr>
        <w:t xml:space="preserve"> </w:t>
      </w:r>
      <w:r w:rsidRPr="005732EF">
        <w:rPr>
          <w:color w:val="000000"/>
          <w:sz w:val="28"/>
          <w:szCs w:val="24"/>
        </w:rPr>
        <w:t>Перми:</w:t>
      </w:r>
    </w:p>
    <w:p w:rsidR="006C2B70" w:rsidRDefault="006C2B70" w:rsidP="006C2B70">
      <w:pPr>
        <w:ind w:firstLine="709"/>
        <w:jc w:val="both"/>
        <w:rPr>
          <w:color w:val="000000"/>
          <w:sz w:val="28"/>
          <w:szCs w:val="24"/>
        </w:rPr>
      </w:pPr>
      <w:r w:rsidRPr="005732EF">
        <w:rPr>
          <w:color w:val="000000"/>
          <w:sz w:val="28"/>
          <w:szCs w:val="24"/>
        </w:rPr>
        <w:t>1.2.1 строку:</w:t>
      </w:r>
    </w:p>
    <w:p w:rsidR="006C2B70" w:rsidRPr="005732EF" w:rsidRDefault="006C2B70" w:rsidP="00357EBD">
      <w:pPr>
        <w:rPr>
          <w:sz w:val="28"/>
          <w:szCs w:val="24"/>
        </w:rPr>
      </w:pPr>
      <w:r>
        <w:rPr>
          <w:color w:val="000000"/>
          <w:sz w:val="28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851"/>
        <w:gridCol w:w="2977"/>
        <w:gridCol w:w="1417"/>
        <w:gridCol w:w="1276"/>
      </w:tblGrid>
      <w:tr w:rsidR="006C2B70" w:rsidRPr="000F77C2" w:rsidTr="001C7A1C">
        <w:tc>
          <w:tcPr>
            <w:tcW w:w="675" w:type="dxa"/>
            <w:shd w:val="clear" w:color="auto" w:fill="auto"/>
          </w:tcPr>
          <w:p w:rsidR="006C2B70" w:rsidRPr="000F77C2" w:rsidRDefault="006C2B70" w:rsidP="001C7A1C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F77C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Количество призовых мест (медалей), з</w:t>
            </w:r>
            <w:r w:rsidRPr="00EC31DC">
              <w:rPr>
                <w:color w:val="000000"/>
                <w:sz w:val="24"/>
                <w:szCs w:val="28"/>
              </w:rPr>
              <w:t>а</w:t>
            </w:r>
            <w:r w:rsidRPr="00EC31DC">
              <w:rPr>
                <w:color w:val="000000"/>
                <w:sz w:val="24"/>
                <w:szCs w:val="28"/>
              </w:rPr>
              <w:t>воеванных спортсменами города Перми на официал</w:t>
            </w:r>
            <w:r w:rsidRPr="00EC31DC">
              <w:rPr>
                <w:color w:val="000000"/>
                <w:sz w:val="24"/>
                <w:szCs w:val="28"/>
              </w:rPr>
              <w:t>ь</w:t>
            </w:r>
            <w:r w:rsidRPr="00EC31DC">
              <w:rPr>
                <w:color w:val="000000"/>
                <w:sz w:val="24"/>
                <w:szCs w:val="28"/>
              </w:rPr>
              <w:t>ных краевых соревнованиях</w:t>
            </w:r>
          </w:p>
        </w:tc>
        <w:tc>
          <w:tcPr>
            <w:tcW w:w="992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6C2B70" w:rsidRPr="000F77C2" w:rsidRDefault="006C2B70" w:rsidP="001C7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C2B70" w:rsidRPr="00EC31DC" w:rsidRDefault="006C2B70" w:rsidP="001C7A1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рассчитывается как общее количество призовых мест (медалей), завоеванных спортсменами города Перми на официальных краевых соревнованиях, в соответствии с проток</w:t>
            </w:r>
            <w:r w:rsidRPr="00EC31DC">
              <w:rPr>
                <w:color w:val="000000"/>
                <w:sz w:val="24"/>
                <w:szCs w:val="28"/>
              </w:rPr>
              <w:t>о</w:t>
            </w:r>
            <w:r w:rsidRPr="00EC31DC">
              <w:rPr>
                <w:color w:val="000000"/>
                <w:sz w:val="24"/>
                <w:szCs w:val="28"/>
              </w:rPr>
              <w:t>лами соревнований, в о</w:t>
            </w:r>
            <w:r w:rsidRPr="00EC31DC">
              <w:rPr>
                <w:color w:val="000000"/>
                <w:sz w:val="24"/>
                <w:szCs w:val="28"/>
              </w:rPr>
              <w:t>т</w:t>
            </w:r>
            <w:r w:rsidRPr="00EC31DC">
              <w:rPr>
                <w:color w:val="000000"/>
                <w:sz w:val="24"/>
                <w:szCs w:val="28"/>
              </w:rPr>
              <w:t>четном периоде</w:t>
            </w:r>
          </w:p>
        </w:tc>
        <w:tc>
          <w:tcPr>
            <w:tcW w:w="1417" w:type="dxa"/>
            <w:shd w:val="clear" w:color="auto" w:fill="auto"/>
          </w:tcPr>
          <w:p w:rsidR="006C2B70" w:rsidRPr="007B21FA" w:rsidRDefault="006C2B70" w:rsidP="001C7A1C">
            <w:pPr>
              <w:rPr>
                <w:color w:val="000000"/>
                <w:sz w:val="24"/>
                <w:szCs w:val="28"/>
              </w:rPr>
            </w:pPr>
            <w:r w:rsidRPr="007B21FA">
              <w:rPr>
                <w:color w:val="000000"/>
                <w:sz w:val="24"/>
                <w:szCs w:val="28"/>
              </w:rPr>
              <w:t>комитет по физич</w:t>
            </w:r>
            <w:r w:rsidRPr="007B21FA">
              <w:rPr>
                <w:color w:val="000000"/>
                <w:sz w:val="24"/>
                <w:szCs w:val="28"/>
              </w:rPr>
              <w:t>е</w:t>
            </w:r>
            <w:r w:rsidRPr="007B21FA">
              <w:rPr>
                <w:color w:val="000000"/>
                <w:sz w:val="24"/>
                <w:szCs w:val="28"/>
              </w:rPr>
              <w:t>ской кул</w:t>
            </w:r>
            <w:r w:rsidRPr="007B21FA">
              <w:rPr>
                <w:color w:val="000000"/>
                <w:sz w:val="24"/>
                <w:szCs w:val="28"/>
              </w:rPr>
              <w:t>ь</w:t>
            </w:r>
            <w:r w:rsidRPr="007B21FA">
              <w:rPr>
                <w:color w:val="000000"/>
                <w:sz w:val="24"/>
                <w:szCs w:val="28"/>
              </w:rPr>
              <w:t>туре и спорту а</w:t>
            </w:r>
            <w:r w:rsidRPr="007B21FA">
              <w:rPr>
                <w:color w:val="000000"/>
                <w:sz w:val="24"/>
                <w:szCs w:val="28"/>
              </w:rPr>
              <w:t>д</w:t>
            </w:r>
            <w:r w:rsidRPr="007B21FA">
              <w:rPr>
                <w:color w:val="000000"/>
                <w:sz w:val="24"/>
                <w:szCs w:val="28"/>
              </w:rPr>
              <w:t>министр</w:t>
            </w:r>
            <w:r w:rsidRPr="007B21FA">
              <w:rPr>
                <w:color w:val="000000"/>
                <w:sz w:val="24"/>
                <w:szCs w:val="28"/>
              </w:rPr>
              <w:t>а</w:t>
            </w:r>
            <w:r w:rsidRPr="007B21FA">
              <w:rPr>
                <w:color w:val="000000"/>
                <w:sz w:val="24"/>
                <w:szCs w:val="28"/>
              </w:rPr>
              <w:t>ции города Перми</w:t>
            </w:r>
          </w:p>
        </w:tc>
        <w:tc>
          <w:tcPr>
            <w:tcW w:w="1276" w:type="dxa"/>
            <w:shd w:val="clear" w:color="auto" w:fill="auto"/>
          </w:tcPr>
          <w:p w:rsidR="006C2B70" w:rsidRPr="007B21FA" w:rsidRDefault="006C2B70" w:rsidP="001C7A1C">
            <w:pPr>
              <w:rPr>
                <w:color w:val="000000"/>
                <w:sz w:val="24"/>
                <w:szCs w:val="28"/>
              </w:rPr>
            </w:pPr>
            <w:r w:rsidRPr="007B21FA">
              <w:rPr>
                <w:color w:val="000000"/>
                <w:sz w:val="24"/>
                <w:szCs w:val="28"/>
              </w:rPr>
              <w:t>ежегодно, до 01 а</w:t>
            </w:r>
            <w:r w:rsidRPr="007B21FA">
              <w:rPr>
                <w:color w:val="000000"/>
                <w:sz w:val="24"/>
                <w:szCs w:val="28"/>
              </w:rPr>
              <w:t>п</w:t>
            </w:r>
            <w:r w:rsidRPr="007B21FA">
              <w:rPr>
                <w:color w:val="000000"/>
                <w:sz w:val="24"/>
                <w:szCs w:val="28"/>
              </w:rPr>
              <w:t>реля года, следу</w:t>
            </w:r>
            <w:r w:rsidRPr="007B21FA">
              <w:rPr>
                <w:color w:val="000000"/>
                <w:sz w:val="24"/>
                <w:szCs w:val="28"/>
              </w:rPr>
              <w:t>ю</w:t>
            </w:r>
            <w:r w:rsidRPr="007B21FA">
              <w:rPr>
                <w:color w:val="000000"/>
                <w:sz w:val="24"/>
                <w:szCs w:val="28"/>
              </w:rPr>
              <w:t>щего за отчетным периодом</w:t>
            </w:r>
          </w:p>
        </w:tc>
      </w:tr>
    </w:tbl>
    <w:p w:rsidR="006C2B70" w:rsidRDefault="006C2B70" w:rsidP="006C2B70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»</w:t>
      </w:r>
    </w:p>
    <w:p w:rsidR="006C2B70" w:rsidRDefault="006C2B70" w:rsidP="006C2B7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изложить в редакции:</w:t>
      </w:r>
    </w:p>
    <w:p w:rsidR="006C2B70" w:rsidRDefault="006C2B70" w:rsidP="00357EBD">
      <w:pPr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851"/>
        <w:gridCol w:w="2977"/>
        <w:gridCol w:w="1417"/>
        <w:gridCol w:w="1276"/>
      </w:tblGrid>
      <w:tr w:rsidR="006C2B70" w:rsidRPr="000F77C2" w:rsidTr="001C7A1C">
        <w:tc>
          <w:tcPr>
            <w:tcW w:w="675" w:type="dxa"/>
            <w:shd w:val="clear" w:color="auto" w:fill="auto"/>
          </w:tcPr>
          <w:p w:rsidR="006C2B70" w:rsidRPr="000F77C2" w:rsidRDefault="006C2B70" w:rsidP="001C7A1C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F77C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Количество призовых мест (медалей), з</w:t>
            </w:r>
            <w:r w:rsidRPr="00EC31DC">
              <w:rPr>
                <w:color w:val="000000"/>
                <w:sz w:val="24"/>
                <w:szCs w:val="28"/>
              </w:rPr>
              <w:t>а</w:t>
            </w:r>
            <w:r w:rsidRPr="00EC31DC">
              <w:rPr>
                <w:color w:val="000000"/>
                <w:sz w:val="24"/>
                <w:szCs w:val="28"/>
              </w:rPr>
              <w:t>воеванных спортсменами города Перми на официал</w:t>
            </w:r>
            <w:r w:rsidRPr="00EC31DC">
              <w:rPr>
                <w:color w:val="000000"/>
                <w:sz w:val="24"/>
                <w:szCs w:val="28"/>
              </w:rPr>
              <w:t>ь</w:t>
            </w:r>
            <w:r w:rsidRPr="00EC31DC">
              <w:rPr>
                <w:color w:val="000000"/>
                <w:sz w:val="24"/>
                <w:szCs w:val="28"/>
              </w:rPr>
              <w:t xml:space="preserve">ных </w:t>
            </w:r>
            <w:r>
              <w:rPr>
                <w:color w:val="000000"/>
                <w:sz w:val="24"/>
                <w:szCs w:val="28"/>
              </w:rPr>
              <w:t>всеросси</w:t>
            </w:r>
            <w:r>
              <w:rPr>
                <w:color w:val="000000"/>
                <w:sz w:val="24"/>
                <w:szCs w:val="28"/>
              </w:rPr>
              <w:t>й</w:t>
            </w:r>
            <w:r>
              <w:rPr>
                <w:color w:val="000000"/>
                <w:sz w:val="24"/>
                <w:szCs w:val="28"/>
              </w:rPr>
              <w:t>ских и межд</w:t>
            </w:r>
            <w:r>
              <w:rPr>
                <w:color w:val="000000"/>
                <w:sz w:val="24"/>
                <w:szCs w:val="28"/>
              </w:rPr>
              <w:t>у</w:t>
            </w:r>
            <w:r>
              <w:rPr>
                <w:color w:val="000000"/>
                <w:sz w:val="24"/>
                <w:szCs w:val="28"/>
              </w:rPr>
              <w:t xml:space="preserve">народных </w:t>
            </w:r>
            <w:r w:rsidRPr="00EC31DC">
              <w:rPr>
                <w:color w:val="000000"/>
                <w:sz w:val="24"/>
                <w:szCs w:val="28"/>
              </w:rPr>
              <w:t>с</w:t>
            </w:r>
            <w:r w:rsidRPr="00EC31DC">
              <w:rPr>
                <w:color w:val="000000"/>
                <w:sz w:val="24"/>
                <w:szCs w:val="28"/>
              </w:rPr>
              <w:t>о</w:t>
            </w:r>
            <w:r w:rsidRPr="00EC31DC">
              <w:rPr>
                <w:color w:val="000000"/>
                <w:sz w:val="24"/>
                <w:szCs w:val="28"/>
              </w:rPr>
              <w:t>ревнованиях</w:t>
            </w:r>
          </w:p>
        </w:tc>
        <w:tc>
          <w:tcPr>
            <w:tcW w:w="992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6C2B70" w:rsidRPr="000F77C2" w:rsidRDefault="006C2B70" w:rsidP="001C7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C2B70" w:rsidRPr="00EC31DC" w:rsidRDefault="006C2B70" w:rsidP="001C7A1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 xml:space="preserve">рассчитывается как общее количество призовых мест (медалей), завоеванных спортсменами города Перми на официальных </w:t>
            </w:r>
            <w:r>
              <w:rPr>
                <w:color w:val="000000"/>
                <w:sz w:val="24"/>
                <w:szCs w:val="28"/>
              </w:rPr>
              <w:t>всероссийских и межд</w:t>
            </w:r>
            <w:r>
              <w:rPr>
                <w:color w:val="000000"/>
                <w:sz w:val="24"/>
                <w:szCs w:val="28"/>
              </w:rPr>
              <w:t>у</w:t>
            </w:r>
            <w:r>
              <w:rPr>
                <w:color w:val="000000"/>
                <w:sz w:val="24"/>
                <w:szCs w:val="28"/>
              </w:rPr>
              <w:t>народных</w:t>
            </w:r>
            <w:r w:rsidRPr="00EC31DC">
              <w:rPr>
                <w:color w:val="000000"/>
                <w:sz w:val="24"/>
                <w:szCs w:val="28"/>
              </w:rPr>
              <w:t xml:space="preserve"> соревнованиях, в соответствии с проток</w:t>
            </w:r>
            <w:r w:rsidRPr="00EC31DC">
              <w:rPr>
                <w:color w:val="000000"/>
                <w:sz w:val="24"/>
                <w:szCs w:val="28"/>
              </w:rPr>
              <w:t>о</w:t>
            </w:r>
            <w:r w:rsidRPr="00EC31DC">
              <w:rPr>
                <w:color w:val="000000"/>
                <w:sz w:val="24"/>
                <w:szCs w:val="28"/>
              </w:rPr>
              <w:t>лами соревнований, в о</w:t>
            </w:r>
            <w:r w:rsidRPr="00EC31DC">
              <w:rPr>
                <w:color w:val="000000"/>
                <w:sz w:val="24"/>
                <w:szCs w:val="28"/>
              </w:rPr>
              <w:t>т</w:t>
            </w:r>
            <w:r w:rsidRPr="00EC31DC">
              <w:rPr>
                <w:color w:val="000000"/>
                <w:sz w:val="24"/>
                <w:szCs w:val="28"/>
              </w:rPr>
              <w:t>четном периоде</w:t>
            </w:r>
          </w:p>
        </w:tc>
        <w:tc>
          <w:tcPr>
            <w:tcW w:w="1417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комитет по физич</w:t>
            </w:r>
            <w:r w:rsidRPr="00EC31DC">
              <w:rPr>
                <w:color w:val="000000"/>
                <w:sz w:val="24"/>
                <w:szCs w:val="28"/>
              </w:rPr>
              <w:t>е</w:t>
            </w:r>
            <w:r w:rsidRPr="00EC31DC">
              <w:rPr>
                <w:color w:val="000000"/>
                <w:sz w:val="24"/>
                <w:szCs w:val="28"/>
              </w:rPr>
              <w:t>ской кул</w:t>
            </w:r>
            <w:r w:rsidRPr="00EC31DC">
              <w:rPr>
                <w:color w:val="000000"/>
                <w:sz w:val="24"/>
                <w:szCs w:val="28"/>
              </w:rPr>
              <w:t>ь</w:t>
            </w:r>
            <w:r w:rsidRPr="00EC31DC">
              <w:rPr>
                <w:color w:val="000000"/>
                <w:sz w:val="24"/>
                <w:szCs w:val="28"/>
              </w:rPr>
              <w:t>туре и спорту а</w:t>
            </w:r>
            <w:r w:rsidRPr="00EC31DC">
              <w:rPr>
                <w:color w:val="000000"/>
                <w:sz w:val="24"/>
                <w:szCs w:val="28"/>
              </w:rPr>
              <w:t>д</w:t>
            </w:r>
            <w:r w:rsidRPr="00EC31DC">
              <w:rPr>
                <w:color w:val="000000"/>
                <w:sz w:val="24"/>
                <w:szCs w:val="28"/>
              </w:rPr>
              <w:t>министр</w:t>
            </w:r>
            <w:r w:rsidRPr="00EC31DC">
              <w:rPr>
                <w:color w:val="000000"/>
                <w:sz w:val="24"/>
                <w:szCs w:val="28"/>
              </w:rPr>
              <w:t>а</w:t>
            </w:r>
            <w:r w:rsidRPr="00EC31DC">
              <w:rPr>
                <w:color w:val="000000"/>
                <w:sz w:val="24"/>
                <w:szCs w:val="28"/>
              </w:rPr>
              <w:t>ции города Перми</w:t>
            </w:r>
          </w:p>
        </w:tc>
        <w:tc>
          <w:tcPr>
            <w:tcW w:w="1276" w:type="dxa"/>
            <w:shd w:val="clear" w:color="auto" w:fill="auto"/>
          </w:tcPr>
          <w:p w:rsidR="006C2B70" w:rsidRPr="00EC31DC" w:rsidRDefault="006C2B70" w:rsidP="001C7A1C">
            <w:pPr>
              <w:rPr>
                <w:color w:val="000000"/>
                <w:sz w:val="24"/>
                <w:szCs w:val="28"/>
              </w:rPr>
            </w:pPr>
            <w:r w:rsidRPr="00EC31DC">
              <w:rPr>
                <w:color w:val="000000"/>
                <w:sz w:val="24"/>
                <w:szCs w:val="28"/>
              </w:rPr>
              <w:t>ежегодно, до 01 а</w:t>
            </w:r>
            <w:r w:rsidRPr="00EC31DC">
              <w:rPr>
                <w:color w:val="000000"/>
                <w:sz w:val="24"/>
                <w:szCs w:val="28"/>
              </w:rPr>
              <w:t>п</w:t>
            </w:r>
            <w:r w:rsidRPr="00EC31DC">
              <w:rPr>
                <w:color w:val="000000"/>
                <w:sz w:val="24"/>
                <w:szCs w:val="28"/>
              </w:rPr>
              <w:t>реля года, следу</w:t>
            </w:r>
            <w:r w:rsidRPr="00EC31DC">
              <w:rPr>
                <w:color w:val="000000"/>
                <w:sz w:val="24"/>
                <w:szCs w:val="28"/>
              </w:rPr>
              <w:t>ю</w:t>
            </w:r>
            <w:r w:rsidRPr="00EC31DC">
              <w:rPr>
                <w:color w:val="000000"/>
                <w:sz w:val="24"/>
                <w:szCs w:val="28"/>
              </w:rPr>
              <w:t>щего за отчетным периодом</w:t>
            </w:r>
          </w:p>
        </w:tc>
      </w:tr>
    </w:tbl>
    <w:p w:rsidR="006C2B70" w:rsidRDefault="006C2B70" w:rsidP="006C2B70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»;</w:t>
      </w:r>
    </w:p>
    <w:p w:rsidR="00F05032" w:rsidRDefault="006C2B70" w:rsidP="00F05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F05032" w:rsidRPr="00F05032">
        <w:rPr>
          <w:sz w:val="28"/>
          <w:szCs w:val="28"/>
        </w:rPr>
        <w:t xml:space="preserve"> графу 6 «Источник информации» изложить в редакции:</w:t>
      </w:r>
    </w:p>
    <w:p w:rsidR="006C2B70" w:rsidRPr="00F05032" w:rsidRDefault="006C2B70" w:rsidP="00357E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05032" w:rsidRPr="00A70B7C" w:rsidTr="00DD6A82">
        <w:trPr>
          <w:tblHeader/>
        </w:trPr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jc w:val="center"/>
              <w:rPr>
                <w:color w:val="000000"/>
                <w:sz w:val="28"/>
                <w:szCs w:val="24"/>
              </w:rPr>
            </w:pPr>
            <w:r w:rsidRPr="00CB54A4">
              <w:rPr>
                <w:color w:val="000000"/>
                <w:sz w:val="28"/>
                <w:szCs w:val="24"/>
              </w:rPr>
              <w:t>Источник информации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CB54A4">
            <w:pPr>
              <w:rPr>
                <w:color w:val="000000"/>
                <w:sz w:val="28"/>
                <w:szCs w:val="24"/>
                <w:highlight w:val="yellow"/>
              </w:rPr>
            </w:pPr>
            <w:r w:rsidRPr="00CB54A4">
              <w:rPr>
                <w:color w:val="000000"/>
                <w:sz w:val="28"/>
                <w:szCs w:val="24"/>
              </w:rPr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4"/>
              </w:rPr>
              <w:br/>
              <w:t>(форма федерального статистического наблюдения</w:t>
            </w:r>
            <w:r w:rsidRPr="00CB54A4">
              <w:rPr>
                <w:rFonts w:eastAsia="Times-Roman"/>
                <w:sz w:val="28"/>
                <w:szCs w:val="24"/>
              </w:rPr>
              <w:t xml:space="preserve"> № 85-К «Сведения о деятел</w:t>
            </w:r>
            <w:r w:rsidRPr="00CB54A4">
              <w:rPr>
                <w:rFonts w:eastAsia="Times-Roman"/>
                <w:sz w:val="28"/>
                <w:szCs w:val="24"/>
              </w:rPr>
              <w:t>ь</w:t>
            </w:r>
            <w:r w:rsidRPr="00CB54A4">
              <w:rPr>
                <w:rFonts w:eastAsia="Times-Roman"/>
                <w:sz w:val="28"/>
                <w:szCs w:val="24"/>
              </w:rPr>
              <w:t>ности организации, осуществляющей образовательную деятельность по образ</w:t>
            </w:r>
            <w:r w:rsidRPr="00CB54A4">
              <w:rPr>
                <w:rFonts w:eastAsia="Times-Roman"/>
                <w:sz w:val="28"/>
                <w:szCs w:val="24"/>
              </w:rPr>
              <w:t>о</w:t>
            </w:r>
            <w:r w:rsidRPr="00CB54A4">
              <w:rPr>
                <w:rFonts w:eastAsia="Times-Roman"/>
                <w:sz w:val="28"/>
                <w:szCs w:val="24"/>
              </w:rPr>
              <w:t>вательным программам дошкольного образования, присмотр и уход за детьми»</w:t>
            </w:r>
            <w:r w:rsidRPr="00CB54A4">
              <w:rPr>
                <w:color w:val="000000"/>
                <w:sz w:val="28"/>
                <w:szCs w:val="24"/>
              </w:rPr>
              <w:t>; Территориальный орган Федеральной службы государственной статистики по Пермскому краю (далее – Пермьстат)*)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  <w:highlight w:val="yellow"/>
              </w:rPr>
            </w:pPr>
            <w:r w:rsidRPr="00CB54A4">
              <w:rPr>
                <w:color w:val="000000"/>
                <w:sz w:val="28"/>
                <w:szCs w:val="24"/>
              </w:rPr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4"/>
              </w:rPr>
              <w:br/>
              <w:t>(ежеквартальный отчет в Министерство образования и науки Пермского края о ходе и результатах реализации плана мероприятий «Дорожная карта» по пов</w:t>
            </w:r>
            <w:r w:rsidRPr="00CB54A4">
              <w:rPr>
                <w:color w:val="000000"/>
                <w:sz w:val="28"/>
                <w:szCs w:val="24"/>
              </w:rPr>
              <w:t>ы</w:t>
            </w:r>
            <w:r w:rsidRPr="00CB54A4">
              <w:rPr>
                <w:color w:val="000000"/>
                <w:sz w:val="28"/>
                <w:szCs w:val="24"/>
              </w:rPr>
              <w:t>шению доступности дошкольного образования, форма отчета утверждена расп</w:t>
            </w:r>
            <w:r w:rsidRPr="00CB54A4">
              <w:rPr>
                <w:color w:val="000000"/>
                <w:sz w:val="28"/>
                <w:szCs w:val="24"/>
              </w:rPr>
              <w:t>о</w:t>
            </w:r>
            <w:r w:rsidRPr="00CB54A4">
              <w:rPr>
                <w:color w:val="000000"/>
                <w:sz w:val="28"/>
                <w:szCs w:val="24"/>
              </w:rPr>
              <w:t>ряжением Правительства Пермского края от 12.09.2012 № 132-рп «Об утвержд</w:t>
            </w:r>
            <w:r w:rsidRPr="00CB54A4">
              <w:rPr>
                <w:color w:val="000000"/>
                <w:sz w:val="28"/>
                <w:szCs w:val="24"/>
              </w:rPr>
              <w:t>е</w:t>
            </w:r>
            <w:r w:rsidRPr="00CB54A4">
              <w:rPr>
                <w:color w:val="000000"/>
                <w:sz w:val="28"/>
                <w:szCs w:val="24"/>
              </w:rPr>
              <w:t>нии плана мероприятий («дорожной карты») по повышению доступности д</w:t>
            </w:r>
            <w:r w:rsidRPr="00CB54A4">
              <w:rPr>
                <w:color w:val="000000"/>
                <w:sz w:val="28"/>
                <w:szCs w:val="24"/>
              </w:rPr>
              <w:t>о</w:t>
            </w:r>
            <w:r w:rsidRPr="00CB54A4">
              <w:rPr>
                <w:color w:val="000000"/>
                <w:sz w:val="28"/>
                <w:szCs w:val="24"/>
              </w:rPr>
              <w:t>школьного образования в Пермском крае»)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</w:rPr>
            </w:pPr>
            <w:r w:rsidRPr="00CB54A4">
              <w:rPr>
                <w:color w:val="000000"/>
                <w:sz w:val="28"/>
                <w:szCs w:val="24"/>
              </w:rPr>
              <w:t>Пермьстат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</w:rPr>
            </w:pPr>
            <w:r w:rsidRPr="00CB54A4">
              <w:rPr>
                <w:sz w:val="28"/>
                <w:szCs w:val="24"/>
              </w:rPr>
              <w:t>Департамент образования администрации города Перми, департамент общ</w:t>
            </w:r>
            <w:r w:rsidRPr="00CB54A4">
              <w:rPr>
                <w:sz w:val="28"/>
                <w:szCs w:val="24"/>
              </w:rPr>
              <w:t>е</w:t>
            </w:r>
            <w:r w:rsidRPr="00CB54A4">
              <w:rPr>
                <w:sz w:val="28"/>
                <w:szCs w:val="24"/>
              </w:rPr>
              <w:t xml:space="preserve">ственной безопасности администрации города Перми </w:t>
            </w:r>
            <w:r w:rsidRPr="00CB54A4">
              <w:rPr>
                <w:sz w:val="28"/>
                <w:szCs w:val="24"/>
              </w:rPr>
              <w:br/>
              <w:t>(информационный центр ГУ МВД России по Пермскому краю (письмо)</w:t>
            </w:r>
          </w:p>
        </w:tc>
      </w:tr>
      <w:tr w:rsidR="00F05032" w:rsidRPr="00A70B7C" w:rsidTr="00DD6A82">
        <w:trPr>
          <w:trHeight w:val="653"/>
        </w:trPr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4"/>
              </w:rPr>
            </w:pPr>
            <w:r w:rsidRPr="00CB54A4">
              <w:rPr>
                <w:sz w:val="28"/>
                <w:szCs w:val="24"/>
                <w:lang w:val="x-none" w:eastAsia="x-none"/>
              </w:rPr>
              <w:t>Д</w:t>
            </w:r>
            <w:r w:rsidRPr="00CB54A4">
              <w:rPr>
                <w:sz w:val="28"/>
                <w:szCs w:val="24"/>
              </w:rPr>
              <w:t>епартамент социальной политики админи</w:t>
            </w:r>
            <w:r w:rsidRPr="00CB54A4">
              <w:rPr>
                <w:sz w:val="28"/>
                <w:szCs w:val="24"/>
                <w:lang w:val="x-none" w:eastAsia="x-none"/>
              </w:rPr>
              <w:t xml:space="preserve">страции города Перми </w:t>
            </w:r>
            <w:r w:rsidRPr="00CB54A4">
              <w:rPr>
                <w:sz w:val="28"/>
                <w:szCs w:val="24"/>
                <w:lang w:eastAsia="x-none"/>
              </w:rPr>
              <w:br/>
            </w:r>
            <w:r w:rsidRPr="00CB54A4">
              <w:rPr>
                <w:sz w:val="28"/>
                <w:szCs w:val="24"/>
                <w:lang w:val="x-none" w:eastAsia="x-none"/>
              </w:rPr>
              <w:t>(</w:t>
            </w:r>
            <w:r w:rsidRPr="00CB54A4">
              <w:rPr>
                <w:sz w:val="28"/>
                <w:szCs w:val="24"/>
              </w:rPr>
              <w:t>«Регистр несовершеннолетних, находящихся в социально опасном положении» (далее – СОП), мониторинг СОП, комиссия по делам несовершеннолетних и з</w:t>
            </w:r>
            <w:r w:rsidRPr="00CB54A4">
              <w:rPr>
                <w:sz w:val="28"/>
                <w:szCs w:val="24"/>
              </w:rPr>
              <w:t>а</w:t>
            </w:r>
            <w:r w:rsidR="00CB54A4">
              <w:rPr>
                <w:sz w:val="28"/>
                <w:szCs w:val="24"/>
              </w:rPr>
              <w:t>щите их прав при</w:t>
            </w:r>
            <w:r w:rsidRPr="00CB54A4">
              <w:rPr>
                <w:sz w:val="28"/>
                <w:szCs w:val="24"/>
              </w:rPr>
              <w:t xml:space="preserve"> администрации города Перми)</w:t>
            </w:r>
          </w:p>
        </w:tc>
      </w:tr>
      <w:tr w:rsidR="00F05032" w:rsidRPr="00A70B7C" w:rsidTr="00DD6A82">
        <w:trPr>
          <w:trHeight w:val="502"/>
        </w:trPr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4"/>
              </w:rPr>
            </w:pPr>
            <w:r w:rsidRPr="00CB54A4">
              <w:rPr>
                <w:sz w:val="28"/>
                <w:szCs w:val="24"/>
                <w:lang w:val="x-none" w:eastAsia="x-none"/>
              </w:rPr>
              <w:t>Д</w:t>
            </w:r>
            <w:r w:rsidRPr="00CB54A4">
              <w:rPr>
                <w:sz w:val="28"/>
                <w:szCs w:val="24"/>
              </w:rPr>
              <w:t>епартамент социальной политики админи</w:t>
            </w:r>
            <w:r w:rsidRPr="00CB54A4">
              <w:rPr>
                <w:sz w:val="28"/>
                <w:szCs w:val="24"/>
                <w:lang w:val="x-none" w:eastAsia="x-none"/>
              </w:rPr>
              <w:t xml:space="preserve">страции города Перми </w:t>
            </w:r>
            <w:r w:rsidRPr="00CB54A4">
              <w:rPr>
                <w:sz w:val="28"/>
                <w:szCs w:val="24"/>
                <w:lang w:eastAsia="x-none"/>
              </w:rPr>
              <w:br/>
            </w:r>
            <w:r w:rsidRPr="00CB54A4">
              <w:rPr>
                <w:sz w:val="28"/>
                <w:szCs w:val="24"/>
                <w:lang w:val="x-none" w:eastAsia="x-none"/>
              </w:rPr>
              <w:t>(</w:t>
            </w:r>
            <w:r w:rsidRPr="00CB54A4">
              <w:rPr>
                <w:sz w:val="28"/>
                <w:szCs w:val="24"/>
              </w:rPr>
              <w:t>«Регистр несовершеннолетних, находящихся в СОП», мониторинг СОП, коми</w:t>
            </w:r>
            <w:r w:rsidRPr="00CB54A4">
              <w:rPr>
                <w:sz w:val="28"/>
                <w:szCs w:val="24"/>
              </w:rPr>
              <w:t>с</w:t>
            </w:r>
            <w:r w:rsidRPr="00CB54A4">
              <w:rPr>
                <w:sz w:val="28"/>
                <w:szCs w:val="24"/>
              </w:rPr>
              <w:t>сия по делам несовершеннолет</w:t>
            </w:r>
            <w:r w:rsidR="00CB54A4">
              <w:rPr>
                <w:sz w:val="28"/>
                <w:szCs w:val="24"/>
              </w:rPr>
              <w:t xml:space="preserve">них и защите их прав при </w:t>
            </w:r>
            <w:r w:rsidRPr="00CB54A4">
              <w:rPr>
                <w:sz w:val="28"/>
                <w:szCs w:val="24"/>
              </w:rPr>
              <w:t>администрации города Перми)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</w:rPr>
            </w:pPr>
            <w:r w:rsidRPr="00CB54A4">
              <w:rPr>
                <w:color w:val="000000"/>
                <w:sz w:val="28"/>
                <w:szCs w:val="24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  <w:r w:rsidRPr="00CB54A4">
              <w:rPr>
                <w:color w:val="000000"/>
                <w:sz w:val="28"/>
                <w:szCs w:val="24"/>
              </w:rPr>
              <w:br/>
            </w:r>
            <w:r w:rsidRPr="00CB54A4">
              <w:rPr>
                <w:color w:val="000000"/>
                <w:sz w:val="28"/>
                <w:szCs w:val="24"/>
              </w:rPr>
              <w:lastRenderedPageBreak/>
              <w:t>(аналитический отчет о проведенном социологическом исследовании; источник получения – исполнитель по муниципальному контракту)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</w:rPr>
            </w:pPr>
            <w:r w:rsidRPr="00CB54A4">
              <w:rPr>
                <w:color w:val="000000"/>
                <w:sz w:val="28"/>
                <w:szCs w:val="24"/>
              </w:rPr>
              <w:lastRenderedPageBreak/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4"/>
              </w:rPr>
              <w:br/>
              <w:t>(база данных ЕГЭ Министерства образования и науки Пермского края)</w:t>
            </w:r>
          </w:p>
        </w:tc>
      </w:tr>
      <w:tr w:rsidR="00F05032" w:rsidRPr="00A70B7C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4"/>
              </w:rPr>
            </w:pPr>
            <w:r w:rsidRPr="00CB54A4">
              <w:rPr>
                <w:color w:val="000000"/>
                <w:sz w:val="28"/>
                <w:szCs w:val="24"/>
              </w:rPr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4"/>
              </w:rPr>
              <w:br/>
              <w:t>(база данных выпускников, получивших диплом IB, Министерства образования и науки Пермского края)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образования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(база данных ЕГЭ Министерства образования и науки Пермского края)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CB54A4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(отчеты муниципальных учреждений дополнительного образования, подведо</w:t>
            </w:r>
            <w:r w:rsidRPr="00CB54A4">
              <w:rPr>
                <w:color w:val="000000"/>
                <w:sz w:val="28"/>
                <w:szCs w:val="28"/>
              </w:rPr>
              <w:t>м</w:t>
            </w:r>
            <w:r w:rsidRPr="00CB54A4">
              <w:rPr>
                <w:color w:val="000000"/>
                <w:sz w:val="28"/>
                <w:szCs w:val="28"/>
              </w:rPr>
              <w:t>ственных департаменту культуры и молодежной политики</w:t>
            </w:r>
            <w:r w:rsidR="000455A2" w:rsidRPr="00CB54A4">
              <w:rPr>
                <w:color w:val="000000"/>
                <w:sz w:val="28"/>
                <w:szCs w:val="28"/>
              </w:rPr>
              <w:t xml:space="preserve"> администрации гор</w:t>
            </w:r>
            <w:r w:rsidR="000455A2" w:rsidRPr="00CB54A4">
              <w:rPr>
                <w:color w:val="000000"/>
                <w:sz w:val="28"/>
                <w:szCs w:val="28"/>
              </w:rPr>
              <w:t>о</w:t>
            </w:r>
            <w:r w:rsidR="000455A2" w:rsidRPr="00CB54A4">
              <w:rPr>
                <w:color w:val="000000"/>
                <w:sz w:val="28"/>
                <w:szCs w:val="28"/>
              </w:rPr>
              <w:t>да Перми</w:t>
            </w:r>
            <w:r w:rsidRPr="00CB54A4">
              <w:rPr>
                <w:color w:val="000000"/>
                <w:sz w:val="28"/>
                <w:szCs w:val="28"/>
              </w:rPr>
              <w:t>, в соответствии с постановлением администрации города Перми от 30.11.2007 № 502 «О порядке формирования, размещения, финансового обесп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чения и контроля выполнения муниципального задания на оказание муниц</w:t>
            </w:r>
            <w:r w:rsidRPr="00CB54A4">
              <w:rPr>
                <w:color w:val="000000"/>
                <w:sz w:val="28"/>
                <w:szCs w:val="28"/>
              </w:rPr>
              <w:t>и</w:t>
            </w:r>
            <w:r w:rsidRPr="00CB54A4">
              <w:rPr>
                <w:color w:val="000000"/>
                <w:sz w:val="28"/>
                <w:szCs w:val="28"/>
              </w:rPr>
              <w:t>пальных услуг (выполнение работ)», приказом Минэкономразвития Р</w:t>
            </w:r>
            <w:r w:rsidR="0031254D">
              <w:rPr>
                <w:color w:val="000000"/>
                <w:sz w:val="28"/>
                <w:szCs w:val="28"/>
              </w:rPr>
              <w:t xml:space="preserve">оссийской </w:t>
            </w:r>
            <w:r w:rsidRPr="00CB54A4">
              <w:rPr>
                <w:color w:val="000000"/>
                <w:sz w:val="28"/>
                <w:szCs w:val="28"/>
              </w:rPr>
              <w:t>Ф</w:t>
            </w:r>
            <w:r w:rsidR="0031254D">
              <w:rPr>
                <w:color w:val="000000"/>
                <w:sz w:val="28"/>
                <w:szCs w:val="28"/>
              </w:rPr>
              <w:t>едерации</w:t>
            </w:r>
            <w:r w:rsidRPr="00CB54A4">
              <w:rPr>
                <w:color w:val="000000"/>
                <w:sz w:val="28"/>
                <w:szCs w:val="28"/>
              </w:rPr>
              <w:t xml:space="preserve"> от 15.07.2011 № 324 «Об утверждении статистического инструмент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рия для организации Минкультуры России федерального статистического наблюдения за деятельностью учреждений культуры»; Пермьстат)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1-ДО «</w:t>
            </w:r>
            <w:r w:rsidRPr="00CB54A4">
              <w:rPr>
                <w:sz w:val="28"/>
                <w:szCs w:val="28"/>
              </w:rPr>
              <w:t>Сведения об учрежд</w:t>
            </w:r>
            <w:r w:rsidRPr="00CB54A4">
              <w:rPr>
                <w:sz w:val="28"/>
                <w:szCs w:val="28"/>
              </w:rPr>
              <w:t>е</w:t>
            </w:r>
            <w:r w:rsidRPr="00CB54A4">
              <w:rPr>
                <w:sz w:val="28"/>
                <w:szCs w:val="28"/>
              </w:rPr>
              <w:t>нии дополнительного образования детей</w:t>
            </w:r>
            <w:r w:rsidRPr="00CB54A4">
              <w:rPr>
                <w:color w:val="000000"/>
                <w:sz w:val="28"/>
                <w:szCs w:val="28"/>
              </w:rPr>
              <w:t>»</w:t>
            </w:r>
            <w:r w:rsidRPr="00CB54A4">
              <w:rPr>
                <w:sz w:val="28"/>
                <w:szCs w:val="28"/>
              </w:rPr>
              <w:t>; Пермьстат</w:t>
            </w:r>
            <w:r w:rsidRPr="00CB54A4">
              <w:rPr>
                <w:color w:val="000000"/>
                <w:sz w:val="28"/>
                <w:szCs w:val="28"/>
              </w:rPr>
              <w:t>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№ 5-ФК «Сведения по орг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низациям, осуществляющим спортивную подготовку»; отчет о предоставленных услугах, утвержденный постановлением администра</w:t>
            </w:r>
            <w:r w:rsidR="007C20FA">
              <w:rPr>
                <w:color w:val="000000"/>
                <w:sz w:val="28"/>
                <w:szCs w:val="28"/>
              </w:rPr>
              <w:t>ции города Перми от 14.11.2011</w:t>
            </w:r>
            <w:r w:rsidRPr="00CB54A4">
              <w:rPr>
                <w:color w:val="000000"/>
                <w:sz w:val="28"/>
                <w:szCs w:val="28"/>
              </w:rPr>
              <w:t xml:space="preserve"> № 735 «Об утверждении Порядка предоставления субсидий за счет средств бюджета города Перми юридическим лицам, не являющимся муниц</w:t>
            </w:r>
            <w:r w:rsidRPr="00CB54A4">
              <w:rPr>
                <w:color w:val="000000"/>
                <w:sz w:val="28"/>
                <w:szCs w:val="28"/>
              </w:rPr>
              <w:t>и</w:t>
            </w:r>
            <w:r w:rsidRPr="00CB54A4">
              <w:rPr>
                <w:color w:val="000000"/>
                <w:sz w:val="28"/>
                <w:szCs w:val="28"/>
              </w:rPr>
              <w:t>пальными учреждениями, и индивидуальным предпринимателям в целях возм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щения затрат, связанных с предоставлением спортивно-оздоровительных услуг для различных слоев населения» (субсидии немуниципальным учреждениям); Пермьстат)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CB54A4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(отчеты муниципальных учреждений дополнительного образования, подведо</w:t>
            </w:r>
            <w:r w:rsidRPr="00CB54A4">
              <w:rPr>
                <w:color w:val="000000"/>
                <w:sz w:val="28"/>
                <w:szCs w:val="28"/>
              </w:rPr>
              <w:t>м</w:t>
            </w:r>
            <w:r w:rsidRPr="00CB54A4">
              <w:rPr>
                <w:color w:val="000000"/>
                <w:sz w:val="28"/>
                <w:szCs w:val="28"/>
              </w:rPr>
              <w:t>ственных департаменту культуры и молодежной политики, в соответствии с п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>становлением администрации города Перми от 30.11.2007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бот)», копии дипломов, наград)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образования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(электронная база данных образовательных учреждений Пермского края, разм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щенная на сайте Государственной Инспекции по надзору и контролю в сфере о</w:t>
            </w:r>
            <w:r w:rsidRPr="00CB54A4">
              <w:rPr>
                <w:color w:val="000000"/>
                <w:sz w:val="28"/>
                <w:szCs w:val="28"/>
              </w:rPr>
              <w:t>б</w:t>
            </w:r>
            <w:r w:rsidRPr="00CB54A4">
              <w:rPr>
                <w:color w:val="000000"/>
                <w:sz w:val="28"/>
                <w:szCs w:val="28"/>
              </w:rPr>
              <w:t>разования Пермского края)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образования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(формы федерального статистического наблюдения ОШ-1 «Сведения об учр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ждении, реализующем программы общего образования (кроме вечерних (сме</w:t>
            </w:r>
            <w:r w:rsidRPr="00CB54A4">
              <w:rPr>
                <w:color w:val="000000"/>
                <w:sz w:val="28"/>
                <w:szCs w:val="28"/>
              </w:rPr>
              <w:t>н</w:t>
            </w:r>
            <w:r w:rsidRPr="00CB54A4">
              <w:rPr>
                <w:color w:val="000000"/>
                <w:sz w:val="28"/>
                <w:szCs w:val="28"/>
              </w:rPr>
              <w:t>ных) общеобразовательных учреждений)», ОШ-5 «Сведения о вечернем (сме</w:t>
            </w:r>
            <w:r w:rsidRPr="00CB54A4">
              <w:rPr>
                <w:color w:val="000000"/>
                <w:sz w:val="28"/>
                <w:szCs w:val="28"/>
              </w:rPr>
              <w:t>н</w:t>
            </w:r>
            <w:r w:rsidRPr="00CB54A4">
              <w:rPr>
                <w:color w:val="000000"/>
                <w:sz w:val="28"/>
                <w:szCs w:val="28"/>
              </w:rPr>
              <w:t>ном) общеобразовательном учреждении»)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jc w:val="both"/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</w:p>
          <w:p w:rsidR="00F05032" w:rsidRPr="00CB54A4" w:rsidRDefault="00F05032" w:rsidP="00F0503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B54A4">
              <w:rPr>
                <w:color w:val="000000"/>
                <w:sz w:val="28"/>
                <w:szCs w:val="28"/>
              </w:rPr>
              <w:t>(формы федерального статистического наблюдения № 6-НК «Сведения об общ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 xml:space="preserve">доступной (публичной) библиотеке», № 7-НК «Сведения о культбригадах», </w:t>
            </w:r>
            <w:r w:rsidR="00066F81" w:rsidRPr="00066F81">
              <w:rPr>
                <w:color w:val="000000"/>
                <w:sz w:val="28"/>
                <w:szCs w:val="28"/>
              </w:rPr>
              <w:br/>
            </w:r>
            <w:r w:rsidRPr="00CB54A4">
              <w:rPr>
                <w:color w:val="000000"/>
                <w:sz w:val="28"/>
                <w:szCs w:val="28"/>
              </w:rPr>
              <w:t xml:space="preserve">№ 9-НК «Сведения о деятельности театра», № 11-НК «Сведения </w:t>
            </w:r>
            <w:r w:rsidRPr="00CB54A4">
              <w:rPr>
                <w:color w:val="000000"/>
                <w:sz w:val="28"/>
                <w:szCs w:val="28"/>
              </w:rPr>
              <w:br/>
              <w:t>о работе парка культуры и отдыха (городского сада)», № 12-НК «Сведения о де</w:t>
            </w:r>
            <w:r w:rsidRPr="00CB54A4">
              <w:rPr>
                <w:color w:val="000000"/>
                <w:sz w:val="28"/>
                <w:szCs w:val="28"/>
              </w:rPr>
              <w:t>я</w:t>
            </w:r>
            <w:r w:rsidRPr="00CB54A4">
              <w:rPr>
                <w:color w:val="000000"/>
                <w:sz w:val="28"/>
                <w:szCs w:val="28"/>
              </w:rPr>
              <w:t>тельности концертной организации, самостоятельного коллектива», № 14-НК «Сведения о деятельности зоопарка (зоосада)»)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jc w:val="both"/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</w:p>
          <w:p w:rsidR="00F05032" w:rsidRPr="00CB54A4" w:rsidRDefault="00F05032" w:rsidP="00F05032">
            <w:pPr>
              <w:jc w:val="both"/>
              <w:rPr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(отчеты по проведенным городским мероприятиям</w:t>
            </w:r>
            <w:r w:rsidRPr="00CB54A4">
              <w:rPr>
                <w:color w:val="333333"/>
                <w:sz w:val="28"/>
                <w:szCs w:val="28"/>
              </w:rPr>
              <w:t xml:space="preserve"> (по мероприятиям на откр</w:t>
            </w:r>
            <w:r w:rsidRPr="00CB54A4">
              <w:rPr>
                <w:color w:val="333333"/>
                <w:sz w:val="28"/>
                <w:szCs w:val="28"/>
              </w:rPr>
              <w:t>ы</w:t>
            </w:r>
            <w:r w:rsidRPr="00CB54A4">
              <w:rPr>
                <w:color w:val="333333"/>
                <w:sz w:val="28"/>
                <w:szCs w:val="28"/>
              </w:rPr>
              <w:t>той площадке – справка из ГУ МВД России по Пермскому краю, на закрытой площадке – по количеству посадочных мест)</w:t>
            </w:r>
            <w:r w:rsidRPr="00CB54A4">
              <w:rPr>
                <w:color w:val="000000"/>
                <w:sz w:val="28"/>
                <w:szCs w:val="28"/>
              </w:rPr>
              <w:t>, отчеты муниципальных учрежд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ний по исполнению муниципального задания, отчеты территориальных органов по бюджетным заданиям (в соответствии с постановлением администрации г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 xml:space="preserve">рода Перми от </w:t>
            </w:r>
            <w:r w:rsidRPr="00CB54A4">
              <w:rPr>
                <w:sz w:val="28"/>
                <w:szCs w:val="28"/>
              </w:rPr>
              <w:t xml:space="preserve">30.11.2007 № 502 </w:t>
            </w:r>
            <w:r w:rsidRPr="00CB54A4">
              <w:rPr>
                <w:color w:val="000000"/>
                <w:sz w:val="28"/>
                <w:szCs w:val="28"/>
              </w:rPr>
              <w:t>«О порядке формирования, размещения, фина</w:t>
            </w:r>
            <w:r w:rsidRPr="00CB54A4">
              <w:rPr>
                <w:color w:val="000000"/>
                <w:sz w:val="28"/>
                <w:szCs w:val="28"/>
              </w:rPr>
              <w:t>н</w:t>
            </w:r>
            <w:r w:rsidRPr="00CB54A4">
              <w:rPr>
                <w:color w:val="000000"/>
                <w:sz w:val="28"/>
                <w:szCs w:val="28"/>
              </w:rPr>
              <w:t>сового обеспечения и контроля выполнения муниципального задания на оказ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ние муниципальных услуг (выполнение работ)»</w:t>
            </w:r>
            <w:r w:rsidRPr="00CB54A4">
              <w:rPr>
                <w:sz w:val="28"/>
                <w:szCs w:val="28"/>
              </w:rPr>
              <w:t>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B54A4">
              <w:rPr>
                <w:rFonts w:eastAsia="Calibri"/>
                <w:sz w:val="28"/>
                <w:szCs w:val="28"/>
              </w:rPr>
              <w:t xml:space="preserve">Департамент социальной политики администрации города Перми </w:t>
            </w:r>
            <w:r w:rsidRPr="00CB54A4">
              <w:rPr>
                <w:rFonts w:eastAsia="Calibri"/>
                <w:sz w:val="28"/>
                <w:szCs w:val="28"/>
              </w:rPr>
              <w:br/>
              <w:t>(учреждения здравоохранения города Перми; Пермьстат; Территориальное управление по организации медицинской помощи населению города Перми М</w:t>
            </w:r>
            <w:r w:rsidRPr="00CB54A4">
              <w:rPr>
                <w:rFonts w:eastAsia="Calibri"/>
                <w:sz w:val="28"/>
                <w:szCs w:val="28"/>
              </w:rPr>
              <w:t>и</w:t>
            </w:r>
            <w:r w:rsidRPr="00CB54A4">
              <w:rPr>
                <w:rFonts w:eastAsia="Calibri"/>
                <w:sz w:val="28"/>
                <w:szCs w:val="28"/>
              </w:rPr>
              <w:t>нистерства здравоохранения Пермского края</w:t>
            </w:r>
            <w:r w:rsidRPr="00CB54A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1-ФК «Сведения о физич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 xml:space="preserve">ской культуре и спорте»)  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</w:rPr>
            </w:pPr>
            <w:r w:rsidRPr="00CB54A4">
              <w:rPr>
                <w:sz w:val="28"/>
                <w:szCs w:val="28"/>
              </w:rPr>
              <w:t xml:space="preserve">Департамент социальной политики администрации города Перми </w:t>
            </w:r>
            <w:r w:rsidRPr="00CB54A4">
              <w:rPr>
                <w:sz w:val="28"/>
                <w:szCs w:val="28"/>
              </w:rPr>
              <w:br/>
              <w:t>(Пермьстат; количество реализованных сертификатов; Министерство здрав</w:t>
            </w:r>
            <w:r w:rsidRPr="00CB54A4">
              <w:rPr>
                <w:sz w:val="28"/>
                <w:szCs w:val="28"/>
              </w:rPr>
              <w:t>о</w:t>
            </w:r>
            <w:r w:rsidRPr="00CB54A4">
              <w:rPr>
                <w:sz w:val="28"/>
                <w:szCs w:val="28"/>
              </w:rPr>
              <w:t>охранения Пермского края, Территориальное управление Министерства соц</w:t>
            </w:r>
            <w:r w:rsidRPr="00CB54A4">
              <w:rPr>
                <w:sz w:val="28"/>
                <w:szCs w:val="28"/>
              </w:rPr>
              <w:t>и</w:t>
            </w:r>
            <w:r w:rsidRPr="00CB54A4">
              <w:rPr>
                <w:sz w:val="28"/>
                <w:szCs w:val="28"/>
              </w:rPr>
              <w:t>ального развития Пермского края, ГКУ «Центр занятости населения Пермского края по городу Перми», функциональные подразделения администрации города Перми, территориальные органы администрации города Перми (письма)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5-ФК «Сведения по орган</w:t>
            </w:r>
            <w:r w:rsidRPr="00CB54A4">
              <w:rPr>
                <w:color w:val="000000"/>
                <w:sz w:val="28"/>
                <w:szCs w:val="28"/>
              </w:rPr>
              <w:t>и</w:t>
            </w:r>
            <w:r w:rsidRPr="00CB54A4">
              <w:rPr>
                <w:color w:val="000000"/>
                <w:sz w:val="28"/>
                <w:szCs w:val="28"/>
              </w:rPr>
              <w:t>зациям, осуществляющим спортивную подготовку»)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1-ФК «Сведения о физич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ской культуре и спорте»; Пермьстат)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образования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(формы федерального статистического наблюдения ОШ-1 «Сведения об учр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ждении, реализующем программы общего образования (кроме вечерних (сме</w:t>
            </w:r>
            <w:r w:rsidRPr="00CB54A4">
              <w:rPr>
                <w:color w:val="000000"/>
                <w:sz w:val="28"/>
                <w:szCs w:val="28"/>
              </w:rPr>
              <w:t>н</w:t>
            </w:r>
            <w:r w:rsidRPr="00CB54A4">
              <w:rPr>
                <w:color w:val="000000"/>
                <w:sz w:val="28"/>
                <w:szCs w:val="28"/>
              </w:rPr>
              <w:t>ных) общеобразовательных учреждений)», ОШ-5 «Сведения о вечернем (сме</w:t>
            </w:r>
            <w:r w:rsidRPr="00CB54A4">
              <w:rPr>
                <w:color w:val="000000"/>
                <w:sz w:val="28"/>
                <w:szCs w:val="28"/>
              </w:rPr>
              <w:t>н</w:t>
            </w:r>
            <w:r w:rsidRPr="00CB54A4">
              <w:rPr>
                <w:color w:val="000000"/>
                <w:sz w:val="28"/>
                <w:szCs w:val="28"/>
              </w:rPr>
              <w:t xml:space="preserve">ном) общеобразовательном учреждении», 85-К </w:t>
            </w:r>
            <w:r w:rsidRPr="00CB54A4">
              <w:rPr>
                <w:rFonts w:eastAsia="Times-Roman"/>
                <w:sz w:val="28"/>
                <w:szCs w:val="28"/>
              </w:rPr>
              <w:t>«Сведения о деятельности орг</w:t>
            </w:r>
            <w:r w:rsidRPr="00CB54A4">
              <w:rPr>
                <w:rFonts w:eastAsia="Times-Roman"/>
                <w:sz w:val="28"/>
                <w:szCs w:val="28"/>
              </w:rPr>
              <w:t>а</w:t>
            </w:r>
            <w:r w:rsidRPr="00CB54A4">
              <w:rPr>
                <w:rFonts w:eastAsia="Times-Roman"/>
                <w:sz w:val="28"/>
                <w:szCs w:val="28"/>
              </w:rPr>
              <w:t>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  <w:r w:rsidRPr="00CB54A4">
              <w:rPr>
                <w:color w:val="000000"/>
                <w:sz w:val="28"/>
                <w:szCs w:val="28"/>
              </w:rPr>
              <w:t>, 1-ДО «</w:t>
            </w:r>
            <w:r w:rsidRPr="00CB54A4">
              <w:rPr>
                <w:sz w:val="28"/>
                <w:szCs w:val="28"/>
              </w:rPr>
              <w:t>Св</w:t>
            </w:r>
            <w:r w:rsidRPr="00CB54A4">
              <w:rPr>
                <w:sz w:val="28"/>
                <w:szCs w:val="28"/>
              </w:rPr>
              <w:t>е</w:t>
            </w:r>
            <w:r w:rsidRPr="00CB54A4">
              <w:rPr>
                <w:sz w:val="28"/>
                <w:szCs w:val="28"/>
              </w:rPr>
              <w:t>дения об учреждении дополнительного образования детей</w:t>
            </w:r>
            <w:r w:rsidRPr="00CB54A4">
              <w:rPr>
                <w:color w:val="000000"/>
                <w:sz w:val="28"/>
                <w:szCs w:val="28"/>
              </w:rPr>
              <w:t>»</w:t>
            </w:r>
            <w:r w:rsidRPr="00CB54A4">
              <w:rPr>
                <w:sz w:val="28"/>
                <w:szCs w:val="28"/>
              </w:rPr>
              <w:t>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BF4209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(формы федерального статистического наблюдения № 6-НК «Сведения об общ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доступной (публичной) библиотеке», № 7-</w:t>
            </w:r>
            <w:r w:rsidR="00CB54A4">
              <w:rPr>
                <w:color w:val="000000"/>
                <w:sz w:val="28"/>
                <w:szCs w:val="28"/>
              </w:rPr>
              <w:t xml:space="preserve">НК «Сведения о культбригадах», </w:t>
            </w:r>
            <w:r w:rsidR="0041580A" w:rsidRPr="0041580A">
              <w:rPr>
                <w:color w:val="000000"/>
                <w:sz w:val="28"/>
                <w:szCs w:val="28"/>
              </w:rPr>
              <w:br/>
            </w:r>
            <w:r w:rsidRPr="00CB54A4">
              <w:rPr>
                <w:color w:val="000000"/>
                <w:sz w:val="28"/>
                <w:szCs w:val="28"/>
              </w:rPr>
              <w:t>№ 8-НК «Сведения о деятельности музея», № 9-НК «Сведения о деятельности театра», № 11-НК «Сведения о работе парка культуры и отдыха (городского с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да)», № 12-НК «Сведения о деятельности концертной организации, самосто</w:t>
            </w:r>
            <w:r w:rsidRPr="00CB54A4">
              <w:rPr>
                <w:color w:val="000000"/>
                <w:sz w:val="28"/>
                <w:szCs w:val="28"/>
              </w:rPr>
              <w:t>я</w:t>
            </w:r>
            <w:r w:rsidRPr="00CB54A4">
              <w:rPr>
                <w:color w:val="000000"/>
                <w:sz w:val="28"/>
                <w:szCs w:val="28"/>
              </w:rPr>
              <w:t>тельного коллектива», № 1-ДМШ «Сведения о детской музыкальной, худож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ственной, хореографической школе и школе искусств»)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BF4209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федерального статистического наблюдения 1-ДО «</w:t>
            </w:r>
            <w:r w:rsidRPr="00CB54A4">
              <w:rPr>
                <w:sz w:val="28"/>
                <w:szCs w:val="28"/>
              </w:rPr>
              <w:t>Сведения об учрежд</w:t>
            </w:r>
            <w:r w:rsidRPr="00CB54A4">
              <w:rPr>
                <w:sz w:val="28"/>
                <w:szCs w:val="28"/>
              </w:rPr>
              <w:t>е</w:t>
            </w:r>
            <w:r w:rsidRPr="00CB54A4">
              <w:rPr>
                <w:sz w:val="28"/>
                <w:szCs w:val="28"/>
              </w:rPr>
              <w:t>нии дополнительного образования детей</w:t>
            </w:r>
            <w:r w:rsidRPr="00CB54A4">
              <w:rPr>
                <w:color w:val="000000"/>
                <w:sz w:val="28"/>
                <w:szCs w:val="28"/>
              </w:rPr>
              <w:t xml:space="preserve">»; протоколы комиссии по проведению экспертной оценки на основании приказа председателя комитета по физической культуре и спорту администрации города Перми от 19.06.2015 </w:t>
            </w:r>
            <w:r w:rsidR="0041580A" w:rsidRPr="0041580A">
              <w:rPr>
                <w:color w:val="000000"/>
                <w:sz w:val="28"/>
                <w:szCs w:val="28"/>
              </w:rPr>
              <w:br/>
            </w:r>
            <w:r w:rsidRPr="00CB54A4">
              <w:rPr>
                <w:color w:val="000000"/>
                <w:sz w:val="28"/>
                <w:szCs w:val="28"/>
              </w:rPr>
              <w:t xml:space="preserve">№ СЭД-15-01-03-79 «О внесении изменений в приказ председателя комитета по физической культуре и спорту администрации города Перми от 11.07.2013 </w:t>
            </w:r>
            <w:r w:rsidR="00D26178">
              <w:rPr>
                <w:color w:val="000000"/>
                <w:sz w:val="28"/>
                <w:szCs w:val="28"/>
              </w:rPr>
              <w:br/>
            </w:r>
            <w:r w:rsidRPr="00CB54A4">
              <w:rPr>
                <w:color w:val="000000"/>
                <w:sz w:val="28"/>
                <w:szCs w:val="28"/>
              </w:rPr>
              <w:t>№ СЭД-15-01-03-137 «Об утверждении состава комиссии по проведению эк</w:t>
            </w:r>
            <w:r w:rsidRPr="00CB54A4">
              <w:rPr>
                <w:color w:val="000000"/>
                <w:sz w:val="28"/>
                <w:szCs w:val="28"/>
              </w:rPr>
              <w:t>с</w:t>
            </w:r>
            <w:r w:rsidRPr="00CB54A4">
              <w:rPr>
                <w:color w:val="000000"/>
                <w:sz w:val="28"/>
                <w:szCs w:val="28"/>
              </w:rPr>
              <w:t>пертной оценки»)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Пермьстат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Пермьстат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Пермьстат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Пермьстат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 xml:space="preserve">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(мониторинг бизнес-инкубаторов, промышленных парков, технопарков, научных парков, инновационно-технологических центров и иных объектов)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0503117 «Отчет об исполнении бюджета»)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Пермьстат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градостроительства и архитектуры администрации города Перми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(р</w:t>
            </w:r>
            <w:r w:rsidRPr="00CB54A4">
              <w:rPr>
                <w:sz w:val="28"/>
                <w:szCs w:val="28"/>
              </w:rPr>
              <w:t>аспоряжения начальника департамента земельных отношений администрации города Перми о предоставлении гражданам земельных участков, приказы Мин</w:t>
            </w:r>
            <w:r w:rsidRPr="00CB54A4">
              <w:rPr>
                <w:sz w:val="28"/>
                <w:szCs w:val="28"/>
              </w:rPr>
              <w:t>и</w:t>
            </w:r>
            <w:r w:rsidRPr="00CB54A4">
              <w:rPr>
                <w:sz w:val="28"/>
                <w:szCs w:val="28"/>
              </w:rPr>
              <w:t>стерства по управлению имуществом и земельным отношениям Пермского края о предоставлении гражданам города Перми земельных участков)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(форма федерального статистического наблюдения № 22-ЖКХ; </w:t>
            </w:r>
            <w:r w:rsidRPr="00CB54A4">
              <w:rPr>
                <w:sz w:val="28"/>
                <w:szCs w:val="28"/>
                <w:lang w:eastAsia="en-US"/>
              </w:rPr>
              <w:t>ОАО «Пермэне</w:t>
            </w:r>
            <w:r w:rsidRPr="00CB54A4">
              <w:rPr>
                <w:sz w:val="28"/>
                <w:szCs w:val="28"/>
                <w:lang w:eastAsia="en-US"/>
              </w:rPr>
              <w:t>р</w:t>
            </w:r>
            <w:r w:rsidRPr="00CB54A4">
              <w:rPr>
                <w:sz w:val="28"/>
                <w:szCs w:val="28"/>
                <w:lang w:eastAsia="en-US"/>
              </w:rPr>
              <w:t>госбыт»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(форма федерального статистического наблюдения № 22-ЖКХ; </w:t>
            </w:r>
            <w:r w:rsidRPr="00CB54A4">
              <w:rPr>
                <w:sz w:val="28"/>
                <w:szCs w:val="28"/>
                <w:lang w:eastAsia="en-US"/>
              </w:rPr>
              <w:t>ООО «Пермская сетевая компания»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(форма федерального статистического наблюдения № 22-ЖКХ; </w:t>
            </w:r>
            <w:r w:rsidRPr="00CB54A4">
              <w:rPr>
                <w:sz w:val="28"/>
                <w:szCs w:val="28"/>
                <w:lang w:eastAsia="en-US"/>
              </w:rPr>
              <w:t>ООО «Пермская сетевая компания»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(форма федерального статистического наблюдения № 22-ЖКХ; </w:t>
            </w:r>
            <w:r w:rsidRPr="00CB54A4">
              <w:rPr>
                <w:sz w:val="28"/>
                <w:szCs w:val="28"/>
                <w:lang w:eastAsia="en-US"/>
              </w:rPr>
              <w:t>ООО «Новогор-Прикамье»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(форма федерального статистического наблюдения № 22-ЖКХ; </w:t>
            </w:r>
            <w:r w:rsidRPr="00CB54A4">
              <w:rPr>
                <w:sz w:val="28"/>
                <w:szCs w:val="28"/>
                <w:lang w:eastAsia="en-US"/>
              </w:rPr>
              <w:t>ООО «Газпром межрегионгаз Пермь»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жилищно-коммунального хозяйства администрации города Перми</w:t>
            </w:r>
            <w:r w:rsidRPr="00CB54A4">
              <w:rPr>
                <w:sz w:val="28"/>
                <w:szCs w:val="28"/>
                <w:lang w:eastAsia="en-US"/>
              </w:rPr>
              <w:t xml:space="preserve"> </w:t>
            </w:r>
            <w:r w:rsidRPr="00CB54A4">
              <w:rPr>
                <w:sz w:val="28"/>
                <w:szCs w:val="28"/>
                <w:lang w:eastAsia="en-US"/>
              </w:rPr>
              <w:br/>
              <w:t>(ООО «Новогор-Прикамье»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BF4209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Управление жилищных отношений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(реестр</w:t>
            </w:r>
            <w:r w:rsidRPr="00CB54A4">
              <w:rPr>
                <w:sz w:val="28"/>
                <w:szCs w:val="28"/>
              </w:rPr>
              <w:t xml:space="preserve"> жилых помещений, признанных непригодными для проживания, и ав</w:t>
            </w:r>
            <w:r w:rsidRPr="00CB54A4">
              <w:rPr>
                <w:sz w:val="28"/>
                <w:szCs w:val="28"/>
              </w:rPr>
              <w:t>а</w:t>
            </w:r>
            <w:r w:rsidRPr="00CB54A4">
              <w:rPr>
                <w:sz w:val="28"/>
                <w:szCs w:val="28"/>
              </w:rPr>
              <w:t>рийных многоквартирных домов, порядок ведения которого утвержден пост</w:t>
            </w:r>
            <w:r w:rsidRPr="00CB54A4">
              <w:rPr>
                <w:sz w:val="28"/>
                <w:szCs w:val="28"/>
              </w:rPr>
              <w:t>а</w:t>
            </w:r>
            <w:r w:rsidRPr="00CB54A4">
              <w:rPr>
                <w:sz w:val="28"/>
                <w:szCs w:val="28"/>
              </w:rPr>
              <w:t>новлением администрации города Перми от 23.01.2015 № 29 «Об утверждении порядка ведения реестра жилых помещений, признанных непригодными для проживания, и аварийных многоквартирных домов»; Пермьстат)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>Департамент жилищно-коммунального хозяйства администрации города Перми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sz w:val="28"/>
                <w:szCs w:val="28"/>
                <w:lang w:eastAsia="en-US"/>
              </w:rPr>
              <w:t>(акты о приемке в эксплуатацию капитально отремонтированных элементов зд</w:t>
            </w:r>
            <w:r w:rsidRPr="00CB54A4">
              <w:rPr>
                <w:sz w:val="28"/>
                <w:szCs w:val="28"/>
                <w:lang w:eastAsia="en-US"/>
              </w:rPr>
              <w:t>а</w:t>
            </w:r>
            <w:r w:rsidRPr="00CB54A4">
              <w:rPr>
                <w:sz w:val="28"/>
                <w:szCs w:val="28"/>
                <w:lang w:eastAsia="en-US"/>
              </w:rPr>
              <w:t>ния)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autoSpaceDE w:val="0"/>
              <w:autoSpaceDN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Управление внешнего благоустройства администрации города Перми</w:t>
            </w:r>
          </w:p>
          <w:p w:rsidR="00F05032" w:rsidRPr="00CB54A4" w:rsidRDefault="00F05032" w:rsidP="00F05032">
            <w:pPr>
              <w:autoSpaceDE w:val="0"/>
              <w:autoSpaceDN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(территориальные органы администрации города Перми (письма</w:t>
            </w:r>
            <w:r w:rsidRPr="00CB54A4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Контрольно-аналитический департамент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административной практике территориальных органов и функционал</w:t>
            </w:r>
            <w:r w:rsidRPr="00CB54A4">
              <w:rPr>
                <w:color w:val="000000"/>
                <w:sz w:val="28"/>
                <w:szCs w:val="28"/>
              </w:rPr>
              <w:t>ь</w:t>
            </w:r>
            <w:r w:rsidRPr="00CB54A4">
              <w:rPr>
                <w:color w:val="000000"/>
                <w:sz w:val="28"/>
                <w:szCs w:val="28"/>
              </w:rPr>
              <w:t>ных органов администрации города Перми (письма)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 xml:space="preserve">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(единый реестр самовольно установленных и незаконно размещенных движимых объектов, выявленных на территории города Перми (сайт администрации города Перми); реестр рекламных конструкций в АИС «Объекты потребительского рынка»)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>ми</w:t>
            </w:r>
            <w:r w:rsidRPr="00CB54A4">
              <w:rPr>
                <w:color w:val="000000"/>
                <w:sz w:val="28"/>
                <w:szCs w:val="28"/>
              </w:rPr>
              <w:br/>
              <w:t>(единый реестр самовольно установленных и незаконно размещенных движимых объектов, выявленных на территории города Перми (сайт администрации города Перми)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 xml:space="preserve">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(схема размещения нестационарных торговых объектов на территории города Перми; реестр договоров на размещение/аренды)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результатам обследования пассажиро</w:t>
            </w:r>
            <w:r w:rsidR="00BF4209">
              <w:rPr>
                <w:color w:val="000000"/>
                <w:sz w:val="28"/>
                <w:szCs w:val="28"/>
              </w:rPr>
              <w:t xml:space="preserve">потока на маршрутах городского </w:t>
            </w:r>
            <w:r w:rsidRPr="00CB54A4">
              <w:rPr>
                <w:color w:val="000000"/>
                <w:sz w:val="28"/>
                <w:szCs w:val="28"/>
              </w:rPr>
              <w:t>пассажирского транспорта общего пользования, предоставляемый МБУ «Горо</w:t>
            </w:r>
            <w:r w:rsidRPr="00CB54A4">
              <w:rPr>
                <w:color w:val="000000"/>
                <w:sz w:val="28"/>
                <w:szCs w:val="28"/>
              </w:rPr>
              <w:t>д</w:t>
            </w:r>
            <w:r w:rsidRPr="00CB54A4">
              <w:rPr>
                <w:color w:val="000000"/>
                <w:sz w:val="28"/>
                <w:szCs w:val="28"/>
              </w:rPr>
              <w:t xml:space="preserve">ское управление транспорта») 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результатам обследования пассажиро</w:t>
            </w:r>
            <w:r w:rsidR="00BF4209">
              <w:rPr>
                <w:color w:val="000000"/>
                <w:sz w:val="28"/>
                <w:szCs w:val="28"/>
              </w:rPr>
              <w:t xml:space="preserve">потока на маршрутах городского </w:t>
            </w:r>
            <w:r w:rsidRPr="00CB54A4">
              <w:rPr>
                <w:color w:val="000000"/>
                <w:sz w:val="28"/>
                <w:szCs w:val="28"/>
              </w:rPr>
              <w:t>пассажирского транспорта, предоставляемый МБУ «Городское управление транспорта»; Пермьстат)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 xml:space="preserve">(отчет по результатам обследования пассажиропотока на маршрутах городского пассажирского транспорта, предоставляемый МБУ «Городское управление транспорта») 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об эксплуатационных показателях городского электрического транспорта, предоставляемый центральной диспетчерской службой МБУ «Городское упра</w:t>
            </w:r>
            <w:r w:rsidRPr="00CB54A4">
              <w:rPr>
                <w:color w:val="000000"/>
                <w:sz w:val="28"/>
                <w:szCs w:val="28"/>
              </w:rPr>
              <w:t>в</w:t>
            </w:r>
            <w:r w:rsidRPr="00CB54A4">
              <w:rPr>
                <w:color w:val="000000"/>
                <w:sz w:val="28"/>
                <w:szCs w:val="28"/>
              </w:rPr>
              <w:t>ление транспорта»)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действующим договорам о предоставлении субсидии на возмещение затрат хозяйствующим субъектам, осуществляющим пассажирские перевозки по маршрутам регулярных перевозок города Перми)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BF4209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(отчеты территориальных органов администрации города Перми по содержанию остановочных пунктов в соот</w:t>
            </w:r>
            <w:r w:rsidR="00BF4209">
              <w:rPr>
                <w:color w:val="000000"/>
                <w:sz w:val="28"/>
                <w:szCs w:val="28"/>
              </w:rPr>
              <w:t xml:space="preserve">ветствии с постановлением </w:t>
            </w:r>
            <w:r w:rsidRPr="00CB54A4">
              <w:rPr>
                <w:color w:val="000000"/>
                <w:sz w:val="28"/>
                <w:szCs w:val="28"/>
              </w:rPr>
              <w:t>администрации города Перми от 25.02.2010 № 84 «Об утверждении Положения о докладах о направл</w:t>
            </w:r>
            <w:r w:rsidRPr="00CB54A4">
              <w:rPr>
                <w:color w:val="000000"/>
                <w:sz w:val="28"/>
                <w:szCs w:val="28"/>
              </w:rPr>
              <w:t>е</w:t>
            </w:r>
            <w:r w:rsidRPr="00CB54A4">
              <w:rPr>
                <w:color w:val="000000"/>
                <w:sz w:val="28"/>
                <w:szCs w:val="28"/>
              </w:rPr>
              <w:t>ниях деятельности территориальных органов администрации города Перми»)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 xml:space="preserve">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(единый реестр самовольно установленных и незаконно размещенных движимых объектов, выявленных на территории города Перми (сайт администрации города Перми); реестр договоров аренды)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Управление внешнего благоустройства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(МКУ «Пермблагоустройство» (письмо), форма федерального статистического наблюдения № 3-ДГ (мо) «Сведения об автомобильных дорогах общего польз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>вания местного значения и искусственных сооружениях на них, находящихся в собственности муниципальных образований»)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Управление внешнего благоустройства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(МУП «Полигон»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действующим договорам на осуществление пассажирских перевозок автомобильным транспортом на маршрутах регулярных перевозок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>ми)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(реестр обустроенных остановочных пунктов на территории города Перми)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дорог и транспорта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(отчеты о реализованных проектах по организации дорожного движения на улично-дорожной сети города Перми)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Департамент экономики и промышленной политики администрации города Пе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 xml:space="preserve">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(информация в соответствии с Регламентом взаимодействия департамента эк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>номики и промышленной политики с территориальными органами в сфере п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>требительского рынка, утвержденного постановлением администрации города Перми от 19.05.2015 № 286)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sz w:val="28"/>
                <w:szCs w:val="28"/>
                <w:lang w:eastAsia="en-US"/>
              </w:rPr>
              <w:br/>
              <w:t>(Управление Росприроднадзора по Пермскому краю (письмо); организации, з</w:t>
            </w:r>
            <w:r w:rsidRPr="00CB54A4">
              <w:rPr>
                <w:sz w:val="28"/>
                <w:szCs w:val="28"/>
                <w:lang w:eastAsia="en-US"/>
              </w:rPr>
              <w:t>а</w:t>
            </w:r>
            <w:r w:rsidRPr="00CB54A4">
              <w:rPr>
                <w:sz w:val="28"/>
                <w:szCs w:val="28"/>
                <w:lang w:eastAsia="en-US"/>
              </w:rPr>
              <w:t>нятые в сфере сбора и переработки отходов (ООО «Буматика», ООО «Пламя», порядка 30 организаций, занимающихся закупом вторичного сырья) (письма)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Департамент жилищно-коммунального хозяйства администрации города Перми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(отчет территориальных органов администрации города Перми </w:t>
            </w:r>
            <w:r w:rsidRPr="00CB54A4">
              <w:rPr>
                <w:sz w:val="28"/>
                <w:szCs w:val="28"/>
              </w:rPr>
              <w:t>«Информация по заключению договоров на вывоз ТБО на территории города Перми»</w:t>
            </w:r>
            <w:r w:rsidRPr="00CB54A4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Контрольно-аналитический департамент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(отчет по административной практике территориальных органов и функционал</w:t>
            </w:r>
            <w:r w:rsidRPr="00CB54A4">
              <w:rPr>
                <w:color w:val="000000"/>
                <w:sz w:val="28"/>
                <w:szCs w:val="28"/>
              </w:rPr>
              <w:t>ь</w:t>
            </w:r>
            <w:r w:rsidRPr="00CB54A4">
              <w:rPr>
                <w:color w:val="000000"/>
                <w:sz w:val="28"/>
                <w:szCs w:val="28"/>
              </w:rPr>
              <w:t>ных органов администрации города Перми (письма)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sz w:val="28"/>
                <w:szCs w:val="28"/>
                <w:lang w:eastAsia="en-US"/>
              </w:rPr>
              <w:br/>
              <w:t>(акты законченного строительства объекта)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sz w:val="28"/>
                <w:szCs w:val="28"/>
                <w:lang w:eastAsia="en-US"/>
              </w:rPr>
              <w:br/>
              <w:t>(ООО «Новогор-Прикамье»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  <w:lang w:eastAsia="en-US"/>
              </w:rPr>
            </w:pPr>
            <w:r w:rsidRPr="00CB54A4">
              <w:rPr>
                <w:sz w:val="28"/>
                <w:szCs w:val="28"/>
                <w:lang w:eastAsia="en-US"/>
              </w:rPr>
              <w:t xml:space="preserve">Департамент жилищно-коммунального хозяйства администрации города Перми </w:t>
            </w:r>
            <w:r w:rsidRPr="00CB54A4">
              <w:rPr>
                <w:sz w:val="28"/>
                <w:szCs w:val="28"/>
                <w:lang w:eastAsia="en-US"/>
              </w:rPr>
              <w:br/>
              <w:t>(ООО «Новогор-Прикамье» (письмо)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Управление внешнего благоустройства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  <w:t>(МКУ «Пермблагоустройство» (письмо), форма федерального статистического наблюдения № 1-КХ)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градостроительства и архитектуры администрации города Перми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(постановления администрации города Перми об утверждении документации по планировке территории)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BF4209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sz w:val="28"/>
                <w:szCs w:val="28"/>
              </w:rPr>
              <w:t xml:space="preserve">Департамент имущественных отношений администрации города Перми </w:t>
            </w:r>
            <w:r w:rsidRPr="00CB54A4">
              <w:rPr>
                <w:sz w:val="28"/>
                <w:szCs w:val="28"/>
              </w:rPr>
              <w:br/>
              <w:t>(форма № 9 «Информация об исполнении плана по администрируемым ненал</w:t>
            </w:r>
            <w:r w:rsidRPr="00CB54A4">
              <w:rPr>
                <w:sz w:val="28"/>
                <w:szCs w:val="28"/>
              </w:rPr>
              <w:t>о</w:t>
            </w:r>
            <w:r w:rsidRPr="00CB54A4">
              <w:rPr>
                <w:sz w:val="28"/>
                <w:szCs w:val="28"/>
              </w:rPr>
              <w:t>говым доходам по состоянию на _</w:t>
            </w:r>
            <w:r w:rsidR="00BF4209">
              <w:rPr>
                <w:sz w:val="28"/>
                <w:szCs w:val="28"/>
              </w:rPr>
              <w:t>___</w:t>
            </w:r>
            <w:r w:rsidRPr="00CB54A4">
              <w:rPr>
                <w:sz w:val="28"/>
                <w:szCs w:val="28"/>
              </w:rPr>
              <w:t>», утвержденная решением Пермской г</w:t>
            </w:r>
            <w:r w:rsidRPr="00CB54A4">
              <w:rPr>
                <w:sz w:val="28"/>
                <w:szCs w:val="28"/>
              </w:rPr>
              <w:t>о</w:t>
            </w:r>
            <w:r w:rsidRPr="00CB54A4">
              <w:rPr>
                <w:sz w:val="28"/>
                <w:szCs w:val="28"/>
              </w:rPr>
              <w:t>родской Думы от 28.08.2007 № 185 «Об утверждении Положения о бюджете и бюджетном процессе в городе Перми»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0503117 «Отчет об исполнении бюджета»; программный комплекс «АЦК-Финансы»)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0503117 «Отчет об исполнении бюджета»)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0503117 «Отчет об исполнении бюджета»)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F05032">
            <w:pPr>
              <w:rPr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503117 «Отчет об исполнении бюджета)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  <w:vAlign w:val="center"/>
          </w:tcPr>
          <w:p w:rsidR="00F05032" w:rsidRPr="00CB54A4" w:rsidRDefault="00F05032" w:rsidP="00D9759D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sz w:val="28"/>
                <w:szCs w:val="28"/>
              </w:rPr>
              <w:t xml:space="preserve">Департамент земельных отношений </w:t>
            </w:r>
            <w:r w:rsidRPr="00CB54A4">
              <w:rPr>
                <w:color w:val="000000"/>
                <w:sz w:val="28"/>
                <w:szCs w:val="28"/>
              </w:rPr>
              <w:t xml:space="preserve">администрации города Перми, </w:t>
            </w:r>
            <w:r w:rsidRPr="00CB54A4">
              <w:rPr>
                <w:sz w:val="28"/>
                <w:szCs w:val="28"/>
              </w:rPr>
              <w:t xml:space="preserve">департамент имущественных отношений </w:t>
            </w:r>
            <w:r w:rsidRPr="00CB54A4">
              <w:rPr>
                <w:color w:val="000000"/>
                <w:sz w:val="28"/>
                <w:szCs w:val="28"/>
              </w:rPr>
              <w:t>администрации города Перми, департамент экон</w:t>
            </w:r>
            <w:r w:rsidRPr="00CB54A4">
              <w:rPr>
                <w:color w:val="000000"/>
                <w:sz w:val="28"/>
                <w:szCs w:val="28"/>
              </w:rPr>
              <w:t>о</w:t>
            </w:r>
            <w:r w:rsidRPr="00CB54A4">
              <w:rPr>
                <w:color w:val="000000"/>
                <w:sz w:val="28"/>
                <w:szCs w:val="28"/>
              </w:rPr>
              <w:t>мики и промышленной политики администрации города Перми</w:t>
            </w:r>
            <w:r w:rsidRPr="00CB54A4">
              <w:rPr>
                <w:color w:val="000000"/>
                <w:sz w:val="28"/>
                <w:szCs w:val="28"/>
              </w:rPr>
              <w:br/>
            </w:r>
            <w:r w:rsidRPr="00CB54A4">
              <w:rPr>
                <w:sz w:val="28"/>
                <w:szCs w:val="28"/>
              </w:rPr>
              <w:t>(форма № 8 «Информация о задолженности и недоимке по налоговым и ненал</w:t>
            </w:r>
            <w:r w:rsidRPr="00CB54A4">
              <w:rPr>
                <w:sz w:val="28"/>
                <w:szCs w:val="28"/>
              </w:rPr>
              <w:t>о</w:t>
            </w:r>
            <w:r w:rsidRPr="00CB54A4">
              <w:rPr>
                <w:sz w:val="28"/>
                <w:szCs w:val="28"/>
              </w:rPr>
              <w:t>говым платежам в бюджет города по состоянию на__</w:t>
            </w:r>
            <w:r w:rsidR="00BF4209">
              <w:rPr>
                <w:sz w:val="28"/>
                <w:szCs w:val="28"/>
              </w:rPr>
              <w:t>_</w:t>
            </w:r>
            <w:r w:rsidRPr="00CB54A4">
              <w:rPr>
                <w:sz w:val="28"/>
                <w:szCs w:val="28"/>
              </w:rPr>
              <w:t xml:space="preserve">», утвержденная решением Пермской городской Думы от 28.08.2007 № 185 «Об утверждении Положения о бюджете и бюджетном процессе в городе Перми»; </w:t>
            </w:r>
            <w:r w:rsidRPr="00CB54A4">
              <w:rPr>
                <w:iCs/>
                <w:color w:val="000000"/>
                <w:sz w:val="28"/>
                <w:szCs w:val="28"/>
              </w:rPr>
              <w:t>выписка по лицевому счету администратора доходов бюджета из Федерального казначейства; оборотно-сальдовая ведомость в АИС «Объекты потребительского рынка»)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Департамент финансов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(форма 0503117 «Отчет об исполнении бюджета»)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Управление по экологии и природопользованию администрации города Перми </w:t>
            </w:r>
            <w:r w:rsidRPr="00CB54A4">
              <w:rPr>
                <w:color w:val="000000"/>
                <w:sz w:val="28"/>
                <w:szCs w:val="28"/>
              </w:rPr>
              <w:br/>
              <w:t>(МКУ «Пермское городское лесничество» (отчет «О загораниях и лесных пож</w:t>
            </w:r>
            <w:r w:rsidRPr="00CB54A4">
              <w:rPr>
                <w:color w:val="000000"/>
                <w:sz w:val="28"/>
                <w:szCs w:val="28"/>
              </w:rPr>
              <w:t>а</w:t>
            </w:r>
            <w:r w:rsidRPr="00CB54A4">
              <w:rPr>
                <w:color w:val="000000"/>
                <w:sz w:val="28"/>
                <w:szCs w:val="28"/>
              </w:rPr>
              <w:t>рах»)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Управление по экологии и природопользованию администрации города Перми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(территориальные органы администрации города Перми; акты комиссионного обследования зеленых насаждений; акты выполнения компенсационных посадок; информация о незаконных вырубках, о количестве посаженных ценных видов зеленых насаждений за счет средств бюджета города Перми и внебюджетных и</w:t>
            </w:r>
            <w:r w:rsidRPr="00CB54A4">
              <w:rPr>
                <w:color w:val="000000"/>
                <w:sz w:val="28"/>
                <w:szCs w:val="28"/>
              </w:rPr>
              <w:t>с</w:t>
            </w:r>
            <w:r w:rsidRPr="00CB54A4">
              <w:rPr>
                <w:color w:val="000000"/>
                <w:sz w:val="28"/>
                <w:szCs w:val="28"/>
              </w:rPr>
              <w:t>точников, о разовых посадках деревьев гражданами, организациями на безво</w:t>
            </w:r>
            <w:r w:rsidRPr="00CB54A4">
              <w:rPr>
                <w:color w:val="000000"/>
                <w:sz w:val="28"/>
                <w:szCs w:val="28"/>
              </w:rPr>
              <w:t>з</w:t>
            </w:r>
            <w:r w:rsidRPr="00CB54A4">
              <w:rPr>
                <w:color w:val="000000"/>
                <w:sz w:val="28"/>
                <w:szCs w:val="28"/>
              </w:rPr>
              <w:t>мездной основе)</w:t>
            </w:r>
          </w:p>
        </w:tc>
      </w:tr>
      <w:tr w:rsidR="00F05032" w:rsidRPr="00CB54A4" w:rsidTr="00DD6A82">
        <w:tc>
          <w:tcPr>
            <w:tcW w:w="10031" w:type="dxa"/>
            <w:shd w:val="clear" w:color="auto" w:fill="auto"/>
          </w:tcPr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 xml:space="preserve">Управление по экологии и природопользованию администрации города Перми </w:t>
            </w:r>
          </w:p>
          <w:p w:rsidR="00F05032" w:rsidRPr="00CB54A4" w:rsidRDefault="00F05032" w:rsidP="00F05032">
            <w:pPr>
              <w:rPr>
                <w:color w:val="000000"/>
                <w:sz w:val="28"/>
                <w:szCs w:val="28"/>
              </w:rPr>
            </w:pPr>
            <w:r w:rsidRPr="00CB54A4">
              <w:rPr>
                <w:color w:val="000000"/>
                <w:sz w:val="28"/>
                <w:szCs w:val="28"/>
              </w:rPr>
              <w:t>(акты приемки-сдачи работ по очистке береговых полос, отчет территориальных органов администрации города Перми о выполнении задания в</w:t>
            </w:r>
            <w:r w:rsidR="00BF4209">
              <w:rPr>
                <w:color w:val="000000"/>
                <w:sz w:val="28"/>
                <w:szCs w:val="28"/>
              </w:rPr>
              <w:t xml:space="preserve"> соответствии с постановлением </w:t>
            </w:r>
            <w:r w:rsidRPr="00CB54A4">
              <w:rPr>
                <w:color w:val="000000"/>
                <w:sz w:val="28"/>
                <w:szCs w:val="28"/>
              </w:rPr>
              <w:t>администрации города Перми от 25.02.2010 № 84 «Об утве</w:t>
            </w:r>
            <w:r w:rsidRPr="00CB54A4">
              <w:rPr>
                <w:color w:val="000000"/>
                <w:sz w:val="28"/>
                <w:szCs w:val="28"/>
              </w:rPr>
              <w:t>р</w:t>
            </w:r>
            <w:r w:rsidRPr="00CB54A4">
              <w:rPr>
                <w:color w:val="000000"/>
                <w:sz w:val="28"/>
                <w:szCs w:val="28"/>
              </w:rPr>
              <w:t>ждении Положения о докладах о направлениях деятельности территориальных органов администрации города Перми»)</w:t>
            </w:r>
          </w:p>
        </w:tc>
      </w:tr>
    </w:tbl>
    <w:p w:rsidR="00F05032" w:rsidRPr="00CB54A4" w:rsidRDefault="00F05032" w:rsidP="00F05032">
      <w:pPr>
        <w:rPr>
          <w:sz w:val="28"/>
          <w:szCs w:val="28"/>
        </w:rPr>
      </w:pPr>
      <w:r w:rsidRPr="00CB54A4">
        <w:rPr>
          <w:sz w:val="28"/>
          <w:szCs w:val="28"/>
        </w:rPr>
        <w:t>*Бюллетени, сборники в соответствии с заключенными муниципальными ко</w:t>
      </w:r>
      <w:r w:rsidRPr="00CB54A4">
        <w:rPr>
          <w:sz w:val="28"/>
          <w:szCs w:val="28"/>
        </w:rPr>
        <w:t>н</w:t>
      </w:r>
      <w:r w:rsidRPr="00CB54A4">
        <w:rPr>
          <w:sz w:val="28"/>
          <w:szCs w:val="28"/>
        </w:rPr>
        <w:t>трактами</w:t>
      </w:r>
    </w:p>
    <w:p w:rsidR="00F05032" w:rsidRPr="00F05032" w:rsidRDefault="002E1D1F" w:rsidP="002E1D1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05032" w:rsidRPr="00F05032" w:rsidRDefault="00E07090" w:rsidP="00F05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5032" w:rsidRPr="00F05032">
        <w:rPr>
          <w:sz w:val="28"/>
          <w:szCs w:val="28"/>
        </w:rPr>
        <w:t xml:space="preserve">. Опубликовать </w:t>
      </w:r>
      <w:r w:rsidR="00044972">
        <w:rPr>
          <w:sz w:val="28"/>
          <w:szCs w:val="28"/>
        </w:rPr>
        <w:t xml:space="preserve">настоящее </w:t>
      </w:r>
      <w:r w:rsidR="00F05032" w:rsidRPr="00F05032">
        <w:rPr>
          <w:sz w:val="28"/>
          <w:szCs w:val="28"/>
        </w:rPr>
        <w:t>решение в печатном средстве массовой инфо</w:t>
      </w:r>
      <w:r w:rsidR="00F05032" w:rsidRPr="00F05032">
        <w:rPr>
          <w:sz w:val="28"/>
          <w:szCs w:val="28"/>
        </w:rPr>
        <w:t>р</w:t>
      </w:r>
      <w:r w:rsidR="00F05032" w:rsidRPr="00F0503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05032" w:rsidRPr="00F05032">
        <w:rPr>
          <w:sz w:val="28"/>
          <w:szCs w:val="28"/>
        </w:rPr>
        <w:t>ь</w:t>
      </w:r>
      <w:r w:rsidR="00F05032" w:rsidRPr="00F05032">
        <w:rPr>
          <w:sz w:val="28"/>
          <w:szCs w:val="28"/>
        </w:rPr>
        <w:t>ного образования город Пермь».</w:t>
      </w:r>
    </w:p>
    <w:p w:rsidR="00F05032" w:rsidRPr="00F05032" w:rsidRDefault="00E07090" w:rsidP="00F05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032" w:rsidRPr="00F05032">
        <w:rPr>
          <w:sz w:val="28"/>
          <w:szCs w:val="28"/>
        </w:rPr>
        <w:t>. Настоящее решение вступает в силу со дня его официального опублик</w:t>
      </w:r>
      <w:r w:rsidR="00F05032" w:rsidRPr="00F05032">
        <w:rPr>
          <w:sz w:val="28"/>
          <w:szCs w:val="28"/>
        </w:rPr>
        <w:t>о</w:t>
      </w:r>
      <w:r w:rsidR="00F05032" w:rsidRPr="00F05032">
        <w:rPr>
          <w:sz w:val="28"/>
          <w:szCs w:val="28"/>
        </w:rPr>
        <w:t>вания.</w:t>
      </w:r>
    </w:p>
    <w:p w:rsidR="0051353F" w:rsidRDefault="0051353F" w:rsidP="00F05032">
      <w:pPr>
        <w:ind w:firstLine="720"/>
        <w:jc w:val="both"/>
        <w:rPr>
          <w:sz w:val="28"/>
          <w:szCs w:val="28"/>
        </w:rPr>
      </w:pPr>
    </w:p>
    <w:p w:rsidR="00F05032" w:rsidRPr="00F05032" w:rsidRDefault="00E07090" w:rsidP="00F05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032" w:rsidRPr="00F05032">
        <w:rPr>
          <w:sz w:val="28"/>
          <w:szCs w:val="28"/>
        </w:rPr>
        <w:t xml:space="preserve">. Контроль за исполнением </w:t>
      </w:r>
      <w:r w:rsidR="00044972">
        <w:rPr>
          <w:sz w:val="28"/>
          <w:szCs w:val="28"/>
        </w:rPr>
        <w:t xml:space="preserve">настоящего </w:t>
      </w:r>
      <w:r w:rsidR="00F05032" w:rsidRPr="00F05032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2C49A3">
                              <w:t>29.09</w:t>
                            </w:r>
                            <w:bookmarkStart w:id="0" w:name="_GoBack"/>
                            <w:bookmarkEnd w:id="0"/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2C49A3">
                        <w:t>29.09</w:t>
                      </w:r>
                      <w:bookmarkStart w:id="1" w:name="_GoBack"/>
                      <w:bookmarkEnd w:id="1"/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C49A3">
      <w:rPr>
        <w:noProof/>
        <w:sz w:val="16"/>
        <w:szCs w:val="16"/>
        <w:u w:val="single"/>
      </w:rPr>
      <w:t>29.09.2015 14:43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C49A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49A3">
      <w:rPr>
        <w:noProof/>
        <w:snapToGrid w:val="0"/>
        <w:sz w:val="16"/>
      </w:rPr>
      <w:t>29.09.2015 14:43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49A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29554"/>
      <w:docPartObj>
        <w:docPartGallery w:val="Page Numbers (Top of Page)"/>
        <w:docPartUnique/>
      </w:docPartObj>
    </w:sdtPr>
    <w:sdtEndPr/>
    <w:sdtContent>
      <w:p w:rsidR="00A70B7C" w:rsidRDefault="00A70B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A3">
          <w:rPr>
            <w:noProof/>
          </w:rPr>
          <w:t>10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972"/>
    <w:rsid w:val="000455A2"/>
    <w:rsid w:val="00052662"/>
    <w:rsid w:val="00061A3F"/>
    <w:rsid w:val="00066F81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1697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16B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49A3"/>
    <w:rsid w:val="002C6299"/>
    <w:rsid w:val="002C7DFE"/>
    <w:rsid w:val="002D0B07"/>
    <w:rsid w:val="002E1D1F"/>
    <w:rsid w:val="002E52E0"/>
    <w:rsid w:val="002F2B47"/>
    <w:rsid w:val="0030327D"/>
    <w:rsid w:val="00311B9D"/>
    <w:rsid w:val="0031254D"/>
    <w:rsid w:val="00321755"/>
    <w:rsid w:val="003345B2"/>
    <w:rsid w:val="00337CF9"/>
    <w:rsid w:val="00343A1F"/>
    <w:rsid w:val="00351D85"/>
    <w:rsid w:val="00356EF9"/>
    <w:rsid w:val="00357EBD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580A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53F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464"/>
    <w:rsid w:val="006C2B7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20FA"/>
    <w:rsid w:val="007C46E8"/>
    <w:rsid w:val="007E6B7C"/>
    <w:rsid w:val="007F6B2B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B7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4209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4A4"/>
    <w:rsid w:val="00CB5E0C"/>
    <w:rsid w:val="00CC5516"/>
    <w:rsid w:val="00CD4CDD"/>
    <w:rsid w:val="00CF0FD7"/>
    <w:rsid w:val="00CF6853"/>
    <w:rsid w:val="00D127DF"/>
    <w:rsid w:val="00D22ECE"/>
    <w:rsid w:val="00D2617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759D"/>
    <w:rsid w:val="00DB3FE4"/>
    <w:rsid w:val="00DB59FB"/>
    <w:rsid w:val="00DC1130"/>
    <w:rsid w:val="00DD2829"/>
    <w:rsid w:val="00DD2E1F"/>
    <w:rsid w:val="00DD6A82"/>
    <w:rsid w:val="00DF0364"/>
    <w:rsid w:val="00DF55C7"/>
    <w:rsid w:val="00DF7B8E"/>
    <w:rsid w:val="00E05278"/>
    <w:rsid w:val="00E07090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032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193E-EA89-4541-A457-D3E4C4DF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25</cp:revision>
  <cp:lastPrinted>2015-09-29T09:43:00Z</cp:lastPrinted>
  <dcterms:created xsi:type="dcterms:W3CDTF">2015-09-17T06:52:00Z</dcterms:created>
  <dcterms:modified xsi:type="dcterms:W3CDTF">2015-09-29T09:43:00Z</dcterms:modified>
</cp:coreProperties>
</file>