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63" w:rsidRDefault="00B6406E" w:rsidP="00FB567E">
      <w:pPr>
        <w:widowControl w:val="0"/>
        <w:autoSpaceDE w:val="0"/>
        <w:autoSpaceDN w:val="0"/>
        <w:adjustRightInd w:val="0"/>
        <w:spacing w:after="0" w:line="240" w:lineRule="exact"/>
        <w:ind w:left="6946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0F42D4">
        <w:rPr>
          <w:rFonts w:cs="Times New Roman"/>
          <w:szCs w:val="28"/>
        </w:rPr>
        <w:t xml:space="preserve"> </w:t>
      </w:r>
    </w:p>
    <w:p w:rsidR="00B32363" w:rsidRDefault="00B32363" w:rsidP="00FB567E">
      <w:pPr>
        <w:widowControl w:val="0"/>
        <w:autoSpaceDE w:val="0"/>
        <w:autoSpaceDN w:val="0"/>
        <w:adjustRightInd w:val="0"/>
        <w:spacing w:after="0" w:line="240" w:lineRule="exact"/>
        <w:ind w:left="6946"/>
        <w:rPr>
          <w:rFonts w:cs="Times New Roman"/>
          <w:szCs w:val="28"/>
        </w:rPr>
      </w:pPr>
      <w:r>
        <w:rPr>
          <w:rFonts w:cs="Times New Roman"/>
          <w:szCs w:val="28"/>
        </w:rPr>
        <w:t>к решению</w:t>
      </w:r>
      <w:r w:rsidR="00866C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Пермской городской Думы</w:t>
      </w:r>
      <w:r w:rsidR="00866C1C">
        <w:rPr>
          <w:rFonts w:cs="Times New Roman"/>
          <w:szCs w:val="28"/>
        </w:rPr>
        <w:tab/>
      </w:r>
    </w:p>
    <w:p w:rsidR="00B32363" w:rsidRPr="00B32363" w:rsidRDefault="00B32363" w:rsidP="00B32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FB567E" w:rsidRDefault="00B32363" w:rsidP="00FB56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3D72BF">
        <w:rPr>
          <w:rFonts w:cs="Times New Roman"/>
          <w:b/>
          <w:bCs/>
          <w:szCs w:val="28"/>
        </w:rPr>
        <w:t xml:space="preserve">ПЛАН </w:t>
      </w:r>
      <w:r w:rsidR="00FB567E" w:rsidRPr="003D72BF">
        <w:rPr>
          <w:rFonts w:cs="Times New Roman"/>
          <w:b/>
          <w:bCs/>
          <w:szCs w:val="28"/>
        </w:rPr>
        <w:t>МЕРОПРИЯТИ</w:t>
      </w:r>
      <w:r w:rsidR="00FB567E">
        <w:rPr>
          <w:rFonts w:cs="Times New Roman"/>
          <w:b/>
          <w:bCs/>
          <w:szCs w:val="28"/>
        </w:rPr>
        <w:t>Й</w:t>
      </w:r>
      <w:r w:rsidR="00FB567E" w:rsidRPr="003D72BF">
        <w:rPr>
          <w:rFonts w:cs="Times New Roman"/>
          <w:b/>
          <w:bCs/>
          <w:szCs w:val="28"/>
        </w:rPr>
        <w:t xml:space="preserve"> </w:t>
      </w:r>
    </w:p>
    <w:p w:rsidR="00B32363" w:rsidRDefault="00FB567E" w:rsidP="00FB56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3D72BF">
        <w:rPr>
          <w:rFonts w:cs="Times New Roman"/>
          <w:b/>
          <w:bCs/>
          <w:szCs w:val="28"/>
        </w:rPr>
        <w:t xml:space="preserve">по реализации </w:t>
      </w:r>
      <w:r>
        <w:rPr>
          <w:rFonts w:cs="Times New Roman"/>
          <w:b/>
          <w:bCs/>
          <w:szCs w:val="28"/>
        </w:rPr>
        <w:t>С</w:t>
      </w:r>
      <w:r w:rsidRPr="003D72BF">
        <w:rPr>
          <w:rFonts w:cs="Times New Roman"/>
          <w:b/>
          <w:bCs/>
          <w:szCs w:val="28"/>
        </w:rPr>
        <w:t xml:space="preserve">тратегии социально-экономического развития </w:t>
      </w:r>
      <w:r>
        <w:rPr>
          <w:rFonts w:cs="Times New Roman"/>
          <w:b/>
          <w:bCs/>
          <w:szCs w:val="28"/>
        </w:rPr>
        <w:br/>
      </w:r>
      <w:r w:rsidRPr="003D72BF">
        <w:rPr>
          <w:rFonts w:cs="Times New Roman"/>
          <w:b/>
          <w:bCs/>
          <w:szCs w:val="28"/>
        </w:rPr>
        <w:t xml:space="preserve">муниципального образования город </w:t>
      </w:r>
      <w:r>
        <w:rPr>
          <w:rFonts w:cs="Times New Roman"/>
          <w:b/>
          <w:bCs/>
          <w:szCs w:val="28"/>
        </w:rPr>
        <w:t>П</w:t>
      </w:r>
      <w:r w:rsidRPr="003D72BF">
        <w:rPr>
          <w:rFonts w:cs="Times New Roman"/>
          <w:b/>
          <w:bCs/>
          <w:szCs w:val="28"/>
        </w:rPr>
        <w:t>ермь до 2030 года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br/>
      </w:r>
      <w:r w:rsidRPr="003D72BF">
        <w:rPr>
          <w:rFonts w:cs="Times New Roman"/>
          <w:b/>
          <w:bCs/>
          <w:szCs w:val="28"/>
        </w:rPr>
        <w:t>на период 2016-2020 годов</w:t>
      </w:r>
    </w:p>
    <w:p w:rsidR="00B32363" w:rsidRDefault="00B32363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8B75D4" w:rsidRPr="003D72BF" w:rsidRDefault="00FB567E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Pr="00317698">
        <w:rPr>
          <w:rFonts w:cs="Times New Roman"/>
          <w:b/>
          <w:szCs w:val="28"/>
        </w:rPr>
        <w:t xml:space="preserve">аспорт </w:t>
      </w:r>
      <w:r>
        <w:rPr>
          <w:rFonts w:cs="Times New Roman"/>
          <w:b/>
          <w:szCs w:val="28"/>
        </w:rPr>
        <w:t>плана</w:t>
      </w:r>
    </w:p>
    <w:p w:rsidR="008B75D4" w:rsidRPr="003D72BF" w:rsidRDefault="008B75D4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8B75D4" w:rsidRPr="003D72BF" w:rsidTr="002721FC">
        <w:tc>
          <w:tcPr>
            <w:tcW w:w="2518" w:type="dxa"/>
          </w:tcPr>
          <w:p w:rsidR="008B75D4" w:rsidRPr="003D72BF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Par42"/>
            <w:bookmarkEnd w:id="0"/>
            <w:r w:rsidRPr="003D72BF">
              <w:rPr>
                <w:rFonts w:cs="Times New Roman"/>
                <w:sz w:val="24"/>
                <w:szCs w:val="24"/>
              </w:rPr>
              <w:t>Наименование Плана</w:t>
            </w:r>
          </w:p>
        </w:tc>
        <w:tc>
          <w:tcPr>
            <w:tcW w:w="7513" w:type="dxa"/>
          </w:tcPr>
          <w:p w:rsidR="008B75D4" w:rsidRPr="003D72BF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D72BF">
              <w:rPr>
                <w:rFonts w:cs="Times New Roman"/>
                <w:sz w:val="24"/>
                <w:szCs w:val="24"/>
              </w:rPr>
              <w:t>План мероприятий по реализации Стратегии социально-</w:t>
            </w:r>
            <w:r w:rsidR="00FF34AE">
              <w:rPr>
                <w:rFonts w:cs="Times New Roman"/>
                <w:sz w:val="24"/>
                <w:szCs w:val="24"/>
              </w:rPr>
              <w:t>э</w:t>
            </w:r>
            <w:r w:rsidRPr="003D72BF">
              <w:rPr>
                <w:rFonts w:cs="Times New Roman"/>
                <w:sz w:val="24"/>
                <w:szCs w:val="24"/>
              </w:rPr>
              <w:t>кономичес</w:t>
            </w:r>
            <w:r w:rsidR="00FF34AE">
              <w:rPr>
                <w:rFonts w:cs="Times New Roman"/>
                <w:sz w:val="24"/>
                <w:szCs w:val="24"/>
              </w:rPr>
              <w:t>-</w:t>
            </w:r>
            <w:r w:rsidR="001E2F68">
              <w:rPr>
                <w:rFonts w:cs="Times New Roman"/>
                <w:sz w:val="24"/>
                <w:szCs w:val="24"/>
              </w:rPr>
              <w:br/>
            </w:r>
            <w:r w:rsidRPr="003D72BF">
              <w:rPr>
                <w:rFonts w:cs="Times New Roman"/>
                <w:sz w:val="24"/>
                <w:szCs w:val="24"/>
              </w:rPr>
              <w:t>кого развития муниципального образования город Пермь до 2030 года на период 2016-2020 годов</w:t>
            </w:r>
          </w:p>
        </w:tc>
      </w:tr>
      <w:tr w:rsidR="008B75D4" w:rsidRPr="00BE00A7" w:rsidTr="002721FC">
        <w:tc>
          <w:tcPr>
            <w:tcW w:w="2518" w:type="dxa"/>
          </w:tcPr>
          <w:p w:rsidR="008B75D4" w:rsidRPr="00BE00A7" w:rsidRDefault="008B75D4" w:rsidP="00F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Основание для разработки Плана</w:t>
            </w:r>
          </w:p>
        </w:tc>
        <w:tc>
          <w:tcPr>
            <w:tcW w:w="7513" w:type="dxa"/>
          </w:tcPr>
          <w:p w:rsidR="008B75D4" w:rsidRPr="00BE00A7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Устав города Перми</w:t>
            </w:r>
            <w:r w:rsidR="00D87E09">
              <w:rPr>
                <w:rFonts w:cs="Times New Roman"/>
                <w:sz w:val="24"/>
                <w:szCs w:val="24"/>
              </w:rPr>
              <w:t>,</w:t>
            </w:r>
          </w:p>
          <w:p w:rsidR="002721FC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8B75D4" w:rsidRPr="00BE00A7">
              <w:rPr>
                <w:rFonts w:cs="Times New Roman"/>
                <w:sz w:val="24"/>
                <w:szCs w:val="24"/>
              </w:rPr>
              <w:t>ешение Пермской городской Думы от 22.04.2014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B75D4" w:rsidRPr="00BE00A7">
              <w:rPr>
                <w:rFonts w:cs="Times New Roman"/>
                <w:sz w:val="24"/>
                <w:szCs w:val="24"/>
              </w:rPr>
              <w:t xml:space="preserve">85 </w:t>
            </w:r>
          </w:p>
          <w:p w:rsidR="008B75D4" w:rsidRPr="00BE00A7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 xml:space="preserve">«Об утверждении Стратегии социально-экономического развития </w:t>
            </w:r>
            <w:r w:rsidR="00FB567E">
              <w:rPr>
                <w:rFonts w:cs="Times New Roman"/>
                <w:sz w:val="24"/>
                <w:szCs w:val="24"/>
              </w:rPr>
              <w:br/>
            </w:r>
            <w:r w:rsidRPr="00BE00A7">
              <w:rPr>
                <w:rFonts w:cs="Times New Roman"/>
                <w:sz w:val="24"/>
                <w:szCs w:val="24"/>
              </w:rPr>
              <w:t>муниципального образования город Пермь до 2030 года»</w:t>
            </w:r>
          </w:p>
        </w:tc>
      </w:tr>
      <w:tr w:rsidR="008B75D4" w:rsidRPr="00BE00A7" w:rsidTr="002721FC">
        <w:tc>
          <w:tcPr>
            <w:tcW w:w="2518" w:type="dxa"/>
          </w:tcPr>
          <w:p w:rsidR="008B75D4" w:rsidRPr="00BE00A7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Заказчик Плана</w:t>
            </w:r>
          </w:p>
        </w:tc>
        <w:tc>
          <w:tcPr>
            <w:tcW w:w="7513" w:type="dxa"/>
          </w:tcPr>
          <w:p w:rsidR="008B75D4" w:rsidRPr="00BE00A7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8B75D4" w:rsidRPr="00BE00A7">
              <w:rPr>
                <w:rFonts w:cs="Times New Roman"/>
                <w:sz w:val="24"/>
                <w:szCs w:val="24"/>
              </w:rPr>
              <w:t>лава администрации города Перми</w:t>
            </w:r>
          </w:p>
        </w:tc>
      </w:tr>
      <w:tr w:rsidR="008B75D4" w:rsidRPr="00BE00A7" w:rsidTr="002721FC">
        <w:tc>
          <w:tcPr>
            <w:tcW w:w="2518" w:type="dxa"/>
          </w:tcPr>
          <w:p w:rsidR="008B75D4" w:rsidRPr="00BE00A7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Основные разработчики Плана</w:t>
            </w:r>
          </w:p>
        </w:tc>
        <w:tc>
          <w:tcPr>
            <w:tcW w:w="7513" w:type="dxa"/>
          </w:tcPr>
          <w:p w:rsidR="008B75D4" w:rsidRPr="00BE00A7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администрация города Перми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3D72BF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lightGray"/>
              </w:rPr>
            </w:pPr>
            <w:r w:rsidRPr="00017466">
              <w:rPr>
                <w:rFonts w:cs="Times New Roman"/>
                <w:sz w:val="24"/>
                <w:szCs w:val="24"/>
              </w:rPr>
              <w:t xml:space="preserve">Цель Плана </w:t>
            </w:r>
          </w:p>
        </w:tc>
        <w:tc>
          <w:tcPr>
            <w:tcW w:w="7513" w:type="dxa"/>
          </w:tcPr>
          <w:p w:rsidR="008B75D4" w:rsidRPr="008B75D4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8B75D4" w:rsidRPr="008B75D4">
              <w:rPr>
                <w:rFonts w:cs="Times New Roman"/>
                <w:sz w:val="24"/>
                <w:szCs w:val="24"/>
              </w:rPr>
              <w:t>овышение качества жизни населения на основе инновационного развития экономики города</w:t>
            </w:r>
            <w:r>
              <w:rPr>
                <w:rFonts w:cs="Times New Roman"/>
                <w:sz w:val="24"/>
                <w:szCs w:val="24"/>
              </w:rPr>
              <w:t xml:space="preserve"> Перми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017466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017466">
              <w:rPr>
                <w:rFonts w:cs="Times New Roman"/>
                <w:sz w:val="24"/>
                <w:szCs w:val="28"/>
              </w:rPr>
              <w:t>Задачи Плана</w:t>
            </w:r>
          </w:p>
        </w:tc>
        <w:tc>
          <w:tcPr>
            <w:tcW w:w="7513" w:type="dxa"/>
          </w:tcPr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Обеспечение условий для развития человеческого потенциала</w:t>
            </w:r>
          </w:p>
          <w:p w:rsidR="00FB0306" w:rsidRDefault="008B75D4" w:rsidP="00FB567E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Обеспечение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="00C90C56" w:rsidRPr="003B5B1B">
              <w:rPr>
                <w:rFonts w:eastAsia="+mn-ea" w:cs="Times New Roman"/>
                <w:color w:val="000000"/>
                <w:sz w:val="24"/>
                <w:szCs w:val="24"/>
              </w:rPr>
              <w:t>доступно</w:t>
            </w:r>
            <w:r w:rsidR="00C90C56">
              <w:rPr>
                <w:rFonts w:eastAsia="+mn-ea" w:cs="Times New Roman"/>
                <w:color w:val="000000"/>
                <w:sz w:val="24"/>
                <w:szCs w:val="24"/>
              </w:rPr>
              <w:t xml:space="preserve">го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и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="00C90C56" w:rsidRPr="003B5B1B">
              <w:rPr>
                <w:rFonts w:eastAsia="+mn-ea" w:cs="Times New Roman"/>
                <w:color w:val="000000"/>
                <w:sz w:val="24"/>
                <w:szCs w:val="24"/>
              </w:rPr>
              <w:t>качеств</w:t>
            </w:r>
            <w:r w:rsidR="00C90C56">
              <w:rPr>
                <w:rFonts w:eastAsia="+mn-ea" w:cs="Times New Roman"/>
                <w:color w:val="000000"/>
                <w:sz w:val="24"/>
                <w:szCs w:val="24"/>
              </w:rPr>
              <w:t xml:space="preserve">енного </w:t>
            </w:r>
            <w:r w:rsidR="00C90C56" w:rsidRPr="003B5B1B">
              <w:rPr>
                <w:rFonts w:eastAsia="+mn-ea" w:cs="Times New Roman"/>
                <w:color w:val="000000"/>
                <w:sz w:val="24"/>
                <w:szCs w:val="24"/>
              </w:rPr>
              <w:t>образова</w:t>
            </w:r>
            <w:r w:rsidR="00C90C56">
              <w:rPr>
                <w:rFonts w:eastAsia="+mn-ea" w:cs="Times New Roman"/>
                <w:color w:val="000000"/>
                <w:sz w:val="24"/>
                <w:szCs w:val="24"/>
              </w:rPr>
              <w:t>ния</w:t>
            </w:r>
            <w:r w:rsidR="00C90C56"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eastAsia="+mn-ea" w:cs="Times New Roman"/>
                <w:bCs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1.1.1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Обеспечение доступности образовательных услуг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1.1.2</w:t>
            </w:r>
            <w:r w:rsidR="006558D8">
              <w:rPr>
                <w:rFonts w:eastAsia="+mn-ea" w:cs="Times New Roman"/>
                <w:bCs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 xml:space="preserve"> Обновление содержания</w:t>
            </w:r>
            <w:r w:rsidR="00D87E09">
              <w:rPr>
                <w:rFonts w:eastAsia="+mn-ea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дошкольного, общего и дополнительного образования</w:t>
            </w:r>
          </w:p>
          <w:p w:rsidR="008B75D4" w:rsidRPr="003B5B1B" w:rsidRDefault="008B75D4" w:rsidP="00FB567E">
            <w:pPr>
              <w:pStyle w:val="a3"/>
              <w:ind w:left="0"/>
            </w:pPr>
            <w:r w:rsidRPr="003B5B1B">
              <w:rPr>
                <w:rFonts w:eastAsia="+mn-ea"/>
                <w:color w:val="000000"/>
              </w:rPr>
              <w:t>1.1.3</w:t>
            </w:r>
            <w:r w:rsidR="006558D8">
              <w:rPr>
                <w:rFonts w:eastAsia="+mn-ea"/>
                <w:color w:val="000000"/>
              </w:rPr>
              <w:t>.</w:t>
            </w:r>
            <w:r w:rsidRPr="003B5B1B">
              <w:rPr>
                <w:rFonts w:ascii="Arial" w:eastAsia="+mn-ea" w:hAnsi="Arial" w:cs="+mn-cs"/>
                <w:b/>
                <w:bCs/>
                <w:color w:val="000000"/>
              </w:rPr>
              <w:t xml:space="preserve"> </w:t>
            </w:r>
            <w:r w:rsidR="00F21698">
              <w:rPr>
                <w:rFonts w:eastAsia="+mn-ea"/>
                <w:bCs/>
                <w:color w:val="000000"/>
              </w:rPr>
              <w:t>Выявление и развитие потенциала лучших образовательных учреждений, педагогов и учащихся</w:t>
            </w:r>
          </w:p>
          <w:p w:rsidR="008B75D4" w:rsidRPr="003B5B1B" w:rsidRDefault="008B75D4" w:rsidP="00FB567E">
            <w:pPr>
              <w:pStyle w:val="a3"/>
              <w:tabs>
                <w:tab w:val="left" w:pos="993"/>
              </w:tabs>
              <w:ind w:left="0"/>
              <w:rPr>
                <w:rFonts w:eastAsia="Calibri"/>
              </w:rPr>
            </w:pPr>
            <w:r w:rsidRPr="003B5B1B">
              <w:rPr>
                <w:rFonts w:eastAsia="Calibri"/>
                <w:color w:val="000000"/>
              </w:rPr>
              <w:t>1.2</w:t>
            </w:r>
            <w:r w:rsidR="006558D8">
              <w:rPr>
                <w:rFonts w:eastAsia="Calibri"/>
                <w:color w:val="000000"/>
              </w:rPr>
              <w:t>.</w:t>
            </w:r>
            <w:r w:rsidRPr="003B5B1B">
              <w:rPr>
                <w:rFonts w:eastAsia="Calibri"/>
                <w:color w:val="000000"/>
              </w:rPr>
              <w:t xml:space="preserve"> Развитие личности в гуманитарной сфере поср</w:t>
            </w:r>
            <w:r w:rsidR="00E307CE">
              <w:rPr>
                <w:rFonts w:eastAsia="Calibri"/>
                <w:color w:val="000000"/>
              </w:rPr>
              <w:t>едств</w:t>
            </w:r>
            <w:r w:rsidR="00D87E09">
              <w:rPr>
                <w:rFonts w:eastAsia="Calibri"/>
                <w:color w:val="000000"/>
              </w:rPr>
              <w:t>о</w:t>
            </w:r>
            <w:r w:rsidR="00E307CE">
              <w:rPr>
                <w:rFonts w:eastAsia="Calibri"/>
                <w:color w:val="000000"/>
              </w:rPr>
              <w:t>м социокультурных практик</w:t>
            </w:r>
          </w:p>
          <w:p w:rsidR="008B75D4" w:rsidRPr="003B5B1B" w:rsidRDefault="008B75D4" w:rsidP="00FB567E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B5B1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6558D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5B1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Определение и развитие культурной идентичности города </w:t>
            </w:r>
            <w:r w:rsidR="00FB56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B5B1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  <w:p w:rsidR="008B75D4" w:rsidRPr="003B5B1B" w:rsidRDefault="008B75D4" w:rsidP="00FB567E">
            <w:pPr>
              <w:tabs>
                <w:tab w:val="left" w:pos="1276"/>
                <w:tab w:val="num" w:pos="1425"/>
              </w:tabs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B5B1B">
              <w:rPr>
                <w:rFonts w:eastAsia="Calibri" w:cs="Times New Roman"/>
                <w:sz w:val="24"/>
                <w:szCs w:val="24"/>
              </w:rPr>
              <w:t>1.2.2</w:t>
            </w:r>
            <w:r w:rsidR="006558D8">
              <w:rPr>
                <w:rFonts w:eastAsia="Calibri" w:cs="Times New Roman"/>
                <w:sz w:val="24"/>
                <w:szCs w:val="24"/>
              </w:rPr>
              <w:t>.</w:t>
            </w:r>
            <w:r w:rsidRPr="003B5B1B">
              <w:rPr>
                <w:rFonts w:eastAsia="Calibri" w:cs="Times New Roman"/>
                <w:sz w:val="24"/>
                <w:szCs w:val="24"/>
              </w:rPr>
              <w:t xml:space="preserve"> Создание условий для творческой и профессиональной самореализации населения</w:t>
            </w:r>
          </w:p>
          <w:p w:rsidR="008B75D4" w:rsidRPr="003B5B1B" w:rsidRDefault="008B75D4" w:rsidP="00FB567E">
            <w:pPr>
              <w:pStyle w:val="a3"/>
              <w:ind w:left="0"/>
              <w:rPr>
                <w:rFonts w:eastAsia="+mn-ea"/>
                <w:color w:val="000000"/>
              </w:rPr>
            </w:pPr>
            <w:r w:rsidRPr="003B5B1B">
              <w:rPr>
                <w:rFonts w:eastAsia="+mn-ea"/>
                <w:color w:val="000000"/>
              </w:rPr>
              <w:t>1.</w:t>
            </w:r>
            <w:r w:rsidR="00EF4F60">
              <w:rPr>
                <w:rFonts w:eastAsia="+mn-ea"/>
                <w:color w:val="000000"/>
              </w:rPr>
              <w:t>2.3</w:t>
            </w:r>
            <w:r w:rsidR="006558D8">
              <w:rPr>
                <w:rFonts w:eastAsia="+mn-ea"/>
                <w:color w:val="000000"/>
              </w:rPr>
              <w:t>.</w:t>
            </w:r>
            <w:r w:rsidRPr="003B5B1B">
              <w:rPr>
                <w:rFonts w:eastAsia="+mn-ea"/>
                <w:color w:val="000000"/>
              </w:rPr>
              <w:t xml:space="preserve"> Создание условий для эффективной самореализации молодежи города Перми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 Создание условий для развития</w:t>
            </w:r>
            <w:r w:rsidR="00D87E09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физической культуры и массового спорта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1.3.1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Обеспечение населения физкультурно-оздоровительными и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 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спортивными услугами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1.3.2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="00814722">
              <w:rPr>
                <w:rFonts w:eastAsia="+mn-ea" w:cs="Times New Roman"/>
                <w:color w:val="000000"/>
                <w:sz w:val="24"/>
                <w:szCs w:val="24"/>
              </w:rPr>
              <w:t>Создание условий для поддержания здорового образа жизни населения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1.4</w:t>
            </w:r>
            <w:r w:rsidR="006558D8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 Повышение социального благополучия населения и уровня доступности</w:t>
            </w:r>
            <w:r w:rsidR="00F01BA7">
              <w:rPr>
                <w:rFonts w:eastAsia="+mn-ea" w:cs="Times New Roman"/>
                <w:color w:val="000000"/>
                <w:sz w:val="24"/>
                <w:szCs w:val="24"/>
              </w:rPr>
              <w:t> 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городской инфраструктуры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1.4.1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Повышение социального благополучия семей </w:t>
            </w:r>
            <w:r w:rsidR="00F9627F">
              <w:rPr>
                <w:rFonts w:cs="Times New Roman"/>
                <w:sz w:val="24"/>
                <w:szCs w:val="24"/>
              </w:rPr>
              <w:t xml:space="preserve">с детьми </w:t>
            </w:r>
            <w:r w:rsidRPr="003B5B1B">
              <w:rPr>
                <w:rFonts w:cs="Times New Roman"/>
                <w:sz w:val="24"/>
                <w:szCs w:val="24"/>
              </w:rPr>
              <w:t>и</w:t>
            </w:r>
            <w:r w:rsidR="00F01BA7">
              <w:rPr>
                <w:rFonts w:cs="Times New Roman"/>
                <w:sz w:val="24"/>
                <w:szCs w:val="24"/>
              </w:rPr>
              <w:t> </w:t>
            </w:r>
            <w:r w:rsidRPr="003B5B1B">
              <w:rPr>
                <w:rFonts w:cs="Times New Roman"/>
                <w:sz w:val="24"/>
                <w:szCs w:val="24"/>
              </w:rPr>
              <w:t xml:space="preserve">отдельных </w:t>
            </w:r>
            <w:r w:rsidR="00EF4F60">
              <w:rPr>
                <w:rFonts w:cs="Times New Roman"/>
                <w:sz w:val="24"/>
                <w:szCs w:val="24"/>
              </w:rPr>
              <w:t>категорий граждан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1.4.2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</w:t>
            </w:r>
            <w:r w:rsidR="00F9627F">
              <w:rPr>
                <w:rFonts w:cs="Times New Roman"/>
                <w:sz w:val="24"/>
                <w:szCs w:val="24"/>
              </w:rPr>
              <w:t>Создание безбарьерной среды для маломобильных граждан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Повышение уровня гражданской культуры и создание условий поддержания гражданского согласия в обществе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Вовлечение граждан в местное самоуправление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lastRenderedPageBreak/>
              <w:t>1.5.2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Расширение видов и объема оказания услуг социально ориентированными некоммерческими организациями</w:t>
            </w:r>
          </w:p>
          <w:p w:rsidR="008B75D4" w:rsidRPr="003B5B1B" w:rsidRDefault="008B75D4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1.5.3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</w:t>
            </w:r>
            <w:r w:rsidR="00B6406E">
              <w:rPr>
                <w:rFonts w:cs="Times New Roman"/>
                <w:sz w:val="24"/>
                <w:szCs w:val="24"/>
              </w:rPr>
              <w:t>е</w:t>
            </w:r>
            <w:r w:rsidRPr="003B5B1B">
              <w:rPr>
                <w:rFonts w:cs="Times New Roman"/>
                <w:sz w:val="24"/>
                <w:szCs w:val="24"/>
              </w:rPr>
              <w:t xml:space="preserve"> уровня межэтнического и межконфессионального взаимопонимания</w:t>
            </w:r>
          </w:p>
          <w:p w:rsidR="003B5B1B" w:rsidRPr="003B5B1B" w:rsidRDefault="00E307CE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8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="003B5B1B" w:rsidRPr="003B5B1B">
              <w:rPr>
                <w:sz w:val="24"/>
                <w:szCs w:val="24"/>
              </w:rPr>
              <w:t>беспечение личной и общественной безопасности в городе Перми</w:t>
            </w:r>
          </w:p>
          <w:p w:rsidR="003B5B1B" w:rsidRPr="003B5B1B" w:rsidRDefault="003B5B1B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Содействие в снижении уровня преступности на территории города Перми</w:t>
            </w:r>
          </w:p>
          <w:p w:rsidR="003B5B1B" w:rsidRPr="003B5B1B" w:rsidRDefault="003B5B1B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Повышение дорожно-транспортной безопасности</w:t>
            </w:r>
          </w:p>
          <w:p w:rsidR="003B5B1B" w:rsidRPr="003B5B1B" w:rsidRDefault="003B5B1B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2.3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Обеспечение первичных мер пожарной безопасности на территории города Перми</w:t>
            </w:r>
          </w:p>
          <w:p w:rsidR="003B5B1B" w:rsidRPr="003B5B1B" w:rsidRDefault="003B5B1B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2.4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  <w:p w:rsidR="003B5B1B" w:rsidRPr="003B5B1B" w:rsidRDefault="00E307CE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</w:t>
            </w:r>
            <w:r w:rsidR="003B5B1B" w:rsidRPr="003B5B1B">
              <w:rPr>
                <w:sz w:val="24"/>
                <w:szCs w:val="24"/>
              </w:rPr>
              <w:t>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  <w:p w:rsidR="003B5B1B" w:rsidRPr="003B5B1B" w:rsidRDefault="003B5B1B" w:rsidP="00FB56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Создание условий для модернизации и развития предпри</w:t>
            </w:r>
            <w:r w:rsidR="00E307CE">
              <w:rPr>
                <w:sz w:val="24"/>
                <w:szCs w:val="24"/>
              </w:rPr>
              <w:t>ятий на</w:t>
            </w:r>
            <w:r w:rsidR="006558D8">
              <w:rPr>
                <w:sz w:val="24"/>
                <w:szCs w:val="24"/>
              </w:rPr>
              <w:t> </w:t>
            </w:r>
            <w:r w:rsidR="00E307CE">
              <w:rPr>
                <w:sz w:val="24"/>
                <w:szCs w:val="24"/>
              </w:rPr>
              <w:t>территории города Перми</w:t>
            </w:r>
          </w:p>
          <w:p w:rsidR="003B5B1B" w:rsidRPr="003B5B1B" w:rsidRDefault="003B5B1B" w:rsidP="00FB56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Формирование благ</w:t>
            </w:r>
            <w:r w:rsidR="00EF4F60">
              <w:rPr>
                <w:sz w:val="24"/>
                <w:szCs w:val="24"/>
              </w:rPr>
              <w:t>оприятной инвестиционной среды</w:t>
            </w:r>
          </w:p>
          <w:p w:rsidR="003B5B1B" w:rsidRPr="003B5B1B" w:rsidRDefault="003B5B1B" w:rsidP="00FB56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3.3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Создание условий для развития малого</w:t>
            </w:r>
            <w:r w:rsidR="00E307CE">
              <w:rPr>
                <w:sz w:val="24"/>
                <w:szCs w:val="24"/>
              </w:rPr>
              <w:t xml:space="preserve"> и среднего предпринимательства</w:t>
            </w:r>
          </w:p>
          <w:p w:rsidR="003B5B1B" w:rsidRPr="003B5B1B" w:rsidRDefault="003B5B1B" w:rsidP="00FB56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3.4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</w:t>
            </w:r>
            <w:r w:rsidR="00E307CE">
              <w:rPr>
                <w:sz w:val="24"/>
                <w:szCs w:val="24"/>
              </w:rPr>
              <w:t>Развитие потребительского рынка</w:t>
            </w:r>
          </w:p>
          <w:p w:rsidR="003B5B1B" w:rsidRPr="003B5B1B" w:rsidRDefault="00E307CE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="003B5B1B" w:rsidRPr="003B5B1B">
              <w:rPr>
                <w:rFonts w:cs="Times New Roman"/>
                <w:sz w:val="24"/>
                <w:szCs w:val="24"/>
              </w:rPr>
              <w:t>оздание комфортной среды проживания в городе Перми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Повышение к</w:t>
            </w:r>
            <w:r w:rsidR="00E307CE">
              <w:rPr>
                <w:rFonts w:cs="Times New Roman"/>
                <w:sz w:val="24"/>
                <w:szCs w:val="24"/>
              </w:rPr>
              <w:t>омфортности и доступности жилья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Повышение безопасности и комфортности проживания в многоквартирных домах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Модернизация и комплексное развитие сис</w:t>
            </w:r>
            <w:r w:rsidR="00EF4F60">
              <w:rPr>
                <w:rFonts w:cs="Times New Roman"/>
                <w:sz w:val="24"/>
                <w:szCs w:val="24"/>
              </w:rPr>
              <w:t>тем коммунальной инфраструктуры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4.1.3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Создание эффективной системы обращен</w:t>
            </w:r>
            <w:r w:rsidR="00EF4F60">
              <w:rPr>
                <w:rFonts w:cs="Times New Roman"/>
                <w:sz w:val="24"/>
                <w:szCs w:val="24"/>
              </w:rPr>
              <w:t>ия с твердыми бытовыми отходами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4.1.4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="00E307CE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rFonts w:cs="Times New Roman"/>
                <w:sz w:val="24"/>
                <w:szCs w:val="24"/>
              </w:rPr>
              <w:t>Обеспечение эффективного управления многоквартирными домами в городе Перми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Созд</w:t>
            </w:r>
            <w:r w:rsidR="00EF4F60">
              <w:rPr>
                <w:rFonts w:cs="Times New Roman"/>
                <w:sz w:val="24"/>
                <w:szCs w:val="24"/>
              </w:rPr>
              <w:t>ание комфортной городской среды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Повышение уровня благоуст</w:t>
            </w:r>
            <w:r w:rsidR="00EF4F60">
              <w:rPr>
                <w:rFonts w:cs="Times New Roman"/>
                <w:sz w:val="24"/>
                <w:szCs w:val="24"/>
              </w:rPr>
              <w:t>ройства территории города Перми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="00E307CE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rFonts w:cs="Times New Roman"/>
                <w:sz w:val="24"/>
                <w:szCs w:val="24"/>
              </w:rPr>
              <w:t xml:space="preserve">Восстановление нормативного состояния и развитие </w:t>
            </w:r>
            <w:r w:rsidR="00EF4F60">
              <w:rPr>
                <w:rFonts w:cs="Times New Roman"/>
                <w:sz w:val="24"/>
                <w:szCs w:val="24"/>
              </w:rPr>
              <w:t>объектов ритуального назначения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4.2.3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</w:t>
            </w:r>
            <w:r w:rsidR="00A063D2">
              <w:rPr>
                <w:rFonts w:cs="Times New Roman"/>
                <w:sz w:val="24"/>
                <w:szCs w:val="24"/>
              </w:rPr>
              <w:t xml:space="preserve">Обеспечение стабильной </w:t>
            </w:r>
            <w:r w:rsidRPr="003B5B1B">
              <w:rPr>
                <w:rFonts w:cs="Times New Roman"/>
                <w:sz w:val="24"/>
                <w:szCs w:val="24"/>
              </w:rPr>
              <w:t>реализации транспортных корре</w:t>
            </w:r>
            <w:r w:rsidR="00EF4F60">
              <w:rPr>
                <w:rFonts w:cs="Times New Roman"/>
                <w:sz w:val="24"/>
                <w:szCs w:val="24"/>
              </w:rPr>
              <w:t>спонденций жителей города Перми</w:t>
            </w:r>
          </w:p>
          <w:p w:rsidR="003B5B1B" w:rsidRPr="003B5B1B" w:rsidRDefault="00E307CE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="003B5B1B" w:rsidRPr="003B5B1B">
              <w:rPr>
                <w:rFonts w:cs="Times New Roman"/>
                <w:sz w:val="24"/>
                <w:szCs w:val="24"/>
              </w:rPr>
              <w:t>балансированная и эффективная пространственная организация города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</w:t>
            </w:r>
            <w:r w:rsidRPr="003B5B1B">
              <w:rPr>
                <w:iCs/>
                <w:sz w:val="24"/>
                <w:szCs w:val="24"/>
              </w:rPr>
              <w:t xml:space="preserve">Сбалансированное развитие территории города Перми посредством территориального </w:t>
            </w:r>
            <w:r w:rsidR="00EF4F60">
              <w:rPr>
                <w:iCs/>
                <w:sz w:val="24"/>
                <w:szCs w:val="24"/>
              </w:rPr>
              <w:t>планирования</w:t>
            </w:r>
          </w:p>
          <w:p w:rsidR="003B5B1B" w:rsidRPr="003B5B1B" w:rsidRDefault="003B5B1B" w:rsidP="00FB56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Реализация Генерального плана города Перми и градостр</w:t>
            </w:r>
            <w:r w:rsidR="00EF4F60">
              <w:rPr>
                <w:sz w:val="24"/>
                <w:szCs w:val="24"/>
              </w:rPr>
              <w:t>оительной политики города Перми</w:t>
            </w:r>
            <w:r w:rsidR="00377675">
              <w:rPr>
                <w:sz w:val="24"/>
                <w:szCs w:val="24"/>
              </w:rPr>
              <w:t>, р</w:t>
            </w:r>
            <w:r w:rsidR="00377675" w:rsidRPr="003B5B1B">
              <w:rPr>
                <w:sz w:val="24"/>
                <w:szCs w:val="24"/>
              </w:rPr>
              <w:t>азвитие центра города Перми и локальных центров</w:t>
            </w:r>
          </w:p>
          <w:p w:rsidR="00377675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</w:t>
            </w:r>
            <w:r w:rsidR="00377675">
              <w:rPr>
                <w:sz w:val="24"/>
                <w:szCs w:val="24"/>
              </w:rPr>
              <w:t>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Улучшение архитектурного облика города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</w:t>
            </w:r>
            <w:r w:rsidR="00CE3048">
              <w:rPr>
                <w:sz w:val="24"/>
                <w:szCs w:val="24"/>
              </w:rPr>
              <w:t>3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Создание условий для р</w:t>
            </w:r>
            <w:r w:rsidR="00EF4F60">
              <w:rPr>
                <w:sz w:val="24"/>
                <w:szCs w:val="24"/>
              </w:rPr>
              <w:t>азвития жилищного строительства</w:t>
            </w:r>
          </w:p>
          <w:p w:rsidR="00EF4F60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Улучшение качества природной среды и экологических условий жизни человека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5.2.1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iCs/>
                <w:sz w:val="24"/>
                <w:szCs w:val="24"/>
              </w:rPr>
              <w:t xml:space="preserve"> Организация природоохранных мероприятий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lastRenderedPageBreak/>
              <w:t>5.2.2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iCs/>
                <w:sz w:val="24"/>
                <w:szCs w:val="24"/>
              </w:rPr>
              <w:t>Охрана, защита и воспроизводство городских лесов</w:t>
            </w:r>
          </w:p>
          <w:p w:rsidR="003B5B1B" w:rsidRPr="003B5B1B" w:rsidRDefault="00EF4F60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П</w:t>
            </w:r>
            <w:r w:rsidR="003B5B1B" w:rsidRPr="003B5B1B">
              <w:rPr>
                <w:rFonts w:cs="Times New Roman"/>
                <w:sz w:val="24"/>
                <w:szCs w:val="24"/>
              </w:rPr>
              <w:t>овышение эффективности системы муниципального управления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Обеспечение сбалансированности и ус</w:t>
            </w:r>
            <w:r w:rsidR="00EF4F60">
              <w:rPr>
                <w:sz w:val="24"/>
                <w:szCs w:val="24"/>
              </w:rPr>
              <w:t>тойчивости бюджета города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6.1.1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Увеличен</w:t>
            </w:r>
            <w:r w:rsidR="00EF4F60">
              <w:rPr>
                <w:sz w:val="24"/>
                <w:szCs w:val="24"/>
              </w:rPr>
              <w:t>ие доходов бюджета города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Повышение эффективности расходования</w:t>
            </w:r>
            <w:r w:rsidR="00EF4F60">
              <w:rPr>
                <w:sz w:val="24"/>
                <w:szCs w:val="24"/>
              </w:rPr>
              <w:t xml:space="preserve"> бюджетных средств </w:t>
            </w:r>
            <w:r w:rsidR="00FF34AE">
              <w:rPr>
                <w:sz w:val="24"/>
                <w:szCs w:val="24"/>
              </w:rPr>
              <w:t>г</w:t>
            </w:r>
            <w:r w:rsidR="00EF4F60">
              <w:rPr>
                <w:sz w:val="24"/>
                <w:szCs w:val="24"/>
              </w:rPr>
              <w:t>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6.1.3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Внедрение долгосрочного бюджетн</w:t>
            </w:r>
            <w:r w:rsidR="00EF4F60">
              <w:rPr>
                <w:sz w:val="24"/>
                <w:szCs w:val="24"/>
              </w:rPr>
              <w:t>ого планирования в городе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6.1.4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Обеспечение открытости и пр</w:t>
            </w:r>
            <w:r w:rsidR="00EF4F60">
              <w:rPr>
                <w:sz w:val="24"/>
                <w:szCs w:val="24"/>
              </w:rPr>
              <w:t>озрачности бюджета города Перми</w:t>
            </w:r>
          </w:p>
          <w:p w:rsidR="003B5B1B" w:rsidRPr="003B5B1B" w:rsidRDefault="003B5B1B" w:rsidP="00FB567E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6.2</w:t>
            </w:r>
            <w:r w:rsidR="006558D8">
              <w:rPr>
                <w:sz w:val="24"/>
                <w:szCs w:val="24"/>
              </w:rPr>
              <w:t>.</w:t>
            </w:r>
            <w:r w:rsidRPr="003B5B1B">
              <w:rPr>
                <w:sz w:val="24"/>
                <w:szCs w:val="24"/>
              </w:rPr>
              <w:t xml:space="preserve"> Совершенствование системы стратегического и среднесрочного планирования социально-экономического развития города Перми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6.2.1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Организация разработки и актуализации, совершенствование мониторинга и контроля реализации документов стратегического планирования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6.2.2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Обеспечение формирования и реализации бюджета города </w:t>
            </w:r>
            <w:r w:rsidR="00FB567E">
              <w:rPr>
                <w:rFonts w:cs="Times New Roman"/>
                <w:sz w:val="24"/>
                <w:szCs w:val="24"/>
              </w:rPr>
              <w:br/>
            </w:r>
            <w:r w:rsidRPr="003B5B1B">
              <w:rPr>
                <w:rFonts w:cs="Times New Roman"/>
                <w:sz w:val="24"/>
                <w:szCs w:val="24"/>
              </w:rPr>
              <w:t>Перми, ориентированного на результат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6.3</w:t>
            </w:r>
            <w:r w:rsidR="006558D8">
              <w:t>.</w:t>
            </w:r>
            <w:r w:rsidRPr="003B5B1B">
              <w:t xml:space="preserve"> Развитие кадрового потенциала муниципальной службы </w:t>
            </w:r>
            <w:r w:rsidR="00D87E09">
              <w:t>и противодействие коррупции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6.3.1</w:t>
            </w:r>
            <w:r w:rsidR="006558D8">
              <w:t>.</w:t>
            </w:r>
            <w:r w:rsidRPr="003B5B1B">
              <w:t xml:space="preserve"> Формирование системы м</w:t>
            </w:r>
            <w:r w:rsidR="00EF4F60">
              <w:t>отивации муниципальных служащих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6.3.2. Совершенствование механизма формирования резерва управленческих кадров и кадровог</w:t>
            </w:r>
            <w:r w:rsidR="00EF4F60">
              <w:t>о резерва муниципальной службы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6.3.3</w:t>
            </w:r>
            <w:r w:rsidR="006558D8">
              <w:t>.</w:t>
            </w:r>
            <w:r w:rsidRPr="003B5B1B">
              <w:t xml:space="preserve"> Повышение квалификации муниципальных служащих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6.3.4</w:t>
            </w:r>
            <w:r w:rsidR="006558D8">
              <w:t>.</w:t>
            </w:r>
            <w:r w:rsidRPr="003B5B1B">
              <w:t xml:space="preserve"> Обеспечение реализации мер профилактики коррупционных </w:t>
            </w:r>
            <w:r w:rsidR="00FF34AE">
              <w:t>п</w:t>
            </w:r>
            <w:r w:rsidRPr="003B5B1B">
              <w:t>равонарушений в администрации города Перми, минимизация и ликвид</w:t>
            </w:r>
            <w:r w:rsidR="00EF4F60">
              <w:t>ация коррупционных рисков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6.4</w:t>
            </w:r>
            <w:r w:rsidR="006558D8">
              <w:t>.</w:t>
            </w:r>
            <w:r w:rsidRPr="003B5B1B">
              <w:t xml:space="preserve"> Повышение качества и доступности предоставляемых муниципальных услуг</w:t>
            </w:r>
          </w:p>
          <w:p w:rsidR="003B5B1B" w:rsidRPr="003B5B1B" w:rsidRDefault="003B5B1B" w:rsidP="00FB567E">
            <w:pPr>
              <w:pStyle w:val="a3"/>
              <w:ind w:left="0"/>
            </w:pPr>
            <w:r w:rsidRPr="003B5B1B">
              <w:t>6.4.1</w:t>
            </w:r>
            <w:r w:rsidR="006558D8">
              <w:t>.</w:t>
            </w:r>
            <w:r w:rsidRPr="003B5B1B">
              <w:t xml:space="preserve"> Повышение качества и доступности услуг, оказываемых функциональными и территориальными органами администрации города Перми в соответствии с </w:t>
            </w:r>
            <w:r w:rsidRPr="003B5B1B">
              <w:rPr>
                <w:color w:val="000000" w:themeColor="text1"/>
              </w:rPr>
              <w:t xml:space="preserve">Федеральным законом от 27.07.2010 </w:t>
            </w:r>
            <w:r w:rsidR="00FB567E">
              <w:rPr>
                <w:color w:val="000000" w:themeColor="text1"/>
              </w:rPr>
              <w:br/>
            </w:r>
            <w:r w:rsidRPr="003B5B1B">
              <w:rPr>
                <w:color w:val="000000" w:themeColor="text1"/>
              </w:rPr>
              <w:t>№ 210-</w:t>
            </w:r>
            <w:r w:rsidR="00F01BA7">
              <w:rPr>
                <w:color w:val="000000" w:themeColor="text1"/>
              </w:rPr>
              <w:t>Ф</w:t>
            </w:r>
            <w:r w:rsidRPr="003B5B1B">
              <w:rPr>
                <w:color w:val="000000" w:themeColor="text1"/>
              </w:rPr>
              <w:t>З</w:t>
            </w:r>
            <w:r w:rsidR="00F01BA7">
              <w:rPr>
                <w:color w:val="000000" w:themeColor="text1"/>
              </w:rPr>
              <w:t> </w:t>
            </w:r>
            <w:r w:rsidRPr="003B5B1B">
              <w:rPr>
                <w:color w:val="000000" w:themeColor="text1"/>
              </w:rPr>
              <w:t>«Об организации предоставления государственных и муниципальных услуг»</w:t>
            </w:r>
          </w:p>
          <w:p w:rsidR="003B5B1B" w:rsidRPr="003B5B1B" w:rsidRDefault="003B5B1B" w:rsidP="00FB567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5B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6.4.2</w:t>
            </w:r>
            <w:r w:rsidR="006558D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5B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качества и доступности услуг, предоставляемых муниципальными учреждениями города Перми</w:t>
            </w:r>
          </w:p>
          <w:p w:rsidR="003B5B1B" w:rsidRPr="003B5B1B" w:rsidRDefault="003B5B1B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6.5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Обеспечение открытости информации о деятельности органов местного самоуправления и доступности муниципальных информационных ресурсов</w:t>
            </w:r>
          </w:p>
          <w:p w:rsidR="003B5B1B" w:rsidRPr="003B5B1B" w:rsidRDefault="003B5B1B" w:rsidP="00FB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6.5.1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Совершенствование системы информирования населения о деятельности органов местного самоуправления в</w:t>
            </w:r>
            <w:r w:rsidR="00EF4F60">
              <w:rPr>
                <w:rFonts w:cs="Times New Roman"/>
                <w:sz w:val="24"/>
                <w:szCs w:val="24"/>
              </w:rPr>
              <w:t xml:space="preserve"> средствах массовой информации</w:t>
            </w:r>
          </w:p>
          <w:p w:rsidR="003B5B1B" w:rsidRPr="003B5B1B" w:rsidRDefault="003B5B1B" w:rsidP="00FB56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6.5.2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3B5B1B">
              <w:rPr>
                <w:rFonts w:cs="Times New Roman"/>
                <w:sz w:val="24"/>
                <w:szCs w:val="24"/>
              </w:rPr>
              <w:t xml:space="preserve"> Развитие муниципальных информационных ресурсов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E73E71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3E71">
              <w:rPr>
                <w:rFonts w:cs="Times New Roman"/>
                <w:sz w:val="24"/>
                <w:szCs w:val="24"/>
              </w:rPr>
              <w:lastRenderedPageBreak/>
              <w:t>Сроки реализации Плана</w:t>
            </w:r>
          </w:p>
        </w:tc>
        <w:tc>
          <w:tcPr>
            <w:tcW w:w="7513" w:type="dxa"/>
          </w:tcPr>
          <w:p w:rsidR="008B75D4" w:rsidRPr="00E73E71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3E71">
              <w:rPr>
                <w:rFonts w:cs="Times New Roman"/>
                <w:sz w:val="24"/>
                <w:szCs w:val="24"/>
              </w:rPr>
              <w:t>2016-2020 годы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017466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Основные разделы Плана</w:t>
            </w:r>
          </w:p>
        </w:tc>
        <w:tc>
          <w:tcPr>
            <w:tcW w:w="7513" w:type="dxa"/>
          </w:tcPr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1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Социальная сфера</w:t>
            </w:r>
          </w:p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2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Общественная безопасность</w:t>
            </w:r>
          </w:p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3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Экономическое развитие</w:t>
            </w:r>
          </w:p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4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Развитие инфраструктуры</w:t>
            </w:r>
          </w:p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5</w:t>
            </w:r>
            <w:r w:rsidR="00332699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Пространственное развитие</w:t>
            </w:r>
          </w:p>
          <w:p w:rsidR="008B75D4" w:rsidRPr="00017466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6</w:t>
            </w:r>
            <w:r w:rsidR="006558D8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Развитие системы муниципального управления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B54D60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Исполнители Плана</w:t>
            </w:r>
          </w:p>
        </w:tc>
        <w:tc>
          <w:tcPr>
            <w:tcW w:w="7513" w:type="dxa"/>
          </w:tcPr>
          <w:p w:rsidR="008B75D4" w:rsidRPr="00B54D60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8B75D4" w:rsidRPr="00B54D60">
              <w:rPr>
                <w:rFonts w:cs="Times New Roman"/>
                <w:sz w:val="24"/>
                <w:szCs w:val="24"/>
              </w:rPr>
              <w:t xml:space="preserve">ункциональные и территориальные органы администрации города </w:t>
            </w:r>
            <w:r w:rsidR="008B75D4" w:rsidRPr="00B54D60">
              <w:rPr>
                <w:rFonts w:cs="Times New Roman"/>
                <w:sz w:val="24"/>
                <w:szCs w:val="24"/>
              </w:rPr>
              <w:lastRenderedPageBreak/>
              <w:t xml:space="preserve">Перми, функциональные подразделения администрации города </w:t>
            </w:r>
            <w:r w:rsidR="00FB567E">
              <w:rPr>
                <w:rFonts w:cs="Times New Roman"/>
                <w:sz w:val="24"/>
                <w:szCs w:val="24"/>
              </w:rPr>
              <w:br/>
            </w:r>
            <w:r w:rsidR="008B75D4" w:rsidRPr="00B54D60">
              <w:rPr>
                <w:rFonts w:cs="Times New Roman"/>
                <w:sz w:val="24"/>
                <w:szCs w:val="24"/>
              </w:rPr>
              <w:t xml:space="preserve">Перми, муниципальные учреждения и предприятия, организации, определяемые в качестве исполнителей программных мероприятий </w:t>
            </w:r>
            <w:r w:rsidR="00FB567E">
              <w:rPr>
                <w:rFonts w:cs="Times New Roman"/>
                <w:sz w:val="24"/>
                <w:szCs w:val="24"/>
              </w:rPr>
              <w:br/>
            </w:r>
            <w:r w:rsidR="008B75D4" w:rsidRPr="00B54D60">
              <w:rPr>
                <w:rFonts w:cs="Times New Roman"/>
                <w:sz w:val="24"/>
                <w:szCs w:val="24"/>
              </w:rPr>
              <w:t>на конкурсной основе в соответствии с федеральным законодательством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B54D60" w:rsidRDefault="008B75D4" w:rsidP="00F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lastRenderedPageBreak/>
              <w:t>Объемы и источники финансирования Плана</w:t>
            </w:r>
          </w:p>
        </w:tc>
        <w:tc>
          <w:tcPr>
            <w:tcW w:w="7513" w:type="dxa"/>
          </w:tcPr>
          <w:p w:rsidR="008B75D4" w:rsidRPr="00EF4F60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6558D8">
              <w:rPr>
                <w:rFonts w:cs="Times New Roman"/>
                <w:sz w:val="24"/>
                <w:szCs w:val="24"/>
              </w:rPr>
              <w:t>редства бюджета города Перми,</w:t>
            </w:r>
          </w:p>
          <w:p w:rsidR="008B75D4" w:rsidRPr="00EF4F60" w:rsidRDefault="006558D8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бюджета Пермского края,</w:t>
            </w:r>
          </w:p>
          <w:p w:rsidR="008B75D4" w:rsidRPr="00EF4F60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rFonts w:cs="Times New Roman"/>
                <w:sz w:val="24"/>
                <w:szCs w:val="24"/>
              </w:rPr>
              <w:t>средст</w:t>
            </w:r>
            <w:r w:rsidR="006558D8">
              <w:rPr>
                <w:rFonts w:cs="Times New Roman"/>
                <w:sz w:val="24"/>
                <w:szCs w:val="24"/>
              </w:rPr>
              <w:t>ва бюджета Российской Федерации,</w:t>
            </w:r>
          </w:p>
          <w:p w:rsidR="008B75D4" w:rsidRPr="00EF4F60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rFonts w:cs="Times New Roman"/>
                <w:sz w:val="24"/>
                <w:szCs w:val="24"/>
              </w:rPr>
              <w:t>внебюджетные источники</w:t>
            </w:r>
            <w:r w:rsidR="00D87E09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EF4F60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sz w:val="24"/>
                <w:szCs w:val="24"/>
              </w:rPr>
              <w:t>Объемы финансирования Плана будут определяться ежегодно</w:t>
            </w:r>
            <w:r w:rsidR="00FF34AE">
              <w:rPr>
                <w:sz w:val="24"/>
                <w:szCs w:val="24"/>
              </w:rPr>
              <w:t xml:space="preserve"> </w:t>
            </w:r>
            <w:r w:rsidRPr="00EF4F60">
              <w:rPr>
                <w:sz w:val="24"/>
                <w:szCs w:val="24"/>
              </w:rPr>
              <w:t>при</w:t>
            </w:r>
            <w:r w:rsidR="00F01BA7">
              <w:rPr>
                <w:sz w:val="24"/>
                <w:szCs w:val="24"/>
              </w:rPr>
              <w:t> </w:t>
            </w:r>
            <w:r w:rsidRPr="00EF4F60">
              <w:rPr>
                <w:sz w:val="24"/>
                <w:szCs w:val="24"/>
              </w:rPr>
              <w:t>формировании муниципальных программ и принятии бюджета города Перми на последующий год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B54D60" w:rsidRDefault="008B75D4" w:rsidP="00F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Система организации контроля за реализацией Плана</w:t>
            </w:r>
          </w:p>
        </w:tc>
        <w:tc>
          <w:tcPr>
            <w:tcW w:w="7513" w:type="dxa"/>
          </w:tcPr>
          <w:p w:rsidR="008B75D4" w:rsidRPr="00EF4F60" w:rsidRDefault="00D87E0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8B75D4" w:rsidRPr="00EF4F60">
              <w:rPr>
                <w:rFonts w:cs="Times New Roman"/>
                <w:sz w:val="24"/>
                <w:szCs w:val="24"/>
              </w:rPr>
              <w:t>онтроль за реализацией Плана осуществляется Пермской городской Думой</w:t>
            </w:r>
          </w:p>
          <w:p w:rsidR="008B75D4" w:rsidRPr="00EF4F60" w:rsidRDefault="008B75D4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F5B03" w:rsidRPr="003D72BF" w:rsidTr="00AB2BF6">
        <w:tc>
          <w:tcPr>
            <w:tcW w:w="2518" w:type="dxa"/>
          </w:tcPr>
          <w:p w:rsidR="00AF5B03" w:rsidRPr="00017466" w:rsidRDefault="00AF5B03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 xml:space="preserve">Ожидаемые конечные результаты реализации Плана </w:t>
            </w:r>
          </w:p>
        </w:tc>
        <w:tc>
          <w:tcPr>
            <w:tcW w:w="7513" w:type="dxa"/>
          </w:tcPr>
          <w:p w:rsidR="00AF5B03" w:rsidRDefault="00AF5B03" w:rsidP="00FB567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616C0">
              <w:rPr>
                <w:rFonts w:cs="Times New Roman"/>
                <w:b/>
                <w:sz w:val="24"/>
                <w:szCs w:val="24"/>
              </w:rPr>
              <w:t>1</w:t>
            </w:r>
            <w:r w:rsidR="006558D8" w:rsidRPr="006616C0">
              <w:rPr>
                <w:rFonts w:cs="Times New Roman"/>
                <w:b/>
                <w:sz w:val="24"/>
                <w:szCs w:val="24"/>
              </w:rPr>
              <w:t>.</w:t>
            </w:r>
            <w:r w:rsidRPr="006616C0">
              <w:rPr>
                <w:rFonts w:cs="Times New Roman"/>
                <w:b/>
                <w:sz w:val="24"/>
                <w:szCs w:val="24"/>
              </w:rPr>
              <w:t xml:space="preserve"> Обеспечение условий для развития человеческого потенциала</w:t>
            </w:r>
          </w:p>
          <w:p w:rsidR="006616C0" w:rsidRPr="006616C0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6616C0">
              <w:rPr>
                <w:rFonts w:eastAsia="+mn-ea"/>
                <w:color w:val="000000"/>
                <w:kern w:val="24"/>
                <w:szCs w:val="28"/>
              </w:rPr>
              <w:t>1.1.</w:t>
            </w:r>
            <w:r w:rsidRPr="006616C0">
              <w:rPr>
                <w:sz w:val="22"/>
              </w:rPr>
              <w:t xml:space="preserve"> 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Охват дошкольным образованием детей в возрасте от 1,5 до 7 лет составит </w:t>
            </w:r>
            <w:r w:rsidR="007A5743">
              <w:rPr>
                <w:rFonts w:eastAsia="+mn-ea"/>
                <w:color w:val="000000"/>
                <w:kern w:val="24"/>
                <w:szCs w:val="28"/>
              </w:rPr>
              <w:t>82</w:t>
            </w:r>
            <w:r w:rsidR="00332699">
              <w:rPr>
                <w:rFonts w:eastAsia="+mn-ea"/>
                <w:color w:val="000000"/>
                <w:kern w:val="24"/>
                <w:szCs w:val="28"/>
              </w:rPr>
              <w:t>,0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 %.</w:t>
            </w:r>
          </w:p>
          <w:p w:rsidR="006616C0" w:rsidRPr="006616C0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1.2. Доля учащихся, занимающихся в первую смену, от общей численности учащихся муниципальных образовательных учреждений составит </w:t>
            </w:r>
            <w:r w:rsidR="007A5743">
              <w:rPr>
                <w:rFonts w:eastAsia="+mn-ea"/>
                <w:color w:val="000000"/>
                <w:kern w:val="24"/>
                <w:szCs w:val="28"/>
              </w:rPr>
              <w:t>69</w:t>
            </w:r>
            <w:r w:rsidR="00332699">
              <w:rPr>
                <w:rFonts w:eastAsia="+mn-ea"/>
                <w:color w:val="000000"/>
                <w:kern w:val="24"/>
                <w:szCs w:val="28"/>
              </w:rPr>
              <w:t>,0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 %.</w:t>
            </w:r>
          </w:p>
          <w:p w:rsidR="006616C0" w:rsidRPr="006616C0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1.3. Доля детей в возрасте от 5 до 18 лет, получающих услуг дополнительного образования в сфере образования, от общей численности детей данного возраста составит </w:t>
            </w:r>
            <w:r w:rsidR="007A5743">
              <w:rPr>
                <w:rFonts w:eastAsia="+mn-ea"/>
                <w:color w:val="000000"/>
                <w:kern w:val="24"/>
                <w:szCs w:val="28"/>
              </w:rPr>
              <w:t>28,5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 %.</w:t>
            </w:r>
          </w:p>
          <w:p w:rsidR="006616C0" w:rsidRPr="006616C0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6616C0">
              <w:rPr>
                <w:rFonts w:eastAsia="+mn-ea"/>
                <w:color w:val="000000"/>
                <w:kern w:val="24"/>
                <w:szCs w:val="28"/>
              </w:rPr>
              <w:t>1.4. Превышение среднего балла по всем предметам Единого государственного экзамена в городе Перми по аналогичному показателю в</w:t>
            </w:r>
            <w:r w:rsidR="00332699">
              <w:rPr>
                <w:rFonts w:eastAsia="+mn-ea"/>
                <w:color w:val="000000"/>
                <w:kern w:val="24"/>
                <w:szCs w:val="28"/>
              </w:rPr>
              <w:t> 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Российской Федерации составит </w:t>
            </w:r>
            <w:r w:rsidR="007A5743">
              <w:rPr>
                <w:rFonts w:eastAsia="+mn-ea"/>
                <w:color w:val="000000"/>
                <w:kern w:val="24"/>
                <w:szCs w:val="28"/>
              </w:rPr>
              <w:t xml:space="preserve">7,0 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>ед.</w:t>
            </w:r>
          </w:p>
          <w:p w:rsidR="006616C0" w:rsidRPr="006616C0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6616C0">
              <w:rPr>
                <w:rFonts w:eastAsia="+mn-ea"/>
                <w:color w:val="000000"/>
                <w:kern w:val="24"/>
                <w:szCs w:val="28"/>
              </w:rPr>
              <w:t>1</w:t>
            </w:r>
            <w:r w:rsidR="009D7AA4">
              <w:rPr>
                <w:rFonts w:eastAsia="+mn-ea"/>
                <w:color w:val="000000"/>
                <w:kern w:val="24"/>
                <w:szCs w:val="28"/>
              </w:rPr>
              <w:t>.</w:t>
            </w:r>
            <w:r w:rsidRPr="006616C0">
              <w:rPr>
                <w:rFonts w:eastAsia="+mn-ea"/>
                <w:color w:val="000000"/>
                <w:kern w:val="24"/>
                <w:szCs w:val="28"/>
              </w:rPr>
              <w:t xml:space="preserve">5. </w:t>
            </w:r>
            <w:r w:rsidRPr="006616C0">
              <w:rPr>
                <w:szCs w:val="28"/>
              </w:rPr>
              <w:t xml:space="preserve">Увеличение доли педагогов, имеющих первую и высшую квалификационные категории, от общей численности педагогов до </w:t>
            </w:r>
            <w:r w:rsidR="007A5743">
              <w:rPr>
                <w:szCs w:val="28"/>
              </w:rPr>
              <w:t>6</w:t>
            </w:r>
            <w:r w:rsidRPr="006616C0">
              <w:rPr>
                <w:szCs w:val="28"/>
              </w:rPr>
              <w:t>0</w:t>
            </w:r>
            <w:r w:rsidR="00332699">
              <w:rPr>
                <w:szCs w:val="28"/>
              </w:rPr>
              <w:t>,0</w:t>
            </w:r>
            <w:r w:rsidRPr="006616C0">
              <w:rPr>
                <w:szCs w:val="28"/>
              </w:rPr>
              <w:t xml:space="preserve"> %.</w:t>
            </w:r>
          </w:p>
          <w:p w:rsidR="006616C0" w:rsidRPr="009D7AA4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9D7AA4">
              <w:rPr>
                <w:rFonts w:eastAsia="+mn-ea"/>
                <w:color w:val="000000"/>
                <w:kern w:val="24"/>
                <w:szCs w:val="28"/>
              </w:rPr>
              <w:t xml:space="preserve">1.6. </w:t>
            </w:r>
            <w:r w:rsidR="00332699">
              <w:rPr>
                <w:rFonts w:eastAsia="+mn-ea"/>
                <w:color w:val="000000"/>
                <w:kern w:val="24"/>
                <w:szCs w:val="28"/>
              </w:rPr>
              <w:t>К</w:t>
            </w:r>
            <w:r w:rsidRPr="009D7AA4">
              <w:rPr>
                <w:rFonts w:eastAsia="Calibri"/>
                <w:szCs w:val="28"/>
              </w:rPr>
              <w:t xml:space="preserve">оэффициент вовлеченности жителей города Перми в культурную жизнь в расчете на одного жителя города </w:t>
            </w:r>
            <w:r w:rsidR="00FB567E">
              <w:rPr>
                <w:rFonts w:eastAsia="Calibri"/>
                <w:szCs w:val="28"/>
              </w:rPr>
              <w:t xml:space="preserve">Перми </w:t>
            </w:r>
            <w:r w:rsidR="00332699">
              <w:rPr>
                <w:rFonts w:eastAsia="Calibri"/>
                <w:szCs w:val="28"/>
              </w:rPr>
              <w:t>составит</w:t>
            </w:r>
            <w:r w:rsidRPr="009D7AA4">
              <w:rPr>
                <w:rFonts w:eastAsia="Calibri"/>
                <w:szCs w:val="28"/>
              </w:rPr>
              <w:t xml:space="preserve"> </w:t>
            </w:r>
            <w:r w:rsidR="00DB1DD0">
              <w:rPr>
                <w:rFonts w:eastAsia="Calibri"/>
                <w:szCs w:val="28"/>
              </w:rPr>
              <w:t xml:space="preserve">4,0 </w:t>
            </w:r>
            <w:r w:rsidRPr="009D7AA4">
              <w:rPr>
                <w:rFonts w:eastAsia="Calibri"/>
                <w:szCs w:val="28"/>
              </w:rPr>
              <w:t>ед.</w:t>
            </w:r>
          </w:p>
          <w:p w:rsidR="006616C0" w:rsidRPr="009D7AA4" w:rsidRDefault="006616C0" w:rsidP="00FB567E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9D7AA4">
              <w:rPr>
                <w:rFonts w:eastAsia="+mn-ea"/>
                <w:color w:val="000000"/>
                <w:kern w:val="24"/>
                <w:szCs w:val="28"/>
              </w:rPr>
              <w:t xml:space="preserve">1.7. </w:t>
            </w:r>
            <w:r w:rsidRPr="009D7AA4">
              <w:rPr>
                <w:rFonts w:eastAsia="Calibri"/>
                <w:szCs w:val="28"/>
              </w:rPr>
              <w:t xml:space="preserve"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 составит </w:t>
            </w:r>
            <w:r w:rsidR="00D50E8D">
              <w:rPr>
                <w:rFonts w:eastAsia="Calibri"/>
                <w:szCs w:val="28"/>
              </w:rPr>
              <w:t xml:space="preserve">3,7 </w:t>
            </w:r>
            <w:r w:rsidRPr="009D7AA4">
              <w:rPr>
                <w:rFonts w:eastAsia="Calibri"/>
                <w:szCs w:val="28"/>
              </w:rPr>
              <w:t>%.</w:t>
            </w:r>
          </w:p>
          <w:p w:rsidR="006616C0" w:rsidRPr="009D7AA4" w:rsidRDefault="006616C0" w:rsidP="00FB567E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9D7AA4">
              <w:rPr>
                <w:szCs w:val="28"/>
              </w:rPr>
              <w:t xml:space="preserve">1.8. </w:t>
            </w:r>
            <w:r w:rsidR="00332699">
              <w:rPr>
                <w:szCs w:val="28"/>
              </w:rPr>
              <w:t>Д</w:t>
            </w:r>
            <w:r w:rsidRPr="009D7AA4">
              <w:rPr>
                <w:color w:val="000000"/>
              </w:rPr>
              <w:t>ол</w:t>
            </w:r>
            <w:r w:rsidR="00332699">
              <w:rPr>
                <w:color w:val="000000"/>
              </w:rPr>
              <w:t>я</w:t>
            </w:r>
            <w:r w:rsidRPr="009D7AA4">
              <w:rPr>
                <w:color w:val="000000"/>
              </w:rPr>
              <w:t xml:space="preserve"> жителей города Перми, удовлетворенных качеством организации досуга, от общего количества опрошенных жителей города Перми, воспользовавшихся услугами в сфере культуры, </w:t>
            </w:r>
            <w:r w:rsidR="00332699">
              <w:rPr>
                <w:color w:val="000000"/>
              </w:rPr>
              <w:t>составит</w:t>
            </w:r>
            <w:r w:rsidRPr="009D7AA4">
              <w:rPr>
                <w:color w:val="000000"/>
              </w:rPr>
              <w:t xml:space="preserve"> </w:t>
            </w:r>
            <w:r w:rsidR="007730C8">
              <w:rPr>
                <w:color w:val="000000"/>
              </w:rPr>
              <w:t>75</w:t>
            </w:r>
            <w:r w:rsidR="00332699">
              <w:rPr>
                <w:color w:val="000000"/>
              </w:rPr>
              <w:t>,0</w:t>
            </w:r>
            <w:r w:rsidR="00F01BA7">
              <w:rPr>
                <w:color w:val="000000"/>
              </w:rPr>
              <w:t> </w:t>
            </w:r>
            <w:r w:rsidRPr="009D7AA4">
              <w:rPr>
                <w:color w:val="000000"/>
              </w:rPr>
              <w:t>%.</w:t>
            </w:r>
          </w:p>
          <w:p w:rsidR="006616C0" w:rsidRPr="009D7AA4" w:rsidRDefault="006616C0" w:rsidP="00FB567E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Cs w:val="28"/>
              </w:rPr>
            </w:pPr>
            <w:r w:rsidRPr="009D7AA4">
              <w:rPr>
                <w:rFonts w:eastAsia="+mn-ea"/>
                <w:color w:val="000000"/>
                <w:kern w:val="24"/>
                <w:szCs w:val="28"/>
              </w:rPr>
              <w:t>1.9. Увеличение доли</w:t>
            </w:r>
            <w:r w:rsidRPr="009D7AA4">
              <w:rPr>
                <w:rFonts w:eastAsia="Calibri"/>
                <w:szCs w:val="28"/>
              </w:rPr>
              <w:t xml:space="preserve"> молодежи, </w:t>
            </w:r>
            <w:r w:rsidR="00523B16">
              <w:rPr>
                <w:rFonts w:eastAsia="Calibri"/>
                <w:szCs w:val="28"/>
              </w:rPr>
              <w:t>вовлеченн</w:t>
            </w:r>
            <w:r w:rsidR="00FB567E">
              <w:rPr>
                <w:rFonts w:eastAsia="Calibri"/>
                <w:szCs w:val="28"/>
              </w:rPr>
              <w:t>ой</w:t>
            </w:r>
            <w:r w:rsidR="00523B16">
              <w:rPr>
                <w:rFonts w:eastAsia="Calibri"/>
                <w:szCs w:val="28"/>
              </w:rPr>
              <w:t xml:space="preserve"> в общественную жизнь города Перми</w:t>
            </w:r>
            <w:r w:rsidRPr="009D7AA4">
              <w:rPr>
                <w:rFonts w:eastAsia="Calibri"/>
                <w:szCs w:val="28"/>
              </w:rPr>
              <w:t>, от общей численности молодежи города Перми</w:t>
            </w:r>
            <w:r w:rsidR="00FB567E">
              <w:rPr>
                <w:rFonts w:eastAsia="Calibri"/>
                <w:szCs w:val="28"/>
              </w:rPr>
              <w:t xml:space="preserve"> </w:t>
            </w:r>
            <w:r w:rsidR="00FB567E">
              <w:rPr>
                <w:rFonts w:eastAsia="Calibri"/>
                <w:szCs w:val="28"/>
              </w:rPr>
              <w:br/>
            </w:r>
            <w:r w:rsidRPr="009D7AA4">
              <w:rPr>
                <w:rFonts w:eastAsia="Calibri"/>
                <w:szCs w:val="28"/>
              </w:rPr>
              <w:t>до</w:t>
            </w:r>
            <w:r w:rsidR="00FB567E">
              <w:rPr>
                <w:rFonts w:eastAsia="Calibri"/>
                <w:szCs w:val="28"/>
              </w:rPr>
              <w:t xml:space="preserve"> </w:t>
            </w:r>
            <w:r w:rsidR="00D50E8D">
              <w:rPr>
                <w:rFonts w:eastAsia="Calibri"/>
                <w:szCs w:val="28"/>
              </w:rPr>
              <w:t>29,9</w:t>
            </w:r>
            <w:r w:rsidR="00F01BA7">
              <w:rPr>
                <w:rFonts w:eastAsia="Calibri"/>
                <w:szCs w:val="28"/>
              </w:rPr>
              <w:t> </w:t>
            </w:r>
            <w:r w:rsidRPr="009D7AA4">
              <w:rPr>
                <w:rFonts w:eastAsia="Calibri"/>
                <w:szCs w:val="28"/>
              </w:rPr>
              <w:t>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9D7AA4">
              <w:rPr>
                <w:rFonts w:cs="Times New Roman"/>
                <w:sz w:val="24"/>
                <w:szCs w:val="28"/>
              </w:rPr>
              <w:t xml:space="preserve">1.10. </w:t>
            </w:r>
            <w:r w:rsidRPr="009D7AA4">
              <w:rPr>
                <w:rFonts w:eastAsia="+mn-ea"/>
                <w:color w:val="000000"/>
                <w:kern w:val="24"/>
                <w:sz w:val="24"/>
                <w:szCs w:val="28"/>
              </w:rPr>
              <w:t>Увеличение доли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молодежи 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Перми, удовлетворенной </w:t>
            </w:r>
            <w:r w:rsidR="00FB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качеством реализуемых мероприятий в сфере молодежной политики</w:t>
            </w:r>
            <w:r w:rsidR="00FB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FC31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количества опрошенной молодежи города </w:t>
            </w:r>
            <w:r w:rsidR="00C846C0"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Перми,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участвовавшей в реализуемых мероприятиях в сфере молодежной политики.</w:t>
            </w:r>
          </w:p>
          <w:p w:rsidR="006616C0" w:rsidRDefault="006616C0" w:rsidP="00FB56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A4">
              <w:rPr>
                <w:rFonts w:cs="Times New Roman"/>
                <w:sz w:val="24"/>
                <w:szCs w:val="28"/>
              </w:rPr>
              <w:t xml:space="preserve">1.11. </w:t>
            </w:r>
            <w:r w:rsidRPr="009D7AA4">
              <w:rPr>
                <w:rFonts w:eastAsia="+mn-ea"/>
                <w:color w:val="000000"/>
                <w:kern w:val="24"/>
                <w:sz w:val="24"/>
                <w:szCs w:val="28"/>
              </w:rPr>
              <w:t>Увеличение доли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молодежи города Перми, удовлетворенной качеством реализуемых мероприятий в сфере содействия занятости молодежи, от общего количества опрошенной молодежи города </w:t>
            </w:r>
            <w:r w:rsidR="00C846C0"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Перми,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участвовавшей в реализуемых мероприятиях в сфере содействия занятости молодежи</w:t>
            </w:r>
            <w:r w:rsidR="003326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9D7AA4">
              <w:rPr>
                <w:rFonts w:cs="Times New Roman"/>
                <w:sz w:val="24"/>
                <w:szCs w:val="28"/>
              </w:rPr>
              <w:t xml:space="preserve">1.12. </w:t>
            </w:r>
            <w:r w:rsidRPr="009D7AA4">
              <w:rPr>
                <w:rFonts w:eastAsia="Calibri" w:cs="Times New Roman"/>
                <w:sz w:val="24"/>
                <w:szCs w:val="28"/>
              </w:rPr>
              <w:t>Увеличение доли населения, систематически занимающ</w:t>
            </w:r>
            <w:r w:rsidR="00FB567E">
              <w:rPr>
                <w:rFonts w:eastAsia="Calibri" w:cs="Times New Roman"/>
                <w:sz w:val="24"/>
                <w:szCs w:val="28"/>
              </w:rPr>
              <w:t>его</w:t>
            </w:r>
            <w:r w:rsidRPr="009D7AA4">
              <w:rPr>
                <w:rFonts w:eastAsia="Calibri" w:cs="Times New Roman"/>
                <w:sz w:val="24"/>
                <w:szCs w:val="28"/>
              </w:rPr>
              <w:t>ся фи</w:t>
            </w:r>
            <w:r w:rsidRPr="009D7AA4">
              <w:rPr>
                <w:rFonts w:eastAsia="Calibri" w:cs="Times New Roman"/>
                <w:sz w:val="24"/>
                <w:szCs w:val="28"/>
              </w:rPr>
              <w:lastRenderedPageBreak/>
              <w:t>зической культурой и спортом, от общей численности населения до</w:t>
            </w:r>
            <w:r w:rsidR="00FC3190">
              <w:rPr>
                <w:rFonts w:eastAsia="Calibri" w:cs="Times New Roman"/>
                <w:sz w:val="24"/>
                <w:szCs w:val="28"/>
              </w:rPr>
              <w:t> </w:t>
            </w:r>
            <w:r w:rsidR="00B40FF9">
              <w:rPr>
                <w:rFonts w:eastAsia="Calibri" w:cs="Times New Roman"/>
                <w:sz w:val="24"/>
                <w:szCs w:val="28"/>
              </w:rPr>
              <w:t>40</w:t>
            </w:r>
            <w:r w:rsidR="00332699">
              <w:rPr>
                <w:rFonts w:eastAsia="Calibri" w:cs="Times New Roman"/>
                <w:sz w:val="24"/>
                <w:szCs w:val="28"/>
              </w:rPr>
              <w:t>,0</w:t>
            </w:r>
            <w:r w:rsidR="00B40FF9">
              <w:rPr>
                <w:rFonts w:eastAsia="Calibri" w:cs="Times New Roman"/>
                <w:sz w:val="24"/>
                <w:szCs w:val="28"/>
              </w:rPr>
              <w:t xml:space="preserve"> %</w:t>
            </w:r>
            <w:r w:rsidRPr="009D7AA4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9D7AA4">
              <w:rPr>
                <w:rFonts w:cs="Times New Roman"/>
                <w:sz w:val="24"/>
                <w:szCs w:val="28"/>
              </w:rPr>
              <w:t xml:space="preserve">1.13. </w:t>
            </w:r>
            <w:r w:rsidR="00332699">
              <w:rPr>
                <w:rFonts w:cs="Times New Roman"/>
                <w:sz w:val="24"/>
                <w:szCs w:val="28"/>
              </w:rPr>
              <w:t>Д</w:t>
            </w:r>
            <w:r w:rsidRPr="009D7AA4">
              <w:rPr>
                <w:rFonts w:eastAsia="Calibri" w:cs="Times New Roman"/>
                <w:sz w:val="24"/>
                <w:szCs w:val="28"/>
              </w:rPr>
              <w:t>ол</w:t>
            </w:r>
            <w:r w:rsidR="00332699">
              <w:rPr>
                <w:rFonts w:eastAsia="Calibri" w:cs="Times New Roman"/>
                <w:sz w:val="24"/>
                <w:szCs w:val="28"/>
              </w:rPr>
              <w:t>я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детей в возрасте от 5 до 18 лет, получающих услугу дополнительного образования в сфере физической культуры и спорта, от</w:t>
            </w:r>
            <w:r w:rsidR="00332699">
              <w:rPr>
                <w:rFonts w:eastAsia="Calibri" w:cs="Times New Roman"/>
                <w:sz w:val="24"/>
                <w:szCs w:val="28"/>
              </w:rPr>
              <w:t> 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общей численности детей данного возраста </w:t>
            </w:r>
            <w:r w:rsidR="00332699">
              <w:rPr>
                <w:rFonts w:eastAsia="Calibri" w:cs="Times New Roman"/>
                <w:sz w:val="24"/>
                <w:szCs w:val="28"/>
              </w:rPr>
              <w:t>составит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="00F87BD8">
              <w:rPr>
                <w:rFonts w:eastAsia="Calibri" w:cs="Times New Roman"/>
                <w:sz w:val="24"/>
                <w:szCs w:val="28"/>
              </w:rPr>
              <w:t>15,5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9D7AA4">
              <w:rPr>
                <w:rFonts w:cs="Times New Roman"/>
                <w:sz w:val="24"/>
                <w:szCs w:val="28"/>
              </w:rPr>
              <w:t xml:space="preserve">1.14. </w:t>
            </w:r>
            <w:r w:rsidRPr="009D7AA4">
              <w:rPr>
                <w:rFonts w:eastAsia="Calibri" w:cs="Times New Roman"/>
                <w:sz w:val="24"/>
                <w:szCs w:val="28"/>
              </w:rPr>
              <w:t>Увеличение</w:t>
            </w:r>
            <w:r w:rsidRPr="009D7AA4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9D7AA4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уровня обеспеченности населения спортивными сооружениями исходя из единовременной пропускной способности до</w:t>
            </w:r>
            <w:r w:rsidR="0033269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  <w:r w:rsidR="00F87BD8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34,1</w:t>
            </w:r>
            <w:r w:rsidR="00F01BA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D7AA4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D7AA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1.15. 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Снижение численности детей, находящихся в социально опасном положении, до </w:t>
            </w:r>
            <w:r w:rsidR="00804535">
              <w:rPr>
                <w:rFonts w:eastAsia="Calibri" w:cs="Times New Roman"/>
                <w:sz w:val="24"/>
                <w:szCs w:val="28"/>
              </w:rPr>
              <w:t xml:space="preserve">1269 </w:t>
            </w:r>
            <w:r w:rsidRPr="009D7AA4">
              <w:rPr>
                <w:rFonts w:eastAsia="Calibri" w:cs="Times New Roman"/>
                <w:sz w:val="24"/>
                <w:szCs w:val="28"/>
              </w:rPr>
              <w:t>чел.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9D7AA4">
              <w:rPr>
                <w:rFonts w:eastAsia="Calibri" w:cs="Times New Roman"/>
                <w:sz w:val="24"/>
                <w:szCs w:val="28"/>
              </w:rPr>
              <w:t xml:space="preserve">1.16. </w:t>
            </w:r>
            <w:r w:rsidRPr="009D7AA4">
              <w:rPr>
                <w:rFonts w:cs="Times New Roman"/>
                <w:sz w:val="24"/>
                <w:szCs w:val="28"/>
              </w:rPr>
              <w:t xml:space="preserve">Увеличение 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уровня удовлетворенности инвалидов и иных маломобильных групп населения доступностью объектов городской инфраструктуры от общего числа опрошенных до </w:t>
            </w:r>
            <w:r w:rsidR="00804535">
              <w:rPr>
                <w:rFonts w:eastAsia="Calibri" w:cs="Times New Roman"/>
                <w:sz w:val="24"/>
                <w:szCs w:val="28"/>
              </w:rPr>
              <w:t>65,6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9D7AA4">
              <w:rPr>
                <w:rFonts w:eastAsia="Calibri" w:cs="Times New Roman"/>
                <w:sz w:val="24"/>
                <w:szCs w:val="28"/>
              </w:rPr>
              <w:t>1.17. Увеличение доли граждан, информированных о деятельности некоммерческих организаций, от общего числа опрошенных до</w:t>
            </w:r>
            <w:r w:rsidR="00332699">
              <w:rPr>
                <w:rFonts w:eastAsia="Calibri" w:cs="Times New Roman"/>
                <w:sz w:val="24"/>
                <w:szCs w:val="28"/>
              </w:rPr>
              <w:t> </w:t>
            </w:r>
            <w:r w:rsidR="00C373C1">
              <w:rPr>
                <w:rFonts w:eastAsia="Calibri" w:cs="Times New Roman"/>
                <w:sz w:val="24"/>
                <w:szCs w:val="28"/>
              </w:rPr>
              <w:t>4</w:t>
            </w:r>
            <w:r w:rsidR="00B20967">
              <w:rPr>
                <w:rFonts w:eastAsia="Calibri" w:cs="Times New Roman"/>
                <w:sz w:val="24"/>
                <w:szCs w:val="28"/>
              </w:rPr>
              <w:t>8</w:t>
            </w:r>
            <w:r w:rsidR="00332699">
              <w:rPr>
                <w:rFonts w:eastAsia="Calibri" w:cs="Times New Roman"/>
                <w:sz w:val="24"/>
                <w:szCs w:val="28"/>
              </w:rPr>
              <w:t>,0 </w:t>
            </w:r>
            <w:r w:rsidRPr="009D7AA4">
              <w:rPr>
                <w:rFonts w:eastAsia="Calibri" w:cs="Times New Roman"/>
                <w:sz w:val="24"/>
                <w:szCs w:val="28"/>
              </w:rPr>
              <w:t>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9D7AA4">
              <w:rPr>
                <w:rFonts w:eastAsia="Calibri" w:cs="Times New Roman"/>
                <w:sz w:val="24"/>
                <w:szCs w:val="28"/>
              </w:rPr>
              <w:t xml:space="preserve">1.19. Увеличение доли 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граждан, положительно оценивающих деятельность НКО, от общего числа опрошенных граждан, получивших услуги НКО, до </w:t>
            </w:r>
            <w:r w:rsidR="00C373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3326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  <w:r w:rsidR="009D7AA4" w:rsidRPr="009D7AA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9D7AA4">
              <w:rPr>
                <w:rFonts w:eastAsia="Calibri" w:cs="Times New Roman"/>
                <w:sz w:val="24"/>
                <w:szCs w:val="28"/>
              </w:rPr>
              <w:t xml:space="preserve">1.20. Увеличение доли граждан, положительно оценивающих состояние межнациональных отношений, от числа опрошенных до </w:t>
            </w:r>
            <w:r w:rsidR="00B20967">
              <w:rPr>
                <w:rFonts w:eastAsia="Calibri" w:cs="Times New Roman"/>
                <w:sz w:val="24"/>
                <w:szCs w:val="28"/>
              </w:rPr>
              <w:t>7</w:t>
            </w:r>
            <w:r w:rsidR="00C373C1">
              <w:rPr>
                <w:rFonts w:eastAsia="Calibri" w:cs="Times New Roman"/>
                <w:sz w:val="24"/>
                <w:szCs w:val="28"/>
              </w:rPr>
              <w:t>7</w:t>
            </w:r>
            <w:r w:rsidR="00332699">
              <w:rPr>
                <w:rFonts w:eastAsia="Calibri" w:cs="Times New Roman"/>
                <w:sz w:val="24"/>
                <w:szCs w:val="28"/>
              </w:rPr>
              <w:t>,0</w:t>
            </w:r>
            <w:r w:rsidRPr="009D7AA4">
              <w:rPr>
                <w:rFonts w:eastAsia="Calibri" w:cs="Times New Roman"/>
                <w:sz w:val="24"/>
                <w:szCs w:val="28"/>
              </w:rPr>
              <w:t xml:space="preserve"> %.</w:t>
            </w:r>
          </w:p>
          <w:p w:rsidR="006616C0" w:rsidRPr="009D7AA4" w:rsidRDefault="006616C0" w:rsidP="00FB567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9D7AA4">
              <w:rPr>
                <w:rFonts w:eastAsia="Calibri" w:cs="Times New Roman"/>
                <w:sz w:val="24"/>
                <w:szCs w:val="28"/>
              </w:rPr>
              <w:t>1.21. Увеличение доли граждан, положительно оценивающих состояние межконфессиональных отношений, от числа опрошенных до</w:t>
            </w:r>
            <w:r w:rsidR="00332699">
              <w:rPr>
                <w:rFonts w:eastAsia="Calibri" w:cs="Times New Roman"/>
                <w:sz w:val="24"/>
                <w:szCs w:val="28"/>
              </w:rPr>
              <w:t> </w:t>
            </w:r>
            <w:r w:rsidR="00C373C1">
              <w:rPr>
                <w:rFonts w:eastAsia="Calibri" w:cs="Times New Roman"/>
                <w:sz w:val="24"/>
                <w:szCs w:val="28"/>
              </w:rPr>
              <w:t>88,6</w:t>
            </w:r>
            <w:r w:rsidR="00F01BA7">
              <w:rPr>
                <w:rFonts w:eastAsia="Calibri" w:cs="Times New Roman"/>
                <w:sz w:val="24"/>
                <w:szCs w:val="28"/>
              </w:rPr>
              <w:t> </w:t>
            </w:r>
            <w:r w:rsidRPr="009D7AA4">
              <w:rPr>
                <w:rFonts w:eastAsia="Calibri" w:cs="Times New Roman"/>
                <w:sz w:val="24"/>
                <w:szCs w:val="28"/>
              </w:rPr>
              <w:t>%.</w:t>
            </w:r>
          </w:p>
          <w:p w:rsidR="00AF5B03" w:rsidRDefault="00AF5B03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341E">
              <w:rPr>
                <w:b/>
                <w:sz w:val="24"/>
                <w:szCs w:val="24"/>
              </w:rPr>
              <w:t>2</w:t>
            </w:r>
            <w:r w:rsidR="006558D8" w:rsidRPr="00D5341E">
              <w:rPr>
                <w:b/>
                <w:sz w:val="24"/>
                <w:szCs w:val="24"/>
              </w:rPr>
              <w:t>.</w:t>
            </w:r>
            <w:r w:rsidRPr="00D5341E">
              <w:rPr>
                <w:b/>
                <w:sz w:val="24"/>
                <w:szCs w:val="24"/>
              </w:rPr>
              <w:t xml:space="preserve"> Обеспечение личной и общественной безопасности в городе Перми</w:t>
            </w:r>
            <w:r w:rsidR="00C57118">
              <w:rPr>
                <w:sz w:val="24"/>
                <w:szCs w:val="24"/>
              </w:rPr>
              <w:t>.</w:t>
            </w:r>
          </w:p>
          <w:p w:rsidR="00337499" w:rsidRPr="00337499" w:rsidRDefault="0033749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  <w:r w:rsidRPr="00337499">
              <w:rPr>
                <w:sz w:val="24"/>
                <w:szCs w:val="28"/>
              </w:rPr>
              <w:t>2.1.</w:t>
            </w:r>
            <w:r w:rsidRPr="00337499">
              <w:rPr>
                <w:sz w:val="24"/>
              </w:rPr>
              <w:t xml:space="preserve"> </w:t>
            </w:r>
            <w:r w:rsidRPr="00337499">
              <w:rPr>
                <w:sz w:val="24"/>
                <w:szCs w:val="28"/>
              </w:rPr>
              <w:t xml:space="preserve">Снижение уровня преступности до </w:t>
            </w:r>
            <w:r w:rsidR="00443F81">
              <w:rPr>
                <w:sz w:val="24"/>
                <w:szCs w:val="28"/>
              </w:rPr>
              <w:t>227,9</w:t>
            </w:r>
            <w:r w:rsidRPr="00337499">
              <w:rPr>
                <w:sz w:val="24"/>
                <w:szCs w:val="28"/>
              </w:rPr>
              <w:t xml:space="preserve"> случаев на 10 тыс. человек населения.</w:t>
            </w:r>
          </w:p>
          <w:p w:rsidR="00337499" w:rsidRPr="00337499" w:rsidRDefault="00337499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  <w:r w:rsidRPr="00337499">
              <w:rPr>
                <w:sz w:val="24"/>
                <w:szCs w:val="28"/>
              </w:rPr>
              <w:t xml:space="preserve">2.2. Снижение количества человек, погибших в результате дорожно-транспортных происшествий на территории общего пользования улично-дорожной сети города Перми до </w:t>
            </w:r>
            <w:r w:rsidR="00443F81">
              <w:rPr>
                <w:sz w:val="24"/>
                <w:szCs w:val="28"/>
              </w:rPr>
              <w:t>112</w:t>
            </w:r>
            <w:r w:rsidRPr="00337499">
              <w:rPr>
                <w:sz w:val="24"/>
                <w:szCs w:val="28"/>
              </w:rPr>
              <w:t xml:space="preserve"> человек.</w:t>
            </w:r>
          </w:p>
          <w:p w:rsidR="00AF5B03" w:rsidRPr="00D5341E" w:rsidRDefault="00AF5B03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5341E">
              <w:rPr>
                <w:rFonts w:cs="Times New Roman"/>
                <w:b/>
                <w:sz w:val="24"/>
                <w:szCs w:val="24"/>
              </w:rPr>
              <w:t>3</w:t>
            </w:r>
            <w:r w:rsidR="006558D8" w:rsidRPr="00D5341E">
              <w:rPr>
                <w:rFonts w:cs="Times New Roman"/>
                <w:b/>
                <w:sz w:val="24"/>
                <w:szCs w:val="24"/>
              </w:rPr>
              <w:t>.</w:t>
            </w:r>
            <w:r w:rsidRPr="00D5341E">
              <w:rPr>
                <w:rFonts w:cs="Times New Roman"/>
                <w:b/>
                <w:sz w:val="24"/>
                <w:szCs w:val="24"/>
              </w:rPr>
              <w:t xml:space="preserve"> Р</w:t>
            </w:r>
            <w:r w:rsidRPr="00D5341E">
              <w:rPr>
                <w:b/>
                <w:sz w:val="24"/>
                <w:szCs w:val="24"/>
              </w:rPr>
              <w:t>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  <w:p w:rsidR="00D5341E" w:rsidRPr="00626BBE" w:rsidRDefault="00D5341E" w:rsidP="00FB56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626BBE">
              <w:rPr>
                <w:rFonts w:cs="Times New Roman"/>
                <w:sz w:val="24"/>
                <w:szCs w:val="28"/>
              </w:rPr>
              <w:t xml:space="preserve">3.1. Увеличение объема отгруженной продукции собственного производства, выполненных работ и услуг до </w:t>
            </w:r>
            <w:r w:rsidR="00332699">
              <w:rPr>
                <w:rFonts w:cs="Times New Roman"/>
                <w:sz w:val="24"/>
                <w:szCs w:val="28"/>
              </w:rPr>
              <w:t>757900</w:t>
            </w:r>
            <w:r w:rsidR="00626BBE">
              <w:rPr>
                <w:rFonts w:cs="Times New Roman"/>
                <w:sz w:val="24"/>
                <w:szCs w:val="28"/>
              </w:rPr>
              <w:t xml:space="preserve"> </w:t>
            </w:r>
            <w:r w:rsidRPr="00626BBE">
              <w:rPr>
                <w:rFonts w:cs="Times New Roman"/>
                <w:sz w:val="24"/>
                <w:szCs w:val="28"/>
              </w:rPr>
              <w:t>млн.руб.</w:t>
            </w:r>
          </w:p>
          <w:p w:rsidR="00D5341E" w:rsidRPr="00626BBE" w:rsidRDefault="00D5341E" w:rsidP="00FB56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626BBE">
              <w:rPr>
                <w:rFonts w:cs="Times New Roman"/>
                <w:sz w:val="24"/>
                <w:szCs w:val="28"/>
              </w:rPr>
              <w:t>3.</w:t>
            </w:r>
            <w:r w:rsidR="00AA4E36">
              <w:rPr>
                <w:rFonts w:cs="Times New Roman"/>
                <w:sz w:val="24"/>
                <w:szCs w:val="28"/>
              </w:rPr>
              <w:t>2</w:t>
            </w:r>
            <w:r w:rsidRPr="00626BBE">
              <w:rPr>
                <w:rFonts w:cs="Times New Roman"/>
                <w:sz w:val="24"/>
                <w:szCs w:val="28"/>
              </w:rPr>
              <w:t>. Рост среднемесячной номинальной начисленной заработной платы работников крупных и средних предприятий и организаций до</w:t>
            </w:r>
            <w:r w:rsidR="00332699">
              <w:rPr>
                <w:rFonts w:cs="Times New Roman"/>
                <w:sz w:val="24"/>
                <w:szCs w:val="28"/>
              </w:rPr>
              <w:t> 41000</w:t>
            </w:r>
            <w:r w:rsidRPr="00626BBE">
              <w:rPr>
                <w:rFonts w:cs="Times New Roman"/>
                <w:sz w:val="24"/>
                <w:szCs w:val="28"/>
              </w:rPr>
              <w:t xml:space="preserve"> руб.</w:t>
            </w:r>
          </w:p>
          <w:p w:rsidR="00D5341E" w:rsidRPr="000647E7" w:rsidRDefault="00D5341E" w:rsidP="00FB56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626BBE">
              <w:rPr>
                <w:rFonts w:cs="Times New Roman"/>
                <w:sz w:val="24"/>
                <w:szCs w:val="28"/>
              </w:rPr>
              <w:t>3.</w:t>
            </w:r>
            <w:r w:rsidR="00AA4E36">
              <w:rPr>
                <w:rFonts w:cs="Times New Roman"/>
                <w:sz w:val="24"/>
                <w:szCs w:val="28"/>
              </w:rPr>
              <w:t>3</w:t>
            </w:r>
            <w:r w:rsidRPr="00626BBE">
              <w:rPr>
                <w:rFonts w:cs="Times New Roman"/>
                <w:sz w:val="24"/>
                <w:szCs w:val="28"/>
              </w:rPr>
              <w:t xml:space="preserve">. Увеличение объема инвестиций в основной капитал за счет всех источников финансирования до </w:t>
            </w:r>
            <w:r w:rsidR="00332699">
              <w:rPr>
                <w:rFonts w:cs="Times New Roman"/>
                <w:sz w:val="24"/>
                <w:szCs w:val="28"/>
              </w:rPr>
              <w:t>101100</w:t>
            </w:r>
            <w:r w:rsidRPr="00626BBE">
              <w:rPr>
                <w:rFonts w:cs="Times New Roman"/>
                <w:sz w:val="24"/>
                <w:szCs w:val="28"/>
              </w:rPr>
              <w:t xml:space="preserve"> млн.руб.</w:t>
            </w:r>
          </w:p>
          <w:p w:rsidR="00D5341E" w:rsidRPr="00D5341E" w:rsidRDefault="00D5341E" w:rsidP="00FB56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626BBE">
              <w:rPr>
                <w:rFonts w:cs="Times New Roman"/>
                <w:sz w:val="24"/>
                <w:szCs w:val="28"/>
              </w:rPr>
              <w:t>3.</w:t>
            </w:r>
            <w:r w:rsidR="00AA4E36">
              <w:rPr>
                <w:rFonts w:cs="Times New Roman"/>
                <w:sz w:val="24"/>
                <w:szCs w:val="28"/>
              </w:rPr>
              <w:t>4</w:t>
            </w:r>
            <w:r w:rsidRPr="00626BBE">
              <w:rPr>
                <w:rFonts w:cs="Times New Roman"/>
                <w:sz w:val="24"/>
                <w:szCs w:val="28"/>
              </w:rPr>
              <w:t xml:space="preserve">. Увеличение числа субъектов малого и среднего предпринимательства до </w:t>
            </w:r>
            <w:r w:rsidR="005D2206">
              <w:rPr>
                <w:rFonts w:cs="Times New Roman"/>
                <w:sz w:val="24"/>
                <w:szCs w:val="28"/>
              </w:rPr>
              <w:t>79</w:t>
            </w:r>
            <w:r w:rsidR="00590828">
              <w:rPr>
                <w:rFonts w:cs="Times New Roman"/>
                <w:sz w:val="24"/>
                <w:szCs w:val="28"/>
              </w:rPr>
              <w:t>5</w:t>
            </w:r>
            <w:r w:rsidR="005D2206">
              <w:rPr>
                <w:rFonts w:cs="Times New Roman"/>
                <w:sz w:val="24"/>
                <w:szCs w:val="28"/>
              </w:rPr>
              <w:t>,6 ед</w:t>
            </w:r>
            <w:r w:rsidRPr="005D2206">
              <w:rPr>
                <w:rFonts w:cs="Times New Roman"/>
                <w:sz w:val="24"/>
                <w:szCs w:val="28"/>
              </w:rPr>
              <w:t>иниц в расчете на 10 тыс. человек населения</w:t>
            </w:r>
            <w:r w:rsidRPr="00626BBE">
              <w:rPr>
                <w:rFonts w:cs="Times New Roman"/>
                <w:sz w:val="24"/>
                <w:szCs w:val="28"/>
              </w:rPr>
              <w:t>.</w:t>
            </w:r>
          </w:p>
          <w:p w:rsidR="00D5341E" w:rsidRPr="00D5341E" w:rsidRDefault="00D5341E" w:rsidP="00FB56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D5341E">
              <w:rPr>
                <w:rFonts w:cs="Times New Roman"/>
                <w:sz w:val="24"/>
                <w:szCs w:val="28"/>
              </w:rPr>
              <w:t>3.</w:t>
            </w:r>
            <w:r w:rsidR="00AA4E36">
              <w:rPr>
                <w:rFonts w:cs="Times New Roman"/>
                <w:sz w:val="24"/>
                <w:szCs w:val="28"/>
              </w:rPr>
              <w:t>5</w:t>
            </w:r>
            <w:r w:rsidRPr="00D5341E">
              <w:rPr>
                <w:rFonts w:cs="Times New Roman"/>
                <w:sz w:val="24"/>
                <w:szCs w:val="28"/>
              </w:rPr>
              <w:t xml:space="preserve">. Увеличение оборота розничной торговли до </w:t>
            </w:r>
            <w:r w:rsidR="002D00B7">
              <w:rPr>
                <w:rFonts w:cs="Times New Roman"/>
                <w:sz w:val="24"/>
                <w:szCs w:val="28"/>
              </w:rPr>
              <w:t>393800</w:t>
            </w:r>
            <w:r w:rsidRPr="00D5341E">
              <w:rPr>
                <w:rFonts w:cs="Times New Roman"/>
                <w:sz w:val="24"/>
                <w:szCs w:val="28"/>
              </w:rPr>
              <w:t xml:space="preserve"> млн.руб.</w:t>
            </w:r>
          </w:p>
          <w:p w:rsidR="00AF5B03" w:rsidRDefault="00AF5B03" w:rsidP="00FB567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5341E">
              <w:rPr>
                <w:rFonts w:cs="Times New Roman"/>
                <w:b/>
                <w:sz w:val="24"/>
                <w:szCs w:val="24"/>
              </w:rPr>
              <w:t>4</w:t>
            </w:r>
            <w:r w:rsidR="006558D8" w:rsidRPr="00D5341E">
              <w:rPr>
                <w:rFonts w:cs="Times New Roman"/>
                <w:b/>
                <w:sz w:val="24"/>
                <w:szCs w:val="24"/>
              </w:rPr>
              <w:t>.</w:t>
            </w:r>
            <w:r w:rsidRPr="00D5341E">
              <w:rPr>
                <w:rFonts w:cs="Times New Roman"/>
                <w:b/>
                <w:sz w:val="24"/>
                <w:szCs w:val="24"/>
              </w:rPr>
              <w:t xml:space="preserve"> Создание комфортной среды проживания в городе Перми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>4.1. Повышение уровня удовлетворенност</w:t>
            </w:r>
            <w:r w:rsidR="00644168">
              <w:rPr>
                <w:rFonts w:cs="Times New Roman"/>
                <w:sz w:val="24"/>
                <w:szCs w:val="28"/>
              </w:rPr>
              <w:t>и</w:t>
            </w:r>
            <w:r w:rsidRPr="008C2765">
              <w:rPr>
                <w:rFonts w:cs="Times New Roman"/>
                <w:sz w:val="24"/>
                <w:szCs w:val="28"/>
              </w:rPr>
              <w:t xml:space="preserve"> населения полнот</w:t>
            </w:r>
            <w:r w:rsidR="00A910B1">
              <w:rPr>
                <w:rFonts w:cs="Times New Roman"/>
                <w:sz w:val="24"/>
                <w:szCs w:val="28"/>
              </w:rPr>
              <w:t>ой</w:t>
            </w:r>
            <w:r w:rsidRPr="008C2765">
              <w:rPr>
                <w:rFonts w:cs="Times New Roman"/>
                <w:sz w:val="24"/>
                <w:szCs w:val="28"/>
              </w:rPr>
              <w:t xml:space="preserve"> и качеств</w:t>
            </w:r>
            <w:r w:rsidR="00A910B1">
              <w:rPr>
                <w:rFonts w:cs="Times New Roman"/>
                <w:sz w:val="24"/>
                <w:szCs w:val="28"/>
              </w:rPr>
              <w:t xml:space="preserve">ом </w:t>
            </w:r>
            <w:r w:rsidRPr="008C2765">
              <w:rPr>
                <w:rFonts w:cs="Times New Roman"/>
                <w:sz w:val="24"/>
                <w:szCs w:val="28"/>
              </w:rPr>
              <w:t>оказания жилищно-коммунальных услуг до</w:t>
            </w:r>
            <w:r w:rsidR="002D00B7">
              <w:rPr>
                <w:rFonts w:cs="Times New Roman"/>
                <w:sz w:val="24"/>
                <w:szCs w:val="28"/>
              </w:rPr>
              <w:t> </w:t>
            </w:r>
            <w:r w:rsidR="00ED7046">
              <w:rPr>
                <w:rFonts w:cs="Times New Roman"/>
                <w:sz w:val="24"/>
                <w:szCs w:val="28"/>
              </w:rPr>
              <w:t>65,</w:t>
            </w:r>
            <w:r w:rsidR="00644168">
              <w:rPr>
                <w:rFonts w:cs="Times New Roman"/>
                <w:sz w:val="24"/>
                <w:szCs w:val="28"/>
              </w:rPr>
              <w:t>2</w:t>
            </w:r>
            <w:r w:rsidR="002D00B7">
              <w:rPr>
                <w:rFonts w:cs="Times New Roman"/>
                <w:sz w:val="24"/>
                <w:szCs w:val="28"/>
              </w:rPr>
              <w:t> </w:t>
            </w:r>
            <w:r w:rsidRPr="008C2765">
              <w:rPr>
                <w:rFonts w:cs="Times New Roman"/>
                <w:sz w:val="24"/>
                <w:szCs w:val="28"/>
              </w:rPr>
              <w:t>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>4.2. Увеличение доли многоквартирных домов, в которых проведен капитальный ремонт, от общего количества многоквартирных домов</w:t>
            </w:r>
            <w:r w:rsidR="009B3155">
              <w:rPr>
                <w:rFonts w:cs="Times New Roman"/>
                <w:sz w:val="24"/>
                <w:szCs w:val="28"/>
              </w:rPr>
              <w:t>, подлежащих капитальному ремонту</w:t>
            </w:r>
            <w:r w:rsidR="00FB567E">
              <w:rPr>
                <w:rFonts w:cs="Times New Roman"/>
                <w:sz w:val="24"/>
                <w:szCs w:val="28"/>
              </w:rPr>
              <w:t>,</w:t>
            </w:r>
            <w:r w:rsidRPr="008C2765">
              <w:rPr>
                <w:rFonts w:cs="Times New Roman"/>
                <w:sz w:val="24"/>
                <w:szCs w:val="28"/>
              </w:rPr>
              <w:t xml:space="preserve"> до </w:t>
            </w:r>
            <w:r w:rsidR="007470D2">
              <w:rPr>
                <w:rFonts w:cs="Times New Roman"/>
                <w:sz w:val="24"/>
                <w:szCs w:val="28"/>
              </w:rPr>
              <w:t xml:space="preserve">36,1 </w:t>
            </w:r>
            <w:r w:rsidRPr="008C2765">
              <w:rPr>
                <w:rFonts w:cs="Times New Roman"/>
                <w:sz w:val="24"/>
                <w:szCs w:val="28"/>
              </w:rPr>
              <w:t>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lastRenderedPageBreak/>
              <w:t xml:space="preserve">4.3. </w:t>
            </w:r>
            <w:r w:rsidRPr="008C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Расселенная площадь жилищного фонда, жилые помещения которого признаны непригодными для проживания и многоквартирные дома аварийными и подлежащими сносу</w:t>
            </w:r>
            <w:r w:rsidR="00FB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2765">
              <w:rPr>
                <w:rFonts w:cs="Times New Roman"/>
                <w:szCs w:val="28"/>
              </w:rPr>
              <w:t xml:space="preserve"> </w:t>
            </w:r>
            <w:r w:rsidRPr="008C2765">
              <w:rPr>
                <w:rFonts w:cs="Times New Roman"/>
                <w:sz w:val="24"/>
                <w:szCs w:val="28"/>
              </w:rPr>
              <w:t>составит не</w:t>
            </w:r>
            <w:r w:rsidR="00FB567E">
              <w:rPr>
                <w:rFonts w:cs="Times New Roman"/>
                <w:sz w:val="24"/>
                <w:szCs w:val="28"/>
              </w:rPr>
              <w:t xml:space="preserve"> </w:t>
            </w:r>
            <w:r w:rsidRPr="008C2765">
              <w:rPr>
                <w:rFonts w:cs="Times New Roman"/>
                <w:sz w:val="24"/>
                <w:szCs w:val="28"/>
              </w:rPr>
              <w:t>менее</w:t>
            </w:r>
            <w:r w:rsidR="00FB567E">
              <w:rPr>
                <w:rFonts w:cs="Times New Roman"/>
                <w:sz w:val="24"/>
                <w:szCs w:val="28"/>
              </w:rPr>
              <w:t xml:space="preserve"> </w:t>
            </w:r>
            <w:r w:rsidR="00676042">
              <w:rPr>
                <w:rFonts w:cs="Times New Roman"/>
                <w:sz w:val="24"/>
                <w:szCs w:val="28"/>
              </w:rPr>
              <w:t>9,0</w:t>
            </w:r>
            <w:r w:rsidR="00F01BA7">
              <w:rPr>
                <w:rFonts w:cs="Times New Roman"/>
                <w:sz w:val="24"/>
                <w:szCs w:val="28"/>
              </w:rPr>
              <w:t> </w:t>
            </w:r>
            <w:r w:rsidRPr="008C2765">
              <w:rPr>
                <w:rFonts w:cs="Times New Roman"/>
                <w:sz w:val="24"/>
                <w:szCs w:val="28"/>
              </w:rPr>
              <w:t>тыс.кв.м в год.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>4.4. Увеличение общей обеспеченности населения города Перми доступом к коммунальным ресурсам, в том числе к централизованным системам</w:t>
            </w:r>
            <w:r w:rsidR="00FB567E">
              <w:rPr>
                <w:rFonts w:cs="Times New Roman"/>
                <w:sz w:val="24"/>
                <w:szCs w:val="28"/>
              </w:rPr>
              <w:t>,</w:t>
            </w:r>
            <w:r w:rsidRPr="008C2765">
              <w:rPr>
                <w:rFonts w:cs="Times New Roman"/>
                <w:sz w:val="24"/>
                <w:szCs w:val="28"/>
              </w:rPr>
              <w:t xml:space="preserve"> составит: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>газоснабжения –</w:t>
            </w:r>
            <w:r w:rsidR="00ED7046">
              <w:rPr>
                <w:rFonts w:cs="Times New Roman"/>
                <w:sz w:val="24"/>
                <w:szCs w:val="28"/>
              </w:rPr>
              <w:t xml:space="preserve"> 88,0 </w:t>
            </w:r>
            <w:r w:rsidRPr="008C2765">
              <w:rPr>
                <w:rFonts w:cs="Times New Roman"/>
                <w:sz w:val="24"/>
                <w:szCs w:val="28"/>
              </w:rPr>
              <w:t>%,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>водоснабжения –</w:t>
            </w:r>
            <w:r w:rsidR="00ED7046">
              <w:rPr>
                <w:rFonts w:cs="Times New Roman"/>
                <w:sz w:val="24"/>
                <w:szCs w:val="28"/>
              </w:rPr>
              <w:t xml:space="preserve"> 93,6 </w:t>
            </w:r>
            <w:r w:rsidRPr="008C2765">
              <w:rPr>
                <w:rFonts w:cs="Times New Roman"/>
                <w:sz w:val="24"/>
                <w:szCs w:val="28"/>
              </w:rPr>
              <w:t>%,</w:t>
            </w:r>
          </w:p>
          <w:p w:rsidR="001B6586" w:rsidRPr="008C2765" w:rsidRDefault="00CD0884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водоотведения –</w:t>
            </w:r>
            <w:r w:rsidR="00ED7046">
              <w:rPr>
                <w:rFonts w:cs="Times New Roman"/>
                <w:sz w:val="24"/>
                <w:szCs w:val="28"/>
              </w:rPr>
              <w:t xml:space="preserve"> 92,7 </w:t>
            </w:r>
            <w:r>
              <w:rPr>
                <w:rFonts w:cs="Times New Roman"/>
                <w:sz w:val="24"/>
                <w:szCs w:val="28"/>
              </w:rPr>
              <w:t>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 xml:space="preserve">4.5. </w:t>
            </w:r>
            <w:r w:rsidR="002D00B7">
              <w:rPr>
                <w:rFonts w:cs="Times New Roman"/>
                <w:sz w:val="24"/>
                <w:szCs w:val="28"/>
              </w:rPr>
              <w:t>Доля</w:t>
            </w:r>
            <w:r w:rsidRPr="008C2765">
              <w:rPr>
                <w:rFonts w:cs="Times New Roman"/>
                <w:sz w:val="24"/>
                <w:szCs w:val="28"/>
              </w:rPr>
              <w:t xml:space="preserve"> отходов потребления, направляемых на переработку с целью извлечения вторичного сырья, от массы образующихся твердых бытовых отходов </w:t>
            </w:r>
            <w:r w:rsidR="002D00B7">
              <w:rPr>
                <w:rFonts w:cs="Times New Roman"/>
                <w:sz w:val="24"/>
                <w:szCs w:val="28"/>
              </w:rPr>
              <w:t>составит</w:t>
            </w:r>
            <w:r w:rsidRPr="008C2765">
              <w:rPr>
                <w:rFonts w:cs="Times New Roman"/>
                <w:sz w:val="24"/>
                <w:szCs w:val="28"/>
              </w:rPr>
              <w:t xml:space="preserve"> </w:t>
            </w:r>
            <w:r w:rsidR="00ED7046">
              <w:rPr>
                <w:rFonts w:cs="Times New Roman"/>
                <w:sz w:val="24"/>
                <w:szCs w:val="28"/>
              </w:rPr>
              <w:t>43,</w:t>
            </w:r>
            <w:r w:rsidR="007470D2">
              <w:rPr>
                <w:rFonts w:cs="Times New Roman"/>
                <w:sz w:val="24"/>
                <w:szCs w:val="28"/>
              </w:rPr>
              <w:t>0</w:t>
            </w:r>
            <w:r w:rsidRPr="008C2765">
              <w:rPr>
                <w:rFonts w:cs="Times New Roman"/>
                <w:sz w:val="24"/>
                <w:szCs w:val="28"/>
              </w:rPr>
              <w:t xml:space="preserve"> 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 xml:space="preserve">4.6.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составит </w:t>
            </w:r>
            <w:r w:rsidR="00C47C56">
              <w:rPr>
                <w:rFonts w:cs="Times New Roman"/>
                <w:sz w:val="24"/>
                <w:szCs w:val="28"/>
              </w:rPr>
              <w:t>40</w:t>
            </w:r>
            <w:r w:rsidR="009B3155">
              <w:rPr>
                <w:rFonts w:cs="Times New Roman"/>
                <w:sz w:val="24"/>
                <w:szCs w:val="28"/>
              </w:rPr>
              <w:t>,</w:t>
            </w:r>
            <w:r w:rsidR="00C47C56">
              <w:rPr>
                <w:rFonts w:cs="Times New Roman"/>
                <w:sz w:val="24"/>
                <w:szCs w:val="28"/>
              </w:rPr>
              <w:t>8</w:t>
            </w:r>
            <w:r w:rsidR="009B3155">
              <w:rPr>
                <w:rFonts w:cs="Times New Roman"/>
                <w:sz w:val="24"/>
                <w:szCs w:val="28"/>
              </w:rPr>
              <w:t xml:space="preserve"> </w:t>
            </w:r>
            <w:r w:rsidRPr="008C2765">
              <w:rPr>
                <w:rFonts w:cs="Times New Roman"/>
                <w:sz w:val="24"/>
                <w:szCs w:val="28"/>
              </w:rPr>
              <w:t>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 xml:space="preserve">4.7. Увеличение удельного веса улиц, проездов, набережных, обеспеченных уличным освещением, до </w:t>
            </w:r>
            <w:r w:rsidR="00C744B4">
              <w:rPr>
                <w:rFonts w:cs="Times New Roman"/>
                <w:sz w:val="24"/>
                <w:szCs w:val="28"/>
              </w:rPr>
              <w:t>78,7</w:t>
            </w:r>
            <w:r w:rsidRPr="008C2765">
              <w:rPr>
                <w:rFonts w:cs="Times New Roman"/>
                <w:sz w:val="24"/>
                <w:szCs w:val="28"/>
              </w:rPr>
              <w:t xml:space="preserve"> %.</w:t>
            </w:r>
          </w:p>
          <w:p w:rsidR="001B6586" w:rsidRPr="008C2765" w:rsidRDefault="001B6586" w:rsidP="00FB567E">
            <w:pPr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8C2765">
              <w:rPr>
                <w:rFonts w:cs="Times New Roman"/>
                <w:sz w:val="24"/>
                <w:szCs w:val="28"/>
              </w:rPr>
              <w:t xml:space="preserve">4.8. </w:t>
            </w:r>
            <w:r w:rsidRPr="008C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перевезенных пассажиров на маршрутах регулярных перевозок города Перми составит не менее </w:t>
            </w:r>
            <w:r w:rsidR="000D67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</w:t>
            </w:r>
            <w:r w:rsidR="006F3D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C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млн.чел. в год.</w:t>
            </w:r>
          </w:p>
          <w:p w:rsidR="00AF5B03" w:rsidRDefault="00AF5B03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C2765">
              <w:rPr>
                <w:rFonts w:cs="Times New Roman"/>
                <w:b/>
                <w:sz w:val="24"/>
                <w:szCs w:val="24"/>
              </w:rPr>
              <w:t>5</w:t>
            </w:r>
            <w:r w:rsidR="006558D8" w:rsidRPr="008C2765">
              <w:rPr>
                <w:rFonts w:cs="Times New Roman"/>
                <w:b/>
                <w:sz w:val="24"/>
                <w:szCs w:val="24"/>
              </w:rPr>
              <w:t>.</w:t>
            </w:r>
            <w:r w:rsidRPr="008C2765">
              <w:rPr>
                <w:rFonts w:cs="Times New Roman"/>
                <w:b/>
                <w:sz w:val="24"/>
                <w:szCs w:val="24"/>
              </w:rPr>
              <w:t xml:space="preserve"> Сбалансированная и эффективная пространственная организация города Перми</w:t>
            </w:r>
          </w:p>
          <w:p w:rsidR="00910E42" w:rsidRPr="00025ED8" w:rsidRDefault="00910E42" w:rsidP="00FB567E">
            <w:pPr>
              <w:spacing w:after="0" w:line="240" w:lineRule="auto"/>
              <w:rPr>
                <w:sz w:val="24"/>
                <w:szCs w:val="28"/>
              </w:rPr>
            </w:pPr>
            <w:r w:rsidRPr="00025ED8">
              <w:rPr>
                <w:sz w:val="24"/>
                <w:szCs w:val="28"/>
              </w:rPr>
              <w:t>5.1. Обеспеченность документами градостроительного проектирования достигнет 100</w:t>
            </w:r>
            <w:r w:rsidR="00F01BA7">
              <w:rPr>
                <w:sz w:val="24"/>
                <w:szCs w:val="28"/>
              </w:rPr>
              <w:t>,0</w:t>
            </w:r>
            <w:r w:rsidRPr="00025ED8">
              <w:rPr>
                <w:sz w:val="24"/>
                <w:szCs w:val="28"/>
              </w:rPr>
              <w:t xml:space="preserve"> % к 2018 году.</w:t>
            </w:r>
          </w:p>
          <w:p w:rsidR="00910E42" w:rsidRPr="00025ED8" w:rsidRDefault="00910E42" w:rsidP="00FB567E">
            <w:pPr>
              <w:spacing w:after="0" w:line="240" w:lineRule="auto"/>
              <w:rPr>
                <w:sz w:val="24"/>
                <w:szCs w:val="28"/>
              </w:rPr>
            </w:pPr>
            <w:r w:rsidRPr="00025ED8">
              <w:rPr>
                <w:sz w:val="24"/>
                <w:szCs w:val="28"/>
              </w:rPr>
              <w:t xml:space="preserve">5.2. Увеличение ввода </w:t>
            </w:r>
            <w:r w:rsidRPr="00025ED8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общей площади жилья в городе Перми до</w:t>
            </w:r>
            <w:r w:rsidR="002D00B7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="00AA4452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770</w:t>
            </w:r>
            <w:r w:rsidR="002D00B7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025ED8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тыс.кв.м в год.</w:t>
            </w:r>
          </w:p>
          <w:p w:rsidR="00AB2BF6" w:rsidRPr="00AB2BF6" w:rsidRDefault="00910E42" w:rsidP="00FB567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25ED8">
              <w:rPr>
                <w:sz w:val="24"/>
                <w:szCs w:val="28"/>
              </w:rPr>
              <w:t xml:space="preserve">5.3. </w:t>
            </w:r>
            <w:r w:rsidR="00AB2BF6" w:rsidRPr="00AB2BF6">
              <w:rPr>
                <w:rFonts w:cs="Times New Roman"/>
                <w:color w:val="000000"/>
                <w:sz w:val="24"/>
                <w:szCs w:val="24"/>
              </w:rPr>
              <w:t>Доля созданных особо охраняемых природных территорий от</w:t>
            </w:r>
            <w:r w:rsidR="00F01BA7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AB2BF6" w:rsidRPr="00AB2BF6">
              <w:rPr>
                <w:rFonts w:cs="Times New Roman"/>
                <w:color w:val="000000"/>
                <w:sz w:val="24"/>
                <w:szCs w:val="24"/>
              </w:rPr>
              <w:t xml:space="preserve">общего количества особо охраняемых природных территорий, планируемых к созданию Комплексным планом развития особо охраняемых природных территорий, </w:t>
            </w:r>
            <w:r w:rsidR="00AB2BF6">
              <w:rPr>
                <w:rFonts w:cs="Times New Roman"/>
                <w:color w:val="000000"/>
                <w:sz w:val="24"/>
                <w:szCs w:val="24"/>
              </w:rPr>
              <w:t xml:space="preserve">составит 73,7 </w:t>
            </w:r>
            <w:r w:rsidR="00AB2BF6" w:rsidRPr="00AB2BF6">
              <w:rPr>
                <w:rFonts w:cs="Times New Roman"/>
                <w:color w:val="000000"/>
                <w:sz w:val="24"/>
                <w:szCs w:val="24"/>
              </w:rPr>
              <w:t>%</w:t>
            </w:r>
            <w:r w:rsidR="00AB2BF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910E42" w:rsidRPr="00025ED8" w:rsidRDefault="00AB2BF6" w:rsidP="00FB567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5.4. </w:t>
            </w:r>
            <w:r w:rsidR="00910E42" w:rsidRPr="00025E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предназначенных для развития экологического туризма, </w:t>
            </w:r>
            <w:r w:rsidR="00910E42" w:rsidRPr="00025E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составит</w:t>
            </w:r>
            <w:r w:rsidR="008F79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</w:t>
            </w:r>
            <w:r w:rsidR="00F01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E42" w:rsidRPr="00025E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  <w:p w:rsidR="00910E42" w:rsidRPr="00025ED8" w:rsidRDefault="00910E42" w:rsidP="00FB56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5ED8">
              <w:rPr>
                <w:sz w:val="24"/>
                <w:szCs w:val="28"/>
              </w:rPr>
              <w:t>5.</w:t>
            </w:r>
            <w:r w:rsidR="00AB2BF6">
              <w:rPr>
                <w:sz w:val="24"/>
                <w:szCs w:val="28"/>
              </w:rPr>
              <w:t>5</w:t>
            </w:r>
            <w:r w:rsidRPr="00025ED8">
              <w:rPr>
                <w:sz w:val="24"/>
                <w:szCs w:val="28"/>
              </w:rPr>
              <w:t>. Поддержание соотношения посаженных и вырубленных деревьев на уровне 100 % ежегодно в течение всего периода действия Плана.</w:t>
            </w:r>
          </w:p>
          <w:p w:rsidR="00910E42" w:rsidRPr="00025ED8" w:rsidRDefault="00910E42" w:rsidP="00FB567E">
            <w:pPr>
              <w:spacing w:after="0" w:line="240" w:lineRule="auto"/>
              <w:rPr>
                <w:bCs/>
                <w:szCs w:val="28"/>
              </w:rPr>
            </w:pPr>
            <w:r w:rsidRPr="00025ED8">
              <w:rPr>
                <w:bCs/>
                <w:sz w:val="24"/>
                <w:szCs w:val="28"/>
              </w:rPr>
              <w:t>5.</w:t>
            </w:r>
            <w:r w:rsidR="00AB2BF6">
              <w:rPr>
                <w:bCs/>
                <w:sz w:val="24"/>
                <w:szCs w:val="28"/>
              </w:rPr>
              <w:t>6</w:t>
            </w:r>
            <w:r w:rsidRPr="00025ED8">
              <w:rPr>
                <w:bCs/>
                <w:sz w:val="24"/>
                <w:szCs w:val="28"/>
              </w:rPr>
              <w:t xml:space="preserve">. </w:t>
            </w:r>
            <w:r w:rsidRPr="00025E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лесных пожаров, ликвидированных (локализованных) в течение суток, составит не менее </w:t>
            </w:r>
            <w:r w:rsidR="008F79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Pr="00025E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%.</w:t>
            </w:r>
          </w:p>
          <w:p w:rsidR="00AF5B03" w:rsidRDefault="00AF5B03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25ED8">
              <w:rPr>
                <w:rFonts w:cs="Times New Roman"/>
                <w:b/>
                <w:sz w:val="24"/>
                <w:szCs w:val="24"/>
              </w:rPr>
              <w:t>6</w:t>
            </w:r>
            <w:r w:rsidR="006558D8" w:rsidRPr="00025ED8">
              <w:rPr>
                <w:rFonts w:cs="Times New Roman"/>
                <w:b/>
                <w:sz w:val="24"/>
                <w:szCs w:val="24"/>
              </w:rPr>
              <w:t>.</w:t>
            </w:r>
            <w:r w:rsidRPr="00025ED8">
              <w:rPr>
                <w:rFonts w:cs="Times New Roman"/>
                <w:b/>
                <w:sz w:val="24"/>
                <w:szCs w:val="24"/>
              </w:rPr>
              <w:t xml:space="preserve"> Повышение эффективности системы муниципального управления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 xml:space="preserve">6.1. </w:t>
            </w:r>
            <w:r w:rsidR="00CA24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</w:t>
            </w:r>
            <w:r w:rsidR="00FB56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4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%, от общего количества оцениваемых главных администраторов средств бюджета города Перми составит 100</w:t>
            </w:r>
            <w:r w:rsidR="008927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  <w:r w:rsidR="00CA24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%.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 xml:space="preserve">6.2. </w:t>
            </w:r>
            <w:r w:rsidR="00CA24A3">
              <w:rPr>
                <w:sz w:val="24"/>
                <w:szCs w:val="28"/>
              </w:rPr>
              <w:t>Собственные д</w:t>
            </w:r>
            <w:r w:rsidRPr="00803DB7">
              <w:rPr>
                <w:sz w:val="24"/>
                <w:szCs w:val="28"/>
              </w:rPr>
              <w:t xml:space="preserve">оходы бюджета города Перми в расчете на душу населения составят </w:t>
            </w:r>
            <w:r w:rsidR="00CA24A3">
              <w:rPr>
                <w:sz w:val="24"/>
                <w:szCs w:val="28"/>
              </w:rPr>
              <w:t>13,4</w:t>
            </w:r>
            <w:r w:rsidRPr="00803DB7">
              <w:rPr>
                <w:sz w:val="24"/>
                <w:szCs w:val="28"/>
              </w:rPr>
              <w:t xml:space="preserve"> тыс.руб./чел.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>6.</w:t>
            </w:r>
            <w:r w:rsidR="00CA24A3">
              <w:rPr>
                <w:sz w:val="24"/>
                <w:szCs w:val="28"/>
              </w:rPr>
              <w:t>3</w:t>
            </w:r>
            <w:r w:rsidRPr="00803DB7">
              <w:rPr>
                <w:sz w:val="24"/>
                <w:szCs w:val="28"/>
              </w:rPr>
              <w:t xml:space="preserve">. Увеличение доли муниципальных программ, получивших высокую </w:t>
            </w:r>
            <w:r w:rsidR="00B61693">
              <w:rPr>
                <w:sz w:val="24"/>
                <w:szCs w:val="28"/>
              </w:rPr>
              <w:t xml:space="preserve">и среднюю </w:t>
            </w:r>
            <w:r w:rsidRPr="00803DB7">
              <w:rPr>
                <w:sz w:val="24"/>
                <w:szCs w:val="28"/>
              </w:rPr>
              <w:t>оценку эффективности по итогам реализации за</w:t>
            </w:r>
            <w:r w:rsidR="00F01BA7">
              <w:rPr>
                <w:sz w:val="24"/>
                <w:szCs w:val="28"/>
              </w:rPr>
              <w:t> </w:t>
            </w:r>
            <w:r w:rsidRPr="00803DB7">
              <w:rPr>
                <w:sz w:val="24"/>
                <w:szCs w:val="28"/>
              </w:rPr>
              <w:t>отчетный период (год)</w:t>
            </w:r>
            <w:r w:rsidR="00FB567E">
              <w:rPr>
                <w:sz w:val="24"/>
                <w:szCs w:val="28"/>
              </w:rPr>
              <w:t>,</w:t>
            </w:r>
            <w:r w:rsidRPr="00803DB7">
              <w:rPr>
                <w:sz w:val="24"/>
                <w:szCs w:val="28"/>
              </w:rPr>
              <w:t xml:space="preserve"> от общего числа реализуемых муниципаль</w:t>
            </w:r>
            <w:r w:rsidRPr="00803DB7">
              <w:rPr>
                <w:sz w:val="24"/>
                <w:szCs w:val="28"/>
              </w:rPr>
              <w:lastRenderedPageBreak/>
              <w:t>ных программ до</w:t>
            </w:r>
            <w:r>
              <w:rPr>
                <w:sz w:val="24"/>
                <w:szCs w:val="28"/>
              </w:rPr>
              <w:t> </w:t>
            </w:r>
            <w:r w:rsidR="00B61693">
              <w:rPr>
                <w:sz w:val="24"/>
                <w:szCs w:val="28"/>
              </w:rPr>
              <w:t xml:space="preserve">85,5 </w:t>
            </w:r>
            <w:r w:rsidRPr="00803DB7">
              <w:rPr>
                <w:sz w:val="24"/>
                <w:szCs w:val="28"/>
              </w:rPr>
              <w:t>%.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>6.</w:t>
            </w:r>
            <w:r w:rsidR="00CA24A3">
              <w:rPr>
                <w:sz w:val="24"/>
                <w:szCs w:val="28"/>
              </w:rPr>
              <w:t>4</w:t>
            </w:r>
            <w:r w:rsidRPr="00803DB7">
              <w:rPr>
                <w:sz w:val="24"/>
                <w:szCs w:val="28"/>
              </w:rPr>
              <w:t xml:space="preserve">. 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Доля муниципальных служащих,</w:t>
            </w:r>
            <w:r w:rsidR="0009163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прошедших обучение по программам повышения квалификации,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Пермского края, от общего количества муниципальных служащих составит 34</w:t>
            </w:r>
            <w:r w:rsidR="0089274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% ежегодно.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>6.</w:t>
            </w:r>
            <w:r w:rsidR="00CA24A3">
              <w:rPr>
                <w:sz w:val="24"/>
                <w:szCs w:val="28"/>
              </w:rPr>
              <w:t>5</w:t>
            </w:r>
            <w:r w:rsidRPr="00803DB7">
              <w:rPr>
                <w:sz w:val="24"/>
                <w:szCs w:val="28"/>
              </w:rPr>
              <w:t>.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Доля исполненных мероприятий Программы противодействия коррупции к общему количеству мероприятий Программы противодействия коррупции составит 100</w:t>
            </w:r>
            <w:r w:rsidR="0089274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% ежегодно.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>6.</w:t>
            </w:r>
            <w:r w:rsidR="00CA24A3">
              <w:rPr>
                <w:sz w:val="24"/>
                <w:szCs w:val="28"/>
              </w:rPr>
              <w:t>6</w:t>
            </w:r>
            <w:r w:rsidRPr="00803DB7">
              <w:rPr>
                <w:sz w:val="24"/>
                <w:szCs w:val="28"/>
              </w:rPr>
              <w:t xml:space="preserve">. Увеличение </w:t>
            </w:r>
            <w:r w:rsidRPr="00803D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доли заявителей, удовлетворенных качеством муниципальных услуг, оказываемых в рамках 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Федерального закона от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27.07.2010 № 210-ФЗ «Об организации предоставления государственных и муниципальных услуг»</w:t>
            </w:r>
            <w:r w:rsidRPr="00803D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от общего числа заявителей, обратившихся за получением муниципальных услуг, д</w:t>
            </w:r>
            <w:r w:rsidRPr="00803DB7">
              <w:rPr>
                <w:sz w:val="24"/>
                <w:szCs w:val="28"/>
              </w:rPr>
              <w:t>о 90</w:t>
            </w:r>
            <w:r w:rsidR="0089274B">
              <w:rPr>
                <w:sz w:val="24"/>
                <w:szCs w:val="28"/>
              </w:rPr>
              <w:t>,0</w:t>
            </w:r>
            <w:r w:rsidRPr="00803DB7">
              <w:rPr>
                <w:sz w:val="24"/>
                <w:szCs w:val="28"/>
              </w:rPr>
              <w:t xml:space="preserve"> %</w:t>
            </w:r>
            <w:r w:rsidRPr="00803D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03DB7" w:rsidRPr="00803DB7" w:rsidRDefault="00803DB7" w:rsidP="00FB567E">
            <w:pPr>
              <w:pStyle w:val="a5"/>
              <w:rPr>
                <w:sz w:val="24"/>
                <w:szCs w:val="28"/>
              </w:rPr>
            </w:pPr>
            <w:r w:rsidRPr="00803DB7">
              <w:rPr>
                <w:sz w:val="24"/>
                <w:szCs w:val="28"/>
              </w:rPr>
              <w:t>6.</w:t>
            </w:r>
            <w:r w:rsidR="00B77467">
              <w:rPr>
                <w:sz w:val="24"/>
                <w:szCs w:val="28"/>
              </w:rPr>
              <w:t>7</w:t>
            </w:r>
            <w:r w:rsidRPr="00803DB7">
              <w:rPr>
                <w:sz w:val="24"/>
                <w:szCs w:val="28"/>
              </w:rPr>
              <w:t>. Увеличение уровня удовлетворенности граждан качеством оказания муниципальных услуг муниципальными учреждениями от числа опрошенных до 90</w:t>
            </w:r>
            <w:r w:rsidR="0089274B">
              <w:rPr>
                <w:sz w:val="24"/>
                <w:szCs w:val="28"/>
              </w:rPr>
              <w:t>,0</w:t>
            </w:r>
            <w:r w:rsidRPr="00803DB7">
              <w:rPr>
                <w:sz w:val="24"/>
                <w:szCs w:val="28"/>
              </w:rPr>
              <w:t xml:space="preserve"> %.</w:t>
            </w:r>
            <w:r w:rsidRPr="00803DB7">
              <w:rPr>
                <w:rFonts w:eastAsia="+mn-ea"/>
                <w:color w:val="000000"/>
                <w:kern w:val="24"/>
                <w:sz w:val="24"/>
                <w:szCs w:val="28"/>
              </w:rPr>
              <w:t xml:space="preserve"> </w:t>
            </w:r>
          </w:p>
          <w:p w:rsidR="00AF5B03" w:rsidRPr="00A25059" w:rsidRDefault="00803DB7" w:rsidP="00FB567E">
            <w:pPr>
              <w:pStyle w:val="a5"/>
            </w:pPr>
            <w:r w:rsidRPr="00803DB7">
              <w:rPr>
                <w:sz w:val="24"/>
                <w:szCs w:val="28"/>
              </w:rPr>
              <w:t>6.</w:t>
            </w:r>
            <w:r w:rsidR="00B77467">
              <w:rPr>
                <w:sz w:val="24"/>
                <w:szCs w:val="28"/>
              </w:rPr>
              <w:t>8</w:t>
            </w:r>
            <w:r w:rsidRPr="00803DB7">
              <w:rPr>
                <w:sz w:val="24"/>
                <w:szCs w:val="28"/>
              </w:rPr>
              <w:t xml:space="preserve">. </w:t>
            </w:r>
            <w:r w:rsidR="00220233">
              <w:rPr>
                <w:sz w:val="24"/>
                <w:szCs w:val="28"/>
              </w:rPr>
              <w:t>Увеличение доли жителей города Перми со средним уровнем информированности о событиях городской жизни до 7</w:t>
            </w:r>
            <w:r w:rsidR="0070567E">
              <w:rPr>
                <w:sz w:val="24"/>
                <w:szCs w:val="28"/>
              </w:rPr>
              <w:t>1</w:t>
            </w:r>
            <w:r w:rsidR="0089274B">
              <w:rPr>
                <w:sz w:val="24"/>
                <w:szCs w:val="28"/>
              </w:rPr>
              <w:t xml:space="preserve">,0 </w:t>
            </w:r>
            <w:r w:rsidR="00FB567E">
              <w:rPr>
                <w:sz w:val="24"/>
                <w:szCs w:val="28"/>
              </w:rPr>
              <w:t>%</w:t>
            </w:r>
          </w:p>
        </w:tc>
      </w:tr>
      <w:tr w:rsidR="00AF5B03" w:rsidRPr="003D72BF" w:rsidTr="002721FC">
        <w:tc>
          <w:tcPr>
            <w:tcW w:w="2518" w:type="dxa"/>
          </w:tcPr>
          <w:p w:rsidR="00AF5B03" w:rsidRPr="00B54D60" w:rsidRDefault="00AF5B03" w:rsidP="00F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lastRenderedPageBreak/>
              <w:t>Ответственный за реализацию Плана</w:t>
            </w:r>
          </w:p>
        </w:tc>
        <w:tc>
          <w:tcPr>
            <w:tcW w:w="7513" w:type="dxa"/>
          </w:tcPr>
          <w:p w:rsidR="00AF5B03" w:rsidRPr="00B54D60" w:rsidRDefault="00E40F1C" w:rsidP="00FB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AF5B03" w:rsidRPr="00B54D60">
              <w:rPr>
                <w:rFonts w:cs="Times New Roman"/>
                <w:sz w:val="24"/>
                <w:szCs w:val="24"/>
              </w:rPr>
              <w:t>дминистрация города Перми</w:t>
            </w:r>
          </w:p>
        </w:tc>
      </w:tr>
    </w:tbl>
    <w:p w:rsidR="00FF34AE" w:rsidRPr="003D72BF" w:rsidRDefault="00FF34AE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  <w:highlight w:val="lightGray"/>
        </w:rPr>
      </w:pPr>
      <w:bookmarkStart w:id="1" w:name="Par440"/>
      <w:bookmarkEnd w:id="1"/>
    </w:p>
    <w:p w:rsidR="00E12C4E" w:rsidRDefault="00E12C4E">
      <w:pPr>
        <w:rPr>
          <w:rFonts w:eastAsiaTheme="minorEastAsia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0927AC" w:rsidRPr="00380763" w:rsidRDefault="000927AC" w:rsidP="00092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76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927AC" w:rsidRPr="00545844" w:rsidRDefault="000927AC" w:rsidP="0009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города Перми до 2030 года на период 2016-2020 годов </w:t>
      </w:r>
      <w:r w:rsidRPr="005458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План</w:t>
      </w:r>
      <w:r w:rsidRPr="00545844">
        <w:rPr>
          <w:rFonts w:ascii="Times New Roman" w:hAnsi="Times New Roman" w:cs="Times New Roman"/>
          <w:sz w:val="28"/>
          <w:szCs w:val="28"/>
        </w:rPr>
        <w:t>) разработан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в соответствии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с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28.06.2014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172-ФЗ</w:t>
      </w:r>
      <w:r w:rsidR="00E12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12C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в Российской Федерации», </w:t>
      </w:r>
      <w:hyperlink r:id="rId8" w:tooltip="Закон Пермского края от 02.04.2010 N 598-ПК (ред. от 06.05.2014) &quot;О стратегическом планировании социально-экономического развития Пермского края&quot; (принят ЗС ПК 18.03.2010){КонсультантПлюс}" w:history="1">
        <w:r w:rsidRPr="00FF5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F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 xml:space="preserve">Пермского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58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54584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5844">
        <w:rPr>
          <w:rFonts w:ascii="Times New Roman" w:hAnsi="Times New Roman" w:cs="Times New Roman"/>
          <w:sz w:val="28"/>
          <w:szCs w:val="28"/>
        </w:rPr>
        <w:t xml:space="preserve"> 598-ПК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844">
        <w:rPr>
          <w:rFonts w:ascii="Times New Roman" w:hAnsi="Times New Roman" w:cs="Times New Roman"/>
          <w:sz w:val="28"/>
          <w:szCs w:val="28"/>
        </w:rPr>
        <w:t>О стратегическом планировании социально-экономического развития Пермского края</w:t>
      </w:r>
      <w:r>
        <w:rPr>
          <w:rFonts w:ascii="Times New Roman" w:hAnsi="Times New Roman" w:cs="Times New Roman"/>
          <w:sz w:val="28"/>
          <w:szCs w:val="28"/>
        </w:rPr>
        <w:t>», Уставом города Перми, решением Пермской городской Думы от 22.04.2014 № 85 «Об утверждении Стратегии социально-экономического развития муниципального образования город Пермь до</w:t>
      </w:r>
      <w:r w:rsidR="002D00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2030 года» (далее – Стратегия).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25">
        <w:rPr>
          <w:rFonts w:ascii="Times New Roman" w:hAnsi="Times New Roman" w:cs="Times New Roman"/>
          <w:sz w:val="28"/>
          <w:szCs w:val="28"/>
        </w:rPr>
        <w:t>Цель Плана – определение приоритетных направлений, целей, задач социально-экономического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развития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города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Перми,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механизмов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показателей их реализации на первом этапе достижения долгосрочных целей и задач Стратегии.</w:t>
      </w:r>
    </w:p>
    <w:p w:rsidR="000927AC" w:rsidRPr="00545844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 разработан с учетом </w:t>
      </w:r>
      <w:r w:rsidRPr="00545844">
        <w:rPr>
          <w:rFonts w:cs="Times New Roman"/>
          <w:szCs w:val="28"/>
        </w:rPr>
        <w:t>общи</w:t>
      </w:r>
      <w:r>
        <w:rPr>
          <w:rFonts w:cs="Times New Roman"/>
          <w:szCs w:val="28"/>
        </w:rPr>
        <w:t xml:space="preserve">х </w:t>
      </w:r>
      <w:r w:rsidRPr="00545844">
        <w:rPr>
          <w:rFonts w:cs="Times New Roman"/>
          <w:szCs w:val="28"/>
        </w:rPr>
        <w:t xml:space="preserve">для социально-экономического развития </w:t>
      </w:r>
      <w:r>
        <w:rPr>
          <w:rFonts w:cs="Times New Roman"/>
          <w:szCs w:val="28"/>
        </w:rPr>
        <w:t xml:space="preserve">города Перми и </w:t>
      </w:r>
      <w:r w:rsidRPr="00545844">
        <w:rPr>
          <w:rFonts w:cs="Times New Roman"/>
          <w:szCs w:val="28"/>
        </w:rPr>
        <w:t>Пермского края</w:t>
      </w:r>
      <w:r>
        <w:rPr>
          <w:rFonts w:cs="Times New Roman"/>
          <w:szCs w:val="28"/>
        </w:rPr>
        <w:t xml:space="preserve"> </w:t>
      </w:r>
      <w:r w:rsidRPr="00545844">
        <w:rPr>
          <w:rFonts w:cs="Times New Roman"/>
          <w:szCs w:val="28"/>
        </w:rPr>
        <w:t>цел</w:t>
      </w:r>
      <w:r>
        <w:rPr>
          <w:rFonts w:cs="Times New Roman"/>
          <w:szCs w:val="28"/>
        </w:rPr>
        <w:t>ей</w:t>
      </w:r>
      <w:r w:rsidRPr="0054584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задач и механизмов в рамках полномочий, закрепленных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основывается</w:t>
      </w:r>
      <w:r w:rsidRPr="00545844">
        <w:rPr>
          <w:rFonts w:ascii="Times New Roman" w:hAnsi="Times New Roman" w:cs="Times New Roman"/>
          <w:sz w:val="28"/>
          <w:szCs w:val="28"/>
        </w:rPr>
        <w:t xml:space="preserve"> на анализе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545844">
        <w:rPr>
          <w:rFonts w:ascii="Times New Roman" w:hAnsi="Times New Roman" w:cs="Times New Roman"/>
          <w:sz w:val="28"/>
          <w:szCs w:val="28"/>
        </w:rPr>
        <w:t>предшествующего периода и учитывает особенности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текущего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периода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развития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Перми,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и Российской Федерации в целом.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844">
        <w:rPr>
          <w:rFonts w:ascii="Times New Roman" w:hAnsi="Times New Roman" w:cs="Times New Roman"/>
          <w:sz w:val="28"/>
          <w:szCs w:val="28"/>
        </w:rPr>
        <w:t xml:space="preserve">закрепляет обязательства исполнительных органов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545844">
        <w:rPr>
          <w:rFonts w:ascii="Times New Roman" w:hAnsi="Times New Roman" w:cs="Times New Roman"/>
          <w:sz w:val="28"/>
          <w:szCs w:val="28"/>
        </w:rPr>
        <w:t xml:space="preserve">перед населением и представляет собой систему действий исполнительных органов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545844">
        <w:rPr>
          <w:rFonts w:ascii="Times New Roman" w:hAnsi="Times New Roman" w:cs="Times New Roman"/>
          <w:sz w:val="28"/>
          <w:szCs w:val="28"/>
        </w:rPr>
        <w:t xml:space="preserve">и других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545844">
        <w:rPr>
          <w:rFonts w:ascii="Times New Roman" w:hAnsi="Times New Roman" w:cs="Times New Roman"/>
          <w:sz w:val="28"/>
          <w:szCs w:val="28"/>
        </w:rPr>
        <w:t>по реализации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общественных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договоренностей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стратегических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целях,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задачах по приоритетным направлениям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844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приоритетными </w:t>
      </w:r>
      <w:r>
        <w:rPr>
          <w:rFonts w:ascii="Times New Roman" w:hAnsi="Times New Roman" w:cs="Times New Roman"/>
          <w:sz w:val="28"/>
          <w:szCs w:val="28"/>
        </w:rPr>
        <w:t xml:space="preserve">целями и задачами </w:t>
      </w:r>
      <w:r w:rsidRPr="0054584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Перми по следующим функционально-целевым направлениям</w:t>
      </w:r>
      <w:r w:rsidRPr="00545844">
        <w:rPr>
          <w:rFonts w:ascii="Times New Roman" w:hAnsi="Times New Roman" w:cs="Times New Roman"/>
          <w:sz w:val="28"/>
          <w:szCs w:val="28"/>
        </w:rPr>
        <w:t>: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4">
        <w:rPr>
          <w:rFonts w:ascii="Times New Roman" w:hAnsi="Times New Roman" w:cs="Times New Roman"/>
          <w:sz w:val="28"/>
          <w:szCs w:val="28"/>
        </w:rPr>
        <w:t>1.</w:t>
      </w:r>
      <w:r w:rsidR="00FB567E">
        <w:rPr>
          <w:rFonts w:ascii="Times New Roman" w:hAnsi="Times New Roman" w:cs="Times New Roman"/>
          <w:sz w:val="28"/>
          <w:szCs w:val="28"/>
        </w:rPr>
        <w:t xml:space="preserve"> «Социальная сфера»;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641C">
        <w:rPr>
          <w:rFonts w:ascii="Times New Roman" w:hAnsi="Times New Roman" w:cs="Times New Roman"/>
          <w:sz w:val="28"/>
          <w:szCs w:val="28"/>
        </w:rPr>
        <w:t xml:space="preserve"> </w:t>
      </w:r>
      <w:r w:rsidR="00E12C4E">
        <w:rPr>
          <w:rFonts w:ascii="Times New Roman" w:hAnsi="Times New Roman" w:cs="Times New Roman"/>
          <w:sz w:val="28"/>
          <w:szCs w:val="28"/>
        </w:rPr>
        <w:t xml:space="preserve">«Общественная </w:t>
      </w:r>
      <w:r w:rsidR="00FB567E">
        <w:rPr>
          <w:rFonts w:ascii="Times New Roman" w:hAnsi="Times New Roman" w:cs="Times New Roman"/>
          <w:sz w:val="28"/>
          <w:szCs w:val="28"/>
        </w:rPr>
        <w:t>безопасность»;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 w:rsidR="00FB567E">
        <w:rPr>
          <w:rFonts w:ascii="Times New Roman" w:hAnsi="Times New Roman" w:cs="Times New Roman"/>
          <w:sz w:val="28"/>
          <w:szCs w:val="28"/>
        </w:rPr>
        <w:t xml:space="preserve"> «Экономическое развитие»;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 w:rsidR="00FB567E">
        <w:rPr>
          <w:rFonts w:ascii="Times New Roman" w:hAnsi="Times New Roman" w:cs="Times New Roman"/>
          <w:sz w:val="28"/>
          <w:szCs w:val="28"/>
        </w:rPr>
        <w:t xml:space="preserve"> «Развитие инфраструктуры»;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 w:rsidR="00FB567E">
        <w:rPr>
          <w:rFonts w:ascii="Times New Roman" w:hAnsi="Times New Roman" w:cs="Times New Roman"/>
          <w:sz w:val="28"/>
          <w:szCs w:val="28"/>
        </w:rPr>
        <w:t xml:space="preserve"> «Пространственное развитие»;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8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«Развитие системы муниципального управления».</w:t>
      </w:r>
    </w:p>
    <w:p w:rsidR="00E12C4E" w:rsidRPr="000D1D1F" w:rsidRDefault="00E12C4E">
      <w:pPr>
        <w:rPr>
          <w:rFonts w:eastAsia="+mn-ea" w:cs="Times New Roman"/>
          <w:b/>
          <w:color w:val="000000"/>
          <w:kern w:val="24"/>
          <w:szCs w:val="28"/>
          <w:lang w:eastAsia="ru-RU"/>
        </w:rPr>
      </w:pPr>
      <w:r w:rsidRPr="000D1D1F">
        <w:rPr>
          <w:rFonts w:eastAsia="+mn-ea"/>
          <w:b/>
          <w:color w:val="000000"/>
          <w:kern w:val="24"/>
          <w:szCs w:val="28"/>
        </w:rPr>
        <w:br w:type="page"/>
      </w:r>
    </w:p>
    <w:p w:rsidR="000927AC" w:rsidRPr="00D763D9" w:rsidRDefault="000927AC" w:rsidP="00380763">
      <w:pPr>
        <w:pStyle w:val="a8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D763D9">
        <w:rPr>
          <w:rFonts w:eastAsia="+mn-ea"/>
          <w:b/>
          <w:color w:val="000000"/>
          <w:kern w:val="24"/>
          <w:sz w:val="28"/>
          <w:szCs w:val="28"/>
          <w:lang w:val="en-US"/>
        </w:rPr>
        <w:lastRenderedPageBreak/>
        <w:t>I</w:t>
      </w:r>
      <w:r w:rsidRPr="00D763D9">
        <w:rPr>
          <w:rFonts w:eastAsia="+mn-ea"/>
          <w:b/>
          <w:color w:val="000000"/>
          <w:kern w:val="24"/>
          <w:sz w:val="28"/>
          <w:szCs w:val="28"/>
        </w:rPr>
        <w:t>. Социальная сфера</w:t>
      </w:r>
    </w:p>
    <w:p w:rsidR="000A2205" w:rsidRPr="00D763D9" w:rsidRDefault="000A2205" w:rsidP="000927AC">
      <w:pPr>
        <w:pStyle w:val="a8"/>
        <w:spacing w:before="0" w:beforeAutospacing="0" w:after="0" w:afterAutospacing="0"/>
        <w:ind w:firstLine="709"/>
        <w:jc w:val="center"/>
        <w:rPr>
          <w:rFonts w:eastAsia="+mn-ea"/>
          <w:b/>
          <w:color w:val="000000"/>
          <w:kern w:val="24"/>
          <w:sz w:val="28"/>
          <w:szCs w:val="28"/>
        </w:rPr>
      </w:pPr>
    </w:p>
    <w:p w:rsidR="000927AC" w:rsidRPr="00D763D9" w:rsidRDefault="000927AC" w:rsidP="00380763">
      <w:pPr>
        <w:pStyle w:val="a8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D763D9">
        <w:rPr>
          <w:rFonts w:eastAsia="+mn-ea"/>
          <w:b/>
          <w:color w:val="000000"/>
          <w:kern w:val="24"/>
          <w:sz w:val="28"/>
          <w:szCs w:val="28"/>
        </w:rPr>
        <w:t>1.1. Основные проблемы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Основными проблемами и рисками функционально-целевого направления «Социальная сфера» являются: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1.1.1 в сфере образования: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 xml:space="preserve">1.1.1.1 </w:t>
      </w:r>
      <w:r w:rsidRPr="008B50C5">
        <w:rPr>
          <w:rFonts w:eastAsia="+mn-ea" w:cs="Times New Roman"/>
          <w:color w:val="000000"/>
          <w:kern w:val="24"/>
          <w:szCs w:val="28"/>
        </w:rPr>
        <w:t>недостаточное количество мест в образовательных учреждениях;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1.1.1.2 необходимость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обновления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содержания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базового образования в соответствии с новыми федеральными государственными образовательными стандартами;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1.1.1.3 необходимость инициирования сотрудничества образовательных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учреждений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с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промышленными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предприятиями города, с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представителями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различных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профессиональных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763D9">
        <w:rPr>
          <w:rFonts w:eastAsia="+mn-ea"/>
          <w:color w:val="000000"/>
          <w:kern w:val="24"/>
          <w:sz w:val="28"/>
          <w:szCs w:val="28"/>
        </w:rPr>
        <w:t>сообществ</w:t>
      </w:r>
      <w:r w:rsidRPr="008B50C5">
        <w:rPr>
          <w:rFonts w:eastAsia="+mn-ea"/>
          <w:color w:val="000000"/>
          <w:kern w:val="24"/>
          <w:sz w:val="28"/>
          <w:szCs w:val="28"/>
        </w:rPr>
        <w:t xml:space="preserve"> для формирования готовности к профессиональному самоопределению учащихся;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1.1.1.4 отсутствие механизмов предоставления дополнительного образования детей в негосударственном секторе;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1.1.2 в сфере культуры и молодежной политики: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 xml:space="preserve">1.1.2.1 неудовлетворительное состояние имущественных комплексов </w:t>
      </w:r>
      <w:r w:rsidRPr="008B50C5">
        <w:rPr>
          <w:rFonts w:eastAsia="+mn-ea"/>
          <w:kern w:val="24"/>
          <w:sz w:val="28"/>
          <w:szCs w:val="28"/>
        </w:rPr>
        <w:t>сферы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cs="Times New Roman"/>
          <w:szCs w:val="28"/>
        </w:rPr>
      </w:pPr>
      <w:r w:rsidRPr="008B50C5">
        <w:rPr>
          <w:rFonts w:eastAsia="+mn-ea" w:cs="Times New Roman"/>
          <w:kern w:val="24"/>
          <w:szCs w:val="28"/>
        </w:rPr>
        <w:t>1.1.2.2 дефицит молодых квалифицированных кадров в отрасли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eastAsia="+mn-ea" w:cs="Times New Roman"/>
          <w:kern w:val="24"/>
          <w:szCs w:val="28"/>
        </w:rPr>
      </w:pPr>
      <w:r w:rsidRPr="008B50C5">
        <w:rPr>
          <w:rFonts w:eastAsia="+mn-ea" w:cs="Times New Roman"/>
          <w:kern w:val="24"/>
          <w:szCs w:val="28"/>
        </w:rPr>
        <w:t>1.1.2.3 наличие большого количества объектов культурного наследия, находящихся в неудовлетворительном состоянии;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cs="Times New Roman"/>
          <w:szCs w:val="28"/>
        </w:rPr>
      </w:pPr>
      <w:r w:rsidRPr="008B50C5">
        <w:rPr>
          <w:rFonts w:eastAsia="+mn-ea" w:cs="Times New Roman"/>
          <w:kern w:val="24"/>
          <w:szCs w:val="28"/>
        </w:rPr>
        <w:t>1.1.2.4 недостаточное финансирование создания новых творческих продуктов в сфере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1.1.2.5 отток трудоспособной молодежи из города Перми;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1.1.2.6 недостаток эффективных программ для позитивной самореализации молодежи;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1.1.2.7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неразвитость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социальных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институтов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практик для гражданского и</w:t>
      </w:r>
      <w:r w:rsidR="00F01BA7">
        <w:rPr>
          <w:rFonts w:cs="Times New Roman"/>
          <w:szCs w:val="28"/>
        </w:rPr>
        <w:t> </w:t>
      </w:r>
      <w:r w:rsidRPr="008B50C5">
        <w:rPr>
          <w:rFonts w:cs="Times New Roman"/>
          <w:szCs w:val="28"/>
        </w:rPr>
        <w:t>патриотического воспитания в молодежной среде;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 в сфере физической культуры и спорта: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1.1.3.1 низкая доля населения, систематически занимающегося физической культурой и спортом;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1.1.3.2 недостаток и неравномерность размещения физкультурно-оздоровительных комплексов и спортивных площадок для массового спорта;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1.1.3.3 недостаток квалифицированных специалистов различных категорий по физической культуре и спорту;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1.1.3.4 отсутствие системы информирования населения и активной пропаганды поддержания здорового образа жизни на фоне ухудшения основных параметров здоровья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 в сфере социальной политики: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1.1.4.1 недоступность значительного числа объектов городской инфраструктуры для инвалидов и иных маломобильных групп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lastRenderedPageBreak/>
        <w:t>1.1.4.2 низкая ответственность собственников объектов немуниципальной формы собственности в сфере обеспечения</w:t>
      </w:r>
      <w:r w:rsidR="00622E2E">
        <w:rPr>
          <w:rFonts w:cs="Times New Roman"/>
          <w:szCs w:val="28"/>
        </w:rPr>
        <w:t xml:space="preserve"> доступности объектов городской </w:t>
      </w:r>
      <w:r w:rsidRPr="008B50C5">
        <w:rPr>
          <w:rFonts w:cs="Times New Roman"/>
          <w:szCs w:val="28"/>
        </w:rPr>
        <w:t>инфраструктуры;</w:t>
      </w:r>
      <w:r>
        <w:rPr>
          <w:rFonts w:cs="Times New Roman"/>
          <w:szCs w:val="28"/>
        </w:rPr>
        <w:t xml:space="preserve"> 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1.1.4.3 высокий удельный вес малоимущих семей;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1.1.4.4 недостаточное развитие инфраструктуры для семей с детьми;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1.1.4.5 низкий уровень доступности услуг для семей с детьми, направленных на коррекцию ранних случаев неблагополучия, в том числе психологических, правовых, досуговых, оздоровительных;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 в сфере общественных отношений:</w:t>
      </w:r>
    </w:p>
    <w:p w:rsidR="000927AC" w:rsidRPr="00C527D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1.1.5.1 низкая степень участия негосударственных некоммерческих организаций на рынке социальных услуг;</w:t>
      </w:r>
    </w:p>
    <w:p w:rsidR="000927AC" w:rsidRPr="00C527D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1.1.5.2 невысокий уровень профессионализма в деятельности социально ориентированных некоммерческих организаций;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1.1.5.3 невысокий уровень доверия к некоммерческим организациям населения и широкой общественности</w:t>
      </w:r>
      <w:r w:rsidRPr="008B50C5">
        <w:rPr>
          <w:rFonts w:cs="Times New Roman"/>
          <w:szCs w:val="28"/>
        </w:rPr>
        <w:t>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1.1.5.4 изменение этнического состава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1.1.5.5 отсутствие системы социальной и культурной адаптации мигрантов.</w:t>
      </w:r>
    </w:p>
    <w:p w:rsidR="000927AC" w:rsidRPr="008B50C5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Pr="00C22B9B" w:rsidRDefault="000927AC" w:rsidP="00380763">
      <w:pPr>
        <w:pStyle w:val="a3"/>
        <w:ind w:left="0"/>
        <w:jc w:val="center"/>
        <w:rPr>
          <w:b/>
          <w:sz w:val="28"/>
          <w:szCs w:val="28"/>
        </w:rPr>
      </w:pPr>
      <w:r w:rsidRPr="00C22B9B">
        <w:rPr>
          <w:b/>
          <w:sz w:val="28"/>
          <w:szCs w:val="28"/>
        </w:rPr>
        <w:t>1.</w:t>
      </w:r>
      <w:r w:rsidR="007E484E">
        <w:rPr>
          <w:b/>
          <w:sz w:val="28"/>
          <w:szCs w:val="28"/>
        </w:rPr>
        <w:t>2</w:t>
      </w:r>
      <w:r w:rsidRPr="00C22B9B">
        <w:rPr>
          <w:b/>
          <w:sz w:val="28"/>
          <w:szCs w:val="28"/>
        </w:rPr>
        <w:t xml:space="preserve">. </w:t>
      </w:r>
      <w:r w:rsidR="007E484E">
        <w:rPr>
          <w:b/>
          <w:sz w:val="28"/>
          <w:szCs w:val="28"/>
        </w:rPr>
        <w:t>Цели, задачи и м</w:t>
      </w:r>
      <w:r w:rsidR="007E484E" w:rsidRPr="00C22B9B">
        <w:rPr>
          <w:b/>
          <w:sz w:val="28"/>
          <w:szCs w:val="28"/>
        </w:rPr>
        <w:t xml:space="preserve">еханизмы </w:t>
      </w:r>
      <w:r w:rsidRPr="00C22B9B">
        <w:rPr>
          <w:b/>
          <w:sz w:val="28"/>
          <w:szCs w:val="28"/>
        </w:rPr>
        <w:t>реализации</w:t>
      </w:r>
    </w:p>
    <w:p w:rsidR="000A2205" w:rsidRPr="000B2169" w:rsidRDefault="000A2205" w:rsidP="000927AC">
      <w:pPr>
        <w:pStyle w:val="a3"/>
        <w:ind w:left="709"/>
        <w:jc w:val="center"/>
        <w:rPr>
          <w:sz w:val="28"/>
          <w:szCs w:val="28"/>
        </w:rPr>
      </w:pPr>
    </w:p>
    <w:p w:rsidR="007E484E" w:rsidRDefault="007E484E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Стратегической целью функционально-целевого направления «Социальная сфера» является обеспечение условий для развития человеческого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потенциала.</w:t>
      </w:r>
      <w:r>
        <w:rPr>
          <w:rFonts w:cs="Times New Roman"/>
          <w:szCs w:val="28"/>
        </w:rPr>
        <w:t xml:space="preserve"> 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2169">
        <w:rPr>
          <w:rFonts w:cs="Times New Roman"/>
          <w:szCs w:val="28"/>
        </w:rPr>
        <w:t xml:space="preserve">Для реализации </w:t>
      </w:r>
      <w:r w:rsidR="007E484E" w:rsidRPr="000B2169">
        <w:rPr>
          <w:rFonts w:cs="Times New Roman"/>
          <w:szCs w:val="28"/>
        </w:rPr>
        <w:t>поставленн</w:t>
      </w:r>
      <w:r w:rsidR="007E484E">
        <w:rPr>
          <w:rFonts w:cs="Times New Roman"/>
          <w:szCs w:val="28"/>
        </w:rPr>
        <w:t>ой</w:t>
      </w:r>
      <w:r w:rsidR="007E484E" w:rsidRPr="000B2169">
        <w:rPr>
          <w:rFonts w:cs="Times New Roman"/>
          <w:szCs w:val="28"/>
        </w:rPr>
        <w:t xml:space="preserve"> цел</w:t>
      </w:r>
      <w:r w:rsidR="007E484E">
        <w:rPr>
          <w:rFonts w:cs="Times New Roman"/>
          <w:szCs w:val="28"/>
        </w:rPr>
        <w:t>и</w:t>
      </w:r>
      <w:r w:rsidR="007E484E" w:rsidRPr="000B2169">
        <w:rPr>
          <w:rFonts w:cs="Times New Roman"/>
          <w:szCs w:val="28"/>
        </w:rPr>
        <w:t xml:space="preserve"> </w:t>
      </w:r>
      <w:r w:rsidRPr="000B2169">
        <w:rPr>
          <w:rFonts w:cs="Times New Roman"/>
          <w:szCs w:val="28"/>
        </w:rPr>
        <w:t xml:space="preserve">функционально-целевого направления «Социальная сфера» будут реализовываться следующие </w:t>
      </w:r>
      <w:r w:rsidR="007E484E">
        <w:rPr>
          <w:rFonts w:cs="Times New Roman"/>
          <w:szCs w:val="28"/>
        </w:rPr>
        <w:t xml:space="preserve">цели, задачи и </w:t>
      </w:r>
      <w:r w:rsidRPr="000B2169">
        <w:rPr>
          <w:rFonts w:cs="Times New Roman"/>
          <w:szCs w:val="28"/>
        </w:rPr>
        <w:t>механизмы.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0B2169">
        <w:rPr>
          <w:rFonts w:cs="Times New Roman"/>
          <w:szCs w:val="28"/>
        </w:rPr>
        <w:t>.1</w:t>
      </w:r>
      <w:r w:rsidR="00E12C4E">
        <w:rPr>
          <w:rFonts w:cs="Times New Roman"/>
          <w:szCs w:val="28"/>
        </w:rPr>
        <w:t>.</w:t>
      </w:r>
      <w:r w:rsidRPr="000B2169">
        <w:rPr>
          <w:rFonts w:cs="Times New Roman"/>
          <w:szCs w:val="28"/>
        </w:rPr>
        <w:t xml:space="preserve"> Цель.</w:t>
      </w:r>
      <w:r w:rsidRPr="000B2169">
        <w:rPr>
          <w:rFonts w:ascii="Arial" w:eastAsia="+mn-ea" w:hAnsi="Arial" w:cs="+mn-cs"/>
          <w:color w:val="000000"/>
          <w:sz w:val="32"/>
          <w:szCs w:val="32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 xml:space="preserve">Обеспечение </w:t>
      </w:r>
      <w:r w:rsidR="00F21698" w:rsidRPr="000B2169">
        <w:rPr>
          <w:rFonts w:eastAsia="+mn-ea" w:cs="Times New Roman"/>
          <w:color w:val="000000"/>
          <w:szCs w:val="28"/>
        </w:rPr>
        <w:t>доступно</w:t>
      </w:r>
      <w:r w:rsidR="00F21698">
        <w:rPr>
          <w:rFonts w:eastAsia="+mn-ea" w:cs="Times New Roman"/>
          <w:color w:val="000000"/>
          <w:szCs w:val="28"/>
        </w:rPr>
        <w:t>го</w:t>
      </w:r>
      <w:r w:rsidR="00F21698" w:rsidRPr="000B2169"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 xml:space="preserve">и </w:t>
      </w:r>
      <w:r w:rsidR="00F21698" w:rsidRPr="000B2169">
        <w:rPr>
          <w:rFonts w:eastAsia="+mn-ea" w:cs="Times New Roman"/>
          <w:color w:val="000000"/>
          <w:szCs w:val="28"/>
        </w:rPr>
        <w:t>качеств</w:t>
      </w:r>
      <w:r w:rsidR="00F21698">
        <w:rPr>
          <w:rFonts w:eastAsia="+mn-ea" w:cs="Times New Roman"/>
          <w:color w:val="000000"/>
          <w:szCs w:val="28"/>
        </w:rPr>
        <w:t>енного</w:t>
      </w:r>
      <w:r w:rsidR="00F21698" w:rsidRPr="000B2169">
        <w:rPr>
          <w:rFonts w:eastAsia="+mn-ea" w:cs="Times New Roman"/>
          <w:color w:val="000000"/>
          <w:szCs w:val="28"/>
        </w:rPr>
        <w:t xml:space="preserve"> образова</w:t>
      </w:r>
      <w:r w:rsidR="00F21698">
        <w:rPr>
          <w:rFonts w:eastAsia="+mn-ea" w:cs="Times New Roman"/>
          <w:color w:val="000000"/>
          <w:szCs w:val="28"/>
        </w:rPr>
        <w:t>ния</w:t>
      </w:r>
      <w:r w:rsidRPr="000B2169">
        <w:rPr>
          <w:rFonts w:eastAsia="+mn-ea" w:cs="Times New Roman"/>
          <w:color w:val="000000"/>
          <w:szCs w:val="28"/>
        </w:rPr>
        <w:t>.</w:t>
      </w:r>
    </w:p>
    <w:p w:rsidR="000927AC" w:rsidRPr="000B2169" w:rsidRDefault="000927AC" w:rsidP="000927AC">
      <w:pPr>
        <w:spacing w:after="0" w:line="240" w:lineRule="auto"/>
        <w:ind w:firstLine="709"/>
        <w:rPr>
          <w:rFonts w:eastAsia="+mn-ea" w:cs="Times New Roman"/>
          <w:bCs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</w:t>
      </w:r>
      <w:r w:rsidR="00E12C4E">
        <w:rPr>
          <w:rFonts w:eastAsia="+mn-ea" w:cs="Times New Roman"/>
          <w:color w:val="000000"/>
          <w:szCs w:val="28"/>
        </w:rPr>
        <w:t>.</w:t>
      </w:r>
      <w:r w:rsidRPr="000B2169">
        <w:rPr>
          <w:rFonts w:eastAsia="+mn-ea" w:cs="Times New Roman"/>
          <w:color w:val="000000"/>
          <w:szCs w:val="28"/>
        </w:rPr>
        <w:t xml:space="preserve"> Задача. </w:t>
      </w:r>
      <w:r w:rsidRPr="000B2169">
        <w:rPr>
          <w:rFonts w:eastAsia="+mn-ea" w:cs="Times New Roman"/>
          <w:bCs/>
          <w:color w:val="000000"/>
          <w:szCs w:val="28"/>
        </w:rPr>
        <w:t>Обеспечение доступности образовательных услуг.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bCs/>
          <w:color w:val="000000"/>
          <w:szCs w:val="28"/>
        </w:rPr>
        <w:t>1.</w:t>
      </w:r>
      <w:r w:rsidR="007E484E">
        <w:rPr>
          <w:rFonts w:eastAsia="+mn-ea" w:cs="Times New Roman"/>
          <w:bCs/>
          <w:color w:val="000000"/>
          <w:szCs w:val="28"/>
        </w:rPr>
        <w:t>2</w:t>
      </w:r>
      <w:r w:rsidRPr="000B2169">
        <w:rPr>
          <w:rFonts w:eastAsia="+mn-ea" w:cs="Times New Roman"/>
          <w:bCs/>
          <w:color w:val="000000"/>
          <w:szCs w:val="28"/>
        </w:rPr>
        <w:t>.1.1.1</w:t>
      </w:r>
      <w:r w:rsidR="00E12C4E">
        <w:rPr>
          <w:rFonts w:eastAsia="+mn-ea" w:cs="Times New Roman"/>
          <w:bCs/>
          <w:color w:val="000000"/>
          <w:szCs w:val="28"/>
        </w:rPr>
        <w:t>.</w:t>
      </w:r>
      <w:r w:rsidRPr="000B2169">
        <w:rPr>
          <w:rFonts w:eastAsia="+mn-ea" w:cs="Times New Roman"/>
          <w:bCs/>
          <w:color w:val="000000"/>
          <w:szCs w:val="28"/>
        </w:rPr>
        <w:t xml:space="preserve"> Задача. </w:t>
      </w:r>
      <w:r w:rsidRPr="000B2169">
        <w:rPr>
          <w:rFonts w:eastAsia="+mn-ea" w:cs="Times New Roman"/>
          <w:color w:val="000000"/>
          <w:szCs w:val="28"/>
        </w:rPr>
        <w:t>Обеспечение доступности образовательных услуг дошкольного, общего и дополнительного образования.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Механизмы: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.1.1.1.1 создание дополнительных мест в муниципальных дошкольных образовательных учреждениях;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.1.1.1.2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приведение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зданий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образовательных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учреждений в нормативное состояние;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.1.1.1.3 приобретение вновь построенных зданий дошкольных образовательных учреждений;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.1.1.1.4 приобретение вновь построенных зданий образовательных организаций;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.1.1.1.5 строительство новых зданий дошкольных образовательных учреждений;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.1.1.1.6 строительство новых зданий образовательных организаций;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.1.1.1.7 строительство спортивных залов в образовательных организациях;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lastRenderedPageBreak/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0B2169">
        <w:rPr>
          <w:rFonts w:eastAsia="+mn-ea" w:cs="Times New Roman"/>
          <w:color w:val="000000"/>
          <w:szCs w:val="28"/>
        </w:rPr>
        <w:t>.1.1.2</w:t>
      </w:r>
      <w:r w:rsidR="00E12C4E">
        <w:rPr>
          <w:rFonts w:eastAsia="+mn-ea" w:cs="Times New Roman"/>
          <w:color w:val="000000"/>
          <w:szCs w:val="28"/>
        </w:rPr>
        <w:t>.</w:t>
      </w:r>
      <w:r w:rsidRPr="000B2169">
        <w:rPr>
          <w:rFonts w:ascii="Arial" w:eastAsia="+mn-ea" w:hAnsi="Arial" w:cs="+mn-cs"/>
          <w:color w:val="000000"/>
          <w:sz w:val="20"/>
          <w:szCs w:val="20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Задача.</w:t>
      </w:r>
      <w:r w:rsidR="00F21698">
        <w:rPr>
          <w:rFonts w:eastAsia="+mn-ea" w:cs="Times New Roman"/>
          <w:color w:val="000000"/>
          <w:szCs w:val="28"/>
        </w:rPr>
        <w:t xml:space="preserve"> Обеспечение равных условий для поставщиков услуг образования различных форм</w:t>
      </w:r>
      <w:r w:rsidRPr="000B2169">
        <w:rPr>
          <w:rFonts w:eastAsia="+mn-ea" w:cs="Times New Roman"/>
          <w:color w:val="000000"/>
          <w:szCs w:val="28"/>
        </w:rPr>
        <w:t>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2169">
        <w:rPr>
          <w:rFonts w:eastAsia="+mn-ea" w:cs="Times New Roman"/>
          <w:color w:val="000000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.1.1.2.1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предоставление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субсидий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присмотр,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уход и содержание ребенка в частных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.1.1.2.2 предоставление частным образовательным организациям, имеющим лицензию, грантов на создание новых мест для дошкольников;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.1.1.2.3 предоставление субсидий на реализацию программ начального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основного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среднего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образования в частных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 xml:space="preserve">.1.1.2.4 предоставление субсидий на реализацию программ дополнительного образования в частных образовательных организациях;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bCs/>
          <w:color w:val="000000"/>
          <w:szCs w:val="28"/>
        </w:rPr>
      </w:pPr>
      <w:r w:rsidRPr="008B2AD0">
        <w:rPr>
          <w:rFonts w:eastAsia="+mn-ea" w:cs="Times New Roman"/>
          <w:bCs/>
          <w:color w:val="000000"/>
          <w:szCs w:val="28"/>
        </w:rPr>
        <w:t>1.</w:t>
      </w:r>
      <w:r w:rsidR="007E484E">
        <w:rPr>
          <w:rFonts w:eastAsia="+mn-ea" w:cs="Times New Roman"/>
          <w:bCs/>
          <w:color w:val="000000"/>
          <w:szCs w:val="28"/>
        </w:rPr>
        <w:t>2</w:t>
      </w:r>
      <w:r w:rsidRPr="008B2AD0">
        <w:rPr>
          <w:rFonts w:eastAsia="+mn-ea" w:cs="Times New Roman"/>
          <w:bCs/>
          <w:color w:val="000000"/>
          <w:szCs w:val="28"/>
        </w:rPr>
        <w:t>.1.2</w:t>
      </w:r>
      <w:r w:rsidR="00E12C4E">
        <w:rPr>
          <w:rFonts w:eastAsia="+mn-ea" w:cs="Times New Roman"/>
          <w:bCs/>
          <w:color w:val="000000"/>
          <w:szCs w:val="28"/>
        </w:rPr>
        <w:t>.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Задача.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Обновление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содержания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дошкольного,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общего и дополнительного образования.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bCs/>
          <w:color w:val="000000"/>
          <w:szCs w:val="28"/>
        </w:rPr>
        <w:t>1.</w:t>
      </w:r>
      <w:r w:rsidR="007E484E">
        <w:rPr>
          <w:rFonts w:eastAsia="+mn-ea" w:cs="Times New Roman"/>
          <w:bCs/>
          <w:color w:val="000000"/>
          <w:szCs w:val="28"/>
        </w:rPr>
        <w:t>2</w:t>
      </w:r>
      <w:r w:rsidRPr="008B2AD0">
        <w:rPr>
          <w:rFonts w:eastAsia="+mn-ea" w:cs="Times New Roman"/>
          <w:bCs/>
          <w:color w:val="000000"/>
          <w:szCs w:val="28"/>
        </w:rPr>
        <w:t>.1.2.1</w:t>
      </w:r>
      <w:r w:rsidR="00E12C4E">
        <w:rPr>
          <w:rFonts w:eastAsia="+mn-ea" w:cs="Times New Roman"/>
          <w:bCs/>
          <w:color w:val="000000"/>
          <w:szCs w:val="28"/>
        </w:rPr>
        <w:t>.</w:t>
      </w:r>
      <w:r w:rsidRPr="008B2AD0">
        <w:rPr>
          <w:rFonts w:eastAsia="+mn-ea" w:cs="Times New Roman"/>
          <w:bCs/>
          <w:color w:val="000000"/>
          <w:szCs w:val="28"/>
        </w:rPr>
        <w:t xml:space="preserve"> Задача.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Обновление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содержания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базового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 xml:space="preserve">образования в соответствии с новыми федеральными государственными образовательными стандартами (далее </w:t>
      </w:r>
      <w:r w:rsidR="00C02FD3">
        <w:rPr>
          <w:rFonts w:eastAsia="+mn-ea" w:cs="Times New Roman"/>
          <w:color w:val="000000"/>
          <w:szCs w:val="28"/>
        </w:rPr>
        <w:softHyphen/>
        <w:t xml:space="preserve">– </w:t>
      </w:r>
      <w:r w:rsidRPr="008B2AD0">
        <w:rPr>
          <w:rFonts w:eastAsia="+mn-ea" w:cs="Times New Roman"/>
          <w:color w:val="000000"/>
          <w:szCs w:val="28"/>
        </w:rPr>
        <w:t>ФГОС).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.1.2.1.1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общедоступного и бесплатного дошкольного, общего и дополнительного образования;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.1.2.1.2 участие в работе федеральных, краевых апробационных площадок по внедрению ФГОС в дошкольных образовательных учреждениях и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.1.2.1.3 организация работы городских апробационных площадок по</w:t>
      </w:r>
      <w:r w:rsidR="00F01BA7">
        <w:rPr>
          <w:rFonts w:cs="Times New Roman"/>
          <w:szCs w:val="28"/>
        </w:rPr>
        <w:t> </w:t>
      </w:r>
      <w:r w:rsidRPr="008B2AD0">
        <w:rPr>
          <w:rFonts w:cs="Times New Roman"/>
          <w:szCs w:val="28"/>
        </w:rPr>
        <w:t xml:space="preserve">внедрению ФГОС в дошкольных образовательных учреждениях;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 xml:space="preserve">.1.2.1.4 научное и методическое сопровождение образовательных учреждений по внедрению ФГОС;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.1.2.1.5 мониторинг качества общего образования (уровень обученности);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.1.2.1.6 мониторинг условий (кадровых, программно-методических, состояние развивающей среды) предоставления услуги дошкольного образования в</w:t>
      </w:r>
      <w:r w:rsidR="00F01BA7">
        <w:rPr>
          <w:rFonts w:cs="Times New Roman"/>
          <w:szCs w:val="28"/>
        </w:rPr>
        <w:t> </w:t>
      </w:r>
      <w:r w:rsidRPr="008B2AD0">
        <w:rPr>
          <w:rFonts w:cs="Times New Roman"/>
          <w:szCs w:val="28"/>
        </w:rPr>
        <w:t xml:space="preserve">соответствии с ФГОС.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.1.2.2</w:t>
      </w:r>
      <w:r w:rsidR="00E12C4E">
        <w:rPr>
          <w:rFonts w:cs="Times New Roman"/>
          <w:szCs w:val="28"/>
        </w:rPr>
        <w:t>.</w:t>
      </w:r>
      <w:r w:rsidRPr="008B2AD0">
        <w:rPr>
          <w:rFonts w:cs="Times New Roman"/>
          <w:szCs w:val="28"/>
        </w:rPr>
        <w:t xml:space="preserve"> Задача. </w:t>
      </w:r>
      <w:r w:rsidRPr="008B2AD0">
        <w:rPr>
          <w:rFonts w:eastAsia="+mn-ea" w:cs="Times New Roman"/>
          <w:color w:val="000000"/>
          <w:szCs w:val="28"/>
        </w:rPr>
        <w:t>Обеспечение условий для получения учащимися образовательных организаций города Перми образования международного уровня.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 xml:space="preserve">.1.2.2.1 организация предоставления программ международного бакалавриата;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.1.2.2.2 создание условий для прохождения учащимся города Перми международной сертификации уровня владения иностранным языком;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.1.2.2.3 организация работы структурных подразделений билингвальных школ в отдаленных микрорайонах города;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.1.2.2.4 мониторинг качества образования международного уровня.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8B2AD0">
        <w:rPr>
          <w:rFonts w:eastAsia="+mn-ea" w:cs="Times New Roman"/>
          <w:color w:val="000000"/>
          <w:szCs w:val="28"/>
        </w:rPr>
        <w:t>.1.2.3</w:t>
      </w:r>
      <w:r w:rsidR="00E12C4E">
        <w:rPr>
          <w:rFonts w:eastAsia="+mn-ea" w:cs="Times New Roman"/>
          <w:color w:val="000000"/>
          <w:szCs w:val="28"/>
        </w:rPr>
        <w:t>.</w:t>
      </w:r>
      <w:r w:rsidRPr="008B2AD0">
        <w:rPr>
          <w:rFonts w:eastAsia="+mn-ea" w:cs="Times New Roman"/>
          <w:color w:val="000000"/>
          <w:szCs w:val="28"/>
        </w:rPr>
        <w:t xml:space="preserve"> 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Внедрение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практикоориентированных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программ в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образовательный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процесс</w:t>
      </w:r>
      <w:r>
        <w:rPr>
          <w:rFonts w:eastAsia="+mn-ea" w:cs="Times New Roman"/>
          <w:color w:val="000000"/>
          <w:szCs w:val="28"/>
        </w:rPr>
        <w:t xml:space="preserve"> обще</w:t>
      </w:r>
      <w:r w:rsidRPr="008B2AD0">
        <w:rPr>
          <w:rFonts w:eastAsia="+mn-ea" w:cs="Times New Roman"/>
          <w:color w:val="000000"/>
          <w:szCs w:val="28"/>
        </w:rPr>
        <w:t>образовательных</w:t>
      </w:r>
      <w:r>
        <w:rPr>
          <w:rFonts w:eastAsia="+mn-ea" w:cs="Times New Roman"/>
          <w:color w:val="000000"/>
          <w:szCs w:val="28"/>
        </w:rPr>
        <w:t xml:space="preserve"> учреждений</w:t>
      </w:r>
      <w:r w:rsidRPr="008B2AD0">
        <w:rPr>
          <w:rFonts w:eastAsia="+mn-ea" w:cs="Times New Roman"/>
          <w:color w:val="000000"/>
          <w:szCs w:val="28"/>
        </w:rPr>
        <w:t xml:space="preserve"> и учреждений дополнительного образования детей.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lastRenderedPageBreak/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.1.2.3.1 разработка и внедрение продуктоориентированных краткосрочных практик/курсов в образовательные учреждения;</w:t>
      </w:r>
    </w:p>
    <w:p w:rsidR="000927AC" w:rsidRPr="008B2AD0" w:rsidRDefault="000927AC" w:rsidP="000927AC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.1.2.3.2 создание электронного банка практикоориентированных программ;</w:t>
      </w:r>
    </w:p>
    <w:p w:rsidR="00803FFB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 w:rsidRPr="008B2AD0">
        <w:rPr>
          <w:sz w:val="28"/>
          <w:szCs w:val="28"/>
        </w:rPr>
        <w:t>.1.2.3.3 разработка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портфолио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внедрение во</w:t>
      </w:r>
      <w:r w:rsidR="00F01BA7">
        <w:rPr>
          <w:sz w:val="28"/>
          <w:szCs w:val="28"/>
        </w:rPr>
        <w:t> </w:t>
      </w:r>
      <w:r w:rsidRPr="008B2AD0">
        <w:rPr>
          <w:sz w:val="28"/>
          <w:szCs w:val="28"/>
        </w:rPr>
        <w:t>все</w:t>
      </w:r>
      <w:r w:rsidR="00F01BA7">
        <w:rPr>
          <w:sz w:val="28"/>
          <w:szCs w:val="28"/>
        </w:rPr>
        <w:t> </w:t>
      </w:r>
      <w:r w:rsidRPr="008B2AD0">
        <w:rPr>
          <w:sz w:val="28"/>
          <w:szCs w:val="28"/>
        </w:rPr>
        <w:t>образовательны</w:t>
      </w:r>
      <w:r w:rsidR="00C02FD3">
        <w:rPr>
          <w:sz w:val="28"/>
          <w:szCs w:val="28"/>
        </w:rPr>
        <w:t>е</w:t>
      </w:r>
      <w:r w:rsidRPr="008B2AD0">
        <w:rPr>
          <w:sz w:val="28"/>
          <w:szCs w:val="28"/>
        </w:rPr>
        <w:t xml:space="preserve"> учреждения</w:t>
      </w:r>
      <w:r w:rsidR="00803FFB">
        <w:rPr>
          <w:sz w:val="28"/>
          <w:szCs w:val="28"/>
        </w:rPr>
        <w:t>;</w:t>
      </w:r>
    </w:p>
    <w:p w:rsidR="000927AC" w:rsidRPr="008B2AD0" w:rsidRDefault="00803FFB" w:rsidP="000927A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>
        <w:rPr>
          <w:sz w:val="28"/>
          <w:szCs w:val="28"/>
        </w:rPr>
        <w:t>.1.2.3.4 разработка и внедрение новых организационных форм получения образования детьми с ограниченными возможностями здоровья и инвалидами по</w:t>
      </w:r>
      <w:r w:rsidR="00F01BA7">
        <w:rPr>
          <w:sz w:val="28"/>
          <w:szCs w:val="28"/>
        </w:rPr>
        <w:t> </w:t>
      </w:r>
      <w:r>
        <w:rPr>
          <w:sz w:val="28"/>
          <w:szCs w:val="28"/>
        </w:rPr>
        <w:t>адаптированным основным общеобразовательным программам на основе выбора родителей (законных представителей) этих детей.</w:t>
      </w:r>
      <w:r w:rsidR="000927AC" w:rsidRPr="008B2AD0">
        <w:rPr>
          <w:sz w:val="28"/>
          <w:szCs w:val="28"/>
        </w:rPr>
        <w:t xml:space="preserve"> 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rFonts w:eastAsia="+mn-ea"/>
          <w:color w:val="000000"/>
          <w:sz w:val="28"/>
          <w:szCs w:val="28"/>
        </w:rPr>
        <w:t>1.</w:t>
      </w:r>
      <w:r w:rsidR="007E484E">
        <w:rPr>
          <w:rFonts w:eastAsia="+mn-ea"/>
          <w:color w:val="000000"/>
          <w:sz w:val="28"/>
          <w:szCs w:val="28"/>
        </w:rPr>
        <w:t>2</w:t>
      </w:r>
      <w:r w:rsidRPr="008B2AD0">
        <w:rPr>
          <w:rFonts w:eastAsia="+mn-ea"/>
          <w:color w:val="000000"/>
          <w:sz w:val="28"/>
          <w:szCs w:val="28"/>
        </w:rPr>
        <w:t>.1.2.4</w:t>
      </w:r>
      <w:r w:rsidR="00E12C4E">
        <w:rPr>
          <w:rFonts w:eastAsia="+mn-ea"/>
          <w:color w:val="000000"/>
          <w:sz w:val="28"/>
          <w:szCs w:val="28"/>
        </w:rPr>
        <w:t>.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Задача.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Формирование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и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развитие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готовности к профессиональному самоопределению детей.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 w:rsidRPr="008B2AD0">
        <w:rPr>
          <w:sz w:val="28"/>
          <w:szCs w:val="28"/>
        </w:rPr>
        <w:t>.1.2.4.1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самоопределению в профессиональной сфере;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 w:rsidRPr="008B2AD0">
        <w:rPr>
          <w:sz w:val="28"/>
          <w:szCs w:val="28"/>
        </w:rPr>
        <w:t>.1.2.4.2 создание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проб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практик для учащихся образовательных организаций города Перми на предприятиях и в организациях города;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 w:rsidRPr="008B2AD0">
        <w:rPr>
          <w:sz w:val="28"/>
          <w:szCs w:val="28"/>
        </w:rPr>
        <w:t xml:space="preserve">.1.2.4.3 </w:t>
      </w:r>
      <w:r w:rsidR="00F21698">
        <w:rPr>
          <w:sz w:val="28"/>
          <w:szCs w:val="28"/>
        </w:rPr>
        <w:t>предоставление уникальных образовательных возможностей (уникальных специальностей или программ)</w:t>
      </w:r>
      <w:r w:rsidRPr="008B2AD0">
        <w:rPr>
          <w:sz w:val="28"/>
          <w:szCs w:val="28"/>
        </w:rPr>
        <w:t>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</w:t>
      </w:r>
      <w:r w:rsidR="007E484E">
        <w:rPr>
          <w:sz w:val="28"/>
          <w:szCs w:val="28"/>
        </w:rPr>
        <w:t>2</w:t>
      </w:r>
      <w:r w:rsidRPr="008B2AD0">
        <w:rPr>
          <w:sz w:val="28"/>
          <w:szCs w:val="28"/>
        </w:rPr>
        <w:t>.1.2.4.4 организация и проведение мониторинга уровня готовности учащихся школ города к профессиональному самоопределению.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</w:rPr>
      </w:pPr>
      <w:r w:rsidRPr="008B2AD0">
        <w:rPr>
          <w:rFonts w:eastAsia="+mn-ea"/>
          <w:color w:val="000000"/>
          <w:sz w:val="28"/>
          <w:szCs w:val="28"/>
        </w:rPr>
        <w:t>1.</w:t>
      </w:r>
      <w:r w:rsidR="007E484E">
        <w:rPr>
          <w:rFonts w:eastAsia="+mn-ea"/>
          <w:color w:val="000000"/>
          <w:sz w:val="28"/>
          <w:szCs w:val="28"/>
        </w:rPr>
        <w:t>2</w:t>
      </w:r>
      <w:r w:rsidRPr="008B2AD0">
        <w:rPr>
          <w:rFonts w:eastAsia="+mn-ea"/>
          <w:color w:val="000000"/>
          <w:sz w:val="28"/>
          <w:szCs w:val="28"/>
        </w:rPr>
        <w:t>.1.3</w:t>
      </w:r>
      <w:r w:rsidR="00E12C4E">
        <w:rPr>
          <w:rFonts w:eastAsia="+mn-ea"/>
          <w:color w:val="000000"/>
          <w:sz w:val="28"/>
          <w:szCs w:val="28"/>
        </w:rPr>
        <w:t>.</w:t>
      </w:r>
      <w:r w:rsidRPr="008B2AD0">
        <w:rPr>
          <w:rFonts w:eastAsia="+mn-ea"/>
          <w:color w:val="000000"/>
          <w:sz w:val="28"/>
          <w:szCs w:val="28"/>
        </w:rPr>
        <w:t xml:space="preserve"> Задача.</w:t>
      </w:r>
      <w:r w:rsidR="00F21698" w:rsidRPr="00F21698">
        <w:rPr>
          <w:rFonts w:eastAsia="+mn-ea"/>
          <w:bCs/>
          <w:color w:val="000000"/>
          <w:szCs w:val="28"/>
        </w:rPr>
        <w:t xml:space="preserve"> </w:t>
      </w:r>
      <w:r w:rsidR="00F21698">
        <w:rPr>
          <w:rFonts w:eastAsia="+mn-ea"/>
          <w:bCs/>
          <w:color w:val="000000"/>
          <w:sz w:val="28"/>
          <w:szCs w:val="28"/>
        </w:rPr>
        <w:t>В</w:t>
      </w:r>
      <w:r w:rsidR="00F21698" w:rsidRPr="00F21698">
        <w:rPr>
          <w:rFonts w:eastAsia="+mn-ea"/>
          <w:bCs/>
          <w:color w:val="000000"/>
          <w:sz w:val="28"/>
          <w:szCs w:val="28"/>
        </w:rPr>
        <w:t>ыявление и развитие потенциала лучших образовательных учреждений, педагогов и учащихся</w:t>
      </w:r>
      <w:r w:rsidRPr="008B2AD0">
        <w:rPr>
          <w:rFonts w:eastAsia="+mn-ea"/>
          <w:bCs/>
          <w:color w:val="000000"/>
          <w:sz w:val="28"/>
          <w:szCs w:val="28"/>
        </w:rPr>
        <w:t>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8B2AD0">
        <w:rPr>
          <w:rFonts w:eastAsia="+mn-ea" w:cs="Times New Roman"/>
          <w:color w:val="000000"/>
          <w:szCs w:val="28"/>
        </w:rPr>
        <w:t>.1.3.1</w:t>
      </w:r>
      <w:r w:rsidR="00E12C4E">
        <w:rPr>
          <w:rFonts w:eastAsia="+mn-ea" w:cs="Times New Roman"/>
          <w:color w:val="000000"/>
          <w:szCs w:val="28"/>
        </w:rPr>
        <w:t>.</w:t>
      </w:r>
      <w:r w:rsidRPr="008B2AD0">
        <w:rPr>
          <w:rFonts w:eastAsia="+mn-ea" w:cs="Times New Roman"/>
          <w:color w:val="000000"/>
          <w:szCs w:val="28"/>
        </w:rPr>
        <w:t xml:space="preserve"> Задача. Мониторинг профессиональной компетентности педагогических кадров.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.1.3.1.1 мониторинг профессиональной компетентности учителей-предметников;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 xml:space="preserve">.1.3.1.2 мониторинг уровня метапредметных знаний и умений педагогов образовательных учреждений города.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8B2AD0">
        <w:rPr>
          <w:rFonts w:eastAsia="+mn-ea" w:cs="Times New Roman"/>
          <w:color w:val="000000"/>
          <w:szCs w:val="28"/>
        </w:rPr>
        <w:t>.1.3.</w:t>
      </w:r>
      <w:r w:rsidR="00C55BB3">
        <w:rPr>
          <w:rFonts w:eastAsia="+mn-ea" w:cs="Times New Roman"/>
          <w:color w:val="000000"/>
          <w:szCs w:val="28"/>
        </w:rPr>
        <w:t>2</w:t>
      </w:r>
      <w:r w:rsidR="00E12C4E">
        <w:rPr>
          <w:rFonts w:eastAsia="+mn-ea" w:cs="Times New Roman"/>
          <w:color w:val="000000"/>
          <w:szCs w:val="28"/>
        </w:rPr>
        <w:t>.</w:t>
      </w:r>
      <w:r w:rsidRPr="008B2AD0">
        <w:rPr>
          <w:rFonts w:eastAsia="+mn-ea" w:cs="Times New Roman"/>
          <w:color w:val="000000"/>
          <w:szCs w:val="28"/>
        </w:rPr>
        <w:t xml:space="preserve"> Задача. Поддержка молодых и талантливых педагогов.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 разработка и внедрение системы сетевого взаимодействия между учителями города с целью передачи опыта начинающим педагогам;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.2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разработка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курсовой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 xml:space="preserve">подготовки с использованием технологий непрерывного образования через специализированные </w:t>
      </w:r>
      <w:r w:rsidR="00FB567E" w:rsidRPr="00FB567E">
        <w:rPr>
          <w:rFonts w:cs="Times New Roman"/>
          <w:spacing w:val="-4"/>
          <w:szCs w:val="28"/>
        </w:rPr>
        <w:t>И</w:t>
      </w:r>
      <w:r w:rsidRPr="00FB567E">
        <w:rPr>
          <w:rFonts w:cs="Times New Roman"/>
          <w:spacing w:val="-4"/>
          <w:szCs w:val="28"/>
        </w:rPr>
        <w:t>нтернет-ресурсы</w:t>
      </w:r>
      <w:r w:rsidRPr="008B2AD0">
        <w:rPr>
          <w:rFonts w:cs="Times New Roman"/>
          <w:szCs w:val="28"/>
        </w:rPr>
        <w:t>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.3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разработка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реализация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программ,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направленных на поддержку молодых и талантливых педагогов.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</w:t>
      </w:r>
      <w:r w:rsidR="007E484E">
        <w:rPr>
          <w:rFonts w:eastAsia="+mn-ea" w:cs="Times New Roman"/>
          <w:color w:val="000000"/>
          <w:szCs w:val="28"/>
        </w:rPr>
        <w:t>2</w:t>
      </w:r>
      <w:r w:rsidRPr="008B2AD0">
        <w:rPr>
          <w:rFonts w:eastAsia="+mn-ea" w:cs="Times New Roman"/>
          <w:color w:val="000000"/>
          <w:szCs w:val="28"/>
        </w:rPr>
        <w:t>.1.3.</w:t>
      </w:r>
      <w:r w:rsidR="00C55BB3">
        <w:rPr>
          <w:rFonts w:eastAsia="+mn-ea" w:cs="Times New Roman"/>
          <w:color w:val="000000"/>
          <w:szCs w:val="28"/>
        </w:rPr>
        <w:t>3</w:t>
      </w:r>
      <w:r w:rsidR="00E12C4E">
        <w:rPr>
          <w:rFonts w:eastAsia="+mn-ea" w:cs="Times New Roman"/>
          <w:color w:val="000000"/>
          <w:szCs w:val="28"/>
        </w:rPr>
        <w:t>.</w:t>
      </w:r>
      <w:r w:rsidRPr="008B2AD0">
        <w:rPr>
          <w:rFonts w:eastAsia="+mn-ea" w:cs="Times New Roman"/>
          <w:color w:val="000000"/>
          <w:szCs w:val="28"/>
        </w:rPr>
        <w:t xml:space="preserve"> Задача. Формирование активной профессиональной позиции педагога через участие в современных соревновательных системах (конкурсы, рейтинги).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lastRenderedPageBreak/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</w:t>
      </w:r>
      <w:r w:rsidR="00C55BB3">
        <w:rPr>
          <w:rFonts w:cs="Times New Roman"/>
          <w:szCs w:val="28"/>
        </w:rPr>
        <w:t>3</w:t>
      </w:r>
      <w:r w:rsidRPr="008B2AD0">
        <w:rPr>
          <w:rFonts w:cs="Times New Roman"/>
          <w:szCs w:val="28"/>
        </w:rPr>
        <w:t>.1 создание мобильных соревновательных систем, рейтингов педагогов на добровольной основе по различным номинациям (педагог-тьютор, педагог-предметник);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.1.3.</w:t>
      </w:r>
      <w:r w:rsidR="00C55BB3">
        <w:rPr>
          <w:rFonts w:cs="Times New Roman"/>
          <w:szCs w:val="28"/>
        </w:rPr>
        <w:t>3</w:t>
      </w:r>
      <w:r w:rsidRPr="008B2AD0">
        <w:rPr>
          <w:rFonts w:cs="Times New Roman"/>
          <w:szCs w:val="28"/>
        </w:rPr>
        <w:t>.2 создание и реализация в системе образования города новых профессиональных конкурсов.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</w:t>
      </w:r>
      <w:r w:rsidR="007E484E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.2</w:t>
      </w:r>
      <w:r w:rsidR="00E12C4E">
        <w:rPr>
          <w:rFonts w:cs="Times New Roman"/>
          <w:szCs w:val="28"/>
        </w:rPr>
        <w:t>.</w:t>
      </w:r>
      <w:r w:rsidRPr="008B2AD0">
        <w:rPr>
          <w:rFonts w:cs="Times New Roman"/>
          <w:szCs w:val="28"/>
        </w:rPr>
        <w:t xml:space="preserve"> </w:t>
      </w:r>
      <w:r w:rsidRPr="008B2AD0">
        <w:rPr>
          <w:rFonts w:eastAsia="Calibri" w:cs="Times New Roman"/>
          <w:color w:val="000000"/>
          <w:szCs w:val="28"/>
        </w:rPr>
        <w:t>Цель. Развитие личности в гуманитарной сфере посредств</w:t>
      </w:r>
      <w:r w:rsidR="00FB567E">
        <w:rPr>
          <w:rFonts w:eastAsia="Calibri" w:cs="Times New Roman"/>
          <w:color w:val="000000"/>
          <w:szCs w:val="28"/>
        </w:rPr>
        <w:t>о</w:t>
      </w:r>
      <w:r w:rsidRPr="008B2AD0">
        <w:rPr>
          <w:rFonts w:eastAsia="Calibri" w:cs="Times New Roman"/>
          <w:color w:val="000000"/>
          <w:szCs w:val="28"/>
        </w:rPr>
        <w:t>м социокультурных практик.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</w:rPr>
        <w:t>1.</w:t>
      </w:r>
      <w:r w:rsidR="007E484E">
        <w:rPr>
          <w:rFonts w:eastAsia="Calibri" w:cs="Times New Roman"/>
          <w:color w:val="000000"/>
          <w:szCs w:val="28"/>
        </w:rPr>
        <w:t>2</w:t>
      </w:r>
      <w:r w:rsidRPr="008B2AD0">
        <w:rPr>
          <w:rFonts w:eastAsia="Calibri" w:cs="Times New Roman"/>
          <w:color w:val="000000"/>
          <w:szCs w:val="28"/>
        </w:rPr>
        <w:t>.2.1</w:t>
      </w:r>
      <w:r w:rsidR="00E12C4E">
        <w:rPr>
          <w:rFonts w:eastAsia="Calibri" w:cs="Times New Roman"/>
          <w:color w:val="000000"/>
          <w:szCs w:val="28"/>
        </w:rPr>
        <w:t>.</w:t>
      </w:r>
      <w:r w:rsidRPr="008B2AD0">
        <w:rPr>
          <w:rFonts w:eastAsia="Calibri" w:cs="Times New Roman"/>
          <w:color w:val="000000"/>
          <w:szCs w:val="28"/>
        </w:rPr>
        <w:t xml:space="preserve"> Задача.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 Определение и развитие культурной идентичности города Перми.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>1.</w:t>
      </w:r>
      <w:r w:rsidR="007E484E">
        <w:rPr>
          <w:rFonts w:eastAsia="Calibri" w:cs="Times New Roman"/>
          <w:color w:val="000000"/>
          <w:szCs w:val="28"/>
          <w:lang w:eastAsia="ru-RU"/>
        </w:rPr>
        <w:t>2</w:t>
      </w:r>
      <w:r w:rsidRPr="008B2AD0">
        <w:rPr>
          <w:rFonts w:eastAsia="Calibri" w:cs="Times New Roman"/>
          <w:color w:val="000000"/>
          <w:szCs w:val="28"/>
          <w:lang w:eastAsia="ru-RU"/>
        </w:rPr>
        <w:t>.2.1.1</w:t>
      </w:r>
      <w:r w:rsidR="00E12C4E">
        <w:rPr>
          <w:rFonts w:eastAsia="Calibri" w:cs="Times New Roman"/>
          <w:color w:val="000000"/>
          <w:szCs w:val="28"/>
          <w:lang w:eastAsia="ru-RU"/>
        </w:rPr>
        <w:t>.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 Задача. Сохранение историко-культурного наследия города Перми.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>1.</w:t>
      </w:r>
      <w:r w:rsidR="007E484E">
        <w:rPr>
          <w:rFonts w:eastAsia="Calibri" w:cs="Times New Roman"/>
          <w:color w:val="000000"/>
          <w:szCs w:val="28"/>
          <w:lang w:eastAsia="ru-RU"/>
        </w:rPr>
        <w:t>2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.2.1.1.1 </w:t>
      </w:r>
      <w:r w:rsidRPr="008B2AD0">
        <w:rPr>
          <w:rFonts w:eastAsia="Calibri" w:cs="Times New Roman"/>
          <w:szCs w:val="28"/>
        </w:rPr>
        <w:t>с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охранение объектов культурного наследия, мемориальных объектов и объектов монументального искусства, расположенных в публичных пространствах и находящихся на территории </w:t>
      </w:r>
      <w:r>
        <w:rPr>
          <w:rFonts w:eastAsia="Calibri" w:cs="Times New Roman"/>
          <w:color w:val="000000"/>
          <w:szCs w:val="28"/>
          <w:lang w:eastAsia="ru-RU"/>
        </w:rPr>
        <w:t>города Перми</w:t>
      </w:r>
      <w:r w:rsidRPr="008B2AD0">
        <w:rPr>
          <w:rFonts w:eastAsia="Calibri" w:cs="Times New Roman"/>
          <w:color w:val="000000"/>
          <w:szCs w:val="28"/>
          <w:lang w:eastAsia="ru-RU"/>
        </w:rPr>
        <w:t>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.2.1.1.2 </w:t>
      </w:r>
      <w:r w:rsidRPr="008B2AD0">
        <w:rPr>
          <w:rFonts w:eastAsia="Calibri" w:cs="Times New Roman"/>
          <w:szCs w:val="28"/>
        </w:rPr>
        <w:t>п</w:t>
      </w:r>
      <w:r w:rsidRPr="008B2AD0">
        <w:rPr>
          <w:rFonts w:eastAsia="Calibri" w:cs="Times New Roman"/>
          <w:color w:val="000000"/>
          <w:szCs w:val="28"/>
          <w:lang w:eastAsia="ru-RU"/>
        </w:rPr>
        <w:t>опуляризация объектов культурного наследия, находящихся на</w:t>
      </w:r>
      <w:r w:rsidR="00F01BA7">
        <w:rPr>
          <w:rFonts w:eastAsia="Calibri" w:cs="Times New Roman"/>
          <w:color w:val="000000"/>
          <w:szCs w:val="28"/>
          <w:lang w:eastAsia="ru-RU"/>
        </w:rPr>
        <w:t> </w:t>
      </w:r>
      <w:r w:rsidRPr="008B2AD0">
        <w:rPr>
          <w:rFonts w:eastAsia="Calibri" w:cs="Times New Roman"/>
          <w:color w:val="000000"/>
          <w:szCs w:val="28"/>
          <w:lang w:eastAsia="ru-RU"/>
        </w:rPr>
        <w:t>территории города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.2.1.1.</w:t>
      </w:r>
      <w:r w:rsidR="00D46E1D">
        <w:rPr>
          <w:rFonts w:eastAsia="Calibri" w:cs="Times New Roman"/>
          <w:color w:val="000000"/>
          <w:szCs w:val="28"/>
          <w:lang w:eastAsia="ru-RU"/>
        </w:rPr>
        <w:t>3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развитие проектов «Красная линия» и «Зеленая линия».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.2.1.2</w:t>
      </w:r>
      <w:r w:rsidR="00E12C4E">
        <w:rPr>
          <w:rFonts w:eastAsia="Calibri" w:cs="Times New Roman"/>
          <w:color w:val="000000"/>
          <w:szCs w:val="28"/>
          <w:lang w:eastAsia="ru-RU"/>
        </w:rPr>
        <w:t>.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Задача. Развитие мест массового отдыха.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.2.1.2.1 создание и развитие современного паркового комплекса, обеспечивающего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качественный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досуг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для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различных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категорий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жителей и гостей города Перми.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t>1.</w:t>
      </w:r>
      <w:r w:rsidR="00D570D4">
        <w:rPr>
          <w:rFonts w:eastAsia="Calibri" w:cs="Times New Roman"/>
          <w:color w:val="000000"/>
          <w:szCs w:val="28"/>
        </w:rPr>
        <w:t>2</w:t>
      </w:r>
      <w:r w:rsidRPr="00E4760B">
        <w:rPr>
          <w:rFonts w:eastAsia="Calibri" w:cs="Times New Roman"/>
          <w:color w:val="000000"/>
          <w:szCs w:val="28"/>
        </w:rPr>
        <w:t>.2.2</w:t>
      </w:r>
      <w:r w:rsidR="00E12C4E">
        <w:rPr>
          <w:rFonts w:eastAsia="Calibri" w:cs="Times New Roman"/>
          <w:color w:val="000000"/>
          <w:szCs w:val="28"/>
        </w:rPr>
        <w:t>.</w:t>
      </w:r>
      <w:r w:rsidRPr="00E4760B">
        <w:rPr>
          <w:rFonts w:eastAsia="Calibri" w:cs="Times New Roman"/>
          <w:color w:val="000000"/>
          <w:szCs w:val="28"/>
        </w:rPr>
        <w:t xml:space="preserve"> Задача. </w:t>
      </w:r>
      <w:r w:rsidRPr="00E4760B">
        <w:rPr>
          <w:rFonts w:eastAsia="Calibri" w:cs="Times New Roman"/>
          <w:szCs w:val="28"/>
        </w:rPr>
        <w:t>Создание условий для творческой и профессиональной самореализации населения.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.2.2.1</w:t>
      </w:r>
      <w:r w:rsidR="00E12C4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Задача.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города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в культурную жизнь (пассивные формы).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.2.2.1.1 создание условий для организации мероприятий, направленных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города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в культурно-массовые мероприятия (уличный формат);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.2.2.1.2 </w:t>
      </w:r>
      <w:r w:rsidRPr="00E4760B">
        <w:rPr>
          <w:rFonts w:eastAsia="Calibri" w:cs="Times New Roman"/>
          <w:szCs w:val="28"/>
        </w:rPr>
        <w:t>создание условий для организации мероприятий, направленных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города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в культурно-досуговые и</w:t>
      </w:r>
      <w:r w:rsidR="00F01BA7">
        <w:rPr>
          <w:rFonts w:eastAsia="Calibri" w:cs="Times New Roman"/>
          <w:color w:val="000000"/>
          <w:szCs w:val="28"/>
          <w:lang w:eastAsia="ru-RU"/>
        </w:rPr>
        <w:t> 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культурно-просветительские мероприятия;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.2.2.1.3 </w:t>
      </w:r>
      <w:r w:rsidRPr="00E4760B">
        <w:rPr>
          <w:rFonts w:eastAsia="Calibri" w:cs="Times New Roman"/>
          <w:szCs w:val="28"/>
        </w:rPr>
        <w:t xml:space="preserve">создание условий для организации мероприятий, направленных на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повышение интереса жителей 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города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к театральному искусству.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.2.2.2</w:t>
      </w:r>
      <w:r w:rsidR="00E12C4E">
        <w:rPr>
          <w:rFonts w:eastAsia="Calibri" w:cs="Times New Roman"/>
          <w:color w:val="000000"/>
          <w:szCs w:val="28"/>
          <w:lang w:eastAsia="ru-RU"/>
        </w:rPr>
        <w:t>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Задача.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Повышение</w:t>
      </w:r>
      <w:r>
        <w:rPr>
          <w:rFonts w:eastAsia="Calibri" w:cs="Times New Roman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вовлеченности</w:t>
      </w:r>
      <w:r>
        <w:rPr>
          <w:rFonts w:eastAsia="Calibri" w:cs="Times New Roman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жителей</w:t>
      </w:r>
      <w:r>
        <w:rPr>
          <w:rFonts w:eastAsia="Calibri" w:cs="Times New Roman"/>
          <w:color w:val="000000"/>
          <w:szCs w:val="28"/>
        </w:rPr>
        <w:t xml:space="preserve"> </w:t>
      </w:r>
      <w:r w:rsidR="00971E7E">
        <w:rPr>
          <w:rFonts w:eastAsia="Calibri" w:cs="Times New Roman"/>
          <w:color w:val="000000"/>
          <w:szCs w:val="28"/>
        </w:rPr>
        <w:t xml:space="preserve">города </w:t>
      </w:r>
      <w:r w:rsidRPr="00E4760B">
        <w:rPr>
          <w:rFonts w:eastAsia="Calibri" w:cs="Times New Roman"/>
          <w:color w:val="000000"/>
          <w:szCs w:val="28"/>
        </w:rPr>
        <w:t>Перми в культурную жизнь (активные формы).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</w:rPr>
        <w:t>1.</w:t>
      </w:r>
      <w:r w:rsidR="00D570D4">
        <w:rPr>
          <w:rFonts w:eastAsia="Calibri" w:cs="Times New Roman"/>
          <w:color w:val="000000"/>
          <w:szCs w:val="28"/>
        </w:rPr>
        <w:t>2</w:t>
      </w:r>
      <w:r w:rsidRPr="00E4760B">
        <w:rPr>
          <w:rFonts w:eastAsia="Calibri" w:cs="Times New Roman"/>
          <w:color w:val="000000"/>
          <w:szCs w:val="28"/>
        </w:rPr>
        <w:t>.2.2.</w:t>
      </w:r>
      <w:r>
        <w:rPr>
          <w:rFonts w:eastAsia="Calibri" w:cs="Times New Roman"/>
          <w:color w:val="000000"/>
          <w:szCs w:val="28"/>
        </w:rPr>
        <w:t>2</w:t>
      </w:r>
      <w:r w:rsidRPr="00E4760B">
        <w:rPr>
          <w:rFonts w:eastAsia="Calibri" w:cs="Times New Roman"/>
          <w:color w:val="000000"/>
          <w:szCs w:val="28"/>
        </w:rPr>
        <w:t>.1</w:t>
      </w:r>
      <w:r w:rsidRPr="00E4760B">
        <w:rPr>
          <w:rFonts w:eastAsia="Calibri" w:cs="Times New Roman"/>
          <w:szCs w:val="28"/>
        </w:rPr>
        <w:t xml:space="preserve"> 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творческой самореализации жителей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 города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622E2E">
        <w:rPr>
          <w:rFonts w:eastAsia="Calibri" w:cs="Times New Roman"/>
          <w:color w:val="000000"/>
          <w:szCs w:val="28"/>
          <w:lang w:eastAsia="ru-RU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ерми (клубные формирования);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</w:t>
      </w:r>
      <w:r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реализации современных тенденций развития библиотечного обслуживания.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.2.2.3</w:t>
      </w:r>
      <w:r w:rsidR="00E12C4E">
        <w:rPr>
          <w:rFonts w:eastAsia="Calibri" w:cs="Times New Roman"/>
          <w:color w:val="000000"/>
          <w:szCs w:val="28"/>
          <w:lang w:eastAsia="ru-RU"/>
        </w:rPr>
        <w:t>.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Задача. </w:t>
      </w:r>
      <w:r w:rsidRPr="00E4760B">
        <w:rPr>
          <w:rFonts w:eastAsia="Calibri" w:cs="Times New Roman"/>
          <w:color w:val="000000"/>
          <w:szCs w:val="28"/>
        </w:rPr>
        <w:t>Поддержка и развитие профессионального искусства.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lastRenderedPageBreak/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.2.2.3.1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профессионального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роста и самореализации деятелей культуры и искусства;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.2.2.3.2</w:t>
      </w:r>
      <w:r w:rsidRPr="00E4760B"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привлечения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деятелей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 и искусства к работе в городе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="00FB567E">
        <w:rPr>
          <w:rFonts w:eastAsia="Calibri" w:cs="Times New Roman"/>
          <w:color w:val="000000"/>
          <w:szCs w:val="28"/>
          <w:lang w:eastAsia="ru-RU"/>
        </w:rPr>
        <w:t>.2.2.3.3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появления новых актуальных произведений искусства;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.2.2.3.4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профессионального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роста и самореализации преподавателей учреждений дополнительного образования сферы культуры;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.2.2.3.5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оддержка и развитие молодых и талантливых педагогов дополнительного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сфере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культуры,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деятелей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 и искусства.</w:t>
      </w:r>
    </w:p>
    <w:p w:rsidR="000927AC" w:rsidRPr="00E4760B" w:rsidRDefault="000927AC" w:rsidP="000927AC">
      <w:pPr>
        <w:tabs>
          <w:tab w:val="left" w:pos="0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.2.2.4</w:t>
      </w:r>
      <w:r w:rsidR="00E12C4E">
        <w:rPr>
          <w:rFonts w:eastAsia="Calibri" w:cs="Times New Roman"/>
          <w:color w:val="000000"/>
          <w:szCs w:val="28"/>
          <w:lang w:eastAsia="ru-RU"/>
        </w:rPr>
        <w:t>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Задача.</w:t>
      </w:r>
      <w:r w:rsidRPr="00E4760B">
        <w:rPr>
          <w:rFonts w:eastAsia="Calibri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Приведение в нормативное состояние учреждений культуры и дополнительного образования в сфере культуры.</w:t>
      </w:r>
    </w:p>
    <w:p w:rsidR="000927AC" w:rsidRPr="00E4760B" w:rsidRDefault="000927AC" w:rsidP="000927AC">
      <w:pPr>
        <w:tabs>
          <w:tab w:val="left" w:pos="0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.2.2.4.1 приведение в нормативное состояние учреждений культуры, улучшение их материально-технического обеспечения;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.2.2.4.2 приведение в нормативное состояние учреждений дополнительного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сфере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культуры,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улучшение их материально-технического обеспечения.</w:t>
      </w:r>
    </w:p>
    <w:p w:rsidR="000927AC" w:rsidRPr="00E4760B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4760B">
        <w:rPr>
          <w:rFonts w:eastAsia="Calibri"/>
          <w:color w:val="000000"/>
          <w:sz w:val="28"/>
          <w:szCs w:val="28"/>
        </w:rPr>
        <w:t>1.</w:t>
      </w:r>
      <w:r w:rsidR="00D570D4">
        <w:rPr>
          <w:rFonts w:eastAsia="Calibri"/>
          <w:color w:val="000000"/>
          <w:sz w:val="28"/>
          <w:szCs w:val="28"/>
        </w:rPr>
        <w:t>2</w:t>
      </w:r>
      <w:r w:rsidRPr="00E4760B">
        <w:rPr>
          <w:rFonts w:eastAsia="Calibri"/>
          <w:color w:val="000000"/>
          <w:sz w:val="28"/>
          <w:szCs w:val="28"/>
        </w:rPr>
        <w:t>.2.2.5</w:t>
      </w:r>
      <w:r w:rsidR="00E12C4E">
        <w:rPr>
          <w:rFonts w:eastAsia="Calibri"/>
          <w:color w:val="000000"/>
          <w:sz w:val="28"/>
          <w:szCs w:val="28"/>
        </w:rPr>
        <w:t>.</w:t>
      </w:r>
      <w:r w:rsidRPr="00E4760B">
        <w:rPr>
          <w:rFonts w:eastAsia="Calibri"/>
          <w:color w:val="000000"/>
          <w:sz w:val="28"/>
          <w:szCs w:val="28"/>
        </w:rPr>
        <w:t xml:space="preserve"> Задача. Обеспечение доступа к художественному образованию первой ступени.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.2.2.5.1 ф</w:t>
      </w:r>
      <w:r w:rsidRPr="00E4760B">
        <w:rPr>
          <w:rFonts w:eastAsia="Calibri" w:cs="Times New Roman"/>
          <w:color w:val="000000"/>
          <w:szCs w:val="28"/>
          <w:lang w:eastAsia="ru-RU"/>
        </w:rPr>
        <w:t>ормирование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качественных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образовательных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программ на основе федерального государственного требования;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</w:t>
      </w:r>
      <w:r w:rsidR="00D570D4">
        <w:rPr>
          <w:rFonts w:eastAsia="Calibri" w:cs="Times New Roman"/>
          <w:szCs w:val="28"/>
        </w:rPr>
        <w:t>2</w:t>
      </w:r>
      <w:r w:rsidRPr="00E4760B">
        <w:rPr>
          <w:rFonts w:eastAsia="Calibri" w:cs="Times New Roman"/>
          <w:szCs w:val="28"/>
        </w:rPr>
        <w:t>.2.2.5.2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мотивирование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учащихся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творческому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развитию и достижению высоких творческих результатов;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.2.2.5.3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формирования и развития творческих коллективов исполнительской направленности на базе учреждений дополнительного образования в сфере культуры;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.2.2.5.4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опуляризация дополнительного художественного образования среди жителей города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>.2.2.5.5</w:t>
      </w:r>
      <w:r w:rsidRPr="00E4760B">
        <w:rPr>
          <w:rFonts w:eastAsia="Calibri" w:cs="Times New Roman"/>
          <w:szCs w:val="28"/>
        </w:rPr>
        <w:t xml:space="preserve"> в</w:t>
      </w:r>
      <w:r w:rsidRPr="00E4760B">
        <w:rPr>
          <w:rFonts w:eastAsia="Calibri" w:cs="Times New Roman"/>
          <w:color w:val="000000"/>
          <w:szCs w:val="28"/>
          <w:lang w:eastAsia="ru-RU"/>
        </w:rPr>
        <w:t>недрение новых дополнительных направлений в сфере художественного образования, реализуемых на платной основе;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</w:t>
      </w:r>
      <w:r w:rsidR="00D570D4"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.2.2.5.6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оздание условий для формирования в городе Перми системы </w:t>
      </w:r>
      <w:r w:rsidR="00FB567E"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непрерывного художественного образования.</w:t>
      </w:r>
    </w:p>
    <w:p w:rsidR="000927AC" w:rsidRPr="00B24B4B" w:rsidRDefault="000927AC" w:rsidP="000927AC">
      <w:pPr>
        <w:pStyle w:val="a3"/>
        <w:ind w:left="0" w:firstLine="709"/>
        <w:jc w:val="both"/>
        <w:rPr>
          <w:rFonts w:eastAsia="+mn-ea"/>
          <w:color w:val="000000"/>
          <w:sz w:val="28"/>
          <w:szCs w:val="28"/>
        </w:rPr>
      </w:pPr>
      <w:r w:rsidRPr="00B24B4B">
        <w:rPr>
          <w:rFonts w:eastAsia="+mn-ea"/>
          <w:color w:val="000000"/>
          <w:sz w:val="28"/>
          <w:szCs w:val="28"/>
        </w:rPr>
        <w:t>1.</w:t>
      </w:r>
      <w:r w:rsidR="00D570D4">
        <w:rPr>
          <w:rFonts w:eastAsia="+mn-ea"/>
          <w:color w:val="000000"/>
          <w:sz w:val="28"/>
          <w:szCs w:val="28"/>
        </w:rPr>
        <w:t>2</w:t>
      </w:r>
      <w:r w:rsidRPr="00B24B4B">
        <w:rPr>
          <w:rFonts w:eastAsia="+mn-ea"/>
          <w:color w:val="000000"/>
          <w:sz w:val="28"/>
          <w:szCs w:val="28"/>
        </w:rPr>
        <w:t>.3</w:t>
      </w:r>
      <w:r w:rsidR="00DA4333">
        <w:rPr>
          <w:rFonts w:eastAsia="+mn-ea"/>
          <w:color w:val="000000"/>
          <w:sz w:val="28"/>
          <w:szCs w:val="28"/>
        </w:rPr>
        <w:t>.</w:t>
      </w:r>
      <w:r w:rsidRPr="00B24B4B">
        <w:rPr>
          <w:rFonts w:eastAsia="+mn-ea"/>
          <w:color w:val="000000"/>
          <w:sz w:val="28"/>
          <w:szCs w:val="28"/>
        </w:rPr>
        <w:t xml:space="preserve"> Цель. Создание условий для эффективной самореализации молодежи города Перми.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</w:t>
      </w:r>
      <w:r w:rsidR="00DA4333">
        <w:rPr>
          <w:rFonts w:eastAsia="+mn-ea" w:cs="Times New Roman"/>
          <w:color w:val="000000"/>
          <w:szCs w:val="28"/>
        </w:rPr>
        <w:t>.</w:t>
      </w:r>
      <w:r w:rsidRPr="00B24B4B">
        <w:rPr>
          <w:rFonts w:eastAsia="+mn-ea" w:cs="Times New Roman"/>
          <w:color w:val="000000"/>
          <w:szCs w:val="28"/>
        </w:rPr>
        <w:t xml:space="preserve"> Задача. Формирование системы поддержки инициативной, талантливой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.3.1.1 системное взаимодействие с общественными объединениями и</w:t>
      </w:r>
      <w:r w:rsidR="00F01BA7">
        <w:rPr>
          <w:rFonts w:eastAsia="+mn-ea" w:cs="Times New Roman"/>
          <w:color w:val="000000"/>
          <w:szCs w:val="28"/>
        </w:rPr>
        <w:t> </w:t>
      </w:r>
      <w:r w:rsidRPr="00B24B4B">
        <w:rPr>
          <w:rFonts w:eastAsia="+mn-ea" w:cs="Times New Roman"/>
          <w:color w:val="000000"/>
          <w:szCs w:val="28"/>
        </w:rPr>
        <w:t>организациями;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.3.1.2 взаимодействие с координационным советом работающей молодежи;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lastRenderedPageBreak/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.3.1.3 взаимодействие с Молодежным советом при Пермской городской Думе;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.3.1.4 реализация креативных проектов в сфере молодежной политики на</w:t>
      </w:r>
      <w:r w:rsidR="00F01BA7">
        <w:rPr>
          <w:rFonts w:eastAsia="+mn-ea" w:cs="Times New Roman"/>
          <w:color w:val="000000"/>
          <w:szCs w:val="28"/>
        </w:rPr>
        <w:t> </w:t>
      </w:r>
      <w:r w:rsidRPr="00B24B4B">
        <w:rPr>
          <w:rFonts w:eastAsia="+mn-ea" w:cs="Times New Roman"/>
          <w:color w:val="000000"/>
          <w:szCs w:val="28"/>
        </w:rPr>
        <w:t>базе муниципального автономного учреждения «Дворец молодежи»;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.3.1.5 организация клубов в сфере молодежной политики по месту жительства;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.3.1.6 организация работы с молодежью по месту жительства.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.3.2</w:t>
      </w:r>
      <w:r w:rsidR="00DA4333">
        <w:rPr>
          <w:rFonts w:eastAsia="+mn-ea" w:cs="Times New Roman"/>
          <w:color w:val="000000"/>
          <w:szCs w:val="28"/>
        </w:rPr>
        <w:t>.</w:t>
      </w:r>
      <w:r w:rsidRPr="00B24B4B">
        <w:rPr>
          <w:rFonts w:eastAsia="+mn-ea" w:cs="Times New Roman"/>
          <w:color w:val="000000"/>
          <w:szCs w:val="28"/>
        </w:rPr>
        <w:t xml:space="preserve"> Задача. Развитие форм трудовой и экономической деятельности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.3.2.1 организация отрядов для несовершеннолетних лиц;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.3.2.2 поддержка и развитие молодежного движения студенческих отрядов;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.3.3</w:t>
      </w:r>
      <w:r w:rsidR="00DA4333">
        <w:rPr>
          <w:rFonts w:eastAsia="+mn-ea" w:cs="Times New Roman"/>
          <w:color w:val="000000"/>
          <w:szCs w:val="28"/>
        </w:rPr>
        <w:t>.</w:t>
      </w:r>
      <w:r w:rsidRPr="00B24B4B">
        <w:rPr>
          <w:rFonts w:eastAsia="+mn-ea" w:cs="Times New Roman"/>
          <w:color w:val="000000"/>
          <w:szCs w:val="28"/>
        </w:rPr>
        <w:t xml:space="preserve"> Задача. Развитие системы гражданского и патриотического воспитания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.3.3.1 формирование нормативной правовой базы, регулирующей деятельность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по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гражданскому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и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патриотическому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воспитанию молодежи в города Перми;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.3.3.2 создание городского центра патриотического воспитания;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B24B4B">
        <w:rPr>
          <w:rFonts w:eastAsia="+mn-ea" w:cs="Times New Roman"/>
          <w:color w:val="000000"/>
          <w:szCs w:val="28"/>
        </w:rPr>
        <w:t>.3.3.3 разработка и внедрение комплекса учебных и специальных программ и инновационных методик гражданского и патриотического воспитания.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</w:t>
      </w:r>
      <w:r w:rsidR="00DA4333">
        <w:rPr>
          <w:rFonts w:eastAsia="+mn-ea" w:cs="Times New Roman"/>
          <w:color w:val="000000"/>
          <w:szCs w:val="28"/>
        </w:rPr>
        <w:t>.</w:t>
      </w:r>
      <w:r w:rsidRPr="00A6258D">
        <w:rPr>
          <w:rFonts w:eastAsia="+mn-ea" w:cs="Times New Roman"/>
          <w:color w:val="000000"/>
          <w:szCs w:val="28"/>
        </w:rPr>
        <w:t xml:space="preserve"> 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Создание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условий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для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развития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физической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 xml:space="preserve">культуры и массового спорта. 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</w:t>
      </w:r>
      <w:r w:rsidR="00DA4333">
        <w:rPr>
          <w:rFonts w:eastAsia="+mn-ea" w:cs="Times New Roman"/>
          <w:color w:val="000000"/>
          <w:szCs w:val="28"/>
        </w:rPr>
        <w:t>.</w:t>
      </w:r>
      <w:r w:rsidRPr="00A6258D">
        <w:t xml:space="preserve"> </w:t>
      </w:r>
      <w:r w:rsidRPr="00A6258D">
        <w:rPr>
          <w:rFonts w:cs="Times New Roman"/>
          <w:szCs w:val="28"/>
        </w:rPr>
        <w:t xml:space="preserve">Задача. </w:t>
      </w:r>
      <w:r w:rsidRPr="00A6258D">
        <w:rPr>
          <w:rFonts w:eastAsia="+mn-ea" w:cs="Times New Roman"/>
          <w:color w:val="000000"/>
          <w:szCs w:val="28"/>
        </w:rPr>
        <w:t>Обеспечение населения физкультурно-оздоровительными и</w:t>
      </w:r>
      <w:r w:rsidR="00F01BA7">
        <w:rPr>
          <w:rFonts w:eastAsia="+mn-ea" w:cs="Times New Roman"/>
          <w:color w:val="000000"/>
          <w:szCs w:val="28"/>
        </w:rPr>
        <w:t> </w:t>
      </w:r>
      <w:r w:rsidRPr="00A6258D">
        <w:rPr>
          <w:rFonts w:eastAsia="+mn-ea" w:cs="Times New Roman"/>
          <w:color w:val="000000"/>
          <w:szCs w:val="28"/>
        </w:rPr>
        <w:t>спортивными услугами.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.4.1.1</w:t>
      </w:r>
      <w:r w:rsidR="00DA4333">
        <w:rPr>
          <w:rFonts w:eastAsia="+mn-ea" w:cs="Times New Roman"/>
          <w:color w:val="000000"/>
          <w:szCs w:val="28"/>
        </w:rPr>
        <w:t>.</w:t>
      </w:r>
      <w:r w:rsidRPr="00A6258D">
        <w:rPr>
          <w:rFonts w:eastAsia="+mn-ea" w:cs="Times New Roman"/>
          <w:color w:val="000000"/>
          <w:szCs w:val="28"/>
        </w:rPr>
        <w:t xml:space="preserve"> Задача. Развитие спортивной инфраструктуры.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.4.1.1.1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строительство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реконструкция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спортивных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объектов в соответствии с утвержденными муниципальными нормативами;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.4.1.1.2 устройство муниципальных плоскостных спортивных сооружений с оснащением и спортивным инвентарем;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.4.1.1.</w:t>
      </w:r>
      <w:r w:rsidR="00CC463B">
        <w:rPr>
          <w:rFonts w:eastAsia="Times New Roman" w:cs="Times New Roman"/>
          <w:szCs w:val="28"/>
          <w:lang w:eastAsia="ru-RU"/>
        </w:rPr>
        <w:t>3</w:t>
      </w:r>
      <w:r w:rsidR="004D3B8A" w:rsidRPr="00A6258D"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организация работ по включению муниципальных спортивных объектов во Всероссийский реестр объектов спорта.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.4.1.2</w:t>
      </w:r>
      <w:r w:rsidR="00DA4333">
        <w:rPr>
          <w:rFonts w:eastAsia="+mn-ea" w:cs="Times New Roman"/>
          <w:color w:val="000000"/>
          <w:szCs w:val="28"/>
        </w:rPr>
        <w:t>.</w:t>
      </w:r>
      <w:r w:rsidRPr="00A6258D">
        <w:rPr>
          <w:rFonts w:eastAsia="+mn-ea" w:cs="Times New Roman"/>
          <w:color w:val="000000"/>
          <w:szCs w:val="28"/>
        </w:rPr>
        <w:t xml:space="preserve"> Задача. Создание условий для развития немуниципального сектора в сфере физической культуры и спорта.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.4.1.2.1 предоставление субсидий на оказание физкультурно-оздоровительных и спортивных услуг населению немуниципальными учреждениями и организациями;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.4.1.2.2 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мониторинга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физкультурно-оздоровительных и</w:t>
      </w:r>
      <w:r w:rsidR="00F01BA7">
        <w:rPr>
          <w:rFonts w:eastAsia="Times New Roman" w:cs="Times New Roman"/>
          <w:szCs w:val="28"/>
          <w:lang w:eastAsia="ru-RU"/>
        </w:rPr>
        <w:t> </w:t>
      </w:r>
      <w:r w:rsidRPr="00A6258D">
        <w:rPr>
          <w:rFonts w:eastAsia="Times New Roman" w:cs="Times New Roman"/>
          <w:szCs w:val="28"/>
          <w:lang w:eastAsia="ru-RU"/>
        </w:rPr>
        <w:t>спортивных услуг, оказываемых немуниципальными учреждениями физической культуры и спорта.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lastRenderedPageBreak/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.4.1.3</w:t>
      </w:r>
      <w:r w:rsidR="00DA4333">
        <w:rPr>
          <w:rFonts w:eastAsia="+mn-ea" w:cs="Times New Roman"/>
          <w:color w:val="000000"/>
          <w:szCs w:val="28"/>
        </w:rPr>
        <w:t>.</w:t>
      </w:r>
      <w:r w:rsidRPr="00A6258D">
        <w:rPr>
          <w:rFonts w:eastAsia="+mn-ea" w:cs="Times New Roman"/>
          <w:color w:val="000000"/>
          <w:szCs w:val="28"/>
        </w:rPr>
        <w:t xml:space="preserve"> Задача. Обеспечение условий для качественного предоставления муниципальных услуг учреждениями и организациями спортивной направленности.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 xml:space="preserve">.4.1.3.1 формирование муниципального задания учреждениям </w:t>
      </w:r>
      <w:r w:rsidR="00CC463B">
        <w:rPr>
          <w:rFonts w:eastAsia="Times New Roman" w:cs="Times New Roman"/>
          <w:szCs w:val="28"/>
          <w:lang w:eastAsia="ru-RU"/>
        </w:rPr>
        <w:t>физкультурно-оздоровительной направленности</w:t>
      </w:r>
      <w:r w:rsidRPr="00A6258D">
        <w:rPr>
          <w:rFonts w:eastAsia="Times New Roman" w:cs="Times New Roman"/>
          <w:szCs w:val="28"/>
          <w:lang w:eastAsia="ru-RU"/>
        </w:rPr>
        <w:t>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.4.1.3.2 формирование муниципального задания для муниципальных учреждений физической культуры и спорта по оказанию физкультурно-оздоровительных и спортивных услуг различным категориям населения;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>.4.1.3.3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оказание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платных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физкультурно-оздоровительных и спортивных услуг муниципальными учреждениями физической культуры и спорта;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 xml:space="preserve">.4.1.3.4 создание системы </w:t>
      </w:r>
      <w:r w:rsidR="00CC463B">
        <w:rPr>
          <w:rFonts w:eastAsia="Times New Roman" w:cs="Times New Roman"/>
          <w:szCs w:val="28"/>
          <w:lang w:eastAsia="ru-RU"/>
        </w:rPr>
        <w:t xml:space="preserve">оценки </w:t>
      </w:r>
      <w:r w:rsidRPr="00A6258D">
        <w:rPr>
          <w:rFonts w:eastAsia="Times New Roman" w:cs="Times New Roman"/>
          <w:szCs w:val="28"/>
          <w:lang w:eastAsia="ru-RU"/>
        </w:rPr>
        <w:t>деятельности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учреждений и организаций спортивной направленности, оказывающих физкультурно-оздоровительные и</w:t>
      </w:r>
      <w:r w:rsidR="00F01BA7">
        <w:rPr>
          <w:rFonts w:eastAsia="Times New Roman" w:cs="Times New Roman"/>
          <w:szCs w:val="28"/>
          <w:lang w:eastAsia="ru-RU"/>
        </w:rPr>
        <w:t> </w:t>
      </w:r>
      <w:r w:rsidRPr="00A6258D">
        <w:rPr>
          <w:rFonts w:eastAsia="Times New Roman" w:cs="Times New Roman"/>
          <w:szCs w:val="28"/>
          <w:lang w:eastAsia="ru-RU"/>
        </w:rPr>
        <w:t>спортивные услуги различным категориям населения;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+mn-ea" w:cs="Times New Roman"/>
          <w:szCs w:val="28"/>
        </w:rPr>
      </w:pPr>
      <w:r w:rsidRPr="00A6258D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A6258D">
        <w:rPr>
          <w:rFonts w:eastAsia="Times New Roman" w:cs="Times New Roman"/>
          <w:szCs w:val="28"/>
          <w:lang w:eastAsia="ru-RU"/>
        </w:rPr>
        <w:t xml:space="preserve">.4.1.3.5 организация системы повышения квалификации (курсы, семинары, мастер-классы, дискуссии, конференции, круглые столы) тренеров-преподавателей и других специалистов, осуществляющих тренировочный процесс. 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A6258D">
        <w:rPr>
          <w:rFonts w:eastAsia="+mn-ea" w:cs="Times New Roman"/>
          <w:color w:val="000000"/>
          <w:szCs w:val="28"/>
        </w:rPr>
        <w:t>.4.1.4</w:t>
      </w:r>
      <w:r w:rsidR="00DA4333">
        <w:rPr>
          <w:rFonts w:eastAsia="+mn-ea" w:cs="Times New Roman"/>
          <w:color w:val="000000"/>
          <w:szCs w:val="28"/>
        </w:rPr>
        <w:t>.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Развитие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физкультурно-оздоровительных и спортивных услуг по месту жительства (дворовый спорт).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.4.1.4.1 организация и проведение физкультурно-оздоровительных и</w:t>
      </w:r>
      <w:r w:rsidR="00814722">
        <w:rPr>
          <w:rFonts w:eastAsia="Times New Roman" w:cs="Times New Roman"/>
          <w:szCs w:val="28"/>
          <w:lang w:eastAsia="ru-RU"/>
        </w:rPr>
        <w:t> </w:t>
      </w:r>
      <w:r w:rsidRPr="00E619C5">
        <w:rPr>
          <w:rFonts w:eastAsia="Times New Roman" w:cs="Times New Roman"/>
          <w:szCs w:val="28"/>
          <w:lang w:eastAsia="ru-RU"/>
        </w:rPr>
        <w:t>спортивно-массовых мероприятий среди населения в районах города Перми;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.4.1.4.2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организация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систематических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занятий с различными категориями населения на спортивно-досуговых площадках, находящихся на</w:t>
      </w:r>
      <w:r w:rsidR="00F01BA7">
        <w:rPr>
          <w:rFonts w:eastAsia="Times New Roman" w:cs="Times New Roman"/>
          <w:szCs w:val="28"/>
          <w:lang w:eastAsia="ru-RU"/>
        </w:rPr>
        <w:t> </w:t>
      </w:r>
      <w:r w:rsidRPr="00E619C5">
        <w:rPr>
          <w:rFonts w:eastAsia="Times New Roman" w:cs="Times New Roman"/>
          <w:szCs w:val="28"/>
          <w:lang w:eastAsia="ru-RU"/>
        </w:rPr>
        <w:t>придомовых территориях;</w:t>
      </w:r>
    </w:p>
    <w:p w:rsidR="000927AC" w:rsidRPr="00E619C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 xml:space="preserve">.4.1.4.3 </w:t>
      </w:r>
      <w:r w:rsidR="00CC463B">
        <w:rPr>
          <w:rFonts w:eastAsia="Times New Roman" w:cs="Times New Roman"/>
          <w:szCs w:val="28"/>
          <w:lang w:eastAsia="ru-RU"/>
        </w:rPr>
        <w:t xml:space="preserve">взаимодействие с органами территориального общественного </w:t>
      </w:r>
      <w:r w:rsidR="00AC44E9">
        <w:rPr>
          <w:rFonts w:eastAsia="Times New Roman" w:cs="Times New Roman"/>
          <w:szCs w:val="28"/>
          <w:lang w:eastAsia="ru-RU"/>
        </w:rPr>
        <w:t>самоуправления по</w:t>
      </w:r>
      <w:r w:rsidR="00CC463B">
        <w:rPr>
          <w:rFonts w:eastAsia="Times New Roman" w:cs="Times New Roman"/>
          <w:szCs w:val="28"/>
          <w:lang w:eastAsia="ru-RU"/>
        </w:rPr>
        <w:t xml:space="preserve"> вопросам организации физкультурно-оздоровительной и спортивно-массовой работы с населением</w:t>
      </w:r>
      <w:r w:rsidRPr="00E619C5">
        <w:rPr>
          <w:rFonts w:eastAsia="Times New Roman" w:cs="Times New Roman"/>
          <w:szCs w:val="28"/>
          <w:lang w:eastAsia="ru-RU"/>
        </w:rPr>
        <w:t>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 xml:space="preserve">.4.1.4.4 создание центров по сдаче </w:t>
      </w:r>
      <w:r w:rsidR="000A2205">
        <w:rPr>
          <w:rFonts w:eastAsia="Times New Roman" w:cs="Times New Roman"/>
          <w:szCs w:val="28"/>
          <w:lang w:eastAsia="ru-RU"/>
        </w:rPr>
        <w:t xml:space="preserve">норм комплекса </w:t>
      </w:r>
      <w:r w:rsidRPr="00E619C5">
        <w:rPr>
          <w:rFonts w:eastAsia="Times New Roman" w:cs="Times New Roman"/>
          <w:szCs w:val="28"/>
          <w:lang w:eastAsia="ru-RU"/>
        </w:rPr>
        <w:t>ГТО.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E619C5">
        <w:rPr>
          <w:rFonts w:eastAsia="+mn-ea" w:cs="Times New Roman"/>
          <w:color w:val="000000"/>
          <w:szCs w:val="28"/>
        </w:rPr>
        <w:t>.4.2</w:t>
      </w:r>
      <w:r w:rsidR="00DA4333">
        <w:rPr>
          <w:rFonts w:eastAsia="+mn-ea" w:cs="Times New Roman"/>
          <w:color w:val="000000"/>
          <w:szCs w:val="28"/>
        </w:rPr>
        <w:t>.</w:t>
      </w:r>
      <w:r w:rsidRPr="00E619C5">
        <w:rPr>
          <w:rFonts w:eastAsia="+mn-ea" w:cs="Times New Roman"/>
          <w:color w:val="000000"/>
          <w:szCs w:val="28"/>
        </w:rPr>
        <w:t xml:space="preserve"> Задача.</w:t>
      </w:r>
      <w:r w:rsidR="00814722" w:rsidRPr="00814722">
        <w:rPr>
          <w:rFonts w:eastAsia="+mn-ea" w:cs="Times New Roman"/>
          <w:color w:val="000000"/>
          <w:sz w:val="24"/>
          <w:szCs w:val="24"/>
        </w:rPr>
        <w:t xml:space="preserve"> </w:t>
      </w:r>
      <w:r w:rsidR="00814722" w:rsidRPr="00814722">
        <w:rPr>
          <w:rFonts w:eastAsia="+mn-ea" w:cs="Times New Roman"/>
          <w:color w:val="000000"/>
          <w:szCs w:val="28"/>
        </w:rPr>
        <w:t>Создание условий для поддержания здорового образа жизни населения</w:t>
      </w:r>
      <w:r w:rsidRPr="00E619C5">
        <w:rPr>
          <w:rFonts w:eastAsia="+mn-ea" w:cs="Times New Roman"/>
          <w:color w:val="000000"/>
          <w:szCs w:val="28"/>
        </w:rPr>
        <w:t>.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E619C5">
        <w:rPr>
          <w:rFonts w:eastAsia="+mn-ea" w:cs="Times New Roman"/>
          <w:color w:val="000000"/>
          <w:szCs w:val="28"/>
        </w:rPr>
        <w:t>.4.2.1</w:t>
      </w:r>
      <w:r w:rsidR="00DA4333">
        <w:rPr>
          <w:rFonts w:eastAsia="+mn-ea" w:cs="Times New Roman"/>
          <w:color w:val="000000"/>
          <w:szCs w:val="28"/>
        </w:rPr>
        <w:t>.</w:t>
      </w:r>
      <w:r w:rsidRPr="00E619C5">
        <w:rPr>
          <w:rFonts w:eastAsia="+mn-ea" w:cs="Times New Roman"/>
          <w:color w:val="000000"/>
          <w:szCs w:val="28"/>
        </w:rPr>
        <w:t xml:space="preserve"> Задача.</w:t>
      </w:r>
      <w:r w:rsidR="00814722">
        <w:rPr>
          <w:rFonts w:eastAsia="+mn-ea" w:cs="Times New Roman"/>
          <w:color w:val="000000"/>
          <w:szCs w:val="28"/>
        </w:rPr>
        <w:t xml:space="preserve"> Развитие системы профилактических мероприятий в сфере поддержки здоровья населения</w:t>
      </w:r>
      <w:r w:rsidRPr="00E619C5">
        <w:rPr>
          <w:rFonts w:eastAsia="+mn-ea" w:cs="Times New Roman"/>
          <w:color w:val="000000"/>
          <w:szCs w:val="28"/>
        </w:rPr>
        <w:t>.</w:t>
      </w:r>
      <w:r w:rsidRPr="00E619C5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Механизмы: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.4.2.1.1 повышение эффективности пропаганды физической культуры и</w:t>
      </w:r>
      <w:r w:rsidR="00814722">
        <w:rPr>
          <w:rFonts w:eastAsia="Times New Roman" w:cs="Times New Roman"/>
          <w:szCs w:val="28"/>
          <w:lang w:eastAsia="ru-RU"/>
        </w:rPr>
        <w:t> </w:t>
      </w:r>
      <w:r w:rsidRPr="00E619C5">
        <w:rPr>
          <w:rFonts w:eastAsia="Times New Roman" w:cs="Times New Roman"/>
          <w:szCs w:val="28"/>
          <w:lang w:eastAsia="ru-RU"/>
        </w:rPr>
        <w:t xml:space="preserve">спорта, включая производство и распространение информационно-просветительских программ для различных категорий населения, подготовленных с участием средств массовой информации, увеличение объема вещания на </w:t>
      </w:r>
      <w:r w:rsidR="00FB567E">
        <w:rPr>
          <w:rFonts w:eastAsia="Times New Roman" w:cs="Times New Roman"/>
          <w:szCs w:val="28"/>
          <w:lang w:eastAsia="ru-RU"/>
        </w:rPr>
        <w:t>данные</w:t>
      </w:r>
      <w:r w:rsidRPr="00E619C5">
        <w:rPr>
          <w:rFonts w:eastAsia="Times New Roman" w:cs="Times New Roman"/>
          <w:szCs w:val="28"/>
          <w:lang w:eastAsia="ru-RU"/>
        </w:rPr>
        <w:t xml:space="preserve"> цели;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.4.2.1.2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организация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совместно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детскими и юношескими спортивными школами, ведущими спортсменами города акций, дискуссионных клубов, олимпийских уроков для детей, учащихся, молодежи по профилактике вредных привычек с целью формирования здорового образа жизни;</w:t>
      </w:r>
    </w:p>
    <w:p w:rsidR="000927AC" w:rsidRPr="00E619C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lastRenderedPageBreak/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.4.2.1.3 содействие созданию спортивных клубов на предприятиях и</w:t>
      </w:r>
      <w:r w:rsidR="00F01BA7">
        <w:rPr>
          <w:rFonts w:eastAsia="Times New Roman" w:cs="Times New Roman"/>
          <w:szCs w:val="28"/>
          <w:lang w:eastAsia="ru-RU"/>
        </w:rPr>
        <w:t> </w:t>
      </w:r>
      <w:r w:rsidRPr="00E619C5">
        <w:rPr>
          <w:rFonts w:eastAsia="Times New Roman" w:cs="Times New Roman"/>
          <w:szCs w:val="28"/>
          <w:lang w:eastAsia="ru-RU"/>
        </w:rPr>
        <w:t>организациях;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 xml:space="preserve">.4.2.1.4 изготовление и размещение рекламных щитов на улицах города Перми о здоровом образе жизни. 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E619C5">
        <w:rPr>
          <w:rFonts w:eastAsia="+mn-ea" w:cs="Times New Roman"/>
          <w:color w:val="000000"/>
          <w:szCs w:val="28"/>
        </w:rPr>
        <w:t>.4.2.2</w:t>
      </w:r>
      <w:r w:rsidR="00DA4333">
        <w:rPr>
          <w:rFonts w:eastAsia="+mn-ea" w:cs="Times New Roman"/>
          <w:color w:val="000000"/>
          <w:szCs w:val="28"/>
        </w:rPr>
        <w:t>.</w:t>
      </w:r>
      <w:r w:rsidRPr="00E619C5">
        <w:rPr>
          <w:rFonts w:eastAsia="+mn-ea" w:cs="Times New Roman"/>
          <w:color w:val="000000"/>
          <w:szCs w:val="28"/>
        </w:rPr>
        <w:t xml:space="preserve"> 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Стимулирование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занимающихся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детей,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 xml:space="preserve">молодежи в учреждениях дополнительного образования </w:t>
      </w:r>
      <w:r w:rsidR="00FB567E">
        <w:rPr>
          <w:rFonts w:eastAsia="+mn-ea" w:cs="Times New Roman"/>
          <w:color w:val="000000"/>
          <w:szCs w:val="28"/>
        </w:rPr>
        <w:t>к</w:t>
      </w:r>
      <w:r w:rsidRPr="00E619C5">
        <w:rPr>
          <w:rFonts w:eastAsia="+mn-ea" w:cs="Times New Roman"/>
          <w:color w:val="000000"/>
          <w:szCs w:val="28"/>
        </w:rPr>
        <w:t xml:space="preserve"> достижению спортивных результатов, сдач</w:t>
      </w:r>
      <w:r w:rsidR="00FB567E">
        <w:rPr>
          <w:rFonts w:eastAsia="+mn-ea" w:cs="Times New Roman"/>
          <w:color w:val="000000"/>
          <w:szCs w:val="28"/>
        </w:rPr>
        <w:t>е</w:t>
      </w:r>
      <w:r w:rsidRPr="00E619C5">
        <w:rPr>
          <w:rFonts w:eastAsia="+mn-ea" w:cs="Times New Roman"/>
          <w:color w:val="000000"/>
          <w:szCs w:val="28"/>
        </w:rPr>
        <w:t xml:space="preserve"> норм комплекса ГТО.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+mn-ea" w:cs="Times New Roman"/>
          <w:color w:val="000000"/>
          <w:szCs w:val="28"/>
        </w:rPr>
        <w:t>Механизмы:</w:t>
      </w:r>
      <w:r w:rsidRPr="00E619C5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.4.2.2.1 проведение конкурса по определению стипендиатов Главы города Перми-председателя Пермской городской Думы «Спортивные надежды»;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.4.2.2.2 организация и проведение конкурса «Тренер года»;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E619C5">
        <w:rPr>
          <w:rFonts w:eastAsia="Times New Roman" w:cs="Times New Roman"/>
          <w:szCs w:val="28"/>
          <w:lang w:eastAsia="ru-RU"/>
        </w:rPr>
        <w:t>.4.2.2.3 стимулирование детей, подростков, молодежи к сдаче норм комплекса ГТО (приобретение значков, сувенирной и печатной продукции).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eastAsia="+mn-ea" w:cs="Times New Roman"/>
          <w:color w:val="000000"/>
          <w:szCs w:val="28"/>
        </w:rPr>
        <w:t>1.</w:t>
      </w:r>
      <w:r w:rsidR="00D570D4">
        <w:rPr>
          <w:rFonts w:eastAsia="+mn-ea" w:cs="Times New Roman"/>
          <w:color w:val="000000"/>
          <w:szCs w:val="28"/>
        </w:rPr>
        <w:t>2</w:t>
      </w:r>
      <w:r w:rsidRPr="006F1303">
        <w:rPr>
          <w:rFonts w:eastAsia="+mn-ea" w:cs="Times New Roman"/>
          <w:color w:val="000000"/>
          <w:szCs w:val="28"/>
        </w:rPr>
        <w:t>.5</w:t>
      </w:r>
      <w:r w:rsidR="00DA4333">
        <w:rPr>
          <w:rFonts w:eastAsia="+mn-ea" w:cs="Times New Roman"/>
          <w:color w:val="000000"/>
          <w:szCs w:val="28"/>
        </w:rPr>
        <w:t>.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Повышение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социального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благополучия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населения и уровня доступности</w:t>
      </w:r>
      <w:r w:rsidR="00F01BA7">
        <w:rPr>
          <w:rFonts w:eastAsia="+mn-ea" w:cs="Times New Roman"/>
          <w:color w:val="000000"/>
          <w:szCs w:val="28"/>
        </w:rPr>
        <w:t> </w:t>
      </w:r>
      <w:r w:rsidRPr="006F1303">
        <w:rPr>
          <w:rFonts w:eastAsia="+mn-ea" w:cs="Times New Roman"/>
          <w:color w:val="000000"/>
          <w:szCs w:val="28"/>
        </w:rPr>
        <w:t>городской инфраструктуры</w:t>
      </w:r>
      <w:r w:rsidRPr="006F1303">
        <w:rPr>
          <w:rFonts w:cs="Times New Roman"/>
          <w:szCs w:val="28"/>
        </w:rPr>
        <w:t>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</w:t>
      </w:r>
      <w:r w:rsidR="00DA433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Повышение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социального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благополучия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семей </w:t>
      </w:r>
      <w:r w:rsidR="00F9627F">
        <w:rPr>
          <w:rFonts w:cs="Times New Roman"/>
          <w:szCs w:val="28"/>
        </w:rPr>
        <w:t xml:space="preserve">с детьми </w:t>
      </w:r>
      <w:r w:rsidRPr="006F1303">
        <w:rPr>
          <w:rFonts w:cs="Times New Roman"/>
          <w:szCs w:val="28"/>
        </w:rPr>
        <w:t>и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отдельных категорий граждан.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Обеспечение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безопасности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семей с детьми.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 xml:space="preserve">Механизмы: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.5.1.1.1 раннее выявление семейного и детского неблагополучия;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.5.1.1.2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координация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деятельности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выявлению,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учету и реабилитации семей и детей, находящихся в социально опасном положении;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.5.1.1.3 коррекция детского и семейного неблагополучия;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.5.1.1.4 профилактика жестокого обращения, суицидов в детско-подростковой среде;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.5.1.1.5 взаимодействие с органами власти, учреждениями, организациями по профилактике преступности и правонарушений несовершеннолетних.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.5.1.2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 Пропаганда приоритета института семьи, семейных ценностей, здорового образа жизни.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.5.1.2.1 проведение организационно-информационных мероприятий, способствующих формированию среды, благоприятной для жизнедеятельности семьи и детей;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.5.1.2.2</w:t>
      </w:r>
      <w:r w:rsidR="00FB567E">
        <w:rPr>
          <w:rFonts w:cs="Times New Roman"/>
          <w:szCs w:val="28"/>
        </w:rPr>
        <w:t xml:space="preserve"> </w:t>
      </w:r>
      <w:r w:rsidR="00421BC5">
        <w:rPr>
          <w:rFonts w:cs="Times New Roman"/>
          <w:szCs w:val="28"/>
        </w:rPr>
        <w:t>реализация городской инициативы «Город – детям! Дети – город</w:t>
      </w:r>
      <w:r w:rsidR="00174862">
        <w:rPr>
          <w:rFonts w:cs="Times New Roman"/>
          <w:szCs w:val="28"/>
        </w:rPr>
        <w:t>у</w:t>
      </w:r>
      <w:r w:rsidR="00421BC5">
        <w:rPr>
          <w:rFonts w:cs="Times New Roman"/>
          <w:szCs w:val="28"/>
        </w:rPr>
        <w:t>!»</w:t>
      </w:r>
      <w:r w:rsidRPr="006F1303">
        <w:rPr>
          <w:rFonts w:cs="Times New Roman"/>
          <w:szCs w:val="28"/>
        </w:rPr>
        <w:t>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.5.1.2.3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координация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вопросов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спортивных и досуговых мероприятий для семей с детьми по формированию здорового образа жизни.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.5.1.3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 Оказание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дополнительных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социальной помощи и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поддержки населения.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.5.1.3.1</w:t>
      </w:r>
      <w:r w:rsidRPr="006F1303">
        <w:t xml:space="preserve"> </w:t>
      </w:r>
      <w:r w:rsidRPr="006F1303">
        <w:rPr>
          <w:rFonts w:cs="Times New Roman"/>
          <w:szCs w:val="28"/>
        </w:rPr>
        <w:t>предоставление адресной социальной муниципальной помощи;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.5.1.3.2</w:t>
      </w:r>
      <w:r w:rsidRPr="006F1303">
        <w:t xml:space="preserve"> </w:t>
      </w:r>
      <w:r w:rsidRPr="006F1303">
        <w:rPr>
          <w:rFonts w:cs="Times New Roman"/>
          <w:szCs w:val="28"/>
        </w:rPr>
        <w:t>предоставление дополнительных мер социальной поддержки;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.5.1.3.3</w:t>
      </w:r>
      <w:r w:rsidRPr="006F1303">
        <w:t xml:space="preserve"> </w:t>
      </w:r>
      <w:r w:rsidRPr="006F1303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оздоровления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отдыха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детей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города Перми в организованных формах;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lastRenderedPageBreak/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.5.1.3.4 координация деятельности по временной трудовой занятости подростков.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</w:t>
      </w:r>
      <w:r w:rsidR="00F9627F" w:rsidRPr="00F9627F">
        <w:rPr>
          <w:rFonts w:cs="Times New Roman"/>
          <w:szCs w:val="28"/>
        </w:rPr>
        <w:t xml:space="preserve"> </w:t>
      </w:r>
      <w:r w:rsidR="00F9627F">
        <w:rPr>
          <w:rFonts w:cs="Times New Roman"/>
          <w:szCs w:val="28"/>
        </w:rPr>
        <w:t>Создание безбарьерной среды для маломобильных граждан</w:t>
      </w:r>
      <w:r w:rsidRPr="006F1303">
        <w:rPr>
          <w:rFonts w:cs="Times New Roman"/>
          <w:szCs w:val="28"/>
        </w:rPr>
        <w:t>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.5.2.1.1</w:t>
      </w:r>
      <w:r w:rsidRPr="006F1303">
        <w:t xml:space="preserve"> </w:t>
      </w:r>
      <w:r w:rsidRPr="006F1303">
        <w:rPr>
          <w:rFonts w:cs="Times New Roman"/>
          <w:szCs w:val="28"/>
        </w:rPr>
        <w:t xml:space="preserve">актуализация нормативной правовой базы в части создания доступной среды жизнедеятельности для инвалидов и иных маломобильных групп населения на объектах социальной и транспортной инфраструктуры;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.5.2.1.2 мониторинг наличия транспортных средств с низким расположением пола на маршрутах городского общественного транспорта;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.5.2.1.3 содействие оборудованию объектов социальной инфраструктуры муниципальной формы собственности (муниципальных учреждений);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.5.2.1.4 мониторинг выполнения работ по капитальному ремонту объектов улично-дорожной сети с учетом требований доступности для инвалидов и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иных маломобильных групп населения;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.5.2.1.5 содействие оборудованию светофорных объектов звуковыми и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голосовыми сигналами для безопасного передвижения инвалидов.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.5.2.2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Взаимодействие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организациями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независимо 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населения.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Механизмы: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.5.2.2.1</w:t>
      </w:r>
      <w:r w:rsidRPr="006F1303">
        <w:t xml:space="preserve"> </w:t>
      </w:r>
      <w:r w:rsidRPr="006F1303">
        <w:rPr>
          <w:rFonts w:cs="Times New Roman"/>
          <w:szCs w:val="28"/>
        </w:rPr>
        <w:t>функционирование городского координационного совета по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делам инвалидов при администрации города Перми;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.5.2.2.2 ведение реестра объектов социальной и транспортной инфраструктур</w:t>
      </w:r>
      <w:r>
        <w:rPr>
          <w:rFonts w:cs="Times New Roman"/>
          <w:szCs w:val="28"/>
        </w:rPr>
        <w:t>ы</w:t>
      </w:r>
      <w:r w:rsidRPr="006F1303">
        <w:rPr>
          <w:rFonts w:cs="Times New Roman"/>
          <w:szCs w:val="28"/>
        </w:rPr>
        <w:t xml:space="preserve"> на территории города Перми;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 xml:space="preserve">.5.2.2.3 участие в составе Совета по делам инвалидов при губернаторе Пермского края и иных совещательных органах при исполнительных органах </w:t>
      </w:r>
      <w:r w:rsidR="00F17A56">
        <w:rPr>
          <w:rFonts w:cs="Times New Roman"/>
          <w:szCs w:val="28"/>
        </w:rPr>
        <w:br/>
        <w:t>государственной</w:t>
      </w:r>
      <w:r w:rsidRPr="006F1303">
        <w:rPr>
          <w:rFonts w:cs="Times New Roman"/>
          <w:szCs w:val="28"/>
        </w:rPr>
        <w:t xml:space="preserve"> власти Пермского края;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.5.2.2.4 взаимодействие с надзорными органами по вопросам создания доступной среды на объектах, не являющихся объектами муниципальной формы собственности.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.5.2.3</w:t>
      </w:r>
      <w:r w:rsidR="00DA4333">
        <w:rPr>
          <w:rFonts w:cs="Times New Roman"/>
          <w:szCs w:val="28"/>
        </w:rPr>
        <w:t>.</w:t>
      </w:r>
      <w:r w:rsidRPr="006F1303">
        <w:rPr>
          <w:rFonts w:cs="Times New Roman"/>
          <w:szCs w:val="28"/>
        </w:rPr>
        <w:t xml:space="preserve"> Задача. Содействие в получении социальных услуг отдельным категориям граждан.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.5.2.3.1 проведение новогодних мероприятий для детей-инвалидов;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.2 проведение мероприятий ко Дню пожилых людей, Международному дню инвалидов;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.3 предоставление субсидий общественным организациям, общественным объединениям инвалидов;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.4 обеспечение субтитрования новостных выпусков на одном из</w:t>
      </w:r>
      <w:r w:rsidR="00F01BA7">
        <w:rPr>
          <w:rFonts w:cs="Times New Roman"/>
          <w:szCs w:val="28"/>
        </w:rPr>
        <w:t> </w:t>
      </w:r>
      <w:r w:rsidRPr="006F1303">
        <w:rPr>
          <w:rFonts w:cs="Times New Roman"/>
          <w:szCs w:val="28"/>
        </w:rPr>
        <w:t>пермских телевизионных каналов;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lastRenderedPageBreak/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.5 съемка и трансляция передач о социальной интеграции инвалидов и деятельности администрации города Перми в </w:t>
      </w:r>
      <w:r w:rsidR="00FB567E">
        <w:rPr>
          <w:rFonts w:cs="Times New Roman"/>
          <w:szCs w:val="28"/>
        </w:rPr>
        <w:t>данном</w:t>
      </w:r>
      <w:r w:rsidRPr="006F1303">
        <w:rPr>
          <w:rFonts w:cs="Times New Roman"/>
          <w:szCs w:val="28"/>
        </w:rPr>
        <w:t xml:space="preserve"> направлении;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.6 съемка и трансляция роликов социальной рекламы, направленных на создание доступной среды, формирование толерантного отношения к инвалидам;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.7</w:t>
      </w:r>
      <w:r w:rsidR="006B293C">
        <w:rPr>
          <w:rFonts w:cs="Times New Roman"/>
          <w:szCs w:val="28"/>
        </w:rPr>
        <w:t xml:space="preserve"> внесение информации из паспортов доступности на информационный ресурс Пермского края «Карта доступности»</w:t>
      </w:r>
      <w:r w:rsidRPr="006F1303">
        <w:rPr>
          <w:rFonts w:cs="Times New Roman"/>
          <w:szCs w:val="28"/>
        </w:rPr>
        <w:t>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6F1303">
        <w:rPr>
          <w:rFonts w:cs="Times New Roman"/>
          <w:szCs w:val="28"/>
        </w:rPr>
        <w:t>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.8 проведение ежегодного социологического опроса среди инвалидов и иных маломобильных групп населения </w:t>
      </w:r>
      <w:r w:rsidR="00FB567E">
        <w:rPr>
          <w:rFonts w:cs="Times New Roman"/>
          <w:szCs w:val="28"/>
        </w:rPr>
        <w:t>по</w:t>
      </w:r>
      <w:r w:rsidRPr="006F1303">
        <w:rPr>
          <w:rFonts w:cs="Times New Roman"/>
          <w:szCs w:val="28"/>
        </w:rPr>
        <w:t xml:space="preserve"> тем</w:t>
      </w:r>
      <w:r w:rsidR="00FB567E">
        <w:rPr>
          <w:rFonts w:cs="Times New Roman"/>
          <w:szCs w:val="28"/>
        </w:rPr>
        <w:t>е</w:t>
      </w:r>
      <w:r w:rsidRPr="006F1303">
        <w:rPr>
          <w:rFonts w:cs="Times New Roman"/>
          <w:szCs w:val="28"/>
        </w:rPr>
        <w:t xml:space="preserve"> состояния доступности городской инфраструктуры.</w:t>
      </w:r>
    </w:p>
    <w:p w:rsidR="000927AC" w:rsidRPr="00877C5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877C51">
        <w:rPr>
          <w:rFonts w:cs="Times New Roman"/>
          <w:szCs w:val="28"/>
        </w:rPr>
        <w:t>.6</w:t>
      </w:r>
      <w:r w:rsidR="00DA4333">
        <w:rPr>
          <w:rFonts w:cs="Times New Roman"/>
          <w:szCs w:val="28"/>
        </w:rPr>
        <w:t>.</w:t>
      </w:r>
      <w:r w:rsidRPr="00877C51">
        <w:rPr>
          <w:rFonts w:cs="Times New Roman"/>
          <w:szCs w:val="28"/>
        </w:rPr>
        <w:t xml:space="preserve"> Цель. Повышение уровня гражданской культуры и создание условий поддержания гражданского согласия в обществе.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877C51">
        <w:rPr>
          <w:rFonts w:cs="Times New Roman"/>
          <w:szCs w:val="28"/>
        </w:rPr>
        <w:t>.6.1</w:t>
      </w:r>
      <w:r w:rsidR="00DA4333">
        <w:rPr>
          <w:rFonts w:cs="Times New Roman"/>
          <w:szCs w:val="28"/>
        </w:rPr>
        <w:t>.</w:t>
      </w:r>
      <w:r w:rsidRPr="00877C51">
        <w:rPr>
          <w:rFonts w:cs="Times New Roman"/>
          <w:szCs w:val="28"/>
        </w:rPr>
        <w:t xml:space="preserve"> Задача. Вовлечение граждан в местное самоуправление.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 xml:space="preserve">.6.1.1 развитие института общественного контроля;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>.6.1.2 развитие системы территориального общественного самоуправления;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 xml:space="preserve">.6.1.3 развитие общественных центров как площадки общественного участия населения города Перми и поддержки </w:t>
      </w:r>
      <w:r w:rsidRPr="00877C51">
        <w:rPr>
          <w:rFonts w:cs="Times New Roman"/>
          <w:szCs w:val="28"/>
        </w:rPr>
        <w:t>социально ориентированных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некоммерческих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(далее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СО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НКО) в решении вопросов местного значения.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877C51">
        <w:rPr>
          <w:rFonts w:cs="Times New Roman"/>
          <w:szCs w:val="28"/>
        </w:rPr>
        <w:t>.6.2</w:t>
      </w:r>
      <w:r w:rsidR="00DA4333">
        <w:rPr>
          <w:rFonts w:cs="Times New Roman"/>
          <w:szCs w:val="28"/>
        </w:rPr>
        <w:t>.</w:t>
      </w:r>
      <w:r w:rsidRPr="00877C51">
        <w:rPr>
          <w:rFonts w:cs="Times New Roman"/>
          <w:szCs w:val="28"/>
        </w:rPr>
        <w:t xml:space="preserve"> Задача. Расширение видов и объема оказания услуг </w:t>
      </w:r>
      <w:r w:rsidR="00FB567E">
        <w:rPr>
          <w:rFonts w:cs="Times New Roman"/>
          <w:szCs w:val="28"/>
        </w:rPr>
        <w:t>СО НКО</w:t>
      </w:r>
      <w:r w:rsidRPr="00877C51">
        <w:rPr>
          <w:rFonts w:cs="Times New Roman"/>
          <w:szCs w:val="28"/>
        </w:rPr>
        <w:t>.</w:t>
      </w:r>
      <w:r w:rsidRPr="00877C51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>.6.2.1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формирование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благоприятных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условий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поддержки и развития СО НКО на территории города Перми;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>.6.2.2 поддержка общественно полезной деятельности СО НКО.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877C51">
        <w:rPr>
          <w:rFonts w:cs="Times New Roman"/>
          <w:szCs w:val="28"/>
        </w:rPr>
        <w:t>.6.3</w:t>
      </w:r>
      <w:r w:rsidR="00DA433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Повышение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уровня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межэтнического и межконфессионального взаимопонимания.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cs="Times New Roman"/>
          <w:szCs w:val="28"/>
        </w:rPr>
        <w:t>1.</w:t>
      </w:r>
      <w:r w:rsidR="00D570D4">
        <w:rPr>
          <w:rFonts w:cs="Times New Roman"/>
          <w:szCs w:val="28"/>
        </w:rPr>
        <w:t>2</w:t>
      </w:r>
      <w:r w:rsidRPr="00877C51">
        <w:rPr>
          <w:rFonts w:cs="Times New Roman"/>
          <w:szCs w:val="28"/>
        </w:rPr>
        <w:t>.6.3.</w:t>
      </w:r>
      <w:r w:rsidR="00062392">
        <w:rPr>
          <w:rFonts w:eastAsia="Times New Roman" w:cs="Times New Roman"/>
          <w:szCs w:val="28"/>
          <w:lang w:eastAsia="ru-RU"/>
        </w:rPr>
        <w:t>1 содействие в реализации мероприятий, направленных на формирование гармоничной межнациональной ситуации в городе Перми, оказание поддержки национально-культурным автономиям и национальным общественным организациям в осуществлении деятельности по межэтническому сотрудничеству, гармонизации межнациональных отношений</w:t>
      </w:r>
      <w:r w:rsidRPr="00877C51">
        <w:rPr>
          <w:rFonts w:eastAsia="Times New Roman" w:cs="Times New Roman"/>
          <w:szCs w:val="28"/>
          <w:lang w:eastAsia="ru-RU"/>
        </w:rPr>
        <w:t>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>.6.3.</w:t>
      </w:r>
      <w:r w:rsidR="00062392">
        <w:rPr>
          <w:rFonts w:eastAsia="Times New Roman" w:cs="Times New Roman"/>
          <w:szCs w:val="28"/>
          <w:lang w:eastAsia="ru-RU"/>
        </w:rPr>
        <w:t xml:space="preserve">2 содействие в реализации мероприятий, направленных на формирование гармоничной межконфессиональной ситуации в городе Перми, оказание поддержки религиозным общественным организациям в осуществлении деятельности по межконфессиональному сотрудничеству, гармонизации межконфессиональных </w:t>
      </w:r>
      <w:r w:rsidR="00E50E18">
        <w:rPr>
          <w:rFonts w:eastAsia="Times New Roman" w:cs="Times New Roman"/>
          <w:szCs w:val="28"/>
          <w:lang w:eastAsia="ru-RU"/>
        </w:rPr>
        <w:t>отношений;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</w:t>
      </w:r>
      <w:r w:rsidR="00D570D4">
        <w:rPr>
          <w:rFonts w:eastAsia="Times New Roman" w:cs="Times New Roman"/>
          <w:szCs w:val="28"/>
          <w:lang w:eastAsia="ru-RU"/>
        </w:rPr>
        <w:t>2</w:t>
      </w:r>
      <w:r w:rsidRPr="00877C51">
        <w:rPr>
          <w:rFonts w:eastAsia="Times New Roman" w:cs="Times New Roman"/>
          <w:szCs w:val="28"/>
          <w:lang w:eastAsia="ru-RU"/>
        </w:rPr>
        <w:t>.6.3.3 мониторинг сферы межэтнических и межконфессиональных отношений.</w:t>
      </w:r>
    </w:p>
    <w:p w:rsidR="000927AC" w:rsidRPr="00877C5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B567E" w:rsidRDefault="00FB567E" w:rsidP="0038076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B567E" w:rsidRDefault="00FB567E" w:rsidP="0038076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927AC" w:rsidRPr="00C22B9B" w:rsidRDefault="000927AC" w:rsidP="00380763">
      <w:pPr>
        <w:spacing w:after="0" w:line="240" w:lineRule="auto"/>
        <w:jc w:val="center"/>
        <w:rPr>
          <w:rFonts w:cs="Times New Roman"/>
          <w:b/>
          <w:szCs w:val="28"/>
        </w:rPr>
      </w:pPr>
      <w:r w:rsidRPr="00C22B9B">
        <w:rPr>
          <w:rFonts w:cs="Times New Roman"/>
          <w:b/>
          <w:szCs w:val="28"/>
        </w:rPr>
        <w:lastRenderedPageBreak/>
        <w:t>1.</w:t>
      </w:r>
      <w:r w:rsidR="00C03745">
        <w:rPr>
          <w:rFonts w:cs="Times New Roman"/>
          <w:b/>
          <w:szCs w:val="28"/>
        </w:rPr>
        <w:t>3</w:t>
      </w:r>
      <w:r w:rsidRPr="00C22B9B">
        <w:rPr>
          <w:rFonts w:cs="Times New Roman"/>
          <w:b/>
          <w:szCs w:val="28"/>
        </w:rPr>
        <w:t>. Прогноз социально-экономических результатов</w:t>
      </w:r>
    </w:p>
    <w:p w:rsidR="000927AC" w:rsidRPr="00F2112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F2112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112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результате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поставленных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целей,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задач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 xml:space="preserve">механизмов к концу 2020 года планируется достижение следующих показателей социально-экономического развития: 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</w:t>
      </w:r>
      <w:r w:rsidR="00C03745">
        <w:rPr>
          <w:rFonts w:eastAsia="+mn-ea"/>
          <w:color w:val="000000"/>
          <w:kern w:val="24"/>
          <w:sz w:val="28"/>
          <w:szCs w:val="28"/>
        </w:rPr>
        <w:t>3</w:t>
      </w:r>
      <w:r w:rsidRPr="00F21121">
        <w:rPr>
          <w:rFonts w:eastAsia="+mn-ea"/>
          <w:color w:val="000000"/>
          <w:kern w:val="24"/>
          <w:sz w:val="28"/>
          <w:szCs w:val="28"/>
        </w:rPr>
        <w:t>.</w:t>
      </w:r>
      <w:r w:rsidR="008F48AC">
        <w:rPr>
          <w:rFonts w:eastAsia="+mn-ea"/>
          <w:color w:val="000000"/>
          <w:kern w:val="24"/>
          <w:sz w:val="28"/>
          <w:szCs w:val="28"/>
        </w:rPr>
        <w:t>1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 w:rsidRPr="00FB4D4B"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>Охват дошкольным образованием д</w:t>
      </w:r>
      <w:r w:rsidR="00FB567E">
        <w:rPr>
          <w:rFonts w:eastAsia="+mn-ea"/>
          <w:color w:val="000000"/>
          <w:kern w:val="24"/>
          <w:sz w:val="28"/>
          <w:szCs w:val="28"/>
        </w:rPr>
        <w:t>етей в возрасте от 1,5 до 7 лет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составит </w:t>
      </w:r>
      <w:r w:rsidR="0073184B">
        <w:rPr>
          <w:rFonts w:eastAsia="+mn-ea"/>
          <w:color w:val="000000"/>
          <w:kern w:val="24"/>
          <w:sz w:val="28"/>
          <w:szCs w:val="28"/>
        </w:rPr>
        <w:t>82</w:t>
      </w:r>
      <w:r w:rsidR="002D00B7">
        <w:rPr>
          <w:rFonts w:eastAsia="+mn-ea"/>
          <w:color w:val="000000"/>
          <w:kern w:val="24"/>
          <w:sz w:val="28"/>
          <w:szCs w:val="28"/>
        </w:rPr>
        <w:t>,0</w:t>
      </w:r>
      <w:r w:rsidR="000D1D1F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</w:t>
      </w:r>
      <w:r w:rsidR="00C03745">
        <w:rPr>
          <w:rFonts w:eastAsia="+mn-ea"/>
          <w:color w:val="000000"/>
          <w:kern w:val="24"/>
          <w:sz w:val="28"/>
          <w:szCs w:val="28"/>
        </w:rPr>
        <w:t>3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="008F48AC">
        <w:rPr>
          <w:rFonts w:eastAsia="+mn-ea"/>
          <w:color w:val="000000"/>
          <w:kern w:val="24"/>
          <w:sz w:val="28"/>
          <w:szCs w:val="28"/>
        </w:rPr>
        <w:t>2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>Доля учащихся, занимающихся в первую смену, от общей численности учащихся муниципал</w:t>
      </w:r>
      <w:r w:rsidR="00FB567E">
        <w:rPr>
          <w:rFonts w:eastAsia="+mn-ea"/>
          <w:color w:val="000000"/>
          <w:kern w:val="24"/>
          <w:sz w:val="28"/>
          <w:szCs w:val="28"/>
        </w:rPr>
        <w:t>ьных образовательных учреждений</w:t>
      </w:r>
      <w:r>
        <w:rPr>
          <w:rFonts w:eastAsia="+mn-ea"/>
          <w:color w:val="000000"/>
          <w:kern w:val="24"/>
          <w:sz w:val="28"/>
          <w:szCs w:val="28"/>
        </w:rPr>
        <w:t xml:space="preserve"> составит </w:t>
      </w:r>
      <w:r w:rsidR="0073184B">
        <w:rPr>
          <w:rFonts w:eastAsia="+mn-ea"/>
          <w:color w:val="000000"/>
          <w:kern w:val="24"/>
          <w:sz w:val="28"/>
          <w:szCs w:val="28"/>
        </w:rPr>
        <w:t>69</w:t>
      </w:r>
      <w:r w:rsidR="002D00B7">
        <w:rPr>
          <w:rFonts w:eastAsia="+mn-ea"/>
          <w:color w:val="000000"/>
          <w:kern w:val="24"/>
          <w:sz w:val="28"/>
          <w:szCs w:val="28"/>
        </w:rPr>
        <w:t>,0</w:t>
      </w:r>
      <w:r>
        <w:rPr>
          <w:rFonts w:eastAsia="+mn-ea"/>
          <w:color w:val="000000"/>
          <w:kern w:val="24"/>
          <w:sz w:val="28"/>
          <w:szCs w:val="28"/>
        </w:rPr>
        <w:t xml:space="preserve">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</w:t>
      </w:r>
      <w:r w:rsidR="00C03745">
        <w:rPr>
          <w:rFonts w:eastAsia="+mn-ea"/>
          <w:color w:val="000000"/>
          <w:kern w:val="24"/>
          <w:sz w:val="28"/>
          <w:szCs w:val="28"/>
        </w:rPr>
        <w:t>3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="008F48AC">
        <w:rPr>
          <w:rFonts w:eastAsia="+mn-ea"/>
          <w:color w:val="000000"/>
          <w:kern w:val="24"/>
          <w:sz w:val="28"/>
          <w:szCs w:val="28"/>
        </w:rPr>
        <w:t>3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>Доля детей в возрасте от 5 до 18 лет, получающих услуг дополнительного образования в сфере образования, от общей численности детей данного возраста</w:t>
      </w:r>
      <w:r>
        <w:rPr>
          <w:rFonts w:eastAsia="+mn-ea"/>
          <w:color w:val="000000"/>
          <w:kern w:val="24"/>
          <w:sz w:val="28"/>
          <w:szCs w:val="28"/>
        </w:rPr>
        <w:t xml:space="preserve"> составит </w:t>
      </w:r>
      <w:r w:rsidR="0073184B">
        <w:rPr>
          <w:rFonts w:eastAsia="+mn-ea"/>
          <w:color w:val="000000"/>
          <w:kern w:val="24"/>
          <w:sz w:val="28"/>
          <w:szCs w:val="28"/>
        </w:rPr>
        <w:t xml:space="preserve">28,5 </w:t>
      </w:r>
      <w:r>
        <w:rPr>
          <w:rFonts w:eastAsia="+mn-ea"/>
          <w:color w:val="000000"/>
          <w:kern w:val="24"/>
          <w:sz w:val="28"/>
          <w:szCs w:val="28"/>
        </w:rPr>
        <w:t>%.</w:t>
      </w:r>
    </w:p>
    <w:p w:rsidR="008F48AC" w:rsidRPr="00F21121" w:rsidRDefault="008F48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1.3.4.</w:t>
      </w:r>
      <w:r w:rsidRPr="008F48AC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Превышение среднего балла по всем предметам </w:t>
      </w:r>
      <w:r>
        <w:rPr>
          <w:rFonts w:eastAsia="+mn-ea"/>
          <w:color w:val="000000"/>
          <w:kern w:val="24"/>
          <w:sz w:val="28"/>
          <w:szCs w:val="28"/>
        </w:rPr>
        <w:t xml:space="preserve">Единого государственного экзамена 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в городе Перми по аналогичному показателю в Российской Федерации </w:t>
      </w:r>
      <w:r>
        <w:rPr>
          <w:rFonts w:eastAsia="+mn-ea"/>
          <w:color w:val="000000"/>
          <w:kern w:val="24"/>
          <w:sz w:val="28"/>
          <w:szCs w:val="28"/>
        </w:rPr>
        <w:t xml:space="preserve">составит </w:t>
      </w:r>
      <w:r w:rsidR="0073184B">
        <w:rPr>
          <w:rFonts w:eastAsia="+mn-ea"/>
          <w:color w:val="000000"/>
          <w:kern w:val="24"/>
          <w:sz w:val="28"/>
          <w:szCs w:val="28"/>
        </w:rPr>
        <w:t>7,0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>ед.</w:t>
      </w:r>
    </w:p>
    <w:p w:rsidR="008F48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</w:t>
      </w:r>
      <w:r w:rsidR="00C03745">
        <w:rPr>
          <w:rFonts w:eastAsia="+mn-ea"/>
          <w:color w:val="000000"/>
          <w:kern w:val="24"/>
          <w:sz w:val="28"/>
          <w:szCs w:val="28"/>
        </w:rPr>
        <w:t>3</w:t>
      </w:r>
      <w:r w:rsidRPr="00F21121">
        <w:rPr>
          <w:rFonts w:eastAsia="+mn-ea"/>
          <w:color w:val="000000"/>
          <w:kern w:val="24"/>
          <w:sz w:val="28"/>
          <w:szCs w:val="28"/>
        </w:rPr>
        <w:t>.5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F48AC" w:rsidRPr="008F48AC">
        <w:rPr>
          <w:sz w:val="28"/>
          <w:szCs w:val="28"/>
        </w:rPr>
        <w:t xml:space="preserve">Увеличение доли педагогов, имеющих первую и высшую квалификационные категории, от общей численности педагогов до </w:t>
      </w:r>
      <w:r w:rsidR="0073184B">
        <w:rPr>
          <w:sz w:val="28"/>
          <w:szCs w:val="28"/>
        </w:rPr>
        <w:t>60</w:t>
      </w:r>
      <w:r w:rsidR="002D00B7">
        <w:rPr>
          <w:sz w:val="28"/>
          <w:szCs w:val="28"/>
        </w:rPr>
        <w:t>,0</w:t>
      </w:r>
      <w:r w:rsidR="008F48AC" w:rsidRPr="008F48AC">
        <w:rPr>
          <w:sz w:val="28"/>
          <w:szCs w:val="28"/>
        </w:rPr>
        <w:t xml:space="preserve"> %.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</w:t>
      </w:r>
      <w:r w:rsidR="00C03745">
        <w:rPr>
          <w:rFonts w:eastAsia="+mn-ea"/>
          <w:color w:val="000000"/>
          <w:kern w:val="24"/>
          <w:sz w:val="28"/>
          <w:szCs w:val="28"/>
        </w:rPr>
        <w:t>3</w:t>
      </w:r>
      <w:r>
        <w:rPr>
          <w:rFonts w:eastAsia="+mn-ea"/>
          <w:color w:val="000000"/>
          <w:kern w:val="24"/>
          <w:sz w:val="28"/>
          <w:szCs w:val="28"/>
        </w:rPr>
        <w:t>.6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D00B7">
        <w:rPr>
          <w:rFonts w:eastAsia="Calibri"/>
          <w:sz w:val="28"/>
          <w:szCs w:val="28"/>
        </w:rPr>
        <w:t>К</w:t>
      </w:r>
      <w:r w:rsidR="00747383" w:rsidRPr="00747383">
        <w:rPr>
          <w:rFonts w:eastAsia="Calibri"/>
          <w:sz w:val="28"/>
          <w:szCs w:val="28"/>
        </w:rPr>
        <w:t>оэффициент вовлеченности жителей города Перми в</w:t>
      </w:r>
      <w:r w:rsidR="00747383">
        <w:rPr>
          <w:rFonts w:eastAsia="Calibri"/>
          <w:sz w:val="28"/>
          <w:szCs w:val="28"/>
        </w:rPr>
        <w:t> </w:t>
      </w:r>
      <w:r w:rsidR="00747383" w:rsidRPr="00747383">
        <w:rPr>
          <w:rFonts w:eastAsia="Calibri"/>
          <w:sz w:val="28"/>
          <w:szCs w:val="28"/>
        </w:rPr>
        <w:t xml:space="preserve">культурную жизнь в расчете на одного жителя города </w:t>
      </w:r>
      <w:r w:rsidR="002D00B7">
        <w:rPr>
          <w:rFonts w:eastAsia="Calibri"/>
          <w:sz w:val="28"/>
          <w:szCs w:val="28"/>
        </w:rPr>
        <w:t>составит</w:t>
      </w:r>
      <w:r w:rsidR="00747383" w:rsidRPr="00747383">
        <w:rPr>
          <w:rFonts w:eastAsia="Calibri"/>
          <w:sz w:val="28"/>
          <w:szCs w:val="28"/>
        </w:rPr>
        <w:t xml:space="preserve"> </w:t>
      </w:r>
      <w:r w:rsidR="00C277CD">
        <w:rPr>
          <w:rFonts w:eastAsia="Calibri"/>
          <w:sz w:val="28"/>
          <w:szCs w:val="28"/>
        </w:rPr>
        <w:t xml:space="preserve">4,0 </w:t>
      </w:r>
      <w:r w:rsidR="00747383" w:rsidRPr="00747383">
        <w:rPr>
          <w:rFonts w:eastAsia="Calibri"/>
          <w:sz w:val="28"/>
          <w:szCs w:val="28"/>
        </w:rPr>
        <w:t>ед.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F">
        <w:rPr>
          <w:rFonts w:eastAsia="+mn-ea"/>
          <w:color w:val="000000"/>
          <w:kern w:val="24"/>
          <w:sz w:val="28"/>
          <w:szCs w:val="28"/>
        </w:rPr>
        <w:t>1.</w:t>
      </w:r>
      <w:r w:rsidR="008F48AC">
        <w:rPr>
          <w:rFonts w:eastAsia="+mn-ea"/>
          <w:color w:val="000000"/>
          <w:kern w:val="24"/>
          <w:sz w:val="28"/>
          <w:szCs w:val="28"/>
        </w:rPr>
        <w:t>3</w:t>
      </w:r>
      <w:r w:rsidRPr="006A094F">
        <w:rPr>
          <w:rFonts w:eastAsia="+mn-ea"/>
          <w:color w:val="000000"/>
          <w:kern w:val="24"/>
          <w:sz w:val="28"/>
          <w:szCs w:val="28"/>
        </w:rPr>
        <w:t>.7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 w:rsidRPr="006A094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47383" w:rsidRPr="00747383">
        <w:rPr>
          <w:rFonts w:eastAsia="Calibri"/>
          <w:sz w:val="28"/>
          <w:szCs w:val="28"/>
        </w:rPr>
        <w:t xml:space="preserve"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 составит </w:t>
      </w:r>
      <w:r w:rsidR="004666F0">
        <w:rPr>
          <w:rFonts w:eastAsia="Calibri"/>
          <w:sz w:val="28"/>
          <w:szCs w:val="28"/>
        </w:rPr>
        <w:t xml:space="preserve">3,7 </w:t>
      </w:r>
      <w:r w:rsidR="00747383" w:rsidRPr="00747383">
        <w:rPr>
          <w:rFonts w:eastAsia="Calibri"/>
          <w:sz w:val="28"/>
          <w:szCs w:val="28"/>
        </w:rPr>
        <w:t>%.</w:t>
      </w:r>
    </w:p>
    <w:p w:rsidR="000927AC" w:rsidRPr="006A094F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F">
        <w:rPr>
          <w:sz w:val="28"/>
          <w:szCs w:val="28"/>
        </w:rPr>
        <w:t>1.</w:t>
      </w:r>
      <w:r w:rsidR="008F48AC">
        <w:rPr>
          <w:sz w:val="28"/>
          <w:szCs w:val="28"/>
        </w:rPr>
        <w:t>3</w:t>
      </w:r>
      <w:r w:rsidRPr="006A094F">
        <w:rPr>
          <w:sz w:val="28"/>
          <w:szCs w:val="28"/>
        </w:rPr>
        <w:t>.8</w:t>
      </w:r>
      <w:r w:rsidR="00DA4333">
        <w:rPr>
          <w:sz w:val="28"/>
          <w:szCs w:val="28"/>
        </w:rPr>
        <w:t>.</w:t>
      </w:r>
      <w:r w:rsidRPr="006A094F">
        <w:rPr>
          <w:sz w:val="28"/>
          <w:szCs w:val="28"/>
        </w:rPr>
        <w:t xml:space="preserve"> </w:t>
      </w:r>
      <w:r w:rsidR="002D00B7">
        <w:rPr>
          <w:sz w:val="28"/>
          <w:szCs w:val="28"/>
        </w:rPr>
        <w:t>Д</w:t>
      </w:r>
      <w:r w:rsidR="00747383" w:rsidRPr="00747383">
        <w:rPr>
          <w:color w:val="000000"/>
          <w:sz w:val="28"/>
        </w:rPr>
        <w:t>ол</w:t>
      </w:r>
      <w:r w:rsidR="002D00B7">
        <w:rPr>
          <w:color w:val="000000"/>
          <w:sz w:val="28"/>
        </w:rPr>
        <w:t>я</w:t>
      </w:r>
      <w:r w:rsidR="00747383" w:rsidRPr="00747383">
        <w:rPr>
          <w:color w:val="000000"/>
          <w:sz w:val="28"/>
        </w:rPr>
        <w:t xml:space="preserve"> жителей города Перми, удовлетворенных качеством организации досуга, от общего количества опрошенных жителей города Перми, воспользовавшихся услугами в сфере культуры, </w:t>
      </w:r>
      <w:r w:rsidR="002D00B7">
        <w:rPr>
          <w:color w:val="000000"/>
          <w:sz w:val="28"/>
        </w:rPr>
        <w:t>составит</w:t>
      </w:r>
      <w:r w:rsidR="00747383">
        <w:rPr>
          <w:color w:val="000000"/>
          <w:sz w:val="28"/>
        </w:rPr>
        <w:t xml:space="preserve"> </w:t>
      </w:r>
      <w:r w:rsidR="004F67CF">
        <w:rPr>
          <w:color w:val="000000"/>
          <w:sz w:val="28"/>
        </w:rPr>
        <w:t>75</w:t>
      </w:r>
      <w:r w:rsidR="002D00B7">
        <w:rPr>
          <w:color w:val="000000"/>
          <w:sz w:val="28"/>
        </w:rPr>
        <w:t>,0</w:t>
      </w:r>
      <w:r w:rsidR="004F67CF">
        <w:rPr>
          <w:color w:val="000000"/>
          <w:sz w:val="28"/>
        </w:rPr>
        <w:t xml:space="preserve"> </w:t>
      </w:r>
      <w:r w:rsidR="00747383" w:rsidRPr="00747383">
        <w:rPr>
          <w:color w:val="000000"/>
          <w:sz w:val="28"/>
        </w:rPr>
        <w:t>%</w:t>
      </w:r>
      <w:r w:rsidR="00747383">
        <w:rPr>
          <w:color w:val="000000"/>
          <w:sz w:val="28"/>
        </w:rPr>
        <w:t>.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</w:t>
      </w:r>
      <w:r w:rsidR="008F48AC">
        <w:rPr>
          <w:rFonts w:eastAsia="+mn-ea"/>
          <w:color w:val="000000"/>
          <w:kern w:val="24"/>
          <w:sz w:val="28"/>
          <w:szCs w:val="28"/>
        </w:rPr>
        <w:t>3</w:t>
      </w:r>
      <w:r w:rsidRPr="00F21121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>9</w:t>
      </w:r>
      <w:r w:rsidR="00DA4333">
        <w:rPr>
          <w:rFonts w:eastAsia="+mn-ea"/>
          <w:color w:val="000000"/>
          <w:kern w:val="24"/>
          <w:sz w:val="28"/>
          <w:szCs w:val="28"/>
        </w:rPr>
        <w:t>.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47383">
        <w:rPr>
          <w:rFonts w:eastAsia="+mn-ea"/>
          <w:color w:val="000000"/>
          <w:kern w:val="24"/>
          <w:sz w:val="28"/>
          <w:szCs w:val="28"/>
        </w:rPr>
        <w:t>Увеличение доли</w:t>
      </w:r>
      <w:r w:rsidR="00747383" w:rsidRPr="00747383">
        <w:rPr>
          <w:rFonts w:eastAsia="Calibri"/>
          <w:sz w:val="28"/>
          <w:szCs w:val="28"/>
        </w:rPr>
        <w:t xml:space="preserve"> молодежи, </w:t>
      </w:r>
      <w:r w:rsidR="004F67CF">
        <w:rPr>
          <w:rFonts w:eastAsia="Calibri"/>
          <w:sz w:val="28"/>
          <w:szCs w:val="28"/>
        </w:rPr>
        <w:t>вовлеченн</w:t>
      </w:r>
      <w:r w:rsidR="00FB567E">
        <w:rPr>
          <w:rFonts w:eastAsia="Calibri"/>
          <w:sz w:val="28"/>
          <w:szCs w:val="28"/>
        </w:rPr>
        <w:t>ой</w:t>
      </w:r>
      <w:r w:rsidR="004F67CF">
        <w:rPr>
          <w:rFonts w:eastAsia="Calibri"/>
          <w:sz w:val="28"/>
          <w:szCs w:val="28"/>
        </w:rPr>
        <w:t xml:space="preserve"> в общественную жизнь города Перми, от общего количества молодежи города Перми до </w:t>
      </w:r>
      <w:r w:rsidR="004666F0">
        <w:rPr>
          <w:rFonts w:eastAsia="Calibri"/>
          <w:sz w:val="28"/>
          <w:szCs w:val="28"/>
        </w:rPr>
        <w:t xml:space="preserve">29,9 </w:t>
      </w:r>
      <w:r w:rsidR="004F67CF">
        <w:rPr>
          <w:rFonts w:eastAsia="Calibri"/>
          <w:sz w:val="28"/>
          <w:szCs w:val="28"/>
        </w:rPr>
        <w:t>%</w:t>
      </w:r>
      <w:r w:rsidR="00747383" w:rsidRPr="00747383">
        <w:rPr>
          <w:rFonts w:eastAsia="Calibri"/>
          <w:sz w:val="28"/>
          <w:szCs w:val="28"/>
        </w:rPr>
        <w:t>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</w:t>
      </w:r>
      <w:r w:rsidR="008F48AC"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10</w:t>
      </w:r>
      <w:r w:rsidR="00DA4333">
        <w:rPr>
          <w:rFonts w:cs="Times New Roman"/>
          <w:szCs w:val="28"/>
        </w:rPr>
        <w:t>.</w:t>
      </w:r>
      <w:r w:rsidRPr="00344929">
        <w:rPr>
          <w:rFonts w:cs="Times New Roman"/>
          <w:szCs w:val="28"/>
        </w:rPr>
        <w:t xml:space="preserve"> </w:t>
      </w:r>
      <w:r w:rsidR="00747383">
        <w:rPr>
          <w:rFonts w:eastAsia="+mn-ea"/>
          <w:color w:val="000000"/>
          <w:kern w:val="24"/>
          <w:szCs w:val="28"/>
        </w:rPr>
        <w:t>Увеличение доли</w:t>
      </w:r>
      <w:r w:rsidR="00747383" w:rsidRPr="00747383">
        <w:rPr>
          <w:rFonts w:eastAsia="Calibri" w:cs="Times New Roman"/>
          <w:szCs w:val="28"/>
        </w:rPr>
        <w:t xml:space="preserve"> молодежи </w:t>
      </w:r>
      <w:r w:rsidR="00747383" w:rsidRPr="00747383">
        <w:rPr>
          <w:rFonts w:eastAsia="Times New Roman" w:cs="Times New Roman"/>
          <w:color w:val="000000"/>
          <w:szCs w:val="24"/>
          <w:lang w:eastAsia="ru-RU"/>
        </w:rPr>
        <w:t>города Перми, удовлетворенной качеством реализуемых мероприятий в сфере молодежной политики</w:t>
      </w:r>
      <w:r w:rsidR="00FB567E">
        <w:rPr>
          <w:rFonts w:eastAsia="Times New Roman" w:cs="Times New Roman"/>
          <w:color w:val="000000"/>
          <w:szCs w:val="24"/>
          <w:lang w:eastAsia="ru-RU"/>
        </w:rPr>
        <w:t>,</w:t>
      </w:r>
      <w:r w:rsidR="00747383" w:rsidRPr="00747383">
        <w:rPr>
          <w:rFonts w:eastAsia="Times New Roman" w:cs="Times New Roman"/>
          <w:color w:val="000000"/>
          <w:szCs w:val="24"/>
          <w:lang w:eastAsia="ru-RU"/>
        </w:rPr>
        <w:t xml:space="preserve"> от общего количества опрошенной молодежи города </w:t>
      </w:r>
      <w:r w:rsidR="005A0560" w:rsidRPr="00747383">
        <w:rPr>
          <w:rFonts w:eastAsia="Times New Roman" w:cs="Times New Roman"/>
          <w:color w:val="000000"/>
          <w:szCs w:val="24"/>
          <w:lang w:eastAsia="ru-RU"/>
        </w:rPr>
        <w:t>Перми,</w:t>
      </w:r>
      <w:r w:rsidR="00747383" w:rsidRPr="00747383">
        <w:rPr>
          <w:rFonts w:eastAsia="Times New Roman" w:cs="Times New Roman"/>
          <w:color w:val="000000"/>
          <w:szCs w:val="24"/>
          <w:lang w:eastAsia="ru-RU"/>
        </w:rPr>
        <w:t xml:space="preserve"> участвовавшей в реализуемых мероприятиях в сфере молодежной политики</w:t>
      </w:r>
      <w:r w:rsidR="00747383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D00B7" w:rsidRDefault="000927AC" w:rsidP="000927A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44929">
        <w:rPr>
          <w:rFonts w:cs="Times New Roman"/>
          <w:szCs w:val="28"/>
        </w:rPr>
        <w:t>1.</w:t>
      </w:r>
      <w:r w:rsidR="008F48AC"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11</w:t>
      </w:r>
      <w:r w:rsidR="00DA4333">
        <w:rPr>
          <w:rFonts w:cs="Times New Roman"/>
          <w:szCs w:val="28"/>
        </w:rPr>
        <w:t>.</w:t>
      </w:r>
      <w:r w:rsidRPr="00344929">
        <w:rPr>
          <w:rFonts w:cs="Times New Roman"/>
          <w:szCs w:val="28"/>
        </w:rPr>
        <w:t xml:space="preserve"> </w:t>
      </w:r>
      <w:r w:rsidR="000B02EF">
        <w:rPr>
          <w:rFonts w:eastAsia="+mn-ea"/>
          <w:color w:val="000000"/>
          <w:kern w:val="24"/>
          <w:szCs w:val="28"/>
        </w:rPr>
        <w:t>Увеличение доли</w:t>
      </w:r>
      <w:r w:rsidR="000B02EF" w:rsidRPr="00747383">
        <w:rPr>
          <w:rFonts w:eastAsia="Calibri" w:cs="Times New Roman"/>
          <w:szCs w:val="28"/>
        </w:rPr>
        <w:t xml:space="preserve"> </w:t>
      </w:r>
      <w:r w:rsidR="000B02EF" w:rsidRPr="000B02EF">
        <w:rPr>
          <w:rFonts w:eastAsia="Times New Roman" w:cs="Times New Roman"/>
          <w:color w:val="000000"/>
          <w:szCs w:val="24"/>
          <w:lang w:eastAsia="ru-RU"/>
        </w:rPr>
        <w:t>молодежи города Перми, удовлетворенной качеством реализуемых мероприятий в сфере содействия занятости молодежи, от</w:t>
      </w:r>
      <w:r w:rsidR="00F01BA7">
        <w:rPr>
          <w:rFonts w:eastAsia="Times New Roman" w:cs="Times New Roman"/>
          <w:color w:val="000000"/>
          <w:szCs w:val="24"/>
          <w:lang w:eastAsia="ru-RU"/>
        </w:rPr>
        <w:t> </w:t>
      </w:r>
      <w:r w:rsidR="000B02EF" w:rsidRPr="000B02EF">
        <w:rPr>
          <w:rFonts w:eastAsia="Times New Roman" w:cs="Times New Roman"/>
          <w:color w:val="000000"/>
          <w:szCs w:val="24"/>
          <w:lang w:eastAsia="ru-RU"/>
        </w:rPr>
        <w:t xml:space="preserve">общего количества опрошенной молодежи города </w:t>
      </w:r>
      <w:r w:rsidR="005A0560" w:rsidRPr="000B02EF">
        <w:rPr>
          <w:rFonts w:eastAsia="Times New Roman" w:cs="Times New Roman"/>
          <w:color w:val="000000"/>
          <w:szCs w:val="24"/>
          <w:lang w:eastAsia="ru-RU"/>
        </w:rPr>
        <w:t>Перми,</w:t>
      </w:r>
      <w:r w:rsidR="000B02EF" w:rsidRPr="000B02EF">
        <w:rPr>
          <w:rFonts w:eastAsia="Times New Roman" w:cs="Times New Roman"/>
          <w:color w:val="000000"/>
          <w:szCs w:val="24"/>
          <w:lang w:eastAsia="ru-RU"/>
        </w:rPr>
        <w:t xml:space="preserve"> участвовавшей в реализуемых мероприятиях в сфере содействия занятости молодежи</w:t>
      </w:r>
      <w:r w:rsidR="002D00B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</w:t>
      </w:r>
      <w:r w:rsidR="008F48AC"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</w:t>
      </w:r>
      <w:r w:rsidR="00DA4333">
        <w:rPr>
          <w:rFonts w:cs="Times New Roman"/>
          <w:szCs w:val="28"/>
        </w:rPr>
        <w:t>.</w:t>
      </w:r>
      <w:r w:rsidRPr="00344929">
        <w:rPr>
          <w:rFonts w:cs="Times New Roman"/>
          <w:szCs w:val="28"/>
        </w:rPr>
        <w:t xml:space="preserve"> </w:t>
      </w:r>
      <w:r w:rsidR="000B02EF" w:rsidRPr="00AE4347">
        <w:rPr>
          <w:rFonts w:eastAsia="Calibri" w:cs="Times New Roman"/>
          <w:szCs w:val="28"/>
        </w:rPr>
        <w:t>Увеличение доли населения, систематически занимающ</w:t>
      </w:r>
      <w:r w:rsidR="00FB567E">
        <w:rPr>
          <w:rFonts w:eastAsia="Calibri" w:cs="Times New Roman"/>
          <w:szCs w:val="28"/>
        </w:rPr>
        <w:t>его</w:t>
      </w:r>
      <w:r w:rsidR="000B02EF" w:rsidRPr="00AE4347">
        <w:rPr>
          <w:rFonts w:eastAsia="Calibri" w:cs="Times New Roman"/>
          <w:szCs w:val="28"/>
        </w:rPr>
        <w:t xml:space="preserve">ся физической культурой и спортом, от общей численности населения до </w:t>
      </w:r>
      <w:r w:rsidR="00B40FF9">
        <w:rPr>
          <w:rFonts w:eastAsia="Calibri" w:cs="Times New Roman"/>
          <w:szCs w:val="28"/>
        </w:rPr>
        <w:t>40</w:t>
      </w:r>
      <w:r w:rsidR="002D00B7">
        <w:rPr>
          <w:rFonts w:eastAsia="Calibri" w:cs="Times New Roman"/>
          <w:szCs w:val="28"/>
        </w:rPr>
        <w:t>,0</w:t>
      </w:r>
      <w:r w:rsidR="000B02EF" w:rsidRPr="00AE4347">
        <w:rPr>
          <w:rFonts w:eastAsia="Calibri"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</w:t>
      </w:r>
      <w:r w:rsidR="008F48AC"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3</w:t>
      </w:r>
      <w:r w:rsidR="00DA4333">
        <w:rPr>
          <w:rFonts w:cs="Times New Roman"/>
          <w:szCs w:val="28"/>
        </w:rPr>
        <w:t>.</w:t>
      </w:r>
      <w:r w:rsidRPr="00344929">
        <w:rPr>
          <w:rFonts w:cs="Times New Roman"/>
          <w:szCs w:val="28"/>
        </w:rPr>
        <w:t xml:space="preserve"> </w:t>
      </w:r>
      <w:r w:rsidR="002D00B7">
        <w:rPr>
          <w:rFonts w:eastAsia="Calibri" w:cs="Times New Roman"/>
          <w:szCs w:val="28"/>
        </w:rPr>
        <w:t>Д</w:t>
      </w:r>
      <w:r w:rsidR="000B02EF">
        <w:rPr>
          <w:rFonts w:eastAsia="Calibri" w:cs="Times New Roman"/>
          <w:szCs w:val="28"/>
        </w:rPr>
        <w:t>ол</w:t>
      </w:r>
      <w:r w:rsidR="002D00B7">
        <w:rPr>
          <w:rFonts w:eastAsia="Calibri" w:cs="Times New Roman"/>
          <w:szCs w:val="28"/>
        </w:rPr>
        <w:t>я</w:t>
      </w:r>
      <w:r w:rsidR="000B02EF">
        <w:rPr>
          <w:rFonts w:eastAsia="Calibri" w:cs="Times New Roman"/>
          <w:szCs w:val="28"/>
        </w:rPr>
        <w:t xml:space="preserve"> детей в возрасте от 5 до 18 лет, получающих услугу дополнительного образования в сфере физической культуры и спорта, от общей численности детей данного возраста </w:t>
      </w:r>
      <w:r w:rsidR="002D00B7">
        <w:rPr>
          <w:rFonts w:eastAsia="Calibri" w:cs="Times New Roman"/>
          <w:szCs w:val="28"/>
        </w:rPr>
        <w:t>составит</w:t>
      </w:r>
      <w:r w:rsidR="000B02EF">
        <w:rPr>
          <w:rFonts w:eastAsia="Calibri" w:cs="Times New Roman"/>
          <w:szCs w:val="28"/>
        </w:rPr>
        <w:t xml:space="preserve"> </w:t>
      </w:r>
      <w:r w:rsidR="00B40FF9">
        <w:rPr>
          <w:rFonts w:eastAsia="Calibri" w:cs="Times New Roman"/>
          <w:szCs w:val="28"/>
        </w:rPr>
        <w:t>15,5</w:t>
      </w:r>
      <w:r w:rsidR="000B02EF">
        <w:rPr>
          <w:rFonts w:eastAsia="Calibri"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</w:t>
      </w:r>
      <w:r w:rsidR="000B02EF"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14</w:t>
      </w:r>
      <w:r w:rsidR="00DA4333">
        <w:rPr>
          <w:rFonts w:cs="Times New Roman"/>
          <w:szCs w:val="28"/>
        </w:rPr>
        <w:t>.</w:t>
      </w:r>
      <w:r w:rsidRPr="00344929">
        <w:rPr>
          <w:rFonts w:cs="Times New Roman"/>
          <w:szCs w:val="28"/>
        </w:rPr>
        <w:t xml:space="preserve"> </w:t>
      </w:r>
      <w:r w:rsidR="000B02EF" w:rsidRPr="002F76A9">
        <w:rPr>
          <w:rFonts w:eastAsia="Calibri" w:cs="Times New Roman"/>
          <w:szCs w:val="28"/>
        </w:rPr>
        <w:t>Увеличение</w:t>
      </w:r>
      <w:r w:rsidR="000B02EF" w:rsidRPr="00E914A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0B02EF">
        <w:rPr>
          <w:rFonts w:eastAsia="Times New Roman" w:cs="Times New Roman"/>
          <w:color w:val="000000"/>
          <w:szCs w:val="20"/>
          <w:lang w:eastAsia="ru-RU"/>
        </w:rPr>
        <w:t>у</w:t>
      </w:r>
      <w:r w:rsidR="000B02EF" w:rsidRPr="00E914A0">
        <w:rPr>
          <w:rFonts w:eastAsia="Times New Roman" w:cs="Times New Roman"/>
          <w:color w:val="000000"/>
          <w:szCs w:val="20"/>
          <w:lang w:eastAsia="ru-RU"/>
        </w:rPr>
        <w:t>ровн</w:t>
      </w:r>
      <w:r w:rsidR="000B02EF">
        <w:rPr>
          <w:rFonts w:eastAsia="Times New Roman" w:cs="Times New Roman"/>
          <w:color w:val="000000"/>
          <w:szCs w:val="20"/>
          <w:lang w:eastAsia="ru-RU"/>
        </w:rPr>
        <w:t>я</w:t>
      </w:r>
      <w:r w:rsidR="000B02EF" w:rsidRPr="00E914A0">
        <w:rPr>
          <w:rFonts w:eastAsia="Times New Roman" w:cs="Times New Roman"/>
          <w:color w:val="000000"/>
          <w:szCs w:val="20"/>
          <w:lang w:eastAsia="ru-RU"/>
        </w:rPr>
        <w:t xml:space="preserve"> обеспеченности населения спортивными сооружениями исходя из единовременной пропускной способности</w:t>
      </w:r>
      <w:r w:rsidR="000B02EF">
        <w:rPr>
          <w:rFonts w:eastAsia="Times New Roman" w:cs="Times New Roman"/>
          <w:color w:val="000000"/>
          <w:szCs w:val="20"/>
          <w:lang w:eastAsia="ru-RU"/>
        </w:rPr>
        <w:t xml:space="preserve"> до </w:t>
      </w:r>
      <w:r w:rsidR="00B40FF9">
        <w:rPr>
          <w:rFonts w:eastAsia="Times New Roman" w:cs="Times New Roman"/>
          <w:color w:val="000000"/>
          <w:szCs w:val="20"/>
          <w:lang w:eastAsia="ru-RU"/>
        </w:rPr>
        <w:t>34,1</w:t>
      </w:r>
      <w:r w:rsidR="000B02EF">
        <w:rPr>
          <w:rFonts w:eastAsia="Times New Roman" w:cs="Times New Roman"/>
          <w:color w:val="000000"/>
          <w:szCs w:val="20"/>
          <w:lang w:eastAsia="ru-RU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44929">
        <w:rPr>
          <w:rFonts w:eastAsia="Times New Roman" w:cs="Times New Roman"/>
          <w:szCs w:val="28"/>
          <w:lang w:eastAsia="ru-RU"/>
        </w:rPr>
        <w:t>1.</w:t>
      </w:r>
      <w:r w:rsidR="000B02EF">
        <w:rPr>
          <w:rFonts w:eastAsia="Times New Roman" w:cs="Times New Roman"/>
          <w:szCs w:val="28"/>
          <w:lang w:eastAsia="ru-RU"/>
        </w:rPr>
        <w:t>3</w:t>
      </w:r>
      <w:r w:rsidRPr="00344929">
        <w:rPr>
          <w:rFonts w:eastAsia="Times New Roman" w:cs="Times New Roman"/>
          <w:szCs w:val="28"/>
          <w:lang w:eastAsia="ru-RU"/>
        </w:rPr>
        <w:t>.</w:t>
      </w:r>
      <w:r w:rsidR="00C55BB3">
        <w:rPr>
          <w:rFonts w:eastAsia="Times New Roman" w:cs="Times New Roman"/>
          <w:szCs w:val="28"/>
          <w:lang w:eastAsia="ru-RU"/>
        </w:rPr>
        <w:t>15</w:t>
      </w:r>
      <w:r w:rsidR="00DA4333">
        <w:rPr>
          <w:rFonts w:eastAsia="Times New Roman" w:cs="Times New Roman"/>
          <w:szCs w:val="28"/>
          <w:lang w:eastAsia="ru-RU"/>
        </w:rPr>
        <w:t>.</w:t>
      </w:r>
      <w:r w:rsidRPr="00344929">
        <w:rPr>
          <w:rFonts w:eastAsia="Times New Roman" w:cs="Times New Roman"/>
          <w:szCs w:val="28"/>
          <w:lang w:eastAsia="ru-RU"/>
        </w:rPr>
        <w:t xml:space="preserve"> </w:t>
      </w:r>
      <w:r w:rsidR="000B02EF" w:rsidRPr="002F76A9">
        <w:rPr>
          <w:rFonts w:eastAsia="Calibri" w:cs="Times New Roman"/>
          <w:szCs w:val="28"/>
        </w:rPr>
        <w:t xml:space="preserve">Снижение численности детей, находящихся в социально опасном положении, до </w:t>
      </w:r>
      <w:r w:rsidR="00E92E32">
        <w:rPr>
          <w:rFonts w:eastAsia="Calibri" w:cs="Times New Roman"/>
          <w:szCs w:val="28"/>
        </w:rPr>
        <w:t xml:space="preserve">1269 </w:t>
      </w:r>
      <w:r w:rsidR="000B02EF" w:rsidRPr="002F76A9">
        <w:rPr>
          <w:rFonts w:eastAsia="Calibri" w:cs="Times New Roman"/>
          <w:szCs w:val="28"/>
        </w:rPr>
        <w:t>чел.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lastRenderedPageBreak/>
        <w:t>1.</w:t>
      </w:r>
      <w:r w:rsidR="000B02EF"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>.</w:t>
      </w:r>
      <w:r w:rsidR="00C55BB3">
        <w:rPr>
          <w:rFonts w:eastAsia="Calibri" w:cs="Times New Roman"/>
          <w:szCs w:val="28"/>
        </w:rPr>
        <w:t>16</w:t>
      </w:r>
      <w:r w:rsidR="00DA4333">
        <w:rPr>
          <w:rFonts w:eastAsia="Calibri" w:cs="Times New Roman"/>
          <w:szCs w:val="28"/>
        </w:rPr>
        <w:t>.</w:t>
      </w:r>
      <w:r w:rsidRPr="00344929">
        <w:rPr>
          <w:rFonts w:eastAsia="Calibri" w:cs="Times New Roman"/>
          <w:szCs w:val="28"/>
        </w:rPr>
        <w:t xml:space="preserve"> </w:t>
      </w:r>
      <w:r w:rsidR="000B02EF" w:rsidRPr="00EF7BE7">
        <w:rPr>
          <w:rFonts w:cs="Times New Roman"/>
          <w:szCs w:val="28"/>
        </w:rPr>
        <w:t xml:space="preserve">Увеличение </w:t>
      </w:r>
      <w:r w:rsidR="000B02EF" w:rsidRPr="00EF7BE7">
        <w:rPr>
          <w:rFonts w:eastAsia="Calibri" w:cs="Times New Roman"/>
          <w:szCs w:val="28"/>
        </w:rPr>
        <w:t>уровня удовлетворенности инвалидов и иных маломобильных групп населения доступностью объектов городской инфраструктуры от</w:t>
      </w:r>
      <w:r w:rsidR="000B02EF">
        <w:rPr>
          <w:rFonts w:eastAsia="Calibri" w:cs="Times New Roman"/>
          <w:szCs w:val="28"/>
        </w:rPr>
        <w:t> </w:t>
      </w:r>
      <w:r w:rsidR="000B02EF" w:rsidRPr="00EF7BE7">
        <w:rPr>
          <w:rFonts w:eastAsia="Calibri" w:cs="Times New Roman"/>
          <w:szCs w:val="28"/>
        </w:rPr>
        <w:t xml:space="preserve">общего числа опрошенных до </w:t>
      </w:r>
      <w:r w:rsidR="00E92E32">
        <w:rPr>
          <w:rFonts w:eastAsia="Calibri" w:cs="Times New Roman"/>
          <w:szCs w:val="28"/>
        </w:rPr>
        <w:t>65,</w:t>
      </w:r>
      <w:r w:rsidR="002D00B7">
        <w:rPr>
          <w:rFonts w:eastAsia="Calibri" w:cs="Times New Roman"/>
          <w:szCs w:val="28"/>
        </w:rPr>
        <w:t>6</w:t>
      </w:r>
      <w:r w:rsidR="000B02EF" w:rsidRPr="00EF7BE7">
        <w:rPr>
          <w:rFonts w:eastAsia="Calibri" w:cs="Times New Roman"/>
          <w:szCs w:val="28"/>
        </w:rPr>
        <w:t xml:space="preserve">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</w:t>
      </w:r>
      <w:r w:rsidR="000B02EF"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>.</w:t>
      </w:r>
      <w:r w:rsidR="00C55BB3">
        <w:rPr>
          <w:rFonts w:eastAsia="Calibri" w:cs="Times New Roman"/>
          <w:szCs w:val="28"/>
        </w:rPr>
        <w:t>17</w:t>
      </w:r>
      <w:r w:rsidR="00DA4333">
        <w:rPr>
          <w:rFonts w:eastAsia="Calibri" w:cs="Times New Roman"/>
          <w:szCs w:val="28"/>
        </w:rPr>
        <w:t>.</w:t>
      </w:r>
      <w:r w:rsidRPr="00344929">
        <w:rPr>
          <w:rFonts w:eastAsia="Calibri" w:cs="Times New Roman"/>
          <w:szCs w:val="28"/>
        </w:rPr>
        <w:t xml:space="preserve"> </w:t>
      </w:r>
      <w:r w:rsidR="000B02EF" w:rsidRPr="005201D1">
        <w:rPr>
          <w:rFonts w:eastAsia="Calibri" w:cs="Times New Roman"/>
          <w:szCs w:val="28"/>
        </w:rPr>
        <w:t xml:space="preserve">Увеличение доли граждан, информированных о деятельности </w:t>
      </w:r>
      <w:r w:rsidR="00FB567E">
        <w:rPr>
          <w:rFonts w:eastAsia="Calibri" w:cs="Times New Roman"/>
          <w:szCs w:val="28"/>
        </w:rPr>
        <w:t>НКО</w:t>
      </w:r>
      <w:r w:rsidR="000B02EF" w:rsidRPr="005201D1">
        <w:rPr>
          <w:rFonts w:eastAsia="Calibri" w:cs="Times New Roman"/>
          <w:szCs w:val="28"/>
        </w:rPr>
        <w:t xml:space="preserve">, от общего числа опрошенных до </w:t>
      </w:r>
      <w:r w:rsidR="006671EF">
        <w:rPr>
          <w:rFonts w:eastAsia="Calibri" w:cs="Times New Roman"/>
          <w:szCs w:val="28"/>
        </w:rPr>
        <w:t>4</w:t>
      </w:r>
      <w:r w:rsidR="00A4603A">
        <w:rPr>
          <w:rFonts w:eastAsia="Calibri" w:cs="Times New Roman"/>
          <w:szCs w:val="28"/>
        </w:rPr>
        <w:t>8</w:t>
      </w:r>
      <w:r w:rsidR="006F6F4F">
        <w:rPr>
          <w:rFonts w:eastAsia="Calibri" w:cs="Times New Roman"/>
          <w:szCs w:val="28"/>
        </w:rPr>
        <w:t>,0</w:t>
      </w:r>
      <w:r w:rsidR="000B02EF" w:rsidRPr="005201D1">
        <w:rPr>
          <w:rFonts w:eastAsia="Calibri"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</w:t>
      </w:r>
      <w:r w:rsidR="000B02EF"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>.</w:t>
      </w:r>
      <w:r w:rsidR="00C55BB3">
        <w:rPr>
          <w:rFonts w:eastAsia="Calibri" w:cs="Times New Roman"/>
          <w:szCs w:val="28"/>
        </w:rPr>
        <w:t>1</w:t>
      </w:r>
      <w:r w:rsidR="00A4603A">
        <w:rPr>
          <w:rFonts w:eastAsia="Calibri" w:cs="Times New Roman"/>
          <w:szCs w:val="28"/>
        </w:rPr>
        <w:t>8</w:t>
      </w:r>
      <w:r w:rsidR="00DA4333">
        <w:rPr>
          <w:rFonts w:eastAsia="Calibri" w:cs="Times New Roman"/>
          <w:szCs w:val="28"/>
        </w:rPr>
        <w:t>.</w:t>
      </w:r>
      <w:r w:rsidRPr="00344929">
        <w:rPr>
          <w:rFonts w:eastAsia="Calibri" w:cs="Times New Roman"/>
          <w:szCs w:val="28"/>
        </w:rPr>
        <w:t xml:space="preserve"> </w:t>
      </w:r>
      <w:r w:rsidR="000B02EF" w:rsidRPr="005201D1">
        <w:rPr>
          <w:rFonts w:eastAsia="Calibri" w:cs="Times New Roman"/>
          <w:szCs w:val="28"/>
        </w:rPr>
        <w:t xml:space="preserve">Увеличение доли </w:t>
      </w:r>
      <w:r w:rsidR="000B02EF" w:rsidRPr="000B02EF">
        <w:rPr>
          <w:rFonts w:eastAsia="Times New Roman" w:cs="Times New Roman"/>
          <w:color w:val="000000"/>
          <w:szCs w:val="24"/>
          <w:lang w:eastAsia="ru-RU"/>
        </w:rPr>
        <w:t xml:space="preserve">граждан, положительно оценивающих деятельность НКО, от общего числа опрошенных граждан, получивших услуги НКО, </w:t>
      </w:r>
      <w:r w:rsidR="000B02EF">
        <w:rPr>
          <w:rFonts w:eastAsia="Times New Roman" w:cs="Times New Roman"/>
          <w:color w:val="000000"/>
          <w:szCs w:val="24"/>
          <w:lang w:eastAsia="ru-RU"/>
        </w:rPr>
        <w:t>до </w:t>
      </w:r>
      <w:r w:rsidR="006671EF">
        <w:rPr>
          <w:rFonts w:eastAsia="Times New Roman" w:cs="Times New Roman"/>
          <w:color w:val="000000"/>
          <w:szCs w:val="24"/>
          <w:lang w:eastAsia="ru-RU"/>
        </w:rPr>
        <w:t>66</w:t>
      </w:r>
      <w:r w:rsidR="006F6F4F">
        <w:rPr>
          <w:rFonts w:eastAsia="Times New Roman" w:cs="Times New Roman"/>
          <w:color w:val="000000"/>
          <w:szCs w:val="24"/>
          <w:lang w:eastAsia="ru-RU"/>
        </w:rPr>
        <w:t>,0</w:t>
      </w:r>
      <w:r w:rsidR="000B02E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B02EF" w:rsidRPr="000B02EF">
        <w:rPr>
          <w:rFonts w:eastAsia="Times New Roman" w:cs="Times New Roman"/>
          <w:color w:val="000000"/>
          <w:szCs w:val="24"/>
          <w:lang w:eastAsia="ru-RU"/>
        </w:rPr>
        <w:t>%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</w:t>
      </w:r>
      <w:r w:rsidR="000B02EF"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>.</w:t>
      </w:r>
      <w:r w:rsidR="00A4603A">
        <w:rPr>
          <w:rFonts w:eastAsia="Calibri" w:cs="Times New Roman"/>
          <w:szCs w:val="28"/>
        </w:rPr>
        <w:t>19</w:t>
      </w:r>
      <w:r w:rsidR="00DA4333">
        <w:rPr>
          <w:rFonts w:eastAsia="Calibri" w:cs="Times New Roman"/>
          <w:szCs w:val="28"/>
        </w:rPr>
        <w:t>.</w:t>
      </w:r>
      <w:r w:rsidRPr="00344929">
        <w:rPr>
          <w:rFonts w:eastAsia="Calibri" w:cs="Times New Roman"/>
          <w:szCs w:val="28"/>
        </w:rPr>
        <w:t xml:space="preserve"> </w:t>
      </w:r>
      <w:r w:rsidR="000B02EF" w:rsidRPr="005201D1">
        <w:rPr>
          <w:rFonts w:eastAsia="Calibri" w:cs="Times New Roman"/>
          <w:szCs w:val="28"/>
        </w:rPr>
        <w:t xml:space="preserve">Увеличение доли граждан, положительно оценивающих состояние межнациональных отношений, от числа опрошенных до </w:t>
      </w:r>
      <w:r w:rsidR="00A4603A">
        <w:rPr>
          <w:rFonts w:eastAsia="Calibri" w:cs="Times New Roman"/>
          <w:szCs w:val="28"/>
        </w:rPr>
        <w:t>7</w:t>
      </w:r>
      <w:r w:rsidR="006671EF">
        <w:rPr>
          <w:rFonts w:eastAsia="Calibri" w:cs="Times New Roman"/>
          <w:szCs w:val="28"/>
        </w:rPr>
        <w:t>7</w:t>
      </w:r>
      <w:r w:rsidR="006F6F4F">
        <w:rPr>
          <w:rFonts w:eastAsia="Calibri" w:cs="Times New Roman"/>
          <w:szCs w:val="28"/>
        </w:rPr>
        <w:t>,0</w:t>
      </w:r>
      <w:r w:rsidR="000B02EF" w:rsidRPr="005201D1">
        <w:rPr>
          <w:rFonts w:eastAsia="Calibri"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</w:t>
      </w:r>
      <w:r w:rsidR="000B02EF"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>.</w:t>
      </w:r>
      <w:r w:rsidR="00C55BB3">
        <w:rPr>
          <w:rFonts w:eastAsia="Calibri" w:cs="Times New Roman"/>
          <w:szCs w:val="28"/>
        </w:rPr>
        <w:t>2</w:t>
      </w:r>
      <w:r w:rsidR="00A4603A">
        <w:rPr>
          <w:rFonts w:eastAsia="Calibri" w:cs="Times New Roman"/>
          <w:szCs w:val="28"/>
        </w:rPr>
        <w:t>0</w:t>
      </w:r>
      <w:r w:rsidR="00DA4333">
        <w:rPr>
          <w:rFonts w:eastAsia="Calibri" w:cs="Times New Roman"/>
          <w:szCs w:val="28"/>
        </w:rPr>
        <w:t>.</w:t>
      </w:r>
      <w:r w:rsidRPr="00344929">
        <w:rPr>
          <w:rFonts w:eastAsia="Calibri" w:cs="Times New Roman"/>
          <w:szCs w:val="28"/>
        </w:rPr>
        <w:t xml:space="preserve"> </w:t>
      </w:r>
      <w:r w:rsidR="000B02EF" w:rsidRPr="005201D1">
        <w:rPr>
          <w:rFonts w:eastAsia="Calibri" w:cs="Times New Roman"/>
          <w:szCs w:val="28"/>
        </w:rPr>
        <w:t xml:space="preserve">Увеличение доли граждан, положительно оценивающих состояние межконфессиональных отношений, от числа опрошенных до </w:t>
      </w:r>
      <w:r w:rsidR="006671EF">
        <w:rPr>
          <w:rFonts w:eastAsia="Calibri" w:cs="Times New Roman"/>
          <w:szCs w:val="28"/>
        </w:rPr>
        <w:t>88,6</w:t>
      </w:r>
      <w:r w:rsidR="000B02EF" w:rsidRPr="005201D1">
        <w:rPr>
          <w:rFonts w:eastAsia="Calibri" w:cs="Times New Roman"/>
          <w:szCs w:val="28"/>
        </w:rPr>
        <w:t xml:space="preserve"> %.</w:t>
      </w:r>
    </w:p>
    <w:p w:rsidR="000A2205" w:rsidRDefault="000A2205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Pr="00DF237B" w:rsidRDefault="000927AC" w:rsidP="00DF237B">
      <w:pPr>
        <w:spacing w:after="0" w:line="240" w:lineRule="auto"/>
        <w:jc w:val="center"/>
        <w:rPr>
          <w:b/>
          <w:szCs w:val="28"/>
        </w:rPr>
      </w:pPr>
      <w:r w:rsidRPr="00DF237B">
        <w:rPr>
          <w:b/>
          <w:szCs w:val="28"/>
          <w:lang w:val="en-US"/>
        </w:rPr>
        <w:t>II</w:t>
      </w:r>
      <w:r w:rsidRPr="00DF237B">
        <w:rPr>
          <w:b/>
          <w:szCs w:val="28"/>
        </w:rPr>
        <w:t>. Общественная безопасность</w:t>
      </w:r>
    </w:p>
    <w:p w:rsidR="000A2205" w:rsidRPr="00DF237B" w:rsidRDefault="000A2205" w:rsidP="00DF237B">
      <w:pPr>
        <w:spacing w:after="0" w:line="240" w:lineRule="auto"/>
        <w:jc w:val="center"/>
        <w:rPr>
          <w:b/>
          <w:szCs w:val="28"/>
        </w:rPr>
      </w:pPr>
    </w:p>
    <w:p w:rsidR="000927AC" w:rsidRPr="00DF237B" w:rsidRDefault="000927AC" w:rsidP="00DF237B">
      <w:pPr>
        <w:spacing w:after="0" w:line="240" w:lineRule="auto"/>
        <w:jc w:val="center"/>
        <w:rPr>
          <w:b/>
          <w:szCs w:val="28"/>
        </w:rPr>
      </w:pPr>
      <w:r w:rsidRPr="00DF237B">
        <w:rPr>
          <w:b/>
          <w:szCs w:val="28"/>
        </w:rPr>
        <w:t>2.1. Основные проблемы</w:t>
      </w:r>
    </w:p>
    <w:p w:rsidR="000927AC" w:rsidRDefault="000927AC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Основными проблемами и рисками функционально-целевого направления «Общественная безопасность» являются:</w:t>
      </w:r>
    </w:p>
    <w:p w:rsidR="000927AC" w:rsidRPr="007858CA" w:rsidRDefault="000927AC" w:rsidP="000927AC">
      <w:pPr>
        <w:spacing w:after="0" w:line="240" w:lineRule="auto"/>
        <w:ind w:firstLine="709"/>
        <w:jc w:val="both"/>
        <w:rPr>
          <w:szCs w:val="28"/>
        </w:rPr>
      </w:pPr>
      <w:r w:rsidRPr="007858CA">
        <w:rPr>
          <w:szCs w:val="28"/>
        </w:rPr>
        <w:t xml:space="preserve">2.1.1 </w:t>
      </w:r>
      <w:r>
        <w:rPr>
          <w:szCs w:val="28"/>
        </w:rPr>
        <w:t>в</w:t>
      </w:r>
      <w:r w:rsidRPr="007858CA">
        <w:rPr>
          <w:szCs w:val="28"/>
        </w:rPr>
        <w:t>ысокий уровень преступности, в том числе в общественных местах</w:t>
      </w:r>
      <w:r>
        <w:rPr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2.1.2 р</w:t>
      </w:r>
      <w:r w:rsidRPr="007858CA">
        <w:rPr>
          <w:szCs w:val="28"/>
        </w:rPr>
        <w:t xml:space="preserve">ост </w:t>
      </w:r>
      <w:r>
        <w:rPr>
          <w:szCs w:val="28"/>
        </w:rPr>
        <w:t>уровня преступности среди несовершеннолетних;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2.1.3 р</w:t>
      </w:r>
      <w:r w:rsidRPr="007858CA">
        <w:rPr>
          <w:szCs w:val="28"/>
        </w:rPr>
        <w:t>ост</w:t>
      </w:r>
      <w:r>
        <w:rPr>
          <w:szCs w:val="28"/>
        </w:rPr>
        <w:t xml:space="preserve"> </w:t>
      </w:r>
      <w:r w:rsidRPr="007858CA">
        <w:rPr>
          <w:szCs w:val="28"/>
        </w:rPr>
        <w:t>уровня</w:t>
      </w:r>
      <w:r>
        <w:rPr>
          <w:szCs w:val="28"/>
        </w:rPr>
        <w:t xml:space="preserve"> </w:t>
      </w:r>
      <w:r w:rsidRPr="007858CA">
        <w:rPr>
          <w:szCs w:val="28"/>
        </w:rPr>
        <w:t>распространенности</w:t>
      </w:r>
      <w:r>
        <w:rPr>
          <w:szCs w:val="28"/>
        </w:rPr>
        <w:t xml:space="preserve"> </w:t>
      </w:r>
      <w:r w:rsidRPr="007858CA">
        <w:rPr>
          <w:szCs w:val="28"/>
        </w:rPr>
        <w:t>наркологических</w:t>
      </w:r>
      <w:r>
        <w:rPr>
          <w:szCs w:val="28"/>
        </w:rPr>
        <w:t xml:space="preserve"> </w:t>
      </w:r>
      <w:r w:rsidRPr="007858CA">
        <w:rPr>
          <w:szCs w:val="28"/>
        </w:rPr>
        <w:t>расстройств у несовершеннолетних</w:t>
      </w:r>
      <w:r>
        <w:rPr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 р</w:t>
      </w:r>
      <w:r w:rsidRPr="007858CA">
        <w:rPr>
          <w:szCs w:val="28"/>
        </w:rPr>
        <w:t>ост количества</w:t>
      </w:r>
      <w:r>
        <w:rPr>
          <w:szCs w:val="28"/>
        </w:rPr>
        <w:t xml:space="preserve"> пострадавших и</w:t>
      </w:r>
      <w:r w:rsidRPr="007858CA">
        <w:rPr>
          <w:szCs w:val="28"/>
        </w:rPr>
        <w:t xml:space="preserve"> погибших в дор</w:t>
      </w:r>
      <w:r>
        <w:rPr>
          <w:szCs w:val="28"/>
        </w:rPr>
        <w:t>ожно-транспортных происшествиях;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2.1.5 наличие территорий города, находящихся за пределами нормативного времени прибытия пожарных подразделений.</w:t>
      </w:r>
    </w:p>
    <w:p w:rsidR="000927AC" w:rsidRDefault="000927AC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Pr="00EE158C" w:rsidRDefault="000927AC" w:rsidP="00380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Cs w:val="28"/>
        </w:rPr>
      </w:pPr>
      <w:r w:rsidRPr="00EE158C">
        <w:rPr>
          <w:b/>
          <w:szCs w:val="28"/>
        </w:rPr>
        <w:t>2.</w:t>
      </w:r>
      <w:r w:rsidR="00C03745">
        <w:rPr>
          <w:b/>
          <w:szCs w:val="28"/>
        </w:rPr>
        <w:t>2</w:t>
      </w:r>
      <w:r w:rsidRPr="00EE158C">
        <w:rPr>
          <w:b/>
          <w:szCs w:val="28"/>
        </w:rPr>
        <w:t xml:space="preserve">. </w:t>
      </w:r>
      <w:r w:rsidR="00C03745">
        <w:rPr>
          <w:b/>
          <w:szCs w:val="28"/>
        </w:rPr>
        <w:t>Цели, задачи и м</w:t>
      </w:r>
      <w:r w:rsidRPr="00EE158C">
        <w:rPr>
          <w:b/>
          <w:szCs w:val="28"/>
        </w:rPr>
        <w:t>еханизмы реализации</w:t>
      </w:r>
    </w:p>
    <w:p w:rsidR="000927AC" w:rsidRPr="00DA0B6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Cs w:val="28"/>
        </w:rPr>
      </w:pPr>
    </w:p>
    <w:p w:rsidR="00C03745" w:rsidRDefault="00C03745" w:rsidP="00C0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1F19">
        <w:rPr>
          <w:szCs w:val="28"/>
        </w:rPr>
        <w:t>Стратегической целью функционально-целевого направления «</w:t>
      </w:r>
      <w:r>
        <w:rPr>
          <w:szCs w:val="28"/>
        </w:rPr>
        <w:t>Общественная безопасность</w:t>
      </w:r>
      <w:r w:rsidRPr="00D11F19">
        <w:rPr>
          <w:szCs w:val="28"/>
        </w:rPr>
        <w:t xml:space="preserve">» является </w:t>
      </w:r>
      <w:r>
        <w:rPr>
          <w:szCs w:val="28"/>
        </w:rPr>
        <w:t>обеспечение личной и общественной безопасности в городе Перми</w:t>
      </w:r>
      <w:r w:rsidRPr="00D11F19">
        <w:rPr>
          <w:szCs w:val="28"/>
        </w:rPr>
        <w:t>.</w:t>
      </w:r>
    </w:p>
    <w:p w:rsidR="000927AC" w:rsidRPr="00DA0B6F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A0B6F">
        <w:rPr>
          <w:szCs w:val="28"/>
        </w:rPr>
        <w:t>Для реализации поставленной цели функционально-целевого направления «</w:t>
      </w:r>
      <w:r>
        <w:rPr>
          <w:szCs w:val="28"/>
        </w:rPr>
        <w:t>Общественная безопасность</w:t>
      </w:r>
      <w:r w:rsidRPr="00DA0B6F">
        <w:rPr>
          <w:szCs w:val="28"/>
        </w:rPr>
        <w:t xml:space="preserve">» будут </w:t>
      </w:r>
      <w:r w:rsidR="00C03745">
        <w:rPr>
          <w:szCs w:val="28"/>
        </w:rPr>
        <w:t>реализовываться</w:t>
      </w:r>
      <w:r w:rsidRPr="00DA0B6F">
        <w:rPr>
          <w:szCs w:val="28"/>
        </w:rPr>
        <w:t xml:space="preserve"> следующие </w:t>
      </w:r>
      <w:r w:rsidR="00C03745">
        <w:rPr>
          <w:szCs w:val="28"/>
        </w:rPr>
        <w:t>задачи и </w:t>
      </w:r>
      <w:r w:rsidRPr="00DA0B6F">
        <w:rPr>
          <w:szCs w:val="28"/>
        </w:rPr>
        <w:t>механизмы.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</w:t>
      </w:r>
      <w:r w:rsidR="00E90F15">
        <w:rPr>
          <w:szCs w:val="28"/>
        </w:rPr>
        <w:t>.</w:t>
      </w:r>
      <w:r>
        <w:rPr>
          <w:szCs w:val="28"/>
        </w:rPr>
        <w:t xml:space="preserve"> </w:t>
      </w:r>
      <w:r w:rsidRPr="00CC59FE">
        <w:rPr>
          <w:szCs w:val="28"/>
        </w:rPr>
        <w:t>Задача</w:t>
      </w:r>
      <w:r>
        <w:rPr>
          <w:szCs w:val="28"/>
        </w:rPr>
        <w:t xml:space="preserve">. </w:t>
      </w:r>
      <w:r w:rsidRPr="00CC59FE">
        <w:rPr>
          <w:szCs w:val="28"/>
        </w:rPr>
        <w:t>Содействие</w:t>
      </w:r>
      <w:r>
        <w:rPr>
          <w:szCs w:val="28"/>
        </w:rPr>
        <w:t xml:space="preserve"> </w:t>
      </w:r>
      <w:r w:rsidRPr="00CC59FE">
        <w:rPr>
          <w:szCs w:val="28"/>
        </w:rPr>
        <w:t>снижени</w:t>
      </w:r>
      <w:r w:rsidR="00FB567E">
        <w:rPr>
          <w:szCs w:val="28"/>
        </w:rPr>
        <w:t>ю</w:t>
      </w:r>
      <w:r>
        <w:rPr>
          <w:szCs w:val="28"/>
        </w:rPr>
        <w:t xml:space="preserve"> </w:t>
      </w:r>
      <w:r w:rsidRPr="00CC59FE">
        <w:rPr>
          <w:szCs w:val="28"/>
        </w:rPr>
        <w:t>уровня</w:t>
      </w:r>
      <w:r>
        <w:rPr>
          <w:szCs w:val="28"/>
        </w:rPr>
        <w:t xml:space="preserve"> </w:t>
      </w:r>
      <w:r w:rsidRPr="00CC59FE">
        <w:rPr>
          <w:szCs w:val="28"/>
        </w:rPr>
        <w:t>преступности на территории города Перми.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.1.1</w:t>
      </w:r>
      <w:r w:rsidR="00E90F15">
        <w:rPr>
          <w:szCs w:val="28"/>
        </w:rPr>
        <w:t>.</w:t>
      </w:r>
      <w:r w:rsidRPr="00CC59FE">
        <w:rPr>
          <w:szCs w:val="28"/>
        </w:rPr>
        <w:t xml:space="preserve"> Задача</w:t>
      </w:r>
      <w:r>
        <w:rPr>
          <w:szCs w:val="28"/>
        </w:rPr>
        <w:t>.</w:t>
      </w:r>
      <w:r w:rsidRPr="00CC59FE">
        <w:rPr>
          <w:szCs w:val="28"/>
        </w:rPr>
        <w:t xml:space="preserve"> Снижение количества грабежей и разбоев, совершенных в</w:t>
      </w:r>
      <w:r w:rsidR="00C03745">
        <w:rPr>
          <w:szCs w:val="28"/>
        </w:rPr>
        <w:t> </w:t>
      </w:r>
      <w:r w:rsidRPr="00CC59FE">
        <w:rPr>
          <w:szCs w:val="28"/>
        </w:rPr>
        <w:t>общественных местах, правонарушений среди несовершеннолетних.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.1.1.1 патрулирование добровольными народными дружинами микрорайонов с повышенным уровнем преступности;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.1.1.2 организация каникулярной занятости несовершеннолетних, состо</w:t>
      </w:r>
      <w:r w:rsidRPr="00CC59FE">
        <w:rPr>
          <w:szCs w:val="28"/>
        </w:rPr>
        <w:lastRenderedPageBreak/>
        <w:t>ящих на учете в подразделении по делам несовершеннолетних Управления</w:t>
      </w:r>
      <w:r>
        <w:rPr>
          <w:szCs w:val="28"/>
        </w:rPr>
        <w:t xml:space="preserve"> </w:t>
      </w:r>
      <w:r w:rsidR="00FB567E">
        <w:rPr>
          <w:szCs w:val="28"/>
        </w:rPr>
        <w:t>МВД</w:t>
      </w:r>
      <w:r>
        <w:rPr>
          <w:szCs w:val="28"/>
        </w:rPr>
        <w:t xml:space="preserve"> </w:t>
      </w:r>
      <w:r w:rsidRPr="00CC59FE">
        <w:rPr>
          <w:szCs w:val="28"/>
        </w:rPr>
        <w:t>России</w:t>
      </w:r>
      <w:r>
        <w:rPr>
          <w:szCs w:val="28"/>
        </w:rPr>
        <w:t xml:space="preserve"> </w:t>
      </w:r>
      <w:r w:rsidRPr="00CC59FE">
        <w:rPr>
          <w:szCs w:val="28"/>
        </w:rPr>
        <w:t>по</w:t>
      </w:r>
      <w:r>
        <w:rPr>
          <w:szCs w:val="28"/>
        </w:rPr>
        <w:t xml:space="preserve"> </w:t>
      </w:r>
      <w:r w:rsidRPr="00CC59FE">
        <w:rPr>
          <w:szCs w:val="28"/>
        </w:rPr>
        <w:t>город</w:t>
      </w:r>
      <w:r>
        <w:rPr>
          <w:szCs w:val="28"/>
        </w:rPr>
        <w:t xml:space="preserve">у </w:t>
      </w:r>
      <w:r w:rsidRPr="00CC59FE">
        <w:rPr>
          <w:szCs w:val="28"/>
        </w:rPr>
        <w:t>Перми и находящихся в социально опасном положении;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.1.1.3 обеспечение взаимодействия с У</w:t>
      </w:r>
      <w:r w:rsidR="00FB567E">
        <w:rPr>
          <w:szCs w:val="28"/>
        </w:rPr>
        <w:t xml:space="preserve">правления </w:t>
      </w:r>
      <w:r w:rsidRPr="00CC59FE">
        <w:rPr>
          <w:szCs w:val="28"/>
        </w:rPr>
        <w:t>МВД России по городу Пер</w:t>
      </w:r>
      <w:r w:rsidR="00FB567E">
        <w:rPr>
          <w:szCs w:val="28"/>
        </w:rPr>
        <w:t xml:space="preserve">ми по </w:t>
      </w:r>
      <w:r w:rsidRPr="00CC59FE">
        <w:rPr>
          <w:szCs w:val="28"/>
        </w:rPr>
        <w:t>вопроса</w:t>
      </w:r>
      <w:r w:rsidR="00FB567E">
        <w:rPr>
          <w:szCs w:val="28"/>
        </w:rPr>
        <w:t>м</w:t>
      </w:r>
      <w:r w:rsidRPr="00CC59FE">
        <w:rPr>
          <w:szCs w:val="28"/>
        </w:rPr>
        <w:t xml:space="preserve"> охраны общественного порядка.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.1.2</w:t>
      </w:r>
      <w:r w:rsidR="00E90F15">
        <w:rPr>
          <w:szCs w:val="28"/>
        </w:rPr>
        <w:t>.</w:t>
      </w:r>
      <w:r w:rsidRPr="00CC59FE">
        <w:rPr>
          <w:szCs w:val="28"/>
        </w:rPr>
        <w:t xml:space="preserve"> Задача</w:t>
      </w:r>
      <w:r>
        <w:rPr>
          <w:szCs w:val="28"/>
        </w:rPr>
        <w:t>.</w:t>
      </w:r>
      <w:r w:rsidRPr="00CC59FE">
        <w:rPr>
          <w:szCs w:val="28"/>
        </w:rPr>
        <w:t xml:space="preserve"> Совершенствование системы первичной профилактики употребления психоактивных веществ (далее </w:t>
      </w:r>
      <w:r w:rsidR="00EE158C">
        <w:rPr>
          <w:szCs w:val="28"/>
        </w:rPr>
        <w:t>–</w:t>
      </w:r>
      <w:r w:rsidRPr="00CC59FE">
        <w:rPr>
          <w:szCs w:val="28"/>
        </w:rPr>
        <w:t xml:space="preserve"> ПАВ).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.1.2.1 реализация программы по профилактике употребления ПАВ несовершеннолетними;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.1.2.2</w:t>
      </w:r>
      <w:r>
        <w:rPr>
          <w:szCs w:val="28"/>
        </w:rPr>
        <w:t xml:space="preserve"> </w:t>
      </w:r>
      <w:r w:rsidRPr="00CC59FE">
        <w:rPr>
          <w:szCs w:val="28"/>
        </w:rPr>
        <w:t>проведение</w:t>
      </w:r>
      <w:r>
        <w:rPr>
          <w:szCs w:val="28"/>
        </w:rPr>
        <w:t xml:space="preserve"> </w:t>
      </w:r>
      <w:r w:rsidRPr="00CC59FE">
        <w:rPr>
          <w:szCs w:val="28"/>
        </w:rPr>
        <w:t>конкурсов</w:t>
      </w:r>
      <w:r>
        <w:rPr>
          <w:szCs w:val="28"/>
        </w:rPr>
        <w:t xml:space="preserve"> </w:t>
      </w:r>
      <w:r w:rsidRPr="00CC59FE">
        <w:rPr>
          <w:szCs w:val="28"/>
        </w:rPr>
        <w:t>общественных</w:t>
      </w:r>
      <w:r>
        <w:rPr>
          <w:szCs w:val="28"/>
        </w:rPr>
        <w:t xml:space="preserve"> </w:t>
      </w:r>
      <w:r w:rsidRPr="00CC59FE">
        <w:rPr>
          <w:szCs w:val="28"/>
        </w:rPr>
        <w:t>инициатив по профилактике злоупотребления ПАВ;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.1.2.3 проведение слетов волонтеров-пропагандистов здорового образа жизни для муниципальных образовательных учреждений, учреждений начального и среднего профессионального образования;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.1.2.4</w:t>
      </w:r>
      <w:r>
        <w:rPr>
          <w:szCs w:val="28"/>
        </w:rPr>
        <w:t xml:space="preserve"> </w:t>
      </w:r>
      <w:r w:rsidRPr="00CC59FE">
        <w:rPr>
          <w:szCs w:val="28"/>
        </w:rPr>
        <w:t>обеспечение</w:t>
      </w:r>
      <w:r>
        <w:rPr>
          <w:szCs w:val="28"/>
        </w:rPr>
        <w:t xml:space="preserve"> </w:t>
      </w:r>
      <w:r w:rsidRPr="00CC59FE">
        <w:rPr>
          <w:szCs w:val="28"/>
        </w:rPr>
        <w:t>взаимодействия</w:t>
      </w:r>
      <w:r>
        <w:rPr>
          <w:szCs w:val="28"/>
        </w:rPr>
        <w:t xml:space="preserve"> </w:t>
      </w:r>
      <w:r w:rsidRPr="00CC59FE">
        <w:rPr>
          <w:szCs w:val="28"/>
        </w:rPr>
        <w:t>с</w:t>
      </w:r>
      <w:r>
        <w:rPr>
          <w:szCs w:val="28"/>
        </w:rPr>
        <w:t xml:space="preserve"> </w:t>
      </w:r>
      <w:r w:rsidRPr="00CC59FE">
        <w:rPr>
          <w:szCs w:val="28"/>
        </w:rPr>
        <w:t>У</w:t>
      </w:r>
      <w:r w:rsidR="00FB567E">
        <w:rPr>
          <w:szCs w:val="28"/>
        </w:rPr>
        <w:t xml:space="preserve">правлением </w:t>
      </w:r>
      <w:r w:rsidRPr="00CC59FE">
        <w:rPr>
          <w:szCs w:val="28"/>
        </w:rPr>
        <w:t>ФСКН</w:t>
      </w:r>
      <w:r>
        <w:rPr>
          <w:szCs w:val="28"/>
        </w:rPr>
        <w:t xml:space="preserve"> </w:t>
      </w:r>
      <w:r w:rsidRPr="00CC59FE">
        <w:rPr>
          <w:szCs w:val="28"/>
        </w:rPr>
        <w:t xml:space="preserve">России </w:t>
      </w:r>
      <w:r w:rsidR="00FB567E">
        <w:rPr>
          <w:szCs w:val="28"/>
        </w:rPr>
        <w:br/>
      </w:r>
      <w:r w:rsidRPr="00CC59FE">
        <w:rPr>
          <w:szCs w:val="28"/>
        </w:rPr>
        <w:t>по</w:t>
      </w:r>
      <w:r>
        <w:rPr>
          <w:szCs w:val="28"/>
        </w:rPr>
        <w:t xml:space="preserve"> </w:t>
      </w:r>
      <w:r w:rsidRPr="00CC59FE">
        <w:rPr>
          <w:szCs w:val="28"/>
        </w:rPr>
        <w:t>Пермскому</w:t>
      </w:r>
      <w:r>
        <w:rPr>
          <w:szCs w:val="28"/>
        </w:rPr>
        <w:t xml:space="preserve"> </w:t>
      </w:r>
      <w:r w:rsidRPr="00CC59FE">
        <w:rPr>
          <w:szCs w:val="28"/>
        </w:rPr>
        <w:t>краю</w:t>
      </w:r>
      <w:r>
        <w:rPr>
          <w:szCs w:val="28"/>
        </w:rPr>
        <w:t xml:space="preserve"> </w:t>
      </w:r>
      <w:r w:rsidRPr="00CC59FE">
        <w:rPr>
          <w:szCs w:val="28"/>
        </w:rPr>
        <w:t>по</w:t>
      </w:r>
      <w:r>
        <w:rPr>
          <w:szCs w:val="28"/>
        </w:rPr>
        <w:t xml:space="preserve"> </w:t>
      </w:r>
      <w:r w:rsidRPr="00CC59FE">
        <w:rPr>
          <w:szCs w:val="28"/>
        </w:rPr>
        <w:t>предупреждению</w:t>
      </w:r>
      <w:r>
        <w:rPr>
          <w:szCs w:val="28"/>
        </w:rPr>
        <w:t xml:space="preserve"> </w:t>
      </w:r>
      <w:r w:rsidRPr="00CC59FE">
        <w:rPr>
          <w:szCs w:val="28"/>
        </w:rPr>
        <w:t>правонарушений,</w:t>
      </w:r>
      <w:r>
        <w:rPr>
          <w:szCs w:val="28"/>
        </w:rPr>
        <w:t xml:space="preserve"> </w:t>
      </w:r>
      <w:r w:rsidRPr="00CC59FE">
        <w:rPr>
          <w:szCs w:val="28"/>
        </w:rPr>
        <w:t>связанных с незаконным оборотом наркотиков</w:t>
      </w:r>
      <w:r w:rsidR="00FB567E">
        <w:rPr>
          <w:szCs w:val="28"/>
        </w:rPr>
        <w:t>,</w:t>
      </w:r>
      <w:r w:rsidRPr="00CC59FE">
        <w:rPr>
          <w:szCs w:val="28"/>
        </w:rPr>
        <w:t xml:space="preserve"> и реабилитации лиц, больных наркоманией.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.2</w:t>
      </w:r>
      <w:r w:rsidR="00E90F15">
        <w:rPr>
          <w:szCs w:val="28"/>
        </w:rPr>
        <w:t>.</w:t>
      </w:r>
      <w:r w:rsidRPr="00CC59FE">
        <w:rPr>
          <w:szCs w:val="28"/>
        </w:rPr>
        <w:t xml:space="preserve"> Задача</w:t>
      </w:r>
      <w:r>
        <w:rPr>
          <w:szCs w:val="28"/>
        </w:rPr>
        <w:t>.</w:t>
      </w:r>
      <w:r w:rsidRPr="00CC59FE">
        <w:rPr>
          <w:szCs w:val="28"/>
        </w:rPr>
        <w:t xml:space="preserve"> Повышение дорожно-транспортной безопасности.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.2.1 организация дорожного движения в очагах аварийности;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</w:t>
      </w:r>
      <w:r w:rsidR="00C03745">
        <w:rPr>
          <w:szCs w:val="28"/>
        </w:rPr>
        <w:t>2</w:t>
      </w:r>
      <w:r w:rsidRPr="00CC59FE">
        <w:rPr>
          <w:szCs w:val="28"/>
        </w:rPr>
        <w:t>.2.2</w:t>
      </w:r>
      <w:r w:rsidRPr="00CC59FE">
        <w:t xml:space="preserve"> </w:t>
      </w:r>
      <w:r w:rsidRPr="00CC59FE">
        <w:rPr>
          <w:szCs w:val="28"/>
        </w:rPr>
        <w:t>развитие</w:t>
      </w:r>
      <w:r>
        <w:rPr>
          <w:szCs w:val="28"/>
        </w:rPr>
        <w:t xml:space="preserve"> </w:t>
      </w:r>
      <w:r w:rsidRPr="00CC59FE">
        <w:rPr>
          <w:szCs w:val="28"/>
        </w:rPr>
        <w:t>комплексов</w:t>
      </w:r>
      <w:r>
        <w:rPr>
          <w:szCs w:val="28"/>
        </w:rPr>
        <w:t xml:space="preserve"> </w:t>
      </w:r>
      <w:r w:rsidRPr="00CC59FE">
        <w:rPr>
          <w:szCs w:val="28"/>
        </w:rPr>
        <w:t>технических</w:t>
      </w:r>
      <w:r>
        <w:rPr>
          <w:szCs w:val="28"/>
        </w:rPr>
        <w:t xml:space="preserve"> </w:t>
      </w:r>
      <w:r w:rsidRPr="00CC59FE">
        <w:rPr>
          <w:szCs w:val="28"/>
        </w:rPr>
        <w:t>средств видеонаблюдения и</w:t>
      </w:r>
      <w:r w:rsidR="001B3DA8">
        <w:rPr>
          <w:szCs w:val="28"/>
        </w:rPr>
        <w:t> </w:t>
      </w:r>
      <w:r w:rsidRPr="00CC59FE">
        <w:rPr>
          <w:szCs w:val="28"/>
        </w:rPr>
        <w:t>управления дорожным движением;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t>2.</w:t>
      </w:r>
      <w:r w:rsidR="00C03745">
        <w:rPr>
          <w:szCs w:val="28"/>
        </w:rPr>
        <w:t>2</w:t>
      </w:r>
      <w:r w:rsidRPr="00C17BDF">
        <w:rPr>
          <w:szCs w:val="28"/>
        </w:rPr>
        <w:t>.2.3</w:t>
      </w:r>
      <w:r>
        <w:t xml:space="preserve"> </w:t>
      </w:r>
      <w:r w:rsidRPr="00C17BDF">
        <w:rPr>
          <w:szCs w:val="28"/>
        </w:rPr>
        <w:t>организация</w:t>
      </w:r>
      <w:r>
        <w:rPr>
          <w:szCs w:val="28"/>
        </w:rPr>
        <w:t xml:space="preserve"> </w:t>
      </w:r>
      <w:r w:rsidRPr="00C17BDF">
        <w:rPr>
          <w:szCs w:val="28"/>
        </w:rPr>
        <w:t>пропаганды</w:t>
      </w:r>
      <w:r>
        <w:rPr>
          <w:szCs w:val="28"/>
        </w:rPr>
        <w:t xml:space="preserve"> </w:t>
      </w:r>
      <w:r w:rsidRPr="00C17BDF">
        <w:rPr>
          <w:szCs w:val="28"/>
        </w:rPr>
        <w:t>и</w:t>
      </w:r>
      <w:r>
        <w:rPr>
          <w:szCs w:val="28"/>
        </w:rPr>
        <w:t xml:space="preserve"> </w:t>
      </w:r>
      <w:r w:rsidRPr="00C17BDF">
        <w:rPr>
          <w:szCs w:val="28"/>
        </w:rPr>
        <w:t>информирования</w:t>
      </w:r>
      <w:r>
        <w:rPr>
          <w:szCs w:val="28"/>
        </w:rPr>
        <w:t xml:space="preserve"> </w:t>
      </w:r>
      <w:r w:rsidRPr="00C17BDF">
        <w:rPr>
          <w:szCs w:val="28"/>
        </w:rPr>
        <w:t>населения по профилактике дорожно-транспортных происшествий.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t>2.</w:t>
      </w:r>
      <w:r w:rsidR="00C03745">
        <w:rPr>
          <w:szCs w:val="28"/>
        </w:rPr>
        <w:t>2</w:t>
      </w:r>
      <w:r w:rsidRPr="00C17BDF">
        <w:rPr>
          <w:szCs w:val="28"/>
        </w:rPr>
        <w:t>.3</w:t>
      </w:r>
      <w:r w:rsidR="00E90F15">
        <w:rPr>
          <w:szCs w:val="28"/>
        </w:rPr>
        <w:t>.</w:t>
      </w:r>
      <w:r w:rsidRPr="00C17BDF">
        <w:rPr>
          <w:szCs w:val="28"/>
        </w:rPr>
        <w:t xml:space="preserve"> Задача</w:t>
      </w:r>
      <w:r>
        <w:rPr>
          <w:szCs w:val="28"/>
        </w:rPr>
        <w:t xml:space="preserve">. </w:t>
      </w:r>
      <w:r w:rsidRPr="00C17BDF">
        <w:rPr>
          <w:szCs w:val="28"/>
        </w:rPr>
        <w:t>Обеспечение</w:t>
      </w:r>
      <w:r>
        <w:rPr>
          <w:szCs w:val="28"/>
        </w:rPr>
        <w:t xml:space="preserve"> </w:t>
      </w:r>
      <w:r w:rsidRPr="00C17BDF">
        <w:rPr>
          <w:szCs w:val="28"/>
        </w:rPr>
        <w:t>первичных</w:t>
      </w:r>
      <w:r>
        <w:rPr>
          <w:szCs w:val="28"/>
        </w:rPr>
        <w:t xml:space="preserve"> </w:t>
      </w:r>
      <w:r w:rsidRPr="00C17BDF">
        <w:rPr>
          <w:szCs w:val="28"/>
        </w:rPr>
        <w:t>мер</w:t>
      </w:r>
      <w:r>
        <w:rPr>
          <w:szCs w:val="28"/>
        </w:rPr>
        <w:t xml:space="preserve"> </w:t>
      </w:r>
      <w:r w:rsidRPr="00C17BDF">
        <w:rPr>
          <w:szCs w:val="28"/>
        </w:rPr>
        <w:t>пожарной</w:t>
      </w:r>
      <w:r>
        <w:rPr>
          <w:szCs w:val="28"/>
        </w:rPr>
        <w:t xml:space="preserve"> </w:t>
      </w:r>
      <w:r w:rsidR="001B3DA8">
        <w:rPr>
          <w:szCs w:val="28"/>
        </w:rPr>
        <w:t>безопасности на </w:t>
      </w:r>
      <w:r w:rsidRPr="00C17BDF">
        <w:rPr>
          <w:szCs w:val="28"/>
        </w:rPr>
        <w:t>территории города Перми.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t>Механизмы: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.3.1</w:t>
      </w:r>
      <w:r>
        <w:rPr>
          <w:szCs w:val="28"/>
        </w:rPr>
        <w:t xml:space="preserve"> </w:t>
      </w:r>
      <w:r w:rsidRPr="00180DEB">
        <w:rPr>
          <w:szCs w:val="28"/>
        </w:rPr>
        <w:t>организация</w:t>
      </w:r>
      <w:r>
        <w:rPr>
          <w:szCs w:val="28"/>
        </w:rPr>
        <w:t xml:space="preserve"> </w:t>
      </w:r>
      <w:r w:rsidRPr="00180DEB">
        <w:rPr>
          <w:szCs w:val="28"/>
        </w:rPr>
        <w:t>противопожарной</w:t>
      </w:r>
      <w:r>
        <w:rPr>
          <w:szCs w:val="28"/>
        </w:rPr>
        <w:t xml:space="preserve"> </w:t>
      </w:r>
      <w:r w:rsidRPr="00180DEB">
        <w:rPr>
          <w:szCs w:val="28"/>
        </w:rPr>
        <w:t>пропаганды и информирование населения о мерах пожарной безопасности;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.3.2 приведение</w:t>
      </w:r>
      <w:r>
        <w:rPr>
          <w:szCs w:val="28"/>
        </w:rPr>
        <w:t xml:space="preserve"> </w:t>
      </w:r>
      <w:r w:rsidRPr="00180DEB">
        <w:rPr>
          <w:szCs w:val="28"/>
        </w:rPr>
        <w:t>источников</w:t>
      </w:r>
      <w:r>
        <w:rPr>
          <w:szCs w:val="28"/>
        </w:rPr>
        <w:t xml:space="preserve"> </w:t>
      </w:r>
      <w:r w:rsidRPr="00180DEB">
        <w:rPr>
          <w:szCs w:val="28"/>
        </w:rPr>
        <w:t>противопожарного</w:t>
      </w:r>
      <w:r>
        <w:rPr>
          <w:szCs w:val="28"/>
        </w:rPr>
        <w:t xml:space="preserve"> </w:t>
      </w:r>
      <w:r w:rsidRPr="00180DEB">
        <w:rPr>
          <w:szCs w:val="28"/>
        </w:rPr>
        <w:t xml:space="preserve">водоснабжения в нормативное состояние; 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.3.3 строительство источников противопожарного водоснабжения;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.3.4 создание условий для организации добровольной пожарной охраны на территории города Перми;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.3.5 организация взаимодействия с Г</w:t>
      </w:r>
      <w:r w:rsidR="00FB567E">
        <w:rPr>
          <w:szCs w:val="28"/>
        </w:rPr>
        <w:t>лавным управлением</w:t>
      </w:r>
      <w:r w:rsidRPr="00180DEB">
        <w:rPr>
          <w:szCs w:val="28"/>
        </w:rPr>
        <w:t xml:space="preserve"> МЧС </w:t>
      </w:r>
      <w:r w:rsidR="00FB567E">
        <w:rPr>
          <w:szCs w:val="28"/>
        </w:rPr>
        <w:t xml:space="preserve">России </w:t>
      </w:r>
      <w:r w:rsidRPr="00180DEB">
        <w:rPr>
          <w:szCs w:val="28"/>
        </w:rPr>
        <w:t>по Пермскому краю по</w:t>
      </w:r>
      <w:r w:rsidR="001B3DA8">
        <w:rPr>
          <w:szCs w:val="28"/>
        </w:rPr>
        <w:t> </w:t>
      </w:r>
      <w:r w:rsidRPr="00180DEB">
        <w:rPr>
          <w:szCs w:val="28"/>
        </w:rPr>
        <w:t>вопросам</w:t>
      </w:r>
      <w:r>
        <w:rPr>
          <w:szCs w:val="28"/>
        </w:rPr>
        <w:t xml:space="preserve"> </w:t>
      </w:r>
      <w:r w:rsidRPr="00180DEB">
        <w:rPr>
          <w:szCs w:val="28"/>
        </w:rPr>
        <w:t>обеспечения</w:t>
      </w:r>
      <w:r>
        <w:rPr>
          <w:szCs w:val="28"/>
        </w:rPr>
        <w:t xml:space="preserve"> </w:t>
      </w:r>
      <w:r w:rsidRPr="00180DEB">
        <w:rPr>
          <w:szCs w:val="28"/>
        </w:rPr>
        <w:t>первичных</w:t>
      </w:r>
      <w:r>
        <w:rPr>
          <w:szCs w:val="28"/>
        </w:rPr>
        <w:t xml:space="preserve"> </w:t>
      </w:r>
      <w:r w:rsidRPr="00180DEB">
        <w:rPr>
          <w:szCs w:val="28"/>
        </w:rPr>
        <w:t>мер</w:t>
      </w:r>
      <w:r>
        <w:rPr>
          <w:szCs w:val="28"/>
        </w:rPr>
        <w:t xml:space="preserve"> </w:t>
      </w:r>
      <w:r w:rsidRPr="00180DEB">
        <w:rPr>
          <w:szCs w:val="28"/>
        </w:rPr>
        <w:t>пожарной</w:t>
      </w:r>
      <w:r>
        <w:rPr>
          <w:szCs w:val="28"/>
        </w:rPr>
        <w:t xml:space="preserve"> </w:t>
      </w:r>
      <w:r w:rsidRPr="00180DEB">
        <w:rPr>
          <w:szCs w:val="28"/>
        </w:rPr>
        <w:t>безопасности на территории города Перми.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.4</w:t>
      </w:r>
      <w:r w:rsidR="00E90F15">
        <w:rPr>
          <w:szCs w:val="28"/>
        </w:rPr>
        <w:t>.</w:t>
      </w:r>
      <w:r w:rsidRPr="00180DEB">
        <w:rPr>
          <w:szCs w:val="28"/>
        </w:rPr>
        <w:t xml:space="preserve"> Задача</w:t>
      </w:r>
      <w:r>
        <w:rPr>
          <w:szCs w:val="28"/>
        </w:rPr>
        <w:t>.</w:t>
      </w:r>
      <w:r w:rsidRPr="00180DEB">
        <w:rPr>
          <w:szCs w:val="28"/>
        </w:rPr>
        <w:t xml:space="preserve"> Предупреждение и ликвидация чрезвычайных ситуаций природного и техногенного характера, совершенствование гражданской обороны</w:t>
      </w:r>
      <w:r w:rsidR="001B3DA8">
        <w:rPr>
          <w:szCs w:val="28"/>
        </w:rPr>
        <w:t> </w:t>
      </w:r>
      <w:r w:rsidRPr="00180DEB">
        <w:rPr>
          <w:szCs w:val="28"/>
        </w:rPr>
        <w:t>на</w:t>
      </w:r>
      <w:r w:rsidR="001B3DA8">
        <w:rPr>
          <w:szCs w:val="28"/>
        </w:rPr>
        <w:t> </w:t>
      </w:r>
      <w:r w:rsidRPr="00180DEB">
        <w:rPr>
          <w:szCs w:val="28"/>
        </w:rPr>
        <w:t>территории города Перми.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Механизмы: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.4.1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lastRenderedPageBreak/>
        <w:t>2.</w:t>
      </w:r>
      <w:r w:rsidR="00C03745">
        <w:rPr>
          <w:szCs w:val="28"/>
        </w:rPr>
        <w:t>2</w:t>
      </w:r>
      <w:r w:rsidRPr="00180DEB">
        <w:rPr>
          <w:szCs w:val="28"/>
        </w:rPr>
        <w:t>.4.2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</w:t>
      </w:r>
      <w:r w:rsidR="00C03745">
        <w:rPr>
          <w:szCs w:val="28"/>
        </w:rPr>
        <w:t>2</w:t>
      </w:r>
      <w:r w:rsidRPr="00180DEB">
        <w:rPr>
          <w:szCs w:val="28"/>
        </w:rPr>
        <w:t>.4.3 обеспечение взаимодействия с предприятиями, организациями,</w:t>
      </w:r>
      <w:r>
        <w:rPr>
          <w:szCs w:val="28"/>
        </w:rPr>
        <w:t xml:space="preserve"> </w:t>
      </w:r>
      <w:r w:rsidRPr="00180DEB">
        <w:rPr>
          <w:szCs w:val="28"/>
        </w:rPr>
        <w:t>учреждениями</w:t>
      </w:r>
      <w:r>
        <w:rPr>
          <w:szCs w:val="28"/>
        </w:rPr>
        <w:t xml:space="preserve"> </w:t>
      </w:r>
      <w:r w:rsidRPr="00180DEB">
        <w:rPr>
          <w:szCs w:val="28"/>
        </w:rPr>
        <w:t>города</w:t>
      </w:r>
      <w:r>
        <w:rPr>
          <w:szCs w:val="28"/>
        </w:rPr>
        <w:t xml:space="preserve"> </w:t>
      </w:r>
      <w:r w:rsidRPr="00180DEB">
        <w:rPr>
          <w:szCs w:val="28"/>
        </w:rPr>
        <w:t>Перми</w:t>
      </w:r>
      <w:r>
        <w:rPr>
          <w:szCs w:val="28"/>
        </w:rPr>
        <w:t xml:space="preserve"> </w:t>
      </w:r>
      <w:r w:rsidRPr="00180DEB">
        <w:rPr>
          <w:szCs w:val="28"/>
        </w:rPr>
        <w:t>по вопросам предупреждения и ликвидации чрезвычайных ситуаций, обеспечения пожарной безопасности и безопасности людей на</w:t>
      </w:r>
      <w:r w:rsidR="001B3DA8">
        <w:rPr>
          <w:szCs w:val="28"/>
        </w:rPr>
        <w:t> </w:t>
      </w:r>
      <w:r w:rsidRPr="00180DEB">
        <w:rPr>
          <w:szCs w:val="28"/>
        </w:rPr>
        <w:t>водных объектах.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27AC" w:rsidRPr="00EE158C" w:rsidRDefault="000927AC" w:rsidP="00380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E158C">
        <w:rPr>
          <w:b/>
          <w:szCs w:val="28"/>
        </w:rPr>
        <w:t>2.</w:t>
      </w:r>
      <w:r w:rsidR="00C03745">
        <w:rPr>
          <w:b/>
          <w:szCs w:val="28"/>
        </w:rPr>
        <w:t>3</w:t>
      </w:r>
      <w:r w:rsidRPr="00EE158C">
        <w:rPr>
          <w:b/>
          <w:szCs w:val="28"/>
        </w:rPr>
        <w:t>. Прогноз социально-экономических результатов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B15B5">
        <w:rPr>
          <w:szCs w:val="28"/>
        </w:rPr>
        <w:t>В результате реализации поставленных целей, задач и механизмов планируется достижение следующих показателей социально-экономического развития</w:t>
      </w:r>
      <w:r>
        <w:rPr>
          <w:szCs w:val="28"/>
        </w:rPr>
        <w:t xml:space="preserve"> к</w:t>
      </w:r>
      <w:r w:rsidR="001B3DA8">
        <w:rPr>
          <w:szCs w:val="28"/>
        </w:rPr>
        <w:t> </w:t>
      </w:r>
      <w:r>
        <w:rPr>
          <w:szCs w:val="28"/>
        </w:rPr>
        <w:t>концу 2020 года</w:t>
      </w:r>
      <w:r w:rsidRPr="007B15B5">
        <w:rPr>
          <w:szCs w:val="28"/>
        </w:rPr>
        <w:t>: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</w:t>
      </w:r>
      <w:r w:rsidR="00337499">
        <w:rPr>
          <w:szCs w:val="28"/>
        </w:rPr>
        <w:t>3</w:t>
      </w:r>
      <w:r w:rsidRPr="00C64DD3">
        <w:rPr>
          <w:szCs w:val="28"/>
        </w:rPr>
        <w:t>.1</w:t>
      </w:r>
      <w:r w:rsidR="00E90F15">
        <w:rPr>
          <w:szCs w:val="28"/>
        </w:rPr>
        <w:t>.</w:t>
      </w:r>
      <w:r w:rsidRPr="00C64DD3">
        <w:t xml:space="preserve"> </w:t>
      </w:r>
      <w:r w:rsidRPr="00C64DD3">
        <w:rPr>
          <w:szCs w:val="28"/>
        </w:rPr>
        <w:t xml:space="preserve">Снижение уровня преступности </w:t>
      </w:r>
      <w:r w:rsidR="007C6D1F">
        <w:rPr>
          <w:szCs w:val="28"/>
        </w:rPr>
        <w:t xml:space="preserve">до </w:t>
      </w:r>
      <w:r w:rsidR="005C2DC1">
        <w:rPr>
          <w:szCs w:val="28"/>
        </w:rPr>
        <w:t>227,9</w:t>
      </w:r>
      <w:r w:rsidR="007C6D1F">
        <w:rPr>
          <w:szCs w:val="28"/>
        </w:rPr>
        <w:t xml:space="preserve"> случаев на 10 тыс. человек населения</w:t>
      </w:r>
      <w:r w:rsidRPr="00C64DD3">
        <w:rPr>
          <w:szCs w:val="28"/>
        </w:rPr>
        <w:t>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</w:t>
      </w:r>
      <w:r w:rsidR="00337499">
        <w:rPr>
          <w:szCs w:val="28"/>
        </w:rPr>
        <w:t>3</w:t>
      </w:r>
      <w:r w:rsidRPr="00C64DD3">
        <w:rPr>
          <w:szCs w:val="28"/>
        </w:rPr>
        <w:t>.</w:t>
      </w:r>
      <w:r w:rsidR="00337499">
        <w:rPr>
          <w:szCs w:val="28"/>
        </w:rPr>
        <w:t>2</w:t>
      </w:r>
      <w:r w:rsidR="00E90F15">
        <w:rPr>
          <w:szCs w:val="28"/>
        </w:rPr>
        <w:t>.</w:t>
      </w:r>
      <w:r w:rsidRPr="00C64DD3">
        <w:rPr>
          <w:szCs w:val="28"/>
        </w:rPr>
        <w:t xml:space="preserve"> Снижение количества человек, погибших в результате дорожно-транспортных происшествий на территории общего пользования улично-дорожной сети города Перми</w:t>
      </w:r>
      <w:r w:rsidR="00FB567E">
        <w:rPr>
          <w:szCs w:val="28"/>
        </w:rPr>
        <w:t>,</w:t>
      </w:r>
      <w:r w:rsidRPr="00C64DD3">
        <w:rPr>
          <w:szCs w:val="28"/>
        </w:rPr>
        <w:t xml:space="preserve"> до </w:t>
      </w:r>
      <w:r w:rsidR="005C2DC1">
        <w:rPr>
          <w:szCs w:val="28"/>
        </w:rPr>
        <w:t>112</w:t>
      </w:r>
      <w:r w:rsidR="005C6557">
        <w:rPr>
          <w:szCs w:val="28"/>
        </w:rPr>
        <w:t xml:space="preserve"> человек</w:t>
      </w:r>
      <w:r w:rsidRPr="00C64DD3">
        <w:rPr>
          <w:szCs w:val="28"/>
        </w:rPr>
        <w:t>.</w:t>
      </w:r>
    </w:p>
    <w:p w:rsidR="00257403" w:rsidRPr="00582BA2" w:rsidRDefault="00257403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8"/>
        </w:rPr>
      </w:pPr>
      <w:bookmarkStart w:id="2" w:name="Par1033"/>
      <w:bookmarkEnd w:id="2"/>
    </w:p>
    <w:p w:rsidR="000927AC" w:rsidRPr="000372D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0372DD">
        <w:rPr>
          <w:rFonts w:cs="Times New Roman"/>
          <w:b/>
          <w:szCs w:val="28"/>
        </w:rPr>
        <w:t>III. Экономическое развитие</w:t>
      </w:r>
    </w:p>
    <w:p w:rsidR="004341BD" w:rsidRPr="00582BA2" w:rsidRDefault="004341BD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8"/>
        </w:rPr>
      </w:pPr>
    </w:p>
    <w:p w:rsidR="000927AC" w:rsidRPr="000372D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0372DD">
        <w:rPr>
          <w:rFonts w:cs="Times New Roman"/>
          <w:b/>
          <w:szCs w:val="28"/>
        </w:rPr>
        <w:t>3.1. Основные проблемы и риски</w:t>
      </w:r>
    </w:p>
    <w:p w:rsidR="000927AC" w:rsidRPr="00582BA2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8"/>
        </w:rPr>
      </w:pP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 xml:space="preserve">Основными проблемами </w:t>
      </w:r>
      <w:r>
        <w:rPr>
          <w:szCs w:val="28"/>
        </w:rPr>
        <w:t>и рисками функционально-целевого направления «Э</w:t>
      </w:r>
      <w:r w:rsidRPr="00A717B8">
        <w:rPr>
          <w:szCs w:val="28"/>
        </w:rPr>
        <w:t>кономическо</w:t>
      </w:r>
      <w:r>
        <w:rPr>
          <w:szCs w:val="28"/>
        </w:rPr>
        <w:t>е</w:t>
      </w:r>
      <w:r w:rsidRPr="00A717B8">
        <w:rPr>
          <w:szCs w:val="28"/>
        </w:rPr>
        <w:t xml:space="preserve"> развити</w:t>
      </w:r>
      <w:r>
        <w:rPr>
          <w:szCs w:val="28"/>
        </w:rPr>
        <w:t>е»</w:t>
      </w:r>
      <w:r w:rsidRPr="00A717B8">
        <w:rPr>
          <w:szCs w:val="28"/>
        </w:rPr>
        <w:t xml:space="preserve"> являются: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>3.1.1</w:t>
      </w:r>
      <w:r w:rsidR="00E90F15">
        <w:rPr>
          <w:rFonts w:ascii="Times New Roman" w:hAnsi="Times New Roman" w:cs="Times New Roman"/>
          <w:sz w:val="28"/>
          <w:szCs w:val="28"/>
        </w:rPr>
        <w:t>.</w:t>
      </w:r>
      <w:r w:rsidRPr="00A717B8">
        <w:rPr>
          <w:rFonts w:ascii="Times New Roman" w:hAnsi="Times New Roman" w:cs="Times New Roman"/>
          <w:sz w:val="28"/>
          <w:szCs w:val="28"/>
        </w:rPr>
        <w:t xml:space="preserve"> Неустойчивость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зависимость от конъюнктуры внешних рынков. 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неустойчивого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связана с зависимостью ее от конъюнктуры рынка углеводородного сырья. Наибольшую долю поступлений налогов в бюджет города Перми и объема инвестиций обеспечивает крупнейший холдинг города – ОАО «Лукойл-Пермь». Вторым по значимости фактором влияния является значительный удельный вес государственного оборонного заказа в производственных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крупнейших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предприятий: </w:t>
      </w:r>
      <w:r w:rsidR="00814D93">
        <w:rPr>
          <w:rFonts w:ascii="Times New Roman" w:hAnsi="Times New Roman" w:cs="Times New Roman"/>
          <w:sz w:val="28"/>
          <w:szCs w:val="28"/>
        </w:rPr>
        <w:t>ПАО «Лукойл», П</w:t>
      </w:r>
      <w:r w:rsidRPr="00A717B8">
        <w:rPr>
          <w:rFonts w:ascii="Times New Roman" w:hAnsi="Times New Roman" w:cs="Times New Roman"/>
          <w:sz w:val="28"/>
          <w:szCs w:val="28"/>
        </w:rPr>
        <w:t>АО «Протон</w:t>
      </w:r>
      <w:r w:rsidR="00814D93">
        <w:rPr>
          <w:rFonts w:ascii="Times New Roman" w:hAnsi="Times New Roman" w:cs="Times New Roman"/>
          <w:sz w:val="28"/>
          <w:szCs w:val="28"/>
        </w:rPr>
        <w:t>-ПМ</w:t>
      </w:r>
      <w:r w:rsidRPr="00A717B8">
        <w:rPr>
          <w:rFonts w:ascii="Times New Roman" w:hAnsi="Times New Roman" w:cs="Times New Roman"/>
          <w:sz w:val="28"/>
          <w:szCs w:val="28"/>
        </w:rPr>
        <w:t xml:space="preserve">», </w:t>
      </w:r>
      <w:r w:rsidR="00814D93">
        <w:rPr>
          <w:rFonts w:ascii="Times New Roman" w:hAnsi="Times New Roman" w:cs="Times New Roman"/>
          <w:sz w:val="28"/>
          <w:szCs w:val="28"/>
        </w:rPr>
        <w:t>П</w:t>
      </w:r>
      <w:r w:rsidR="00814D93" w:rsidRPr="00A717B8">
        <w:rPr>
          <w:rFonts w:ascii="Times New Roman" w:hAnsi="Times New Roman" w:cs="Times New Roman"/>
          <w:sz w:val="28"/>
          <w:szCs w:val="28"/>
        </w:rPr>
        <w:t>АО</w:t>
      </w:r>
      <w:r w:rsidR="00814D93">
        <w:rPr>
          <w:rFonts w:ascii="Times New Roman" w:hAnsi="Times New Roman" w:cs="Times New Roman"/>
          <w:sz w:val="28"/>
          <w:szCs w:val="28"/>
        </w:rPr>
        <w:t xml:space="preserve"> «</w:t>
      </w:r>
      <w:r w:rsidRPr="00A717B8">
        <w:rPr>
          <w:rFonts w:ascii="Times New Roman" w:hAnsi="Times New Roman" w:cs="Times New Roman"/>
          <w:sz w:val="28"/>
          <w:szCs w:val="28"/>
        </w:rPr>
        <w:t>НПО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Искра»,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BA2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>АО</w:t>
      </w:r>
      <w:r w:rsidR="00582BA2"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«Пермская научно-производственная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приборостроительная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компания», </w:t>
      </w:r>
      <w:r w:rsidR="00814D93">
        <w:rPr>
          <w:rFonts w:ascii="Times New Roman" w:hAnsi="Times New Roman" w:cs="Times New Roman"/>
          <w:sz w:val="28"/>
          <w:szCs w:val="28"/>
        </w:rPr>
        <w:t>П</w:t>
      </w:r>
      <w:r w:rsidRPr="00A717B8">
        <w:rPr>
          <w:rFonts w:ascii="Times New Roman" w:hAnsi="Times New Roman" w:cs="Times New Roman"/>
          <w:sz w:val="28"/>
          <w:szCs w:val="28"/>
        </w:rPr>
        <w:t>АО</w:t>
      </w:r>
      <w:r w:rsidR="006F6F4F">
        <w:rPr>
          <w:rFonts w:ascii="Times New Roman" w:hAnsi="Times New Roman" w:cs="Times New Roman"/>
          <w:sz w:val="28"/>
          <w:szCs w:val="28"/>
        </w:rPr>
        <w:t> </w:t>
      </w:r>
      <w:r w:rsidRPr="00A717B8">
        <w:rPr>
          <w:rFonts w:ascii="Times New Roman" w:hAnsi="Times New Roman" w:cs="Times New Roman"/>
          <w:sz w:val="28"/>
          <w:szCs w:val="28"/>
        </w:rPr>
        <w:t>«Мотовилихинские заводы».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>3.1.2</w:t>
      </w:r>
      <w:r w:rsidR="00E90F15">
        <w:rPr>
          <w:szCs w:val="28"/>
        </w:rPr>
        <w:t>.</w:t>
      </w:r>
      <w:r w:rsidRPr="00A717B8">
        <w:rPr>
          <w:szCs w:val="28"/>
        </w:rPr>
        <w:t xml:space="preserve"> Высокая стоимость ресурсов для создания и ведения бизнеса. 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szCs w:val="28"/>
        </w:rPr>
        <w:t xml:space="preserve">Для </w:t>
      </w:r>
      <w:r w:rsidRPr="00A717B8">
        <w:rPr>
          <w:rFonts w:eastAsia="Calibri"/>
          <w:szCs w:val="28"/>
          <w:lang w:eastAsia="ru-RU"/>
        </w:rPr>
        <w:t xml:space="preserve">города Перми </w:t>
      </w:r>
      <w:r w:rsidR="00FB567E">
        <w:rPr>
          <w:rFonts w:eastAsia="Calibri"/>
          <w:szCs w:val="28"/>
          <w:lang w:eastAsia="ru-RU"/>
        </w:rPr>
        <w:t>характерны</w:t>
      </w:r>
      <w:r w:rsidRPr="00A717B8">
        <w:rPr>
          <w:rFonts w:eastAsia="Calibri"/>
          <w:szCs w:val="28"/>
          <w:lang w:eastAsia="ru-RU"/>
        </w:rPr>
        <w:t xml:space="preserve"> традиционны</w:t>
      </w:r>
      <w:r w:rsidR="00FB567E">
        <w:rPr>
          <w:rFonts w:eastAsia="Calibri"/>
          <w:szCs w:val="28"/>
          <w:lang w:eastAsia="ru-RU"/>
        </w:rPr>
        <w:t>е</w:t>
      </w:r>
      <w:r w:rsidRPr="00A717B8">
        <w:rPr>
          <w:rFonts w:eastAsia="Calibri"/>
          <w:szCs w:val="28"/>
          <w:lang w:eastAsia="ru-RU"/>
        </w:rPr>
        <w:t xml:space="preserve"> проблем</w:t>
      </w:r>
      <w:r w:rsidR="00FB567E">
        <w:rPr>
          <w:rFonts w:eastAsia="Calibri"/>
          <w:szCs w:val="28"/>
          <w:lang w:eastAsia="ru-RU"/>
        </w:rPr>
        <w:t>ы</w:t>
      </w:r>
      <w:r w:rsidRPr="00A717B8">
        <w:rPr>
          <w:rFonts w:eastAsia="Calibri"/>
          <w:szCs w:val="28"/>
          <w:lang w:eastAsia="ru-RU"/>
        </w:rPr>
        <w:t>, сдерживающи</w:t>
      </w:r>
      <w:r w:rsidR="00FB567E">
        <w:rPr>
          <w:rFonts w:eastAsia="Calibri"/>
          <w:szCs w:val="28"/>
          <w:lang w:eastAsia="ru-RU"/>
        </w:rPr>
        <w:t>е</w:t>
      </w:r>
      <w:r w:rsidRPr="00A717B8">
        <w:rPr>
          <w:rFonts w:eastAsia="Calibri"/>
          <w:szCs w:val="28"/>
          <w:lang w:eastAsia="ru-RU"/>
        </w:rPr>
        <w:t xml:space="preserve"> интенсивное развитие бизнеса в России: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ограниченность реального доступа к банковским кредитным ресурсам из-за</w:t>
      </w:r>
      <w:r w:rsidR="001B3DA8">
        <w:rPr>
          <w:rFonts w:eastAsia="Calibri"/>
          <w:szCs w:val="28"/>
          <w:lang w:eastAsia="ru-RU"/>
        </w:rPr>
        <w:t> </w:t>
      </w:r>
      <w:r w:rsidRPr="00A717B8">
        <w:rPr>
          <w:rFonts w:eastAsia="Calibri"/>
          <w:szCs w:val="28"/>
          <w:lang w:eastAsia="ru-RU"/>
        </w:rPr>
        <w:t>отсутствия должного залогового обеспечения, высокой стоимости кредита, сложной процедуры оформления кредита, отсутствия кредитных историй;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излишняя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бюрократия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высокая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стоимость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при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подключении к инженерным сетям;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высокая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стоимость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земельных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участков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платежей за их использование (налоги, аренда);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lastRenderedPageBreak/>
        <w:t>ограниченное количество инновационных проектов для открытия бизнеса, имеющих коммерческие перспективы</w:t>
      </w:r>
      <w:r w:rsidR="00814D93">
        <w:rPr>
          <w:rFonts w:eastAsia="Calibri"/>
          <w:szCs w:val="28"/>
          <w:lang w:eastAsia="ru-RU"/>
        </w:rPr>
        <w:t>.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>3.1.3</w:t>
      </w:r>
      <w:r w:rsidR="00E90F15">
        <w:rPr>
          <w:rFonts w:ascii="Times New Roman" w:hAnsi="Times New Roman" w:cs="Times New Roman"/>
          <w:sz w:val="28"/>
          <w:szCs w:val="28"/>
        </w:rPr>
        <w:t>.</w:t>
      </w:r>
      <w:r w:rsidRPr="00A717B8">
        <w:rPr>
          <w:rFonts w:ascii="Times New Roman" w:hAnsi="Times New Roman" w:cs="Times New Roman"/>
          <w:sz w:val="28"/>
          <w:szCs w:val="28"/>
        </w:rPr>
        <w:t xml:space="preserve"> Невысокий уровень развития малого бизнеса (предпринимательства). 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 xml:space="preserve">По сравнению с европейскими странами уровень развития малого предпринимательства в городе Перми находится на невысоком уровне. Малые и средние предприятия создают </w:t>
      </w:r>
      <w:r w:rsidR="00FB567E">
        <w:rPr>
          <w:rFonts w:ascii="Times New Roman" w:hAnsi="Times New Roman" w:cs="Times New Roman"/>
          <w:sz w:val="28"/>
          <w:szCs w:val="28"/>
        </w:rPr>
        <w:t>только</w:t>
      </w:r>
      <w:r w:rsidRPr="00A717B8">
        <w:rPr>
          <w:rFonts w:ascii="Times New Roman" w:hAnsi="Times New Roman" w:cs="Times New Roman"/>
          <w:sz w:val="28"/>
          <w:szCs w:val="28"/>
        </w:rPr>
        <w:t xml:space="preserve"> 11-12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 валового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силы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европейских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составля</w:t>
      </w:r>
      <w:r w:rsidR="00FB567E">
        <w:rPr>
          <w:rFonts w:ascii="Times New Roman" w:hAnsi="Times New Roman" w:cs="Times New Roman"/>
          <w:sz w:val="28"/>
          <w:szCs w:val="28"/>
        </w:rPr>
        <w:t>ю</w:t>
      </w:r>
      <w:r w:rsidRPr="00A717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соответственно 50</w:t>
      </w:r>
      <w:r w:rsidR="00FB567E">
        <w:rPr>
          <w:rFonts w:ascii="Times New Roman" w:hAnsi="Times New Roman" w:cs="Times New Roman"/>
          <w:sz w:val="28"/>
          <w:szCs w:val="28"/>
        </w:rPr>
        <w:t>-</w:t>
      </w:r>
      <w:r w:rsidRPr="00A717B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 валового внутреннего продукта и 70-80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% рабочей силы). </w:t>
      </w:r>
      <w:r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FB567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торговле и общественном питании – более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% предприятий.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3.1.4</w:t>
      </w:r>
      <w:r w:rsidR="00E90F15">
        <w:rPr>
          <w:rFonts w:eastAsia="Calibri"/>
          <w:szCs w:val="28"/>
          <w:lang w:eastAsia="ru-RU"/>
        </w:rPr>
        <w:t>.</w:t>
      </w:r>
      <w:r w:rsidRPr="00A717B8">
        <w:rPr>
          <w:rFonts w:eastAsia="Calibri"/>
          <w:szCs w:val="28"/>
          <w:lang w:eastAsia="ru-RU"/>
        </w:rPr>
        <w:t xml:space="preserve"> Сравнительно невысокий уровень инвестиционной привлекательности.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рейтинге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РБК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«Самые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привлекательные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города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для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 xml:space="preserve">бизнеса в 2013 году» </w:t>
      </w:r>
      <w:r w:rsidR="00FB567E">
        <w:rPr>
          <w:rFonts w:eastAsia="Calibri"/>
          <w:szCs w:val="28"/>
          <w:lang w:eastAsia="ru-RU"/>
        </w:rPr>
        <w:t xml:space="preserve">город </w:t>
      </w:r>
      <w:r w:rsidRPr="00A717B8">
        <w:rPr>
          <w:rFonts w:eastAsia="Calibri"/>
          <w:szCs w:val="28"/>
          <w:lang w:eastAsia="ru-RU"/>
        </w:rPr>
        <w:t>Пермь находилс</w:t>
      </w:r>
      <w:r w:rsidR="00FB567E">
        <w:rPr>
          <w:rFonts w:eastAsia="Calibri"/>
          <w:szCs w:val="28"/>
          <w:lang w:eastAsia="ru-RU"/>
        </w:rPr>
        <w:t>я</w:t>
      </w:r>
      <w:r w:rsidRPr="00A717B8">
        <w:rPr>
          <w:rFonts w:eastAsia="Calibri"/>
          <w:szCs w:val="28"/>
          <w:lang w:eastAsia="ru-RU"/>
        </w:rPr>
        <w:t xml:space="preserve"> на 18 месте среди городов России</w:t>
      </w:r>
      <w:r w:rsidR="00FB567E">
        <w:rPr>
          <w:rFonts w:eastAsia="Calibri"/>
          <w:szCs w:val="28"/>
          <w:lang w:eastAsia="ru-RU"/>
        </w:rPr>
        <w:t>,</w:t>
      </w:r>
      <w:r w:rsidRPr="00A717B8">
        <w:rPr>
          <w:rFonts w:eastAsia="Calibri"/>
          <w:szCs w:val="28"/>
          <w:lang w:eastAsia="ru-RU"/>
        </w:rPr>
        <w:t xml:space="preserve"> ухудшив свою позицию по</w:t>
      </w:r>
      <w:r w:rsidR="00C03745">
        <w:rPr>
          <w:rFonts w:eastAsia="Calibri"/>
          <w:szCs w:val="28"/>
          <w:lang w:eastAsia="ru-RU"/>
        </w:rPr>
        <w:t> </w:t>
      </w:r>
      <w:r w:rsidRPr="00A717B8">
        <w:rPr>
          <w:rFonts w:eastAsia="Calibri"/>
          <w:szCs w:val="28"/>
          <w:lang w:eastAsia="ru-RU"/>
        </w:rPr>
        <w:t>сравнению с предыдущим годом, уступив всем городам-аналогам.</w:t>
      </w:r>
      <w:r>
        <w:rPr>
          <w:rFonts w:eastAsia="Calibri"/>
          <w:szCs w:val="28"/>
          <w:lang w:eastAsia="ru-RU"/>
        </w:rPr>
        <w:t xml:space="preserve"> </w:t>
      </w:r>
      <w:r w:rsidR="00FB567E">
        <w:rPr>
          <w:rFonts w:eastAsia="Calibri"/>
          <w:szCs w:val="28"/>
          <w:lang w:eastAsia="ru-RU"/>
        </w:rPr>
        <w:br/>
      </w: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2013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году</w:t>
      </w:r>
      <w:r>
        <w:rPr>
          <w:rFonts w:eastAsia="Calibri"/>
          <w:szCs w:val="28"/>
          <w:lang w:eastAsia="ru-RU"/>
        </w:rPr>
        <w:t xml:space="preserve"> город </w:t>
      </w:r>
      <w:r w:rsidRPr="00A717B8">
        <w:rPr>
          <w:rFonts w:eastAsia="Calibri"/>
          <w:szCs w:val="28"/>
          <w:lang w:eastAsia="ru-RU"/>
        </w:rPr>
        <w:t>Пермь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поднял</w:t>
      </w:r>
      <w:r>
        <w:rPr>
          <w:rFonts w:eastAsia="Calibri"/>
          <w:szCs w:val="28"/>
          <w:lang w:eastAsia="ru-RU"/>
        </w:rPr>
        <w:t xml:space="preserve">ся </w:t>
      </w: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данном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рейтинге по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сравнению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2012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годом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следующим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составляющим: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объем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рынка (с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12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на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11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место),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городские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финансы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(с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8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на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4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 xml:space="preserve">место). По остальным составляющим позиции ухудшились.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>3.1.5</w:t>
      </w:r>
      <w:r w:rsidR="00E90F15">
        <w:rPr>
          <w:szCs w:val="28"/>
        </w:rPr>
        <w:t>.</w:t>
      </w:r>
      <w:r w:rsidRPr="00A717B8">
        <w:rPr>
          <w:szCs w:val="28"/>
        </w:rPr>
        <w:t xml:space="preserve"> Неравномерное распределение предприятий торговли и бытовых услуг по районам города Перми.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>Наибольшее количество предприятий торговли и бытового обслуживания</w:t>
      </w:r>
      <w:r>
        <w:rPr>
          <w:szCs w:val="28"/>
        </w:rPr>
        <w:t xml:space="preserve"> </w:t>
      </w:r>
      <w:r w:rsidRPr="00A717B8">
        <w:rPr>
          <w:szCs w:val="28"/>
        </w:rPr>
        <w:t>преимущественно</w:t>
      </w:r>
      <w:r>
        <w:rPr>
          <w:szCs w:val="28"/>
        </w:rPr>
        <w:t xml:space="preserve"> </w:t>
      </w:r>
      <w:r w:rsidRPr="00A717B8">
        <w:rPr>
          <w:szCs w:val="28"/>
        </w:rPr>
        <w:t>базируется</w:t>
      </w:r>
      <w:r>
        <w:rPr>
          <w:szCs w:val="28"/>
        </w:rPr>
        <w:t xml:space="preserve"> </w:t>
      </w:r>
      <w:r w:rsidRPr="00A717B8">
        <w:rPr>
          <w:szCs w:val="28"/>
        </w:rPr>
        <w:t>в</w:t>
      </w:r>
      <w:r>
        <w:rPr>
          <w:szCs w:val="28"/>
        </w:rPr>
        <w:t xml:space="preserve"> </w:t>
      </w:r>
      <w:r w:rsidRPr="00A717B8">
        <w:rPr>
          <w:szCs w:val="28"/>
        </w:rPr>
        <w:t>районах,</w:t>
      </w:r>
      <w:r>
        <w:rPr>
          <w:szCs w:val="28"/>
        </w:rPr>
        <w:t xml:space="preserve"> </w:t>
      </w:r>
      <w:r w:rsidRPr="00A717B8">
        <w:rPr>
          <w:szCs w:val="28"/>
        </w:rPr>
        <w:t>приближенных к центральной части города</w:t>
      </w:r>
      <w:r w:rsidR="0029546C">
        <w:rPr>
          <w:szCs w:val="28"/>
        </w:rPr>
        <w:t>,</w:t>
      </w:r>
      <w:r w:rsidRPr="00A717B8">
        <w:rPr>
          <w:szCs w:val="28"/>
        </w:rPr>
        <w:t xml:space="preserve"> с преобладанием жилой застройки и высокой плотности населения (Свердловский, Мотовилихинский, Индустриальный, Дзержинский</w:t>
      </w:r>
      <w:r>
        <w:rPr>
          <w:szCs w:val="28"/>
        </w:rPr>
        <w:t xml:space="preserve"> </w:t>
      </w:r>
      <w:r w:rsidRPr="00A717B8">
        <w:rPr>
          <w:szCs w:val="28"/>
        </w:rPr>
        <w:t>районы).</w:t>
      </w:r>
      <w:r>
        <w:rPr>
          <w:szCs w:val="28"/>
        </w:rPr>
        <w:t xml:space="preserve"> </w:t>
      </w:r>
      <w:r w:rsidRPr="00A717B8">
        <w:rPr>
          <w:szCs w:val="28"/>
        </w:rPr>
        <w:t>В</w:t>
      </w:r>
      <w:r>
        <w:rPr>
          <w:szCs w:val="28"/>
        </w:rPr>
        <w:t xml:space="preserve"> </w:t>
      </w:r>
      <w:r w:rsidRPr="00A717B8">
        <w:rPr>
          <w:szCs w:val="28"/>
        </w:rPr>
        <w:t>основном</w:t>
      </w:r>
      <w:r>
        <w:rPr>
          <w:szCs w:val="28"/>
        </w:rPr>
        <w:t xml:space="preserve"> </w:t>
      </w:r>
      <w:r w:rsidRPr="00A717B8">
        <w:rPr>
          <w:szCs w:val="28"/>
        </w:rPr>
        <w:t>преобладают</w:t>
      </w:r>
      <w:r>
        <w:rPr>
          <w:szCs w:val="28"/>
        </w:rPr>
        <w:t xml:space="preserve"> </w:t>
      </w:r>
      <w:r w:rsidRPr="00A717B8">
        <w:rPr>
          <w:szCs w:val="28"/>
        </w:rPr>
        <w:t>продовольственные и</w:t>
      </w:r>
      <w:r>
        <w:rPr>
          <w:szCs w:val="28"/>
        </w:rPr>
        <w:t xml:space="preserve"> </w:t>
      </w:r>
      <w:r w:rsidRPr="00A717B8">
        <w:rPr>
          <w:szCs w:val="28"/>
        </w:rPr>
        <w:t>непродовольственные</w:t>
      </w:r>
      <w:r>
        <w:rPr>
          <w:szCs w:val="28"/>
        </w:rPr>
        <w:t xml:space="preserve"> </w:t>
      </w:r>
      <w:r w:rsidRPr="00A717B8">
        <w:rPr>
          <w:szCs w:val="28"/>
        </w:rPr>
        <w:t>объекты</w:t>
      </w:r>
      <w:r>
        <w:rPr>
          <w:szCs w:val="28"/>
        </w:rPr>
        <w:t xml:space="preserve"> </w:t>
      </w:r>
      <w:r w:rsidRPr="00A717B8">
        <w:rPr>
          <w:szCs w:val="28"/>
        </w:rPr>
        <w:t>сетевого</w:t>
      </w:r>
      <w:r>
        <w:rPr>
          <w:szCs w:val="28"/>
        </w:rPr>
        <w:t xml:space="preserve"> </w:t>
      </w:r>
      <w:r w:rsidRPr="00A717B8">
        <w:rPr>
          <w:szCs w:val="28"/>
        </w:rPr>
        <w:t>формата</w:t>
      </w:r>
      <w:r>
        <w:rPr>
          <w:szCs w:val="28"/>
        </w:rPr>
        <w:t xml:space="preserve"> </w:t>
      </w:r>
      <w:r w:rsidRPr="00A717B8">
        <w:rPr>
          <w:szCs w:val="28"/>
        </w:rPr>
        <w:t>розничной</w:t>
      </w:r>
      <w:r>
        <w:rPr>
          <w:szCs w:val="28"/>
        </w:rPr>
        <w:t xml:space="preserve"> </w:t>
      </w:r>
      <w:r w:rsidRPr="00A717B8">
        <w:rPr>
          <w:szCs w:val="28"/>
        </w:rPr>
        <w:t>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более низкой плотностью населения и, как следствие, меньшим спросом. В центральной части города (Ленинский район) с учетом архитектурных особенностей застройки, преобладани</w:t>
      </w:r>
      <w:r w:rsidR="0029546C">
        <w:rPr>
          <w:szCs w:val="28"/>
        </w:rPr>
        <w:t>я</w:t>
      </w:r>
      <w:r w:rsidRPr="00A717B8">
        <w:rPr>
          <w:szCs w:val="28"/>
        </w:rPr>
        <w:t xml:space="preserve"> деловой зоны и низкой плотност</w:t>
      </w:r>
      <w:r w:rsidR="0029546C">
        <w:rPr>
          <w:szCs w:val="28"/>
        </w:rPr>
        <w:t>и</w:t>
      </w:r>
      <w:r w:rsidRPr="00A717B8">
        <w:rPr>
          <w:szCs w:val="28"/>
        </w:rPr>
        <w:t xml:space="preserve"> населения потребность жителей близлежащих домов в услугах торговли и бытового обслуживания невелика. Вместе с тем именно в центре города расположены крупнейшие торговые объекты, имеющие общегородское значение и создающие значительные транспортные потоки: гипермаркет «Семья», </w:t>
      </w:r>
      <w:r w:rsidR="0029546C">
        <w:rPr>
          <w:szCs w:val="28"/>
        </w:rPr>
        <w:t xml:space="preserve">торговые центры </w:t>
      </w:r>
      <w:r w:rsidRPr="00A717B8">
        <w:rPr>
          <w:szCs w:val="28"/>
        </w:rPr>
        <w:t>«Колизей», «Алмаз», «Семь пятниц».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  <w:highlight w:val="lightGray"/>
        </w:rPr>
      </w:pPr>
    </w:p>
    <w:p w:rsidR="000927AC" w:rsidRPr="006F4402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6F4402">
        <w:rPr>
          <w:rFonts w:cs="Times New Roman"/>
          <w:b/>
          <w:szCs w:val="28"/>
        </w:rPr>
        <w:t>3.</w:t>
      </w:r>
      <w:r w:rsidR="00C03745">
        <w:rPr>
          <w:rFonts w:cs="Times New Roman"/>
          <w:b/>
          <w:szCs w:val="28"/>
        </w:rPr>
        <w:t>2</w:t>
      </w:r>
      <w:r w:rsidRPr="006F4402">
        <w:rPr>
          <w:rFonts w:cs="Times New Roman"/>
          <w:b/>
          <w:szCs w:val="28"/>
        </w:rPr>
        <w:t xml:space="preserve">. </w:t>
      </w:r>
      <w:r w:rsidR="00C03745">
        <w:rPr>
          <w:rFonts w:cs="Times New Roman"/>
          <w:b/>
          <w:szCs w:val="28"/>
        </w:rPr>
        <w:t>Цели, задачи и м</w:t>
      </w:r>
      <w:r w:rsidRPr="006F4402">
        <w:rPr>
          <w:rFonts w:cs="Times New Roman"/>
          <w:b/>
          <w:szCs w:val="28"/>
        </w:rPr>
        <w:t>еханизмы реализации</w:t>
      </w:r>
    </w:p>
    <w:p w:rsidR="000927AC" w:rsidRPr="005A24EA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03745" w:rsidRPr="00045A93" w:rsidRDefault="00C03745" w:rsidP="00C037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Стратегической целью функционально-целевого направления «Экономическое развитие» является р</w:t>
      </w:r>
      <w:r w:rsidRPr="00045A93">
        <w:rPr>
          <w:szCs w:val="28"/>
        </w:rPr>
        <w:t>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</w:r>
    </w:p>
    <w:p w:rsidR="000927AC" w:rsidRPr="005A24E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A24EA">
        <w:rPr>
          <w:szCs w:val="28"/>
        </w:rPr>
        <w:lastRenderedPageBreak/>
        <w:t xml:space="preserve">Для реализации поставленной цели функционально-целевого направления «Экономическое развитие» будут </w:t>
      </w:r>
      <w:r w:rsidR="00C03745">
        <w:rPr>
          <w:szCs w:val="28"/>
        </w:rPr>
        <w:t>реализовываться</w:t>
      </w:r>
      <w:r w:rsidRPr="005A24EA">
        <w:rPr>
          <w:szCs w:val="28"/>
        </w:rPr>
        <w:t xml:space="preserve"> следующие </w:t>
      </w:r>
      <w:r w:rsidR="00C03745">
        <w:rPr>
          <w:szCs w:val="28"/>
        </w:rPr>
        <w:t xml:space="preserve">задачи и </w:t>
      </w:r>
      <w:r w:rsidRPr="005A24EA">
        <w:rPr>
          <w:szCs w:val="28"/>
        </w:rPr>
        <w:t>механизмы.</w:t>
      </w:r>
    </w:p>
    <w:p w:rsidR="000927AC" w:rsidRPr="005A24E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24EA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5A24EA">
        <w:rPr>
          <w:rFonts w:cs="Times New Roman"/>
          <w:szCs w:val="28"/>
        </w:rPr>
        <w:t>.1</w:t>
      </w:r>
      <w:r w:rsidR="00E90F15">
        <w:rPr>
          <w:rFonts w:cs="Times New Roman"/>
          <w:szCs w:val="28"/>
        </w:rPr>
        <w:t>.</w:t>
      </w:r>
      <w:r w:rsidRPr="005A24EA">
        <w:rPr>
          <w:rFonts w:cs="Times New Roman"/>
          <w:szCs w:val="28"/>
        </w:rPr>
        <w:t xml:space="preserve"> Задача. Создание условий для модернизации и развития предприятий на территории города Перми.</w:t>
      </w:r>
    </w:p>
    <w:p w:rsidR="000927AC" w:rsidRPr="005A24E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24EA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5A24EA">
        <w:rPr>
          <w:rFonts w:cs="Times New Roman"/>
          <w:szCs w:val="28"/>
        </w:rPr>
        <w:t>.1.1</w:t>
      </w:r>
      <w:r w:rsidR="00E90F15">
        <w:rPr>
          <w:rFonts w:cs="Times New Roman"/>
          <w:szCs w:val="28"/>
        </w:rPr>
        <w:t>.</w:t>
      </w:r>
      <w:r w:rsidRPr="005A24EA">
        <w:rPr>
          <w:rFonts w:cs="Times New Roman"/>
          <w:szCs w:val="28"/>
        </w:rPr>
        <w:t xml:space="preserve"> Задача. Обеспечение координации планов и программ развития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Перми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крупных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предприятий,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числе по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формированию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кластеров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для</w:t>
      </w:r>
      <w:r w:rsidR="001B3DA8">
        <w:rPr>
          <w:rFonts w:cs="Times New Roman"/>
          <w:szCs w:val="28"/>
        </w:rPr>
        <w:t> </w:t>
      </w:r>
      <w:r w:rsidRPr="005A24EA">
        <w:rPr>
          <w:rFonts w:cs="Times New Roman"/>
          <w:szCs w:val="28"/>
        </w:rPr>
        <w:t>содействия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предприятиям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города в получении ресурсов на модернизацию и</w:t>
      </w:r>
      <w:r w:rsidR="001B3DA8">
        <w:rPr>
          <w:rFonts w:cs="Times New Roman"/>
          <w:szCs w:val="28"/>
        </w:rPr>
        <w:t> </w:t>
      </w:r>
      <w:r w:rsidRPr="005A24EA">
        <w:rPr>
          <w:rFonts w:cs="Times New Roman"/>
          <w:szCs w:val="28"/>
        </w:rPr>
        <w:t xml:space="preserve">развитие. 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</w:t>
      </w:r>
      <w:r w:rsidRPr="00B6679B">
        <w:rPr>
          <w:rFonts w:eastAsia="Calibri" w:cs="Times New Roman"/>
          <w:szCs w:val="28"/>
        </w:rPr>
        <w:t>.1.1 продвижение механизма субконтрактации;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</w:t>
      </w:r>
      <w:r w:rsidRPr="00B6679B">
        <w:rPr>
          <w:rFonts w:eastAsia="Calibri" w:cs="Times New Roman"/>
          <w:szCs w:val="28"/>
        </w:rPr>
        <w:t>.1.2 участие в формировании мероприятий при разработке проектов индустриальных парков и технопарков;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</w:t>
      </w:r>
      <w:r w:rsidRPr="00B6679B">
        <w:rPr>
          <w:rFonts w:eastAsia="Calibri" w:cs="Times New Roman"/>
          <w:szCs w:val="28"/>
        </w:rPr>
        <w:t>.1.</w:t>
      </w:r>
      <w:r w:rsidR="00FC3190">
        <w:rPr>
          <w:rFonts w:eastAsia="Calibri" w:cs="Times New Roman"/>
          <w:szCs w:val="28"/>
        </w:rPr>
        <w:t>3</w:t>
      </w:r>
      <w:r w:rsidRPr="00B6679B">
        <w:rPr>
          <w:rFonts w:eastAsia="Calibri" w:cs="Times New Roman"/>
          <w:szCs w:val="28"/>
        </w:rPr>
        <w:t xml:space="preserve"> организация и проведение городского конкурса среди местных товаропроизводителей по развитию системы социального партнерства.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.1.2</w:t>
      </w:r>
      <w:r w:rsidR="00E90F15">
        <w:rPr>
          <w:rFonts w:cs="Times New Roman"/>
          <w:szCs w:val="28"/>
        </w:rPr>
        <w:t>.</w:t>
      </w:r>
      <w:r w:rsidRPr="00B6679B">
        <w:rPr>
          <w:rFonts w:cs="Times New Roman"/>
          <w:szCs w:val="28"/>
        </w:rPr>
        <w:t xml:space="preserve"> Задача. Содействие оптимизации размещения производственных объектов, в том числе при создании новых производств.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.1.</w:t>
      </w:r>
      <w:r w:rsidRPr="00B6679B">
        <w:rPr>
          <w:rFonts w:eastAsia="Calibri" w:cs="Times New Roman"/>
          <w:szCs w:val="28"/>
        </w:rPr>
        <w:t>2.</w:t>
      </w:r>
      <w:r w:rsidR="00896D2F">
        <w:rPr>
          <w:rFonts w:eastAsia="Calibri" w:cs="Times New Roman"/>
          <w:szCs w:val="28"/>
        </w:rPr>
        <w:t>1</w:t>
      </w:r>
      <w:r w:rsidR="00FC3190">
        <w:rPr>
          <w:rFonts w:eastAsia="Calibri" w:cs="Times New Roman"/>
          <w:szCs w:val="28"/>
        </w:rPr>
        <w:t xml:space="preserve"> </w:t>
      </w:r>
      <w:r w:rsidR="00300D02">
        <w:rPr>
          <w:rFonts w:eastAsia="Calibri" w:cs="Times New Roman"/>
          <w:szCs w:val="28"/>
        </w:rPr>
        <w:t xml:space="preserve">содействие в предоставлении земельных участков без проведения торгов, для реализации инвестиционных проектов, включенных в реестр инвестиционных проектов Пермского края, в порядке, установленном Правительством </w:t>
      </w:r>
      <w:r w:rsidR="00FC3190">
        <w:rPr>
          <w:rFonts w:eastAsia="Calibri" w:cs="Times New Roman"/>
          <w:szCs w:val="28"/>
        </w:rPr>
        <w:t>П</w:t>
      </w:r>
      <w:r w:rsidR="00300D02">
        <w:rPr>
          <w:rFonts w:eastAsia="Calibri" w:cs="Times New Roman"/>
          <w:szCs w:val="28"/>
        </w:rPr>
        <w:t>ермского края</w:t>
      </w:r>
      <w:r w:rsidRPr="00B6679B">
        <w:rPr>
          <w:rFonts w:eastAsia="Calibri" w:cs="Times New Roman"/>
          <w:szCs w:val="28"/>
        </w:rPr>
        <w:t>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.1.3</w:t>
      </w:r>
      <w:r w:rsidR="00E90F15">
        <w:rPr>
          <w:rFonts w:cs="Times New Roman"/>
          <w:szCs w:val="28"/>
        </w:rPr>
        <w:t>.</w:t>
      </w:r>
      <w:r w:rsidRPr="00B6679B">
        <w:rPr>
          <w:rFonts w:cs="Times New Roman"/>
          <w:szCs w:val="28"/>
        </w:rPr>
        <w:t xml:space="preserve"> Задача. Реализация кластерного подхода в экономике города Перми.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.1.</w:t>
      </w:r>
      <w:r w:rsidRPr="00B6679B">
        <w:rPr>
          <w:rFonts w:eastAsia="Calibri" w:cs="Times New Roman"/>
          <w:szCs w:val="28"/>
        </w:rPr>
        <w:t>3.1 обеспечение сопровождения проекта «Развитие инновационного территориального кластера ракетного двигателестроения «Технополис «Новый Звездный»;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</w:t>
      </w:r>
      <w:r w:rsidRPr="00B6679B">
        <w:rPr>
          <w:rFonts w:eastAsia="Calibri" w:cs="Times New Roman"/>
          <w:szCs w:val="28"/>
        </w:rPr>
        <w:t>1.3.2 обеспечение сопровождения проекта «</w:t>
      </w:r>
      <w:r w:rsidRPr="00B6679B">
        <w:rPr>
          <w:szCs w:val="28"/>
        </w:rPr>
        <w:t>Развитие Пермского инновационного территориального кластера волоконно-оптических технологий «Фотоника»</w:t>
      </w:r>
      <w:r w:rsidRPr="00B6679B">
        <w:rPr>
          <w:rFonts w:eastAsia="Calibri" w:cs="Times New Roman"/>
          <w:szCs w:val="28"/>
        </w:rPr>
        <w:t>;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</w:t>
      </w:r>
      <w:r w:rsidRPr="00B6679B">
        <w:rPr>
          <w:rFonts w:eastAsia="Calibri" w:cs="Times New Roman"/>
          <w:szCs w:val="28"/>
        </w:rPr>
        <w:t>1.3.</w:t>
      </w:r>
      <w:r w:rsidR="00FC3190">
        <w:rPr>
          <w:rFonts w:eastAsia="Calibri" w:cs="Times New Roman"/>
          <w:szCs w:val="28"/>
        </w:rPr>
        <w:t>3</w:t>
      </w:r>
      <w:r w:rsidRPr="00B6679B">
        <w:rPr>
          <w:rFonts w:eastAsia="Calibri" w:cs="Times New Roman"/>
          <w:szCs w:val="28"/>
        </w:rPr>
        <w:t xml:space="preserve"> обеспечение сопровождения проекта «IT-кластер».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</w:t>
      </w:r>
      <w:r w:rsidR="00E90F15">
        <w:rPr>
          <w:rFonts w:cs="Times New Roman"/>
          <w:szCs w:val="28"/>
        </w:rPr>
        <w:t>.</w:t>
      </w:r>
      <w:r w:rsidRPr="00B6679B">
        <w:rPr>
          <w:rFonts w:cs="Times New Roman"/>
          <w:szCs w:val="28"/>
        </w:rPr>
        <w:t xml:space="preserve"> Задача. Формирование благоприятной инвестиционной среды. 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.2.1</w:t>
      </w:r>
      <w:r w:rsidR="00E90F1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Формирование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комфортной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деловой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среды для развития и</w:t>
      </w:r>
      <w:r w:rsidR="001B3DA8">
        <w:rPr>
          <w:rFonts w:cs="Times New Roman"/>
          <w:szCs w:val="28"/>
        </w:rPr>
        <w:t> </w:t>
      </w:r>
      <w:r w:rsidRPr="00B6679B">
        <w:rPr>
          <w:rFonts w:cs="Times New Roman"/>
          <w:szCs w:val="28"/>
        </w:rPr>
        <w:t>ведения бизнеса.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 xml:space="preserve">.2.1.1 внедрение и мониторинг реализации Стандарта деятельности </w:t>
      </w:r>
      <w:r w:rsidR="0029546C">
        <w:rPr>
          <w:rFonts w:cs="Times New Roman"/>
          <w:szCs w:val="28"/>
        </w:rPr>
        <w:br/>
      </w:r>
      <w:r w:rsidRPr="00B6679B">
        <w:rPr>
          <w:rFonts w:cs="Times New Roman"/>
          <w:szCs w:val="28"/>
        </w:rPr>
        <w:t>администрации города Перми по обеспечению благоприятного инвестиционного климата</w:t>
      </w:r>
      <w:r>
        <w:rPr>
          <w:rFonts w:cs="Times New Roman"/>
          <w:szCs w:val="28"/>
        </w:rPr>
        <w:t>;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.2.1.2 проведение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оценки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регулирующего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воздействия</w:t>
      </w:r>
      <w:r>
        <w:rPr>
          <w:rFonts w:cs="Times New Roman"/>
          <w:szCs w:val="28"/>
        </w:rPr>
        <w:t xml:space="preserve"> </w:t>
      </w:r>
      <w:r w:rsidR="00814D93">
        <w:rPr>
          <w:rFonts w:cs="Times New Roman"/>
          <w:szCs w:val="28"/>
        </w:rPr>
        <w:t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.2.1.3 развитие муниципально-частного партнерства</w:t>
      </w:r>
      <w:r>
        <w:rPr>
          <w:rFonts w:cs="Times New Roman"/>
          <w:szCs w:val="28"/>
        </w:rPr>
        <w:t>;</w:t>
      </w:r>
    </w:p>
    <w:p w:rsidR="008F18F9" w:rsidRDefault="008F18F9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</w:t>
      </w:r>
      <w:r w:rsidR="00C0374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.2.1.4 привлечение брендовых компаний</w:t>
      </w:r>
      <w:r w:rsidRPr="00B6679B">
        <w:rPr>
          <w:rFonts w:cs="Times New Roman"/>
          <w:szCs w:val="28"/>
        </w:rPr>
        <w:t>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.2.2</w:t>
      </w:r>
      <w:r w:rsidR="00E90F15">
        <w:rPr>
          <w:rFonts w:cs="Times New Roman"/>
          <w:szCs w:val="28"/>
        </w:rPr>
        <w:t>.</w:t>
      </w:r>
      <w:r w:rsidRPr="00B6679B">
        <w:rPr>
          <w:rFonts w:cs="Times New Roman"/>
          <w:szCs w:val="28"/>
        </w:rPr>
        <w:t xml:space="preserve"> Задача. Продвижение города Перми на международном, российском и краевом уровнях.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 xml:space="preserve">.2.2.1 продвижение города Перми </w:t>
      </w:r>
      <w:r w:rsidRPr="00B6679B">
        <w:rPr>
          <w:szCs w:val="28"/>
        </w:rPr>
        <w:t>в информационно-телекоммуни</w:t>
      </w:r>
      <w:r w:rsidR="0029546C">
        <w:rPr>
          <w:szCs w:val="28"/>
        </w:rPr>
        <w:t>-</w:t>
      </w:r>
      <w:r w:rsidRPr="00B6679B">
        <w:rPr>
          <w:szCs w:val="28"/>
        </w:rPr>
        <w:t>кационной сети Интернет</w:t>
      </w:r>
      <w:r>
        <w:rPr>
          <w:szCs w:val="28"/>
        </w:rPr>
        <w:t>;</w:t>
      </w:r>
      <w:r w:rsidRPr="00B6679B">
        <w:rPr>
          <w:rFonts w:cs="Times New Roman"/>
          <w:szCs w:val="28"/>
        </w:rPr>
        <w:t xml:space="preserve"> 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.2.2.2 участие в инвестиционных выставках и экономических форумах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.2.2.3 развитие торговых марок и брендов, связанных с городом Пермь</w:t>
      </w:r>
      <w:r w:rsidRPr="00B6679B">
        <w:rPr>
          <w:rFonts w:cs="Times New Roman"/>
          <w:szCs w:val="28"/>
        </w:rPr>
        <w:t>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B6679B">
        <w:rPr>
          <w:rFonts w:cs="Times New Roman"/>
          <w:szCs w:val="28"/>
        </w:rPr>
        <w:t>.2.</w:t>
      </w:r>
      <w:r>
        <w:rPr>
          <w:rFonts w:cs="Times New Roman"/>
          <w:szCs w:val="28"/>
        </w:rPr>
        <w:t>3</w:t>
      </w:r>
      <w:r w:rsidR="00E90F15">
        <w:rPr>
          <w:rFonts w:cs="Times New Roman"/>
          <w:szCs w:val="28"/>
        </w:rPr>
        <w:t>.</w:t>
      </w:r>
      <w:r w:rsidRPr="00B6679B">
        <w:rPr>
          <w:rFonts w:cs="Times New Roman"/>
          <w:szCs w:val="28"/>
        </w:rPr>
        <w:t xml:space="preserve"> Задача.</w:t>
      </w:r>
      <w:r>
        <w:rPr>
          <w:rFonts w:cs="Times New Roman"/>
          <w:szCs w:val="28"/>
        </w:rPr>
        <w:t xml:space="preserve"> Развитие Пермской агломерации.</w:t>
      </w:r>
    </w:p>
    <w:p w:rsidR="000927AC" w:rsidRPr="00B84709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4709">
        <w:rPr>
          <w:rFonts w:cs="Times New Roman"/>
          <w:szCs w:val="28"/>
        </w:rPr>
        <w:t>Механизмы:</w:t>
      </w:r>
    </w:p>
    <w:p w:rsidR="00E3184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B84709">
        <w:rPr>
          <w:rFonts w:cs="Times New Roman"/>
          <w:szCs w:val="28"/>
        </w:rPr>
        <w:t>2.3.1</w:t>
      </w:r>
      <w:r>
        <w:rPr>
          <w:rFonts w:cs="Times New Roman"/>
          <w:szCs w:val="28"/>
        </w:rPr>
        <w:t xml:space="preserve"> </w:t>
      </w:r>
      <w:r w:rsidR="009F64C5">
        <w:rPr>
          <w:rFonts w:cs="Times New Roman"/>
          <w:szCs w:val="28"/>
        </w:rPr>
        <w:t xml:space="preserve">участие в </w:t>
      </w:r>
      <w:r w:rsidRPr="00B84709">
        <w:rPr>
          <w:rFonts w:cs="Times New Roman"/>
          <w:szCs w:val="28"/>
        </w:rPr>
        <w:t>рабочей групп</w:t>
      </w:r>
      <w:r w:rsidR="009F64C5">
        <w:rPr>
          <w:rFonts w:cs="Times New Roman"/>
          <w:szCs w:val="28"/>
        </w:rPr>
        <w:t>е</w:t>
      </w:r>
      <w:r w:rsidRPr="00B84709">
        <w:rPr>
          <w:rFonts w:cs="Times New Roman"/>
          <w:szCs w:val="28"/>
        </w:rPr>
        <w:t xml:space="preserve"> по развитию Пермской агломерации</w:t>
      </w:r>
      <w:r w:rsidR="00E3184B">
        <w:rPr>
          <w:rFonts w:cs="Times New Roman"/>
          <w:szCs w:val="28"/>
        </w:rPr>
        <w:t>;</w:t>
      </w:r>
    </w:p>
    <w:p w:rsidR="000927AC" w:rsidRPr="00B84709" w:rsidRDefault="00E3184B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.2.3.2 разработка проекта концепции развития Пермской агломерации</w:t>
      </w:r>
      <w:r w:rsidR="000927AC" w:rsidRPr="00B84709">
        <w:rPr>
          <w:rFonts w:cs="Times New Roman"/>
          <w:szCs w:val="28"/>
        </w:rPr>
        <w:t>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.3</w:t>
      </w:r>
      <w:r w:rsidR="00E90F15">
        <w:rPr>
          <w:rFonts w:cs="Times New Roman"/>
          <w:szCs w:val="28"/>
        </w:rPr>
        <w:t>.</w:t>
      </w:r>
      <w:r w:rsidRPr="00FE5185">
        <w:rPr>
          <w:rFonts w:cs="Times New Roman"/>
          <w:szCs w:val="28"/>
        </w:rPr>
        <w:t xml:space="preserve"> Задача. Создание условий для развития малого и среднего предпринимательства.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.3.1</w:t>
      </w:r>
      <w:r w:rsidR="00E90F1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Развитие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инфраструктуры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поддержки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малого и среднего предпринимательства.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037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3.1.1</w:t>
      </w:r>
      <w:r w:rsidRPr="00FE5185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и консультационной поддержки субъектов малого и среднего предпринимательства;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037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.3.1.2</w:t>
      </w:r>
      <w:r w:rsidRPr="00FE518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имущественной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малого и среднего предпринимательства.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037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.3.2</w:t>
      </w:r>
      <w:r w:rsidR="00E90F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Задача. Развитие инновационного предпринимательства.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037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.3.2.1 реализация мероприятий, направленных на формирование инновационного мышления и компетенций, необходимых для осуществления </w:t>
      </w:r>
      <w:r w:rsidRPr="000F43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</w:t>
      </w:r>
      <w:r w:rsidR="0029546C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нимательской деятельности;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34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037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F4348">
        <w:rPr>
          <w:rFonts w:ascii="Times New Roman" w:eastAsiaTheme="minorHAnsi" w:hAnsi="Times New Roman" w:cs="Times New Roman"/>
          <w:sz w:val="28"/>
          <w:szCs w:val="28"/>
          <w:lang w:eastAsia="en-US"/>
        </w:rPr>
        <w:t>.3.2.2 участие в реализации мероприятий по вовлечению малого</w:t>
      </w:r>
      <w:r w:rsidRPr="000F4348">
        <w:rPr>
          <w:rFonts w:ascii="Times New Roman" w:hAnsi="Times New Roman" w:cs="Times New Roman"/>
          <w:sz w:val="28"/>
          <w:szCs w:val="28"/>
        </w:rPr>
        <w:t xml:space="preserve"> наукоемкого предпринимательства в создание новых и обновление существующих высокотехнологичных производств;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348">
        <w:rPr>
          <w:rFonts w:ascii="Times New Roman" w:hAnsi="Times New Roman" w:cs="Times New Roman"/>
          <w:sz w:val="28"/>
          <w:szCs w:val="28"/>
        </w:rPr>
        <w:t>3.</w:t>
      </w:r>
      <w:r w:rsidR="00C03745">
        <w:rPr>
          <w:rFonts w:ascii="Times New Roman" w:hAnsi="Times New Roman" w:cs="Times New Roman"/>
          <w:sz w:val="28"/>
          <w:szCs w:val="28"/>
        </w:rPr>
        <w:t>2</w:t>
      </w:r>
      <w:r w:rsidRPr="000F4348">
        <w:rPr>
          <w:rFonts w:ascii="Times New Roman" w:hAnsi="Times New Roman" w:cs="Times New Roman"/>
          <w:sz w:val="28"/>
          <w:szCs w:val="28"/>
        </w:rPr>
        <w:t>.3.2.3 организация финансовой поддержки субъектов малого и среднего предпринимательства.</w:t>
      </w:r>
    </w:p>
    <w:p w:rsidR="000927AC" w:rsidRPr="000F4348" w:rsidRDefault="000927AC" w:rsidP="000927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F4348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0F4348">
        <w:rPr>
          <w:rFonts w:cs="Times New Roman"/>
          <w:szCs w:val="28"/>
        </w:rPr>
        <w:t>.4</w:t>
      </w:r>
      <w:r w:rsidR="007F5307">
        <w:rPr>
          <w:rFonts w:cs="Times New Roman"/>
          <w:szCs w:val="28"/>
        </w:rPr>
        <w:t>.</w:t>
      </w:r>
      <w:r w:rsidRPr="000F4348">
        <w:rPr>
          <w:rFonts w:cs="Times New Roman"/>
          <w:szCs w:val="28"/>
        </w:rPr>
        <w:t xml:space="preserve"> Задача. Развитие потребительского рынка.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F4348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0F4348">
        <w:rPr>
          <w:rFonts w:cs="Times New Roman"/>
          <w:szCs w:val="28"/>
        </w:rPr>
        <w:t>.4.1</w:t>
      </w:r>
      <w:r w:rsidR="007F5307">
        <w:rPr>
          <w:rFonts w:cs="Times New Roman"/>
          <w:szCs w:val="28"/>
        </w:rPr>
        <w:t>.</w:t>
      </w:r>
      <w:r w:rsidRPr="000F4348">
        <w:rPr>
          <w:rFonts w:cs="Times New Roman"/>
          <w:szCs w:val="28"/>
        </w:rPr>
        <w:t xml:space="preserve"> Задача. Создание условий для обеспечения жителей города Перми услугами торговли, общественного</w:t>
      </w:r>
      <w:r w:rsidRPr="00FE5185">
        <w:rPr>
          <w:rFonts w:cs="Times New Roman"/>
          <w:szCs w:val="28"/>
        </w:rPr>
        <w:t xml:space="preserve"> питания, бытового обслуживания, местами массового отдыха у воды.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.4.1.1 формирование и актуализация схем размещения нестационарных торговых объектов, рекламных конструкций на территории города Перми;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.4.1.2 размещение нестационарных торговых объектов, автостоянок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открытого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типа,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рекламных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конструкций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соответствии с действующим законодательством;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.4.1.3 организация мероприятий по обеспечению населения города услугами бань;</w:t>
      </w:r>
    </w:p>
    <w:p w:rsidR="00245E86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lastRenderedPageBreak/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.4.1.4 организация мест массового отдыха у воды на территории города Перми</w:t>
      </w:r>
      <w:r w:rsidR="00245E86">
        <w:rPr>
          <w:rFonts w:cs="Times New Roman"/>
          <w:szCs w:val="28"/>
        </w:rPr>
        <w:t>;</w:t>
      </w:r>
    </w:p>
    <w:p w:rsidR="000927AC" w:rsidRPr="00FE5185" w:rsidRDefault="00245E86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.4.1.5 мониторинг предприятий торговли, общественного питания, бытового обслуживания на территории города Перми</w:t>
      </w:r>
      <w:r w:rsidR="000927AC" w:rsidRPr="00FE5185">
        <w:rPr>
          <w:rFonts w:cs="Times New Roman"/>
          <w:szCs w:val="28"/>
        </w:rPr>
        <w:t>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.4.2</w:t>
      </w:r>
      <w:r w:rsidR="007F5307">
        <w:rPr>
          <w:rFonts w:cs="Times New Roman"/>
          <w:szCs w:val="28"/>
        </w:rPr>
        <w:t>.</w:t>
      </w:r>
      <w:r w:rsidRPr="00FE5185">
        <w:rPr>
          <w:rFonts w:cs="Times New Roman"/>
          <w:szCs w:val="28"/>
        </w:rPr>
        <w:t xml:space="preserve"> Задача. Организация ярмарочных мероприятий по торговле продукцией предприятий агропромышленного комплекса Пермского края.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</w:t>
      </w:r>
      <w:r w:rsidR="00C03745">
        <w:rPr>
          <w:rFonts w:cs="Times New Roman"/>
          <w:szCs w:val="28"/>
        </w:rPr>
        <w:t>2</w:t>
      </w:r>
      <w:r w:rsidRPr="00FE5185">
        <w:rPr>
          <w:rFonts w:cs="Times New Roman"/>
          <w:szCs w:val="28"/>
        </w:rPr>
        <w:t>.4.2.1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проведение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ярмарочных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мероприятий по обеспечению населения города сельскохозяйственной продукцией.</w:t>
      </w:r>
    </w:p>
    <w:p w:rsidR="000927AC" w:rsidRDefault="000927AC" w:rsidP="000927AC">
      <w:pPr>
        <w:spacing w:after="0" w:line="240" w:lineRule="auto"/>
        <w:ind w:left="567"/>
        <w:rPr>
          <w:rFonts w:cs="Times New Roman"/>
          <w:szCs w:val="28"/>
        </w:rPr>
      </w:pPr>
    </w:p>
    <w:p w:rsidR="000927AC" w:rsidRPr="00D0752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D0752C">
        <w:rPr>
          <w:rFonts w:cs="Times New Roman"/>
          <w:b/>
          <w:szCs w:val="28"/>
        </w:rPr>
        <w:t>3.</w:t>
      </w:r>
      <w:r w:rsidR="00C03745">
        <w:rPr>
          <w:rFonts w:cs="Times New Roman"/>
          <w:b/>
          <w:szCs w:val="28"/>
        </w:rPr>
        <w:t>3</w:t>
      </w:r>
      <w:r w:rsidRPr="00D0752C">
        <w:rPr>
          <w:rFonts w:cs="Times New Roman"/>
          <w:b/>
          <w:szCs w:val="28"/>
        </w:rPr>
        <w:t xml:space="preserve">. Прогноз ожидаемых социально-экономических результатов </w:t>
      </w:r>
    </w:p>
    <w:p w:rsidR="000927AC" w:rsidRPr="00FE51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F05B1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F05B18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результате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реализации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сформированной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экономической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 xml:space="preserve">политики в городе </w:t>
      </w:r>
      <w:r w:rsidR="0029546C">
        <w:rPr>
          <w:rFonts w:cs="Times New Roman"/>
          <w:bCs/>
          <w:szCs w:val="28"/>
        </w:rPr>
        <w:t xml:space="preserve">Перми </w:t>
      </w:r>
      <w:r w:rsidRPr="00F05B18">
        <w:rPr>
          <w:rFonts w:cs="Times New Roman"/>
          <w:bCs/>
          <w:szCs w:val="28"/>
        </w:rPr>
        <w:t xml:space="preserve">ожидается достижение </w:t>
      </w:r>
      <w:r>
        <w:rPr>
          <w:rFonts w:cs="Times New Roman"/>
          <w:bCs/>
          <w:szCs w:val="28"/>
        </w:rPr>
        <w:t xml:space="preserve">к 2020 году </w:t>
      </w:r>
      <w:r w:rsidR="008F18F9">
        <w:rPr>
          <w:rFonts w:cs="Times New Roman"/>
          <w:bCs/>
          <w:szCs w:val="28"/>
        </w:rPr>
        <w:t xml:space="preserve">следующих целевых показателе </w:t>
      </w:r>
      <w:r w:rsidRPr="00F05B18">
        <w:rPr>
          <w:rFonts w:cs="Times New Roman"/>
          <w:bCs/>
          <w:szCs w:val="28"/>
        </w:rPr>
        <w:t>развития города Перми:</w:t>
      </w:r>
    </w:p>
    <w:p w:rsidR="000927AC" w:rsidRPr="00C208AD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08AD">
        <w:rPr>
          <w:rFonts w:cs="Times New Roman"/>
          <w:szCs w:val="28"/>
        </w:rPr>
        <w:t>3.</w:t>
      </w:r>
      <w:r w:rsidR="000E1ED6" w:rsidRPr="00C208AD">
        <w:rPr>
          <w:rFonts w:cs="Times New Roman"/>
          <w:szCs w:val="28"/>
        </w:rPr>
        <w:t>3</w:t>
      </w:r>
      <w:r w:rsidRPr="00C208AD">
        <w:rPr>
          <w:rFonts w:cs="Times New Roman"/>
          <w:szCs w:val="28"/>
        </w:rPr>
        <w:t>.1</w:t>
      </w:r>
      <w:r w:rsidR="007F5307" w:rsidRPr="00C208AD">
        <w:rPr>
          <w:rFonts w:cs="Times New Roman"/>
          <w:szCs w:val="28"/>
        </w:rPr>
        <w:t>.</w:t>
      </w:r>
      <w:r w:rsidRPr="00C208AD">
        <w:rPr>
          <w:rFonts w:cs="Times New Roman"/>
          <w:szCs w:val="28"/>
        </w:rPr>
        <w:t xml:space="preserve"> Увеличение объема отгруженной продукции собственного производства, выполненных работ и услуг до </w:t>
      </w:r>
      <w:r w:rsidR="006F6F4F">
        <w:rPr>
          <w:rFonts w:cs="Times New Roman"/>
          <w:szCs w:val="28"/>
        </w:rPr>
        <w:t>757900</w:t>
      </w:r>
      <w:r w:rsidR="00560BFC" w:rsidRPr="00C208AD">
        <w:rPr>
          <w:rFonts w:cs="Times New Roman"/>
          <w:szCs w:val="28"/>
        </w:rPr>
        <w:t xml:space="preserve"> </w:t>
      </w:r>
      <w:r w:rsidRPr="00C208AD">
        <w:rPr>
          <w:rFonts w:cs="Times New Roman"/>
          <w:szCs w:val="28"/>
        </w:rPr>
        <w:t>млн.руб.</w:t>
      </w:r>
    </w:p>
    <w:p w:rsidR="000927AC" w:rsidRPr="00C208AD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08AD">
        <w:rPr>
          <w:rFonts w:cs="Times New Roman"/>
          <w:szCs w:val="28"/>
        </w:rPr>
        <w:t>3.</w:t>
      </w:r>
      <w:r w:rsidR="000E1ED6" w:rsidRPr="00C208AD">
        <w:rPr>
          <w:rFonts w:cs="Times New Roman"/>
          <w:szCs w:val="28"/>
        </w:rPr>
        <w:t>3</w:t>
      </w:r>
      <w:r w:rsidRPr="00C208AD">
        <w:rPr>
          <w:rFonts w:cs="Times New Roman"/>
          <w:szCs w:val="28"/>
        </w:rPr>
        <w:t>.</w:t>
      </w:r>
      <w:r w:rsidR="00AE1F51">
        <w:rPr>
          <w:rFonts w:cs="Times New Roman"/>
          <w:szCs w:val="28"/>
        </w:rPr>
        <w:t>2</w:t>
      </w:r>
      <w:r w:rsidR="007F5307" w:rsidRPr="00C208AD">
        <w:rPr>
          <w:rFonts w:cs="Times New Roman"/>
          <w:szCs w:val="28"/>
        </w:rPr>
        <w:t>.</w:t>
      </w:r>
      <w:r w:rsidRPr="00C208AD">
        <w:rPr>
          <w:rFonts w:cs="Times New Roman"/>
          <w:szCs w:val="28"/>
        </w:rPr>
        <w:t xml:space="preserve"> </w:t>
      </w:r>
      <w:r w:rsidR="000E1ED6" w:rsidRPr="00C208AD">
        <w:rPr>
          <w:rFonts w:cs="Times New Roman"/>
          <w:szCs w:val="28"/>
        </w:rPr>
        <w:t>Рост среднемесячной номинальной начисленной заработной</w:t>
      </w:r>
      <w:r w:rsidR="00D5341E" w:rsidRPr="00C208AD">
        <w:rPr>
          <w:rFonts w:cs="Times New Roman"/>
          <w:szCs w:val="28"/>
        </w:rPr>
        <w:t xml:space="preserve"> </w:t>
      </w:r>
      <w:r w:rsidR="000E1ED6" w:rsidRPr="00C208AD">
        <w:rPr>
          <w:rFonts w:cs="Times New Roman"/>
          <w:szCs w:val="28"/>
        </w:rPr>
        <w:t xml:space="preserve">платы работников крупных и средних предприятий и организаций до </w:t>
      </w:r>
      <w:r w:rsidR="006F6F4F">
        <w:rPr>
          <w:rFonts w:cs="Times New Roman"/>
          <w:szCs w:val="28"/>
        </w:rPr>
        <w:t>41000</w:t>
      </w:r>
      <w:r w:rsidR="000E1ED6" w:rsidRPr="00C208AD">
        <w:rPr>
          <w:rFonts w:cs="Times New Roman"/>
          <w:szCs w:val="28"/>
        </w:rPr>
        <w:t xml:space="preserve"> руб</w:t>
      </w:r>
      <w:r w:rsidRPr="00C208AD">
        <w:rPr>
          <w:rFonts w:cs="Times New Roman"/>
          <w:szCs w:val="28"/>
        </w:rPr>
        <w:t>.</w:t>
      </w:r>
    </w:p>
    <w:p w:rsidR="000927AC" w:rsidRPr="000647E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08AD">
        <w:rPr>
          <w:rFonts w:cs="Times New Roman"/>
          <w:szCs w:val="28"/>
        </w:rPr>
        <w:t>3.</w:t>
      </w:r>
      <w:r w:rsidR="000E1ED6" w:rsidRPr="00C208AD">
        <w:rPr>
          <w:rFonts w:cs="Times New Roman"/>
          <w:szCs w:val="28"/>
        </w:rPr>
        <w:t>3</w:t>
      </w:r>
      <w:r w:rsidRPr="00C208AD">
        <w:rPr>
          <w:rFonts w:cs="Times New Roman"/>
          <w:szCs w:val="28"/>
        </w:rPr>
        <w:t>.</w:t>
      </w:r>
      <w:r w:rsidR="00AE1F51">
        <w:rPr>
          <w:rFonts w:cs="Times New Roman"/>
          <w:szCs w:val="28"/>
        </w:rPr>
        <w:t>3</w:t>
      </w:r>
      <w:r w:rsidR="007F5307" w:rsidRPr="00C208AD">
        <w:rPr>
          <w:rFonts w:cs="Times New Roman"/>
          <w:szCs w:val="28"/>
        </w:rPr>
        <w:t>.</w:t>
      </w:r>
      <w:r w:rsidRPr="00C208AD">
        <w:rPr>
          <w:rFonts w:cs="Times New Roman"/>
          <w:szCs w:val="28"/>
        </w:rPr>
        <w:t xml:space="preserve"> Увеличение объема инвестиций в основной капитал </w:t>
      </w:r>
      <w:r w:rsidR="000E1ED6" w:rsidRPr="00C208AD">
        <w:rPr>
          <w:rFonts w:cs="Times New Roman"/>
          <w:szCs w:val="28"/>
        </w:rPr>
        <w:t xml:space="preserve">за счет всех источников финансирования </w:t>
      </w:r>
      <w:r w:rsidRPr="00C208AD">
        <w:rPr>
          <w:rFonts w:cs="Times New Roman"/>
          <w:szCs w:val="28"/>
        </w:rPr>
        <w:t xml:space="preserve">до </w:t>
      </w:r>
      <w:r w:rsidR="006F6F4F">
        <w:rPr>
          <w:rFonts w:cs="Times New Roman"/>
          <w:szCs w:val="28"/>
        </w:rPr>
        <w:t>101100</w:t>
      </w:r>
      <w:r w:rsidR="00AE687C" w:rsidRPr="00C208AD">
        <w:rPr>
          <w:rFonts w:cs="Times New Roman"/>
          <w:szCs w:val="28"/>
        </w:rPr>
        <w:t xml:space="preserve"> </w:t>
      </w:r>
      <w:r w:rsidRPr="00C208AD">
        <w:rPr>
          <w:rFonts w:cs="Times New Roman"/>
          <w:szCs w:val="28"/>
        </w:rPr>
        <w:t>млн.руб.</w:t>
      </w:r>
    </w:p>
    <w:p w:rsidR="000927AC" w:rsidRPr="00C208AD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08AD">
        <w:rPr>
          <w:rFonts w:cs="Times New Roman"/>
          <w:szCs w:val="28"/>
        </w:rPr>
        <w:t>3.</w:t>
      </w:r>
      <w:r w:rsidR="00D5341E" w:rsidRPr="00C208AD">
        <w:rPr>
          <w:rFonts w:cs="Times New Roman"/>
          <w:szCs w:val="28"/>
        </w:rPr>
        <w:t>3</w:t>
      </w:r>
      <w:r w:rsidRPr="00C208AD">
        <w:rPr>
          <w:rFonts w:cs="Times New Roman"/>
          <w:szCs w:val="28"/>
        </w:rPr>
        <w:t>.</w:t>
      </w:r>
      <w:r w:rsidR="00AE1F51">
        <w:rPr>
          <w:rFonts w:cs="Times New Roman"/>
          <w:szCs w:val="28"/>
        </w:rPr>
        <w:t>4</w:t>
      </w:r>
      <w:r w:rsidR="007F5307" w:rsidRPr="00C208AD">
        <w:rPr>
          <w:rFonts w:cs="Times New Roman"/>
          <w:szCs w:val="28"/>
        </w:rPr>
        <w:t>.</w:t>
      </w:r>
      <w:r w:rsidRPr="00C208AD">
        <w:rPr>
          <w:rFonts w:cs="Times New Roman"/>
          <w:szCs w:val="28"/>
        </w:rPr>
        <w:t xml:space="preserve"> Увеличение числа субъектов малого и среднего предпринимательства до </w:t>
      </w:r>
      <w:r w:rsidR="008850A8">
        <w:rPr>
          <w:rFonts w:cs="Times New Roman"/>
          <w:szCs w:val="28"/>
        </w:rPr>
        <w:t>795</w:t>
      </w:r>
      <w:r w:rsidR="00C208AD">
        <w:rPr>
          <w:rFonts w:cs="Times New Roman"/>
          <w:szCs w:val="28"/>
        </w:rPr>
        <w:t>,6</w:t>
      </w:r>
      <w:r w:rsidRPr="00C208AD">
        <w:rPr>
          <w:rFonts w:cs="Times New Roman"/>
          <w:szCs w:val="28"/>
        </w:rPr>
        <w:t xml:space="preserve"> единиц в расчете на 10 тыс. человек населения.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08AD">
        <w:rPr>
          <w:rFonts w:cs="Times New Roman"/>
          <w:szCs w:val="28"/>
        </w:rPr>
        <w:t>3.</w:t>
      </w:r>
      <w:r w:rsidR="00D5341E" w:rsidRPr="00C208AD">
        <w:rPr>
          <w:rFonts w:cs="Times New Roman"/>
          <w:szCs w:val="28"/>
        </w:rPr>
        <w:t>3</w:t>
      </w:r>
      <w:r w:rsidRPr="00C208AD">
        <w:rPr>
          <w:rFonts w:cs="Times New Roman"/>
          <w:szCs w:val="28"/>
        </w:rPr>
        <w:t>.</w:t>
      </w:r>
      <w:r w:rsidR="00AE1F51">
        <w:rPr>
          <w:rFonts w:cs="Times New Roman"/>
          <w:szCs w:val="28"/>
        </w:rPr>
        <w:t>5</w:t>
      </w:r>
      <w:r w:rsidR="007F5307" w:rsidRPr="00C208AD">
        <w:rPr>
          <w:rFonts w:cs="Times New Roman"/>
          <w:szCs w:val="28"/>
        </w:rPr>
        <w:t>.</w:t>
      </w:r>
      <w:r w:rsidRPr="00C208AD">
        <w:rPr>
          <w:rFonts w:cs="Times New Roman"/>
          <w:szCs w:val="28"/>
        </w:rPr>
        <w:t xml:space="preserve"> Увеличение оборота розничной торговли до </w:t>
      </w:r>
      <w:r w:rsidR="006F6F4F">
        <w:rPr>
          <w:rFonts w:cs="Times New Roman"/>
          <w:szCs w:val="28"/>
        </w:rPr>
        <w:t>393800</w:t>
      </w:r>
      <w:r w:rsidR="00D4450C" w:rsidRPr="00C208AD">
        <w:rPr>
          <w:rFonts w:cs="Times New Roman"/>
          <w:szCs w:val="28"/>
        </w:rPr>
        <w:t xml:space="preserve"> </w:t>
      </w:r>
      <w:r w:rsidRPr="00C208AD">
        <w:rPr>
          <w:rFonts w:cs="Times New Roman"/>
          <w:szCs w:val="28"/>
        </w:rPr>
        <w:t>млн.руб.</w:t>
      </w:r>
    </w:p>
    <w:p w:rsidR="000927AC" w:rsidRPr="00B1498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446DD6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446DD6">
        <w:rPr>
          <w:rFonts w:cs="Times New Roman"/>
          <w:b/>
          <w:szCs w:val="28"/>
          <w:lang w:val="en-US"/>
        </w:rPr>
        <w:t>IV</w:t>
      </w:r>
      <w:r w:rsidRPr="00446DD6">
        <w:rPr>
          <w:rFonts w:cs="Times New Roman"/>
          <w:b/>
          <w:szCs w:val="28"/>
        </w:rPr>
        <w:t>. Развитие инфраструктуры</w:t>
      </w:r>
    </w:p>
    <w:p w:rsidR="004341BD" w:rsidRPr="00446DD6" w:rsidRDefault="004341BD" w:rsidP="000927A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0927AC" w:rsidRPr="00446DD6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446DD6">
        <w:rPr>
          <w:rFonts w:cs="Times New Roman"/>
          <w:b/>
          <w:szCs w:val="28"/>
        </w:rPr>
        <w:t>4.1. Основные проблемы</w:t>
      </w:r>
    </w:p>
    <w:p w:rsidR="000927AC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проблемами и рисками функционально-целевого направления «Развитие инфраструктуры» являются: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 сфере обеспечения комфортности и доступности жилья: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4.1.1.1 высокая степень износа инженерно-технической инфраструктуры;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4.1.1.2 высокая доля многоквартирных домов, требующих проведения капитального ремонта;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4.1.1.3 низкий уровень благоустройства частного жилищного фонда;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4.1.1.4 возрастающее количество бытовых отходов жизнедеятельности человека при использовании традиционного вида захоронения с утратой вторичных материальных ресурсов;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4.1.1.5 сохранение проблем в сфере управления многоквартирными домами;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4.1.1.6 возрастание уровня задолженности за оплату жилищно-коммунальных услуг;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4.1.1.7 высокая и постоянно увеличивающаяся доля аварийного и ветхого жилья;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4.1.1.8 низкая степень обеспеченности населения общей площадью жилья.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 сфере обеспечения комфортной городской среды: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4.1.2.1 низкая доля автомобильных дорог, соответствующих нормативным требованиям;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4.1.2.2 низкая доля автомобильных дорог, оборудованных исправными сетями ливневой канализации;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4.1.2.3 низкий уровень уличного освещения микрорайонов частной застройки;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4.1.2.4 нехватка земельных участков для погребения, отсутствие крематория;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4.1.2.5 не созданы условия для приоритетного использования общественного транспорта над личным;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4.1.2.6 отсутствует достаточное количество оборудованных мест для парковки автомобильного транспорта;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4.1.2.7 высокий средний срок эксплуатации подвижного состава городского пассажирского транспорта по автобусным и трамвайным маршрутам;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4.1.2.8 несоответствие подвижного состава городского пассажирского транспорта современным требованиям </w:t>
      </w:r>
      <w:r w:rsidR="0029546C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экологическому классу транспортных средств;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4.1.2.9 низкий уровень доступности транспортной инфраструктуры для</w:t>
      </w:r>
      <w:r w:rsidR="001B3DA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населения;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4.1.2.10 недостаточный уровень оснащения улично-дорожной сети техническими средствами организации дорожного движения.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675389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675389">
        <w:rPr>
          <w:rFonts w:cs="Times New Roman"/>
          <w:b/>
          <w:szCs w:val="28"/>
        </w:rPr>
        <w:t>4.</w:t>
      </w:r>
      <w:r w:rsidR="00C03745">
        <w:rPr>
          <w:rFonts w:cs="Times New Roman"/>
          <w:b/>
          <w:szCs w:val="28"/>
        </w:rPr>
        <w:t>2</w:t>
      </w:r>
      <w:r w:rsidRPr="00675389">
        <w:rPr>
          <w:rFonts w:cs="Times New Roman"/>
          <w:b/>
          <w:szCs w:val="28"/>
        </w:rPr>
        <w:t xml:space="preserve">. </w:t>
      </w:r>
      <w:r w:rsidR="00C03745">
        <w:rPr>
          <w:rFonts w:cs="Times New Roman"/>
          <w:b/>
          <w:szCs w:val="28"/>
        </w:rPr>
        <w:t>Цели, задачи и м</w:t>
      </w:r>
      <w:r w:rsidRPr="00675389">
        <w:rPr>
          <w:rFonts w:cs="Times New Roman"/>
          <w:b/>
          <w:szCs w:val="28"/>
        </w:rPr>
        <w:t>еханизмы реализации</w:t>
      </w:r>
    </w:p>
    <w:p w:rsidR="000927AC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C03745" w:rsidRDefault="00C03745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Стратегической целью функционально-целевого направления «Развитие инфраструктуры» является создание комфортной среды проживания в городе Перми.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реализации поставленн</w:t>
      </w:r>
      <w:r w:rsidR="00C03745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цел</w:t>
      </w:r>
      <w:r w:rsidR="00C0374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функционально-целевого направления «Развитие инфраструктуры» будут </w:t>
      </w:r>
      <w:r w:rsidR="00C03745">
        <w:rPr>
          <w:rFonts w:cs="Times New Roman"/>
          <w:szCs w:val="28"/>
        </w:rPr>
        <w:t>реализовываться</w:t>
      </w:r>
      <w:r>
        <w:rPr>
          <w:rFonts w:cs="Times New Roman"/>
          <w:szCs w:val="28"/>
        </w:rPr>
        <w:t xml:space="preserve"> следующие </w:t>
      </w:r>
      <w:r w:rsidR="00C03745">
        <w:rPr>
          <w:rFonts w:cs="Times New Roman"/>
          <w:szCs w:val="28"/>
        </w:rPr>
        <w:t>цели, задачи и</w:t>
      </w:r>
      <w:r w:rsidR="001B3DA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механизмы.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Цель</w:t>
      </w:r>
      <w:r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Повышение комфортности и доступности жилья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>овышение безопасности и комфортности проживания в</w:t>
      </w:r>
      <w:r w:rsidR="001B3DA8">
        <w:rPr>
          <w:rFonts w:cs="Times New Roman"/>
          <w:szCs w:val="28"/>
        </w:rPr>
        <w:t> </w:t>
      </w:r>
      <w:r w:rsidRPr="003256B4">
        <w:rPr>
          <w:rFonts w:cs="Times New Roman"/>
          <w:szCs w:val="28"/>
        </w:rPr>
        <w:t>многоквартирных домах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.1.1.1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>роведение капитального ремонта и модернизации многоквартирных домов.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.1.1.1.1 осуществление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функции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органа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местного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самоуправления и собственников помещений при формировании и актуализации краткосрочных планов капитального ремонта общего имущества многоквартирных домов;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.1.1.1.2</w:t>
      </w:r>
      <w:r w:rsidRPr="003256B4">
        <w:t xml:space="preserve"> </w:t>
      </w:r>
      <w:r w:rsidRPr="003256B4">
        <w:rPr>
          <w:rFonts w:cs="Times New Roman"/>
          <w:szCs w:val="28"/>
        </w:rPr>
        <w:t>повышение эффективности деятельности по</w:t>
      </w:r>
      <w:r w:rsidRPr="003256B4">
        <w:t xml:space="preserve"> </w:t>
      </w:r>
      <w:r w:rsidRPr="003256B4">
        <w:rPr>
          <w:rFonts w:cs="Times New Roman"/>
          <w:szCs w:val="28"/>
        </w:rPr>
        <w:t>привлечению средств финансовой поддержки из Фонда содействия реформированию</w:t>
      </w:r>
      <w:r>
        <w:rPr>
          <w:rFonts w:cs="Times New Roman"/>
          <w:szCs w:val="28"/>
        </w:rPr>
        <w:t xml:space="preserve"> жилищно-коммунального хозяйства</w:t>
      </w:r>
      <w:r w:rsidR="00B31392">
        <w:rPr>
          <w:rFonts w:cs="Times New Roman"/>
          <w:szCs w:val="28"/>
        </w:rPr>
        <w:t>.</w:t>
      </w:r>
      <w:r w:rsidR="00B31392"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lastRenderedPageBreak/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.1.1.2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Л</w:t>
      </w:r>
      <w:r w:rsidRPr="003256B4">
        <w:rPr>
          <w:rFonts w:cs="Times New Roman"/>
          <w:szCs w:val="28"/>
        </w:rPr>
        <w:t xml:space="preserve">иквидация аварийного </w:t>
      </w:r>
      <w:r w:rsidR="003148A6">
        <w:rPr>
          <w:rFonts w:cs="Times New Roman"/>
          <w:szCs w:val="28"/>
        </w:rPr>
        <w:t xml:space="preserve">и непригодного для проживания </w:t>
      </w:r>
      <w:r w:rsidRPr="003256B4">
        <w:rPr>
          <w:rFonts w:cs="Times New Roman"/>
          <w:szCs w:val="28"/>
        </w:rPr>
        <w:t>жилищного фонда.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.1.1.2.1 приобретение жилых помещений для переселения граждан из</w:t>
      </w:r>
      <w:r w:rsidR="001B3DA8">
        <w:rPr>
          <w:rFonts w:cs="Times New Roman"/>
          <w:szCs w:val="28"/>
        </w:rPr>
        <w:t> </w:t>
      </w:r>
      <w:r w:rsidRPr="003256B4">
        <w:rPr>
          <w:rFonts w:cs="Times New Roman"/>
          <w:szCs w:val="28"/>
        </w:rPr>
        <w:t>аварийного и непригодного жилищного фонда;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.1.1.2.2 строительство муниципального жилья для предоставления гражданам в связи с переселением из аварийного и непригодного жилищного фонда;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.1.1.2.3</w:t>
      </w:r>
      <w:r>
        <w:t xml:space="preserve"> </w:t>
      </w:r>
      <w:r w:rsidRPr="003256B4">
        <w:rPr>
          <w:rFonts w:cs="Times New Roman"/>
          <w:szCs w:val="28"/>
        </w:rPr>
        <w:t>выкуп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жилых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помещений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аварийных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домах у собственников;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.1.1.2.4 вовлечение новых территорий в развитие застроенных территорий.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.1.1.3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>овышение доступности жилья.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.1.1.3.1 организация деятельности по приобретению жилых помещений для предоставления гражданам, нуждающимся в 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.1.1.3.2 строительство муниципального жилья для предоставления гражданам, нуждающимся в 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.1.1.3.3 обеспечение предоставления социальных выплат (жилищных сертификатов) на приобретение жилья гражданам, признанным нуждающимися в</w:t>
      </w:r>
      <w:r w:rsidR="001B3DA8">
        <w:rPr>
          <w:rFonts w:cs="Times New Roman"/>
          <w:szCs w:val="28"/>
        </w:rPr>
        <w:t> </w:t>
      </w:r>
      <w:r w:rsidRPr="003256B4">
        <w:rPr>
          <w:rFonts w:cs="Times New Roman"/>
          <w:szCs w:val="28"/>
        </w:rPr>
        <w:t>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.1.1.3.4 содействие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реализации проектов Правительства Пермского края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строительству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жилья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жилищно-строительными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кооперативами по программе «Жилье для российской семьи».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3256B4">
        <w:rPr>
          <w:rFonts w:cs="Times New Roman"/>
          <w:szCs w:val="28"/>
        </w:rPr>
        <w:t>.1.2</w:t>
      </w:r>
      <w:r w:rsidR="007F5307"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М</w:t>
      </w:r>
      <w:r w:rsidRPr="003256B4">
        <w:rPr>
          <w:rFonts w:cs="Times New Roman"/>
          <w:szCs w:val="28"/>
        </w:rPr>
        <w:t>одернизация и комплексное развитие систем коммунальной инфраструктуры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ascii="Arial" w:eastAsia="+mn-ea" w:hAnsi="Arial"/>
          <w:color w:val="000000"/>
          <w:kern w:val="24"/>
          <w:sz w:val="28"/>
          <w:szCs w:val="28"/>
        </w:rPr>
      </w:pPr>
      <w:r w:rsidRPr="003256B4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3256B4">
        <w:rPr>
          <w:sz w:val="28"/>
          <w:szCs w:val="28"/>
        </w:rPr>
        <w:t>.1.2.1</w:t>
      </w:r>
      <w:r w:rsidR="007F5307">
        <w:rPr>
          <w:sz w:val="28"/>
          <w:szCs w:val="28"/>
        </w:rPr>
        <w:t>.</w:t>
      </w:r>
      <w:r w:rsidRPr="003256B4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. С</w:t>
      </w:r>
      <w:r w:rsidRPr="003256B4">
        <w:rPr>
          <w:sz w:val="28"/>
          <w:szCs w:val="28"/>
        </w:rPr>
        <w:t>троительство и реконструкция сетей коммунальной инфраструктуры.</w:t>
      </w:r>
      <w:r w:rsidRPr="003256B4">
        <w:rPr>
          <w:rFonts w:ascii="Arial" w:eastAsia="+mn-ea" w:hAnsi="Arial"/>
          <w:color w:val="000000"/>
          <w:kern w:val="24"/>
          <w:sz w:val="28"/>
          <w:szCs w:val="28"/>
        </w:rPr>
        <w:t xml:space="preserve"> 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Механизмы: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</w:t>
      </w:r>
      <w:r w:rsidR="00C03745">
        <w:rPr>
          <w:rFonts w:eastAsia="+mn-ea"/>
          <w:color w:val="000000"/>
          <w:kern w:val="24"/>
          <w:sz w:val="28"/>
          <w:szCs w:val="28"/>
        </w:rPr>
        <w:t>2</w:t>
      </w:r>
      <w:r w:rsidRPr="003256B4">
        <w:rPr>
          <w:rFonts w:eastAsia="+mn-ea"/>
          <w:color w:val="000000"/>
          <w:kern w:val="24"/>
          <w:sz w:val="28"/>
          <w:szCs w:val="28"/>
        </w:rPr>
        <w:t>.1.2.1.1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привлечение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федеральных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региональных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средств на реализацию мероприятий Программы комплексного развития системы коммунальной инфраструктуры города Перми;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</w:t>
      </w:r>
      <w:r w:rsidR="00C03745">
        <w:rPr>
          <w:rFonts w:eastAsia="+mn-ea"/>
          <w:color w:val="000000"/>
          <w:kern w:val="24"/>
          <w:sz w:val="28"/>
          <w:szCs w:val="28"/>
        </w:rPr>
        <w:t>2</w:t>
      </w:r>
      <w:r w:rsidRPr="003256B4">
        <w:rPr>
          <w:rFonts w:eastAsia="+mn-ea"/>
          <w:color w:val="000000"/>
          <w:kern w:val="24"/>
          <w:sz w:val="28"/>
          <w:szCs w:val="28"/>
        </w:rPr>
        <w:t>.1.2.1.2 реализация механизмов муниципально-частного партнерства;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</w:t>
      </w:r>
      <w:r w:rsidR="00C03745">
        <w:rPr>
          <w:rFonts w:eastAsia="+mn-ea"/>
          <w:color w:val="000000"/>
          <w:kern w:val="24"/>
          <w:sz w:val="28"/>
          <w:szCs w:val="28"/>
        </w:rPr>
        <w:t>2</w:t>
      </w:r>
      <w:r w:rsidRPr="003256B4">
        <w:rPr>
          <w:rFonts w:eastAsia="+mn-ea"/>
          <w:color w:val="000000"/>
          <w:kern w:val="24"/>
          <w:sz w:val="28"/>
          <w:szCs w:val="28"/>
        </w:rPr>
        <w:t>.1.2.1.3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газификация,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электрификация,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водоснабжение 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водоотведение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в</w:t>
      </w:r>
      <w:r w:rsidR="001B3DA8">
        <w:rPr>
          <w:rFonts w:eastAsia="+mn-ea"/>
          <w:color w:val="000000"/>
          <w:kern w:val="24"/>
          <w:sz w:val="28"/>
          <w:szCs w:val="28"/>
        </w:rPr>
        <w:t> </w:t>
      </w:r>
      <w:r w:rsidRPr="003256B4">
        <w:rPr>
          <w:rFonts w:eastAsia="+mn-ea"/>
          <w:color w:val="000000"/>
          <w:kern w:val="24"/>
          <w:sz w:val="28"/>
          <w:szCs w:val="28"/>
        </w:rPr>
        <w:t>микрорайонах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города,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частном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секторе,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9546C">
        <w:rPr>
          <w:rFonts w:eastAsia="+mn-ea"/>
          <w:color w:val="000000"/>
          <w:kern w:val="24"/>
          <w:sz w:val="28"/>
          <w:szCs w:val="28"/>
        </w:rPr>
        <w:t xml:space="preserve">на </w:t>
      </w:r>
      <w:r w:rsidRPr="003256B4">
        <w:rPr>
          <w:rFonts w:eastAsia="+mn-ea"/>
          <w:color w:val="000000"/>
          <w:kern w:val="24"/>
          <w:sz w:val="28"/>
          <w:szCs w:val="28"/>
        </w:rPr>
        <w:t>участках для многодетных семей.</w:t>
      </w:r>
    </w:p>
    <w:p w:rsidR="000927AC" w:rsidRPr="003256B4" w:rsidRDefault="000927AC" w:rsidP="000927AC">
      <w:pPr>
        <w:pStyle w:val="a8"/>
        <w:tabs>
          <w:tab w:val="left" w:pos="142"/>
        </w:tabs>
        <w:spacing w:before="0" w:beforeAutospacing="0" w:after="0" w:afterAutospacing="0"/>
        <w:ind w:firstLine="709"/>
        <w:jc w:val="both"/>
        <w:textAlignment w:val="center"/>
        <w:rPr>
          <w:rFonts w:asciiTheme="minorHAnsi" w:eastAsiaTheme="minorEastAsia" w:hAnsi="Arial" w:cstheme="minorBidi"/>
          <w:color w:val="000000" w:themeColor="dark1"/>
          <w:kern w:val="24"/>
          <w:sz w:val="28"/>
          <w:szCs w:val="28"/>
        </w:rPr>
      </w:pPr>
      <w:r w:rsidRPr="003256B4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3256B4">
        <w:rPr>
          <w:sz w:val="28"/>
          <w:szCs w:val="28"/>
        </w:rPr>
        <w:t>.1.2.2</w:t>
      </w:r>
      <w:r w:rsidR="007F5307">
        <w:rPr>
          <w:sz w:val="28"/>
          <w:szCs w:val="28"/>
        </w:rPr>
        <w:t>.</w:t>
      </w:r>
      <w:r w:rsidRPr="003256B4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.</w:t>
      </w:r>
      <w:r w:rsidRPr="003256B4">
        <w:rPr>
          <w:sz w:val="28"/>
          <w:szCs w:val="28"/>
        </w:rPr>
        <w:t xml:space="preserve"> Энергосбережение, повышение энергетической эффективности в </w:t>
      </w:r>
      <w:r>
        <w:rPr>
          <w:sz w:val="28"/>
          <w:szCs w:val="28"/>
        </w:rPr>
        <w:t>многоквартирных домах</w:t>
      </w:r>
      <w:r w:rsidRPr="003256B4">
        <w:rPr>
          <w:sz w:val="28"/>
          <w:szCs w:val="28"/>
        </w:rPr>
        <w:t xml:space="preserve"> и социальной (бюджетной) сфере города Перми</w:t>
      </w:r>
      <w:r>
        <w:rPr>
          <w:sz w:val="28"/>
          <w:szCs w:val="28"/>
        </w:rPr>
        <w:t>.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3256B4">
        <w:rPr>
          <w:sz w:val="28"/>
          <w:szCs w:val="28"/>
        </w:rPr>
        <w:t>Механизмы: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B5244F">
        <w:rPr>
          <w:sz w:val="28"/>
          <w:szCs w:val="28"/>
        </w:rPr>
        <w:t>.1.2.2.1 формирование энергосберегающего поведения населения;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B5244F">
        <w:rPr>
          <w:sz w:val="28"/>
          <w:szCs w:val="28"/>
        </w:rPr>
        <w:t>.1.2.2.2 заключение энергосервисных контрактов по обслуживанию зданий, занимаемых организациями бюджетной сферы;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B5244F">
        <w:rPr>
          <w:sz w:val="28"/>
          <w:szCs w:val="28"/>
        </w:rPr>
        <w:t>.1.2.2.3 мониторинг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энергосбережения в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(бюджетной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сферы) в рамках развития городской информационной базы по энергосбережению.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.1.3</w:t>
      </w:r>
      <w:r w:rsidR="007F5307">
        <w:rPr>
          <w:rFonts w:cs="Times New Roman"/>
          <w:szCs w:val="28"/>
        </w:rPr>
        <w:t>.</w:t>
      </w:r>
      <w:r w:rsidRPr="00B5244F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С</w:t>
      </w:r>
      <w:r w:rsidRPr="00B5244F">
        <w:rPr>
          <w:rFonts w:cs="Times New Roman"/>
          <w:szCs w:val="28"/>
        </w:rPr>
        <w:t>оздание эффективной системы обращения с твердыми бытовыми отходами.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5244F">
        <w:rPr>
          <w:rFonts w:eastAsiaTheme="minorEastAsia" w:cs="Times New Roman"/>
          <w:color w:val="000000" w:themeColor="dark1"/>
          <w:kern w:val="24"/>
          <w:szCs w:val="28"/>
        </w:rPr>
        <w:lastRenderedPageBreak/>
        <w:t>Механизмы: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eastAsiaTheme="minorEastAsia" w:cs="Times New Roman"/>
          <w:color w:val="000000" w:themeColor="dark1"/>
          <w:kern w:val="24"/>
          <w:szCs w:val="28"/>
        </w:rPr>
        <w:t>4.</w:t>
      </w:r>
      <w:r w:rsidR="00C03745">
        <w:rPr>
          <w:rFonts w:eastAsiaTheme="minorEastAsia" w:cs="Times New Roman"/>
          <w:color w:val="000000" w:themeColor="dark1"/>
          <w:kern w:val="24"/>
          <w:szCs w:val="28"/>
        </w:rPr>
        <w:t>2</w:t>
      </w:r>
      <w:r w:rsidRPr="00B5244F">
        <w:rPr>
          <w:rFonts w:eastAsiaTheme="minorEastAsia" w:cs="Times New Roman"/>
          <w:color w:val="000000" w:themeColor="dark1"/>
          <w:kern w:val="24"/>
          <w:szCs w:val="28"/>
        </w:rPr>
        <w:t>.1.3.1</w:t>
      </w:r>
      <w:r w:rsidRPr="00B5244F">
        <w:rPr>
          <w:rFonts w:eastAsiaTheme="minorEastAsia" w:hAnsi="Arial"/>
          <w:color w:val="000000" w:themeColor="dark1"/>
          <w:kern w:val="24"/>
          <w:szCs w:val="28"/>
        </w:rPr>
        <w:t xml:space="preserve"> </w:t>
      </w:r>
      <w:r w:rsidRPr="00B5244F">
        <w:rPr>
          <w:rFonts w:cs="Times New Roman"/>
          <w:szCs w:val="28"/>
        </w:rPr>
        <w:t>экономическое стимулирование организаций, осуществляющих сортировку твердых бытовых отходов;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.1.3.2 строительство комплексов по переработке твердых бытовых отходов с использованием механизмов муниципально-частного партнерства;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.1.3.3 развитие селективного сбора отходов.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.1.4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О</w:t>
      </w:r>
      <w:r w:rsidRPr="00B5244F">
        <w:rPr>
          <w:rFonts w:cs="Times New Roman"/>
          <w:szCs w:val="28"/>
        </w:rPr>
        <w:t>беспечение эффективного управления многоквартирными домами в городе Перми.</w:t>
      </w:r>
      <w:r w:rsidRPr="00B5244F">
        <w:rPr>
          <w:rFonts w:eastAsiaTheme="minorEastAsia" w:cs="Times New Roman"/>
          <w:color w:val="000000"/>
          <w:kern w:val="24"/>
          <w:szCs w:val="28"/>
        </w:rPr>
        <w:t xml:space="preserve"> 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B5244F">
        <w:rPr>
          <w:rFonts w:eastAsiaTheme="minorEastAsia" w:cs="Times New Roman"/>
          <w:color w:val="000000"/>
          <w:kern w:val="24"/>
          <w:szCs w:val="28"/>
        </w:rPr>
        <w:t>Механизмы: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eastAsiaTheme="minorEastAsia" w:cs="Times New Roman"/>
          <w:color w:val="000000"/>
          <w:kern w:val="24"/>
          <w:szCs w:val="28"/>
        </w:rPr>
        <w:t>4.</w:t>
      </w:r>
      <w:r w:rsidR="00C03745">
        <w:rPr>
          <w:rFonts w:eastAsiaTheme="minorEastAsia" w:cs="Times New Roman"/>
          <w:color w:val="000000"/>
          <w:kern w:val="24"/>
          <w:szCs w:val="28"/>
        </w:rPr>
        <w:t>2</w:t>
      </w:r>
      <w:r w:rsidRPr="00B5244F">
        <w:rPr>
          <w:rFonts w:eastAsiaTheme="minorEastAsia" w:cs="Times New Roman"/>
          <w:color w:val="000000"/>
          <w:kern w:val="24"/>
          <w:szCs w:val="28"/>
        </w:rPr>
        <w:t>.1.4.1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>информационное,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>методическое,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>консультационное и обучающее сопровождение процесса управления многоквартирными домами;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.1.4.2 создание и внедрение эффективного механизма контроля деятельности управляющих организаций и муниципального жилищного контроля;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5244F">
        <w:rPr>
          <w:rFonts w:cs="Times New Roman"/>
          <w:szCs w:val="28"/>
        </w:rPr>
        <w:t>.1.4.3 внедрение стандарта деятельности по управлению многоквартирными домами.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Цель</w:t>
      </w:r>
      <w:r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Создание комфортной городской среды</w:t>
      </w:r>
      <w:r>
        <w:rPr>
          <w:rFonts w:cs="Times New Roman"/>
          <w:szCs w:val="28"/>
        </w:rPr>
        <w:t>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BC304A">
        <w:rPr>
          <w:rFonts w:cs="Times New Roman"/>
          <w:szCs w:val="28"/>
        </w:rPr>
        <w:t>овышение уровня благоустройства территории города Перми</w:t>
      </w:r>
      <w:r>
        <w:rPr>
          <w:rFonts w:cs="Times New Roman"/>
          <w:szCs w:val="28"/>
        </w:rPr>
        <w:t>.</w:t>
      </w:r>
    </w:p>
    <w:p w:rsidR="000927AC" w:rsidRPr="00BC304A" w:rsidRDefault="000927AC" w:rsidP="000927AC">
      <w:pPr>
        <w:spacing w:after="0" w:line="240" w:lineRule="auto"/>
        <w:ind w:firstLine="709"/>
        <w:jc w:val="both"/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.2.1.1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BC304A">
        <w:rPr>
          <w:rFonts w:cs="Times New Roman"/>
          <w:szCs w:val="28"/>
        </w:rPr>
        <w:t>риведение в нормативное состояние и развитие дорог общего пользования и дорожных сооружений, в том числе обеспечение территории города ливневой канализацией.</w:t>
      </w:r>
      <w:r w:rsidRPr="00BC304A"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.2.1.1.1 обеспечение мер по поддержанию транспортно-эксплуатацион</w:t>
      </w:r>
      <w:r w:rsidR="0029546C">
        <w:rPr>
          <w:rFonts w:cs="Times New Roman"/>
          <w:szCs w:val="28"/>
        </w:rPr>
        <w:t>-</w:t>
      </w:r>
      <w:r w:rsidRPr="00BC304A">
        <w:rPr>
          <w:rFonts w:cs="Times New Roman"/>
          <w:szCs w:val="28"/>
        </w:rPr>
        <w:t>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показателей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автомобильных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дорог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элементов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дорог в состоянии, соответствующем нормативным требованиям</w:t>
      </w:r>
      <w:r>
        <w:rPr>
          <w:rFonts w:cs="Times New Roman"/>
          <w:szCs w:val="28"/>
        </w:rPr>
        <w:t>,</w:t>
      </w:r>
      <w:r w:rsidRPr="00BC304A">
        <w:rPr>
          <w:rFonts w:cs="Times New Roman"/>
          <w:szCs w:val="28"/>
        </w:rPr>
        <w:t xml:space="preserve"> путем проведения работ по</w:t>
      </w:r>
      <w:r w:rsidR="001B3DA8">
        <w:rPr>
          <w:rFonts w:cs="Times New Roman"/>
          <w:szCs w:val="28"/>
        </w:rPr>
        <w:t> </w:t>
      </w:r>
      <w:r w:rsidRPr="00BC304A">
        <w:rPr>
          <w:rFonts w:cs="Times New Roman"/>
          <w:szCs w:val="28"/>
        </w:rPr>
        <w:t xml:space="preserve">содержанию </w:t>
      </w:r>
      <w:r w:rsidR="0029546C">
        <w:rPr>
          <w:rFonts w:cs="Times New Roman"/>
          <w:szCs w:val="28"/>
        </w:rPr>
        <w:br/>
      </w:r>
      <w:r w:rsidRPr="00BC304A">
        <w:rPr>
          <w:rFonts w:cs="Times New Roman"/>
          <w:szCs w:val="28"/>
        </w:rPr>
        <w:t>и текущему ремонту;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.2.1.1.2 восстановление нормативного состояния дорог путем проведения капитального ремонта автомобильных дорог и искусственных дорожных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сооружений,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обеспечение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нормативного состояния и модернизации существующей ливневой канализации;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.2.1.1.3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строительство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реконструкция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автомобильных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дорог и элементов дорог, в том числе строительство новых сетей ливневой канализации.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.2.1.2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С</w:t>
      </w:r>
      <w:r w:rsidRPr="00BC304A">
        <w:rPr>
          <w:rFonts w:cs="Times New Roman"/>
          <w:szCs w:val="28"/>
        </w:rPr>
        <w:t>оздание качественной и эффективной системы уличного освещения.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eastAsiaTheme="minorEastAsia" w:cs="Times New Roman"/>
          <w:color w:val="000000" w:themeColor="dark1"/>
          <w:kern w:val="24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eastAsiaTheme="minorEastAsia" w:cs="Times New Roman"/>
          <w:color w:val="000000" w:themeColor="dark1"/>
          <w:kern w:val="24"/>
          <w:szCs w:val="28"/>
        </w:rPr>
        <w:t>4.</w:t>
      </w:r>
      <w:r w:rsidR="00C03745">
        <w:rPr>
          <w:rFonts w:eastAsiaTheme="minorEastAsia" w:cs="Times New Roman"/>
          <w:color w:val="000000" w:themeColor="dark1"/>
          <w:kern w:val="24"/>
          <w:szCs w:val="28"/>
        </w:rPr>
        <w:t>2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.2.1.2.1 обеспечение </w:t>
      </w:r>
      <w:r w:rsidRPr="00BC304A">
        <w:rPr>
          <w:rFonts w:cs="Times New Roman"/>
          <w:szCs w:val="28"/>
        </w:rPr>
        <w:t>текущего и капитального ремонта сетей наружного освещения;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.2.1.2.</w:t>
      </w:r>
      <w:r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 xml:space="preserve"> обеспечение строительства и реконструкции сетей наружного освещения.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.2.1.3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О</w:t>
      </w:r>
      <w:r w:rsidRPr="00BC304A">
        <w:rPr>
          <w:rFonts w:cs="Times New Roman"/>
          <w:szCs w:val="28"/>
        </w:rPr>
        <w:t>зеленение территории города Перми, в том числе путем создания парков и скверов.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.2.1.3.1 реализация текущего ремонта объектов озеленения общего пользования</w:t>
      </w:r>
      <w:r>
        <w:rPr>
          <w:rFonts w:cs="Times New Roman"/>
          <w:szCs w:val="28"/>
        </w:rPr>
        <w:t xml:space="preserve"> на территории города Перми</w:t>
      </w:r>
      <w:r w:rsidRPr="00BC304A">
        <w:rPr>
          <w:rFonts w:cs="Times New Roman"/>
          <w:szCs w:val="28"/>
        </w:rPr>
        <w:t>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lastRenderedPageBreak/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.2.1.3.2 обеспечение капитального ремонта объектов озеленения общего пользования на территории города Перми.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>.2.2</w:t>
      </w:r>
      <w:r w:rsidR="007F5307"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В</w:t>
      </w:r>
      <w:r w:rsidRPr="00BC304A">
        <w:rPr>
          <w:rFonts w:cs="Times New Roman"/>
          <w:szCs w:val="28"/>
        </w:rPr>
        <w:t>осстановление нормативного состояния и развитие объектов ритуального назначения.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.2.2.1 осуществление капитального ремонта объектов ритуального назначения;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.2.2.2 реконструкция существующих объектов ритуального назначения</w:t>
      </w:r>
      <w:r w:rsidR="0029546C">
        <w:rPr>
          <w:rFonts w:cs="Times New Roman"/>
          <w:szCs w:val="28"/>
        </w:rPr>
        <w:t>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.2.2.3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строительство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новых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объектов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ритуального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назначения, в том числе крематория.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</w:t>
      </w:r>
      <w:r w:rsidR="007F5307">
        <w:rPr>
          <w:rFonts w:cs="Times New Roman"/>
          <w:szCs w:val="28"/>
        </w:rPr>
        <w:t>.</w:t>
      </w:r>
      <w:r w:rsidRPr="000C688C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 xml:space="preserve">. </w:t>
      </w:r>
      <w:r w:rsidR="00A063D2">
        <w:rPr>
          <w:rFonts w:cs="Times New Roman"/>
          <w:szCs w:val="28"/>
        </w:rPr>
        <w:t>Обеспечение стабильной</w:t>
      </w:r>
      <w:r w:rsidRPr="000C688C">
        <w:rPr>
          <w:rFonts w:cs="Times New Roman"/>
          <w:szCs w:val="28"/>
        </w:rPr>
        <w:t xml:space="preserve"> реализации транспортных корреспонденций жителей города Перми</w:t>
      </w:r>
      <w:r>
        <w:rPr>
          <w:rFonts w:cs="Times New Roman"/>
          <w:szCs w:val="28"/>
        </w:rPr>
        <w:t>.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C688C">
        <w:rPr>
          <w:sz w:val="28"/>
          <w:szCs w:val="28"/>
        </w:rPr>
        <w:t>4.</w:t>
      </w:r>
      <w:r w:rsidR="00C03745">
        <w:rPr>
          <w:sz w:val="28"/>
          <w:szCs w:val="28"/>
        </w:rPr>
        <w:t>2</w:t>
      </w:r>
      <w:r w:rsidRPr="000C688C">
        <w:rPr>
          <w:sz w:val="28"/>
          <w:szCs w:val="28"/>
        </w:rPr>
        <w:t>.2.3.1</w:t>
      </w:r>
      <w:r w:rsidR="007F5307">
        <w:rPr>
          <w:sz w:val="28"/>
          <w:szCs w:val="28"/>
        </w:rPr>
        <w:t>.</w:t>
      </w:r>
      <w:r w:rsidRPr="000C688C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. С</w:t>
      </w:r>
      <w:r w:rsidRPr="000C688C">
        <w:rPr>
          <w:sz w:val="28"/>
          <w:szCs w:val="28"/>
        </w:rPr>
        <w:t>овершенствование организации дорожного движения на</w:t>
      </w:r>
      <w:r w:rsidR="001B3DA8">
        <w:rPr>
          <w:sz w:val="28"/>
          <w:szCs w:val="28"/>
        </w:rPr>
        <w:t> </w:t>
      </w:r>
      <w:r w:rsidRPr="000C688C">
        <w:rPr>
          <w:sz w:val="28"/>
          <w:szCs w:val="28"/>
        </w:rPr>
        <w:t>улично-дорожной сети города Перми.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EastAsia"/>
          <w:color w:val="000000" w:themeColor="dark1"/>
          <w:kern w:val="24"/>
          <w:sz w:val="28"/>
          <w:szCs w:val="28"/>
        </w:rPr>
      </w:pPr>
      <w:r w:rsidRPr="000C688C">
        <w:rPr>
          <w:rFonts w:eastAsiaTheme="minorEastAsia"/>
          <w:color w:val="000000" w:themeColor="dark1"/>
          <w:kern w:val="24"/>
          <w:sz w:val="28"/>
          <w:szCs w:val="28"/>
        </w:rPr>
        <w:t>Механизмы: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EastAsia"/>
          <w:color w:val="000000" w:themeColor="dark1"/>
          <w:kern w:val="24"/>
          <w:sz w:val="28"/>
          <w:szCs w:val="28"/>
        </w:rPr>
        <w:t>4.</w:t>
      </w:r>
      <w:r w:rsidR="00C03745">
        <w:rPr>
          <w:rFonts w:eastAsiaTheme="minorEastAsia"/>
          <w:color w:val="000000" w:themeColor="dark1"/>
          <w:kern w:val="24"/>
          <w:sz w:val="28"/>
          <w:szCs w:val="28"/>
        </w:rPr>
        <w:t>2</w:t>
      </w:r>
      <w:r w:rsidRPr="000C688C">
        <w:rPr>
          <w:rFonts w:eastAsiaTheme="minorEastAsia"/>
          <w:color w:val="000000" w:themeColor="dark1"/>
          <w:kern w:val="24"/>
          <w:sz w:val="28"/>
          <w:szCs w:val="28"/>
        </w:rPr>
        <w:t xml:space="preserve">.2.3.1.1 </w:t>
      </w:r>
      <w:r w:rsidRPr="000C688C">
        <w:rPr>
          <w:rFonts w:eastAsiaTheme="minorHAnsi"/>
          <w:sz w:val="28"/>
          <w:szCs w:val="28"/>
          <w:lang w:eastAsia="en-US"/>
        </w:rPr>
        <w:t>внедрение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использование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современных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инструментов и технологий проектирования организации дорожного движения, основанных на компьютерном моделировании и прогнозировании;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HAnsi"/>
          <w:sz w:val="28"/>
          <w:szCs w:val="28"/>
          <w:lang w:eastAsia="en-US"/>
        </w:rPr>
        <w:t>4.</w:t>
      </w:r>
      <w:r w:rsidR="00C03745">
        <w:rPr>
          <w:rFonts w:eastAsiaTheme="minorHAnsi"/>
          <w:sz w:val="28"/>
          <w:szCs w:val="28"/>
          <w:lang w:eastAsia="en-US"/>
        </w:rPr>
        <w:t>2</w:t>
      </w:r>
      <w:r w:rsidRPr="000C688C">
        <w:rPr>
          <w:rFonts w:eastAsiaTheme="minorHAnsi"/>
          <w:sz w:val="28"/>
          <w:szCs w:val="28"/>
          <w:lang w:eastAsia="en-US"/>
        </w:rPr>
        <w:t>.2.3.1.2 разработка и реализация проектов организации дорожного движения;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HAnsi"/>
          <w:sz w:val="28"/>
          <w:szCs w:val="28"/>
          <w:lang w:eastAsia="en-US"/>
        </w:rPr>
        <w:t>4.</w:t>
      </w:r>
      <w:r w:rsidR="00C03745">
        <w:rPr>
          <w:rFonts w:eastAsiaTheme="minorHAnsi"/>
          <w:sz w:val="28"/>
          <w:szCs w:val="28"/>
          <w:lang w:eastAsia="en-US"/>
        </w:rPr>
        <w:t>2</w:t>
      </w:r>
      <w:r w:rsidRPr="000C688C">
        <w:rPr>
          <w:rFonts w:eastAsiaTheme="minorHAnsi"/>
          <w:sz w:val="28"/>
          <w:szCs w:val="28"/>
          <w:lang w:eastAsia="en-US"/>
        </w:rPr>
        <w:t>.2.3.1.3 развитие комплексов технических средств видеонаблюдения и</w:t>
      </w:r>
      <w:r w:rsidR="001B3DA8">
        <w:rPr>
          <w:rFonts w:eastAsiaTheme="minorHAnsi"/>
          <w:sz w:val="28"/>
          <w:szCs w:val="28"/>
          <w:lang w:eastAsia="en-US"/>
        </w:rPr>
        <w:t> </w:t>
      </w:r>
      <w:r w:rsidRPr="000C688C">
        <w:rPr>
          <w:rFonts w:eastAsiaTheme="minorHAnsi"/>
          <w:sz w:val="28"/>
          <w:szCs w:val="28"/>
          <w:lang w:eastAsia="en-US"/>
        </w:rPr>
        <w:t>управления дорожным движением;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="+mn-ea"/>
          <w:color w:val="000000"/>
          <w:kern w:val="24"/>
          <w:sz w:val="28"/>
          <w:szCs w:val="28"/>
        </w:rPr>
      </w:pPr>
      <w:r w:rsidRPr="000C688C">
        <w:rPr>
          <w:rFonts w:eastAsiaTheme="minorHAnsi"/>
          <w:sz w:val="28"/>
          <w:szCs w:val="28"/>
          <w:lang w:eastAsia="en-US"/>
        </w:rPr>
        <w:t>4.</w:t>
      </w:r>
      <w:r w:rsidR="00C03745">
        <w:rPr>
          <w:rFonts w:eastAsiaTheme="minorHAnsi"/>
          <w:sz w:val="28"/>
          <w:szCs w:val="28"/>
          <w:lang w:eastAsia="en-US"/>
        </w:rPr>
        <w:t>2</w:t>
      </w:r>
      <w:r w:rsidRPr="000C688C">
        <w:rPr>
          <w:rFonts w:eastAsiaTheme="minorHAnsi"/>
          <w:sz w:val="28"/>
          <w:szCs w:val="28"/>
          <w:lang w:eastAsia="en-US"/>
        </w:rPr>
        <w:t>.2.3.1.4</w:t>
      </w:r>
      <w:r w:rsidRPr="000C688C">
        <w:rPr>
          <w:rFonts w:eastAsia="+mn-ea"/>
          <w:color w:val="000000"/>
          <w:kern w:val="24"/>
          <w:sz w:val="28"/>
          <w:szCs w:val="28"/>
        </w:rPr>
        <w:t xml:space="preserve"> совершенствование технологии управления дорожным движением на основе расчетных программных средств и компьютерных моделей; 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="+mn-ea"/>
          <w:color w:val="000000"/>
          <w:kern w:val="24"/>
          <w:sz w:val="28"/>
          <w:szCs w:val="28"/>
        </w:rPr>
      </w:pPr>
      <w:r w:rsidRPr="000C688C">
        <w:rPr>
          <w:rFonts w:eastAsia="+mn-ea"/>
          <w:color w:val="000000"/>
          <w:kern w:val="24"/>
          <w:sz w:val="28"/>
          <w:szCs w:val="28"/>
        </w:rPr>
        <w:t>4.</w:t>
      </w:r>
      <w:r w:rsidR="00C03745">
        <w:rPr>
          <w:rFonts w:eastAsia="+mn-ea"/>
          <w:color w:val="000000"/>
          <w:kern w:val="24"/>
          <w:sz w:val="28"/>
          <w:szCs w:val="28"/>
        </w:rPr>
        <w:t>2</w:t>
      </w:r>
      <w:r w:rsidRPr="000C688C">
        <w:rPr>
          <w:rFonts w:eastAsia="+mn-ea"/>
          <w:color w:val="000000"/>
          <w:kern w:val="24"/>
          <w:sz w:val="28"/>
          <w:szCs w:val="28"/>
        </w:rPr>
        <w:t xml:space="preserve">.2.3.1.5 развитие велоинфраструктуры на улично-дорожной сети города Перми; 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C688C">
        <w:rPr>
          <w:rFonts w:eastAsia="+mn-ea"/>
          <w:color w:val="000000"/>
          <w:kern w:val="24"/>
          <w:sz w:val="28"/>
          <w:szCs w:val="28"/>
        </w:rPr>
        <w:t>4.</w:t>
      </w:r>
      <w:r w:rsidR="00C03745">
        <w:rPr>
          <w:rFonts w:eastAsia="+mn-ea"/>
          <w:color w:val="000000"/>
          <w:kern w:val="24"/>
          <w:sz w:val="28"/>
          <w:szCs w:val="28"/>
        </w:rPr>
        <w:t>2</w:t>
      </w:r>
      <w:r w:rsidRPr="000C688C">
        <w:rPr>
          <w:rFonts w:eastAsia="+mn-ea"/>
          <w:color w:val="000000"/>
          <w:kern w:val="24"/>
          <w:sz w:val="28"/>
          <w:szCs w:val="28"/>
        </w:rPr>
        <w:t xml:space="preserve">.2.3.1.6 </w:t>
      </w:r>
      <w:r w:rsidRPr="000C688C">
        <w:rPr>
          <w:sz w:val="28"/>
          <w:szCs w:val="28"/>
        </w:rPr>
        <w:t>организация выделенных линий для городского пассажирского транспорта общего пользования города Перми.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</w:t>
      </w:r>
      <w:r w:rsidR="007F5307">
        <w:rPr>
          <w:rFonts w:cs="Times New Roman"/>
          <w:szCs w:val="28"/>
        </w:rPr>
        <w:t>.</w:t>
      </w:r>
      <w:r w:rsidRPr="000C688C">
        <w:rPr>
          <w:rFonts w:cs="Times New Roman"/>
          <w:szCs w:val="28"/>
        </w:rPr>
        <w:t xml:space="preserve"> Задача</w:t>
      </w:r>
      <w:r>
        <w:rPr>
          <w:rFonts w:cs="Times New Roman"/>
          <w:szCs w:val="28"/>
        </w:rPr>
        <w:t>. П</w:t>
      </w:r>
      <w:r w:rsidRPr="000C688C">
        <w:rPr>
          <w:rFonts w:cs="Times New Roman"/>
          <w:szCs w:val="28"/>
        </w:rPr>
        <w:t>риоритетное развитие городского пассажирского транспорта общего пользования города Перми.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.2.3.2.1 развитие маршрутной сети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.2.3.2.2 повышение качества услуг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.2.3.2.3 повышение доступности инфраструктуры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.2.3.2.4 развитие системы общественного контроля работы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 xml:space="preserve">.2.3.2.5 </w:t>
      </w:r>
      <w:r w:rsidRPr="000C688C">
        <w:rPr>
          <w:rFonts w:eastAsiaTheme="minorEastAsia" w:cs="Times New Roman"/>
          <w:color w:val="000000"/>
          <w:kern w:val="24"/>
          <w:szCs w:val="28"/>
        </w:rPr>
        <w:t>р</w:t>
      </w:r>
      <w:r w:rsidRPr="000C688C">
        <w:rPr>
          <w:rFonts w:cs="Times New Roman"/>
          <w:szCs w:val="28"/>
        </w:rPr>
        <w:t>азвитие системы информирования населения о работе городского пассажирского транспорта общего пользования города Перми</w:t>
      </w:r>
      <w:r w:rsidRPr="000C688C">
        <w:rPr>
          <w:rFonts w:eastAsiaTheme="minorEastAsia" w:cs="Times New Roman"/>
          <w:color w:val="000000"/>
          <w:kern w:val="24"/>
          <w:szCs w:val="28"/>
        </w:rPr>
        <w:t>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eastAsiaTheme="minorEastAsia" w:cs="Times New Roman"/>
          <w:color w:val="000000"/>
          <w:kern w:val="24"/>
          <w:szCs w:val="28"/>
        </w:rPr>
        <w:t>4.</w:t>
      </w:r>
      <w:r w:rsidR="00C03745">
        <w:rPr>
          <w:rFonts w:eastAsiaTheme="minorEastAsia" w:cs="Times New Roman"/>
          <w:color w:val="000000"/>
          <w:kern w:val="24"/>
          <w:szCs w:val="28"/>
        </w:rPr>
        <w:t>2</w:t>
      </w:r>
      <w:r w:rsidRPr="000C688C">
        <w:rPr>
          <w:rFonts w:eastAsiaTheme="minorEastAsia" w:cs="Times New Roman"/>
          <w:color w:val="000000"/>
          <w:kern w:val="24"/>
          <w:szCs w:val="28"/>
        </w:rPr>
        <w:t xml:space="preserve">.2.3.2.6 </w:t>
      </w:r>
      <w:r w:rsidRPr="000C688C">
        <w:rPr>
          <w:rFonts w:cs="Times New Roman"/>
          <w:szCs w:val="28"/>
        </w:rPr>
        <w:t>использование системы автоматизированного учета пассажиропотока и электронной оплаты проезда на городском пассажирском транспорте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lastRenderedPageBreak/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.2.3.2.7 увеличение на городском пассажирском транспорте общего пользования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Перми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экологически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чистого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подвижного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 xml:space="preserve">состава, в том числе использующего в качестве моторного топлива пригородный газ. 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.2.3.3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Задача</w:t>
      </w:r>
      <w:r>
        <w:rPr>
          <w:rFonts w:cs="Times New Roman"/>
          <w:szCs w:val="28"/>
        </w:rPr>
        <w:t>. П</w:t>
      </w:r>
      <w:r w:rsidRPr="000C688C">
        <w:rPr>
          <w:rFonts w:cs="Times New Roman"/>
          <w:szCs w:val="28"/>
        </w:rPr>
        <w:t>овышение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эффективности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организации и функционировании мест паркования транспортных средств.</w:t>
      </w:r>
      <w:r w:rsidRPr="000C688C">
        <w:rPr>
          <w:rFonts w:eastAsiaTheme="minorEastAsia" w:cs="Times New Roman"/>
          <w:color w:val="000000"/>
          <w:kern w:val="24"/>
          <w:szCs w:val="28"/>
        </w:rPr>
        <w:t xml:space="preserve"> 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eastAsiaTheme="minorEastAsia" w:cs="Times New Roman"/>
          <w:color w:val="000000"/>
          <w:kern w:val="24"/>
          <w:szCs w:val="28"/>
        </w:rPr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.2.3.3.1 внедрение систем контроля за нарушением правил паркования на</w:t>
      </w:r>
      <w:r w:rsidR="001B3DA8">
        <w:rPr>
          <w:rFonts w:cs="Times New Roman"/>
          <w:szCs w:val="28"/>
        </w:rPr>
        <w:t> </w:t>
      </w:r>
      <w:r w:rsidRPr="000C688C">
        <w:rPr>
          <w:rFonts w:cs="Times New Roman"/>
          <w:szCs w:val="28"/>
        </w:rPr>
        <w:t>улично-дорожной сети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.2.3.3.2 развитие платных парковок на улично-дорожной сети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</w:t>
      </w:r>
      <w:r w:rsidR="00C03745">
        <w:rPr>
          <w:rFonts w:cs="Times New Roman"/>
          <w:szCs w:val="28"/>
        </w:rPr>
        <w:t>2</w:t>
      </w:r>
      <w:r w:rsidRPr="000C688C">
        <w:rPr>
          <w:rFonts w:cs="Times New Roman"/>
          <w:szCs w:val="28"/>
        </w:rPr>
        <w:t>.2.3.3.3 стимулирование развития на территории города Перми внеуличных парковок для транспортных средств.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89279E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t>4.</w:t>
      </w:r>
      <w:r w:rsidR="00C03745">
        <w:rPr>
          <w:rFonts w:cs="Times New Roman"/>
          <w:b/>
          <w:szCs w:val="28"/>
        </w:rPr>
        <w:t>3</w:t>
      </w:r>
      <w:r w:rsidRPr="0089279E">
        <w:rPr>
          <w:rFonts w:cs="Times New Roman"/>
          <w:b/>
          <w:szCs w:val="28"/>
        </w:rPr>
        <w:t>. Прогноз социально-экономических результатов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реализации поставленных целей, задач и механизмов планируется достижение к 2020 году следующих значений показателей социально-экономического развития:</w:t>
      </w:r>
    </w:p>
    <w:p w:rsidR="000927AC" w:rsidRPr="00922E6D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A5543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922E6D">
        <w:rPr>
          <w:rFonts w:cs="Times New Roman"/>
          <w:szCs w:val="28"/>
        </w:rPr>
        <w:t>Повышение уровня удовлетворенност</w:t>
      </w:r>
      <w:r w:rsidR="00356422">
        <w:rPr>
          <w:rFonts w:cs="Times New Roman"/>
          <w:szCs w:val="28"/>
        </w:rPr>
        <w:t>и</w:t>
      </w:r>
      <w:r w:rsidRPr="00922E6D">
        <w:rPr>
          <w:rFonts w:cs="Times New Roman"/>
          <w:szCs w:val="28"/>
        </w:rPr>
        <w:t xml:space="preserve"> населения полнот</w:t>
      </w:r>
      <w:r w:rsidR="00356422">
        <w:rPr>
          <w:rFonts w:cs="Times New Roman"/>
          <w:szCs w:val="28"/>
        </w:rPr>
        <w:t>ой</w:t>
      </w:r>
      <w:r w:rsidRPr="00922E6D">
        <w:rPr>
          <w:rFonts w:cs="Times New Roman"/>
          <w:szCs w:val="28"/>
        </w:rPr>
        <w:t xml:space="preserve"> и качеств</w:t>
      </w:r>
      <w:r w:rsidR="00356422">
        <w:rPr>
          <w:rFonts w:cs="Times New Roman"/>
          <w:szCs w:val="28"/>
        </w:rPr>
        <w:t>ом</w:t>
      </w:r>
      <w:r w:rsidRPr="00922E6D">
        <w:rPr>
          <w:rFonts w:cs="Times New Roman"/>
          <w:szCs w:val="28"/>
        </w:rPr>
        <w:t xml:space="preserve"> оказания жилищно-коммунальных услуг</w:t>
      </w:r>
      <w:r>
        <w:rPr>
          <w:rFonts w:cs="Times New Roman"/>
          <w:szCs w:val="28"/>
        </w:rPr>
        <w:t xml:space="preserve"> до </w:t>
      </w:r>
      <w:r w:rsidR="00CE2495">
        <w:rPr>
          <w:rFonts w:cs="Times New Roman"/>
          <w:szCs w:val="28"/>
        </w:rPr>
        <w:t>65,</w:t>
      </w:r>
      <w:r w:rsidR="00356422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Pr="00922E6D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A5543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Увелич</w:t>
      </w:r>
      <w:r w:rsidR="003318DE">
        <w:rPr>
          <w:rFonts w:cs="Times New Roman"/>
          <w:szCs w:val="28"/>
        </w:rPr>
        <w:t>ение</w:t>
      </w:r>
      <w:r>
        <w:rPr>
          <w:rFonts w:cs="Times New Roman"/>
          <w:szCs w:val="28"/>
        </w:rPr>
        <w:t xml:space="preserve"> дол</w:t>
      </w:r>
      <w:r w:rsidR="003318D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многоквартирных домов, в которых проведен капитальный ремонт, от общего количества многоквартирных домов</w:t>
      </w:r>
      <w:r w:rsidR="00637186">
        <w:rPr>
          <w:rFonts w:cs="Times New Roman"/>
          <w:szCs w:val="28"/>
        </w:rPr>
        <w:t>, подлежащих капитальному ремонту,</w:t>
      </w:r>
      <w:r>
        <w:rPr>
          <w:rFonts w:cs="Times New Roman"/>
          <w:szCs w:val="28"/>
        </w:rPr>
        <w:t xml:space="preserve"> до </w:t>
      </w:r>
      <w:r w:rsidR="00812C8D">
        <w:rPr>
          <w:rFonts w:cs="Times New Roman"/>
          <w:szCs w:val="28"/>
        </w:rPr>
        <w:t xml:space="preserve">36,1 </w:t>
      </w:r>
      <w:r>
        <w:rPr>
          <w:rFonts w:cs="Times New Roman"/>
          <w:szCs w:val="28"/>
        </w:rPr>
        <w:t>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.3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A5543" w:rsidRPr="001A5543">
        <w:rPr>
          <w:rFonts w:eastAsia="Times New Roman" w:cs="Times New Roman"/>
          <w:color w:val="000000"/>
          <w:szCs w:val="24"/>
          <w:lang w:eastAsia="ru-RU"/>
        </w:rPr>
        <w:t xml:space="preserve">Расселенная площадь жилищного фонда, жилые помещения которого признаны непригодными для проживания и многоквартирные дома аварийными </w:t>
      </w:r>
      <w:r w:rsidR="0029546C">
        <w:rPr>
          <w:rFonts w:eastAsia="Times New Roman" w:cs="Times New Roman"/>
          <w:color w:val="000000"/>
          <w:szCs w:val="24"/>
          <w:lang w:eastAsia="ru-RU"/>
        </w:rPr>
        <w:br/>
      </w:r>
      <w:r w:rsidR="001A5543" w:rsidRPr="001A5543">
        <w:rPr>
          <w:rFonts w:eastAsia="Times New Roman" w:cs="Times New Roman"/>
          <w:color w:val="000000"/>
          <w:szCs w:val="24"/>
          <w:lang w:eastAsia="ru-RU"/>
        </w:rPr>
        <w:t>и подлежащими сносу</w:t>
      </w:r>
      <w:r w:rsidR="0029546C">
        <w:rPr>
          <w:rFonts w:eastAsia="Times New Roman" w:cs="Times New Roman"/>
          <w:color w:val="000000"/>
          <w:szCs w:val="24"/>
          <w:lang w:eastAsia="ru-RU"/>
        </w:rPr>
        <w:t>,</w:t>
      </w:r>
      <w:r w:rsidR="001A5543" w:rsidRPr="001A5543"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Cs w:val="28"/>
        </w:rPr>
        <w:t xml:space="preserve">составит не менее </w:t>
      </w:r>
      <w:r w:rsidR="002B3C04">
        <w:rPr>
          <w:rFonts w:cs="Times New Roman"/>
          <w:szCs w:val="28"/>
        </w:rPr>
        <w:t>9,0</w:t>
      </w:r>
      <w:r w:rsidR="003148A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тыс.кв.м в год.</w:t>
      </w:r>
    </w:p>
    <w:p w:rsidR="001B6586" w:rsidRDefault="000927AC" w:rsidP="001B65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.4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B6586">
        <w:rPr>
          <w:rFonts w:cs="Times New Roman"/>
          <w:szCs w:val="28"/>
        </w:rPr>
        <w:t>Увеличение общей обеспеченности населения города Перми доступом к коммунальным ресурсам, в том числе к централизованным системам</w:t>
      </w:r>
      <w:r w:rsidR="0029546C">
        <w:rPr>
          <w:rFonts w:cs="Times New Roman"/>
          <w:szCs w:val="28"/>
        </w:rPr>
        <w:t>,</w:t>
      </w:r>
      <w:r w:rsidR="001B6586" w:rsidRPr="000D129A">
        <w:rPr>
          <w:rFonts w:cs="Times New Roman"/>
          <w:szCs w:val="28"/>
        </w:rPr>
        <w:t xml:space="preserve"> </w:t>
      </w:r>
      <w:r w:rsidR="001B6586">
        <w:rPr>
          <w:rFonts w:cs="Times New Roman"/>
          <w:szCs w:val="28"/>
        </w:rPr>
        <w:t>составит:</w:t>
      </w:r>
    </w:p>
    <w:p w:rsidR="001B6586" w:rsidRDefault="001B6586" w:rsidP="001B65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газоснабжения –</w:t>
      </w:r>
      <w:r w:rsidR="00CE2495">
        <w:rPr>
          <w:rFonts w:cs="Times New Roman"/>
          <w:szCs w:val="28"/>
        </w:rPr>
        <w:t xml:space="preserve"> 88,0 </w:t>
      </w:r>
      <w:r>
        <w:rPr>
          <w:rFonts w:cs="Times New Roman"/>
          <w:szCs w:val="28"/>
        </w:rPr>
        <w:t>%,</w:t>
      </w:r>
    </w:p>
    <w:p w:rsidR="001B6586" w:rsidRDefault="001B6586" w:rsidP="001B65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водоснабжения </w:t>
      </w:r>
      <w:r w:rsidR="00CE2495">
        <w:rPr>
          <w:rFonts w:cs="Times New Roman"/>
          <w:szCs w:val="28"/>
        </w:rPr>
        <w:t>– 93,6</w:t>
      </w:r>
      <w:r>
        <w:rPr>
          <w:rFonts w:cs="Times New Roman"/>
          <w:szCs w:val="28"/>
        </w:rPr>
        <w:t xml:space="preserve"> %,</w:t>
      </w:r>
    </w:p>
    <w:p w:rsidR="001B6586" w:rsidRDefault="001B6586" w:rsidP="001B65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водоотведения –</w:t>
      </w:r>
      <w:r w:rsidR="00CE2495">
        <w:rPr>
          <w:rFonts w:cs="Times New Roman"/>
          <w:szCs w:val="28"/>
        </w:rPr>
        <w:t xml:space="preserve"> 92,7 </w:t>
      </w:r>
      <w:r>
        <w:rPr>
          <w:rFonts w:cs="Times New Roman"/>
          <w:szCs w:val="28"/>
        </w:rPr>
        <w:t>%</w:t>
      </w:r>
      <w:r w:rsidR="00CD0884">
        <w:rPr>
          <w:rFonts w:cs="Times New Roman"/>
          <w:szCs w:val="28"/>
        </w:rPr>
        <w:t>.</w:t>
      </w:r>
    </w:p>
    <w:p w:rsidR="000927AC" w:rsidRDefault="000927AC" w:rsidP="001B65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.5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0F280B">
        <w:rPr>
          <w:rFonts w:cs="Times New Roman"/>
          <w:szCs w:val="28"/>
        </w:rPr>
        <w:t>Д</w:t>
      </w:r>
      <w:r w:rsidR="001B6586">
        <w:rPr>
          <w:rFonts w:cs="Times New Roman"/>
          <w:szCs w:val="28"/>
        </w:rPr>
        <w:t>ол</w:t>
      </w:r>
      <w:r w:rsidR="000F280B">
        <w:rPr>
          <w:rFonts w:cs="Times New Roman"/>
          <w:szCs w:val="28"/>
        </w:rPr>
        <w:t>я</w:t>
      </w:r>
      <w:r w:rsidR="001B6586">
        <w:rPr>
          <w:rFonts w:cs="Times New Roman"/>
          <w:szCs w:val="28"/>
        </w:rPr>
        <w:t xml:space="preserve"> отходов потребления, направляемых на переработку с целью извлечения вторичного сырья, от массы образующихся твердых бытовых отходов </w:t>
      </w:r>
      <w:r w:rsidR="00BC6868">
        <w:rPr>
          <w:rFonts w:cs="Times New Roman"/>
          <w:szCs w:val="28"/>
        </w:rPr>
        <w:t>составит</w:t>
      </w:r>
      <w:r w:rsidR="001B6586">
        <w:rPr>
          <w:rFonts w:cs="Times New Roman"/>
          <w:szCs w:val="28"/>
        </w:rPr>
        <w:t xml:space="preserve"> </w:t>
      </w:r>
      <w:r w:rsidR="00CE2495">
        <w:rPr>
          <w:rFonts w:cs="Times New Roman"/>
          <w:szCs w:val="28"/>
        </w:rPr>
        <w:t>43,</w:t>
      </w:r>
      <w:r w:rsidR="00812C8D">
        <w:rPr>
          <w:rFonts w:cs="Times New Roman"/>
          <w:szCs w:val="28"/>
        </w:rPr>
        <w:t>0</w:t>
      </w:r>
      <w:r w:rsidR="00ED6C58">
        <w:rPr>
          <w:rFonts w:cs="Times New Roman"/>
          <w:szCs w:val="28"/>
        </w:rPr>
        <w:t xml:space="preserve"> %</w:t>
      </w:r>
      <w:r w:rsidR="001B6586">
        <w:rPr>
          <w:rFonts w:cs="Times New Roman"/>
          <w:szCs w:val="28"/>
        </w:rPr>
        <w:t>.</w:t>
      </w:r>
    </w:p>
    <w:p w:rsidR="000927AC" w:rsidRDefault="007F5307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.6. </w:t>
      </w:r>
      <w:r w:rsidR="001B6586" w:rsidRPr="00E5791B">
        <w:rPr>
          <w:rFonts w:cs="Times New Roman"/>
          <w:szCs w:val="28"/>
        </w:rPr>
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</w:r>
      <w:r w:rsidR="001B6586">
        <w:rPr>
          <w:rFonts w:cs="Times New Roman"/>
          <w:szCs w:val="28"/>
        </w:rPr>
        <w:t xml:space="preserve"> составит </w:t>
      </w:r>
      <w:r w:rsidR="00FB091C">
        <w:rPr>
          <w:rFonts w:cs="Times New Roman"/>
          <w:szCs w:val="28"/>
        </w:rPr>
        <w:t>40,8</w:t>
      </w:r>
      <w:r w:rsidR="00BE165D">
        <w:rPr>
          <w:rFonts w:cs="Times New Roman"/>
          <w:szCs w:val="28"/>
        </w:rPr>
        <w:t xml:space="preserve"> </w:t>
      </w:r>
      <w:r w:rsidR="001B6586">
        <w:rPr>
          <w:rFonts w:cs="Times New Roman"/>
          <w:szCs w:val="28"/>
        </w:rPr>
        <w:t>%.</w:t>
      </w:r>
    </w:p>
    <w:p w:rsidR="001B6586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_GoBack"/>
      <w:bookmarkEnd w:id="3"/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.7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B6586">
        <w:rPr>
          <w:rFonts w:cs="Times New Roman"/>
          <w:szCs w:val="28"/>
        </w:rPr>
        <w:t xml:space="preserve">Увеличение удельного веса улиц, проездов, набережных, обеспеченных уличным освещением, до </w:t>
      </w:r>
      <w:r w:rsidR="00754B83">
        <w:rPr>
          <w:rFonts w:cs="Times New Roman"/>
          <w:szCs w:val="28"/>
        </w:rPr>
        <w:t>78,7</w:t>
      </w:r>
      <w:r w:rsidR="001B6586">
        <w:rPr>
          <w:rFonts w:cs="Times New Roman"/>
          <w:szCs w:val="28"/>
        </w:rPr>
        <w:t xml:space="preserve">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B658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.8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B6586" w:rsidRPr="001B6586">
        <w:rPr>
          <w:rFonts w:eastAsia="Times New Roman" w:cs="Times New Roman"/>
          <w:color w:val="000000"/>
          <w:szCs w:val="24"/>
          <w:lang w:eastAsia="ru-RU"/>
        </w:rPr>
        <w:t>Количество перевезенных пассажиров на маршрутах регулярных перевозок города Перми</w:t>
      </w:r>
      <w:r w:rsidR="001B6586">
        <w:rPr>
          <w:rFonts w:eastAsia="Times New Roman" w:cs="Times New Roman"/>
          <w:color w:val="000000"/>
          <w:szCs w:val="24"/>
          <w:lang w:eastAsia="ru-RU"/>
        </w:rPr>
        <w:t xml:space="preserve"> составит не менее </w:t>
      </w:r>
      <w:r w:rsidR="00633949">
        <w:rPr>
          <w:rFonts w:eastAsia="Times New Roman" w:cs="Times New Roman"/>
          <w:color w:val="000000"/>
          <w:szCs w:val="24"/>
          <w:lang w:eastAsia="ru-RU"/>
        </w:rPr>
        <w:t>290,</w:t>
      </w:r>
      <w:r w:rsidR="007166B6">
        <w:rPr>
          <w:rFonts w:eastAsia="Times New Roman" w:cs="Times New Roman"/>
          <w:color w:val="000000"/>
          <w:szCs w:val="24"/>
          <w:lang w:eastAsia="ru-RU"/>
        </w:rPr>
        <w:t>0</w:t>
      </w:r>
      <w:r w:rsidR="001B6586" w:rsidRPr="001B6586">
        <w:rPr>
          <w:rFonts w:eastAsia="Times New Roman" w:cs="Times New Roman"/>
          <w:color w:val="000000"/>
          <w:szCs w:val="24"/>
          <w:lang w:eastAsia="ru-RU"/>
        </w:rPr>
        <w:t xml:space="preserve"> млн.чел. в год</w:t>
      </w:r>
      <w:r w:rsidR="001B658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B6586" w:rsidRDefault="001B6586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04990" w:rsidRDefault="00D04990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89279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lastRenderedPageBreak/>
        <w:t>V. Пространственное развитие</w:t>
      </w:r>
    </w:p>
    <w:p w:rsidR="004341BD" w:rsidRPr="0089279E" w:rsidRDefault="004341BD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0927AC" w:rsidRPr="0089279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t>5.1. Основные проблемы и риски</w:t>
      </w:r>
    </w:p>
    <w:p w:rsidR="000927AC" w:rsidRPr="00795B8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D24D2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24D2A">
        <w:rPr>
          <w:szCs w:val="28"/>
        </w:rPr>
        <w:t>Основные проблемы и риски функционально-целевого направления «</w:t>
      </w:r>
      <w:r>
        <w:rPr>
          <w:szCs w:val="28"/>
        </w:rPr>
        <w:t>Пространственное развитие</w:t>
      </w:r>
      <w:r w:rsidRPr="00D24D2A">
        <w:rPr>
          <w:szCs w:val="28"/>
        </w:rPr>
        <w:t>»</w:t>
      </w:r>
      <w:r>
        <w:rPr>
          <w:szCs w:val="28"/>
        </w:rPr>
        <w:t>: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5.1.1</w:t>
      </w:r>
      <w:r w:rsidR="007F5307">
        <w:rPr>
          <w:szCs w:val="28"/>
        </w:rPr>
        <w:t>.</w:t>
      </w:r>
      <w:r>
        <w:rPr>
          <w:szCs w:val="28"/>
        </w:rPr>
        <w:t xml:space="preserve"> В</w:t>
      </w:r>
      <w:r w:rsidRPr="00B736E7">
        <w:rPr>
          <w:szCs w:val="28"/>
        </w:rPr>
        <w:t xml:space="preserve"> сфере </w:t>
      </w:r>
      <w:r>
        <w:rPr>
          <w:szCs w:val="28"/>
        </w:rPr>
        <w:t>градостроительства</w:t>
      </w:r>
      <w:r w:rsidRPr="00B736E7">
        <w:rPr>
          <w:szCs w:val="28"/>
        </w:rPr>
        <w:t>:</w:t>
      </w:r>
    </w:p>
    <w:p w:rsidR="000927AC" w:rsidRPr="00F05527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05527">
        <w:rPr>
          <w:szCs w:val="28"/>
        </w:rPr>
        <w:t>тсутствие</w:t>
      </w:r>
      <w:r>
        <w:rPr>
          <w:szCs w:val="28"/>
        </w:rPr>
        <w:t xml:space="preserve"> </w:t>
      </w:r>
      <w:r w:rsidRPr="00F05527">
        <w:rPr>
          <w:szCs w:val="28"/>
        </w:rPr>
        <w:t>единого</w:t>
      </w:r>
      <w:r>
        <w:rPr>
          <w:szCs w:val="28"/>
        </w:rPr>
        <w:t xml:space="preserve"> </w:t>
      </w:r>
      <w:r w:rsidRPr="00F05527">
        <w:rPr>
          <w:szCs w:val="28"/>
        </w:rPr>
        <w:t>подхода</w:t>
      </w:r>
      <w:r>
        <w:rPr>
          <w:szCs w:val="28"/>
        </w:rPr>
        <w:t xml:space="preserve"> </w:t>
      </w:r>
      <w:r w:rsidR="008010CF">
        <w:rPr>
          <w:szCs w:val="28"/>
        </w:rPr>
        <w:t xml:space="preserve">к </w:t>
      </w:r>
      <w:r w:rsidRPr="00F05527">
        <w:rPr>
          <w:iCs/>
          <w:szCs w:val="28"/>
        </w:rPr>
        <w:t>развити</w:t>
      </w:r>
      <w:r w:rsidR="008010CF">
        <w:rPr>
          <w:iCs/>
          <w:szCs w:val="28"/>
        </w:rPr>
        <w:t>ю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градостроительной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деятельности на</w:t>
      </w:r>
      <w:r w:rsidR="001B3DA8">
        <w:rPr>
          <w:iCs/>
          <w:szCs w:val="28"/>
        </w:rPr>
        <w:t> </w:t>
      </w:r>
      <w:r w:rsidRPr="00F05527">
        <w:rPr>
          <w:iCs/>
          <w:szCs w:val="28"/>
        </w:rPr>
        <w:t>территории города Перми</w:t>
      </w:r>
      <w:r>
        <w:rPr>
          <w:iCs/>
          <w:szCs w:val="28"/>
        </w:rPr>
        <w:t>;</w:t>
      </w:r>
      <w:r w:rsidRPr="00F05527">
        <w:rPr>
          <w:szCs w:val="28"/>
        </w:rPr>
        <w:t xml:space="preserve"> </w:t>
      </w:r>
    </w:p>
    <w:p w:rsidR="000927AC" w:rsidRPr="00C80AA5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F05527">
        <w:rPr>
          <w:szCs w:val="28"/>
        </w:rPr>
        <w:t>ольшая площадь территорий в</w:t>
      </w:r>
      <w:r w:rsidRPr="00C80AA5">
        <w:rPr>
          <w:szCs w:val="28"/>
        </w:rPr>
        <w:t xml:space="preserve"> ее существующих административных границах</w:t>
      </w:r>
      <w:r>
        <w:rPr>
          <w:szCs w:val="28"/>
        </w:rPr>
        <w:t xml:space="preserve"> </w:t>
      </w:r>
      <w:r w:rsidRPr="00C80AA5">
        <w:rPr>
          <w:szCs w:val="28"/>
        </w:rPr>
        <w:t>с</w:t>
      </w:r>
      <w:r>
        <w:rPr>
          <w:szCs w:val="28"/>
        </w:rPr>
        <w:t xml:space="preserve"> </w:t>
      </w:r>
      <w:r w:rsidRPr="00C80AA5">
        <w:rPr>
          <w:szCs w:val="28"/>
        </w:rPr>
        <w:t>большим</w:t>
      </w:r>
      <w:r>
        <w:rPr>
          <w:szCs w:val="28"/>
        </w:rPr>
        <w:t xml:space="preserve"> </w:t>
      </w:r>
      <w:r w:rsidRPr="00C80AA5">
        <w:rPr>
          <w:szCs w:val="28"/>
        </w:rPr>
        <w:t>количеством</w:t>
      </w:r>
      <w:r>
        <w:rPr>
          <w:szCs w:val="28"/>
        </w:rPr>
        <w:t xml:space="preserve"> </w:t>
      </w:r>
      <w:r w:rsidRPr="00C80AA5">
        <w:rPr>
          <w:szCs w:val="28"/>
        </w:rPr>
        <w:t>разрозненных</w:t>
      </w:r>
      <w:r>
        <w:rPr>
          <w:szCs w:val="28"/>
        </w:rPr>
        <w:t xml:space="preserve"> </w:t>
      </w:r>
      <w:r w:rsidRPr="00C80AA5">
        <w:rPr>
          <w:szCs w:val="28"/>
        </w:rPr>
        <w:t>застроенных</w:t>
      </w:r>
      <w:r>
        <w:rPr>
          <w:szCs w:val="28"/>
        </w:rPr>
        <w:t xml:space="preserve"> </w:t>
      </w:r>
      <w:r w:rsidRPr="00C80AA5">
        <w:rPr>
          <w:szCs w:val="28"/>
        </w:rPr>
        <w:t>территорий (с низкой плотностью застройки и, как следствие</w:t>
      </w:r>
      <w:r w:rsidR="008010CF">
        <w:rPr>
          <w:szCs w:val="28"/>
        </w:rPr>
        <w:t>, сниженной плотностью населения,</w:t>
      </w:r>
      <w:r>
        <w:rPr>
          <w:szCs w:val="28"/>
        </w:rPr>
        <w:t xml:space="preserve"> </w:t>
      </w:r>
      <w:r w:rsidRPr="00C80AA5">
        <w:rPr>
          <w:szCs w:val="28"/>
        </w:rPr>
        <w:t>отсутствием</w:t>
      </w:r>
      <w:r>
        <w:rPr>
          <w:szCs w:val="28"/>
        </w:rPr>
        <w:t xml:space="preserve"> </w:t>
      </w:r>
      <w:r w:rsidRPr="00C80AA5">
        <w:rPr>
          <w:szCs w:val="28"/>
        </w:rPr>
        <w:t>баланса</w:t>
      </w:r>
      <w:r>
        <w:rPr>
          <w:szCs w:val="28"/>
        </w:rPr>
        <w:t xml:space="preserve"> </w:t>
      </w:r>
      <w:r w:rsidRPr="00C80AA5">
        <w:rPr>
          <w:szCs w:val="28"/>
        </w:rPr>
        <w:t>между</w:t>
      </w:r>
      <w:r>
        <w:rPr>
          <w:szCs w:val="28"/>
        </w:rPr>
        <w:t xml:space="preserve"> </w:t>
      </w:r>
      <w:r w:rsidRPr="00C80AA5">
        <w:rPr>
          <w:szCs w:val="28"/>
        </w:rPr>
        <w:t>фактически</w:t>
      </w:r>
      <w:r>
        <w:rPr>
          <w:szCs w:val="28"/>
        </w:rPr>
        <w:t xml:space="preserve"> </w:t>
      </w:r>
      <w:r w:rsidRPr="00C80AA5">
        <w:rPr>
          <w:szCs w:val="28"/>
        </w:rPr>
        <w:t>застроенной</w:t>
      </w:r>
      <w:r>
        <w:rPr>
          <w:szCs w:val="28"/>
        </w:rPr>
        <w:t xml:space="preserve"> </w:t>
      </w:r>
      <w:r w:rsidRPr="00C80AA5">
        <w:rPr>
          <w:szCs w:val="28"/>
        </w:rPr>
        <w:t>территорией и ресурсами (транспортная, инженерно-техническая и социальная инфраструктуры), обеспечивающими развитие этих территорий; отсутствием выраженных градостроительных локальных центров)</w:t>
      </w:r>
      <w:r>
        <w:rPr>
          <w:szCs w:val="28"/>
        </w:rPr>
        <w:t>;</w:t>
      </w:r>
    </w:p>
    <w:p w:rsidR="000927AC" w:rsidRPr="00345E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345EAC">
        <w:rPr>
          <w:szCs w:val="28"/>
        </w:rPr>
        <w:t>ложная</w:t>
      </w:r>
      <w:r>
        <w:rPr>
          <w:szCs w:val="28"/>
        </w:rPr>
        <w:t xml:space="preserve"> </w:t>
      </w:r>
      <w:r w:rsidRPr="00345EAC">
        <w:rPr>
          <w:szCs w:val="28"/>
        </w:rPr>
        <w:t>геоморфология</w:t>
      </w:r>
      <w:r>
        <w:rPr>
          <w:szCs w:val="28"/>
        </w:rPr>
        <w:t xml:space="preserve"> </w:t>
      </w:r>
      <w:r w:rsidRPr="00345EAC">
        <w:rPr>
          <w:szCs w:val="28"/>
        </w:rPr>
        <w:t>города</w:t>
      </w:r>
      <w:r>
        <w:rPr>
          <w:szCs w:val="28"/>
        </w:rPr>
        <w:t xml:space="preserve"> </w:t>
      </w:r>
      <w:r w:rsidRPr="00345EAC">
        <w:rPr>
          <w:szCs w:val="28"/>
        </w:rPr>
        <w:t>(наличие</w:t>
      </w:r>
      <w:r>
        <w:rPr>
          <w:szCs w:val="28"/>
        </w:rPr>
        <w:t xml:space="preserve"> </w:t>
      </w:r>
      <w:r w:rsidRPr="00345EAC">
        <w:rPr>
          <w:szCs w:val="28"/>
        </w:rPr>
        <w:t>холмов,</w:t>
      </w:r>
      <w:r>
        <w:rPr>
          <w:szCs w:val="28"/>
        </w:rPr>
        <w:t xml:space="preserve"> </w:t>
      </w:r>
      <w:r w:rsidRPr="00345EAC">
        <w:rPr>
          <w:szCs w:val="28"/>
        </w:rPr>
        <w:t>оврагов,</w:t>
      </w:r>
      <w:r>
        <w:rPr>
          <w:szCs w:val="28"/>
        </w:rPr>
        <w:t xml:space="preserve"> </w:t>
      </w:r>
      <w:r w:rsidRPr="00345EAC">
        <w:rPr>
          <w:szCs w:val="28"/>
        </w:rPr>
        <w:t>малых</w:t>
      </w:r>
      <w:r>
        <w:rPr>
          <w:szCs w:val="28"/>
        </w:rPr>
        <w:t xml:space="preserve"> </w:t>
      </w:r>
      <w:r w:rsidRPr="00345EAC">
        <w:rPr>
          <w:szCs w:val="28"/>
        </w:rPr>
        <w:t>рек с прилегающими территориями), требующая вертикальной планировки</w:t>
      </w:r>
      <w:r>
        <w:rPr>
          <w:szCs w:val="28"/>
        </w:rPr>
        <w:t xml:space="preserve"> данных участков;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C80AA5">
        <w:rPr>
          <w:szCs w:val="28"/>
        </w:rPr>
        <w:t>тсутствие</w:t>
      </w:r>
      <w:r>
        <w:rPr>
          <w:szCs w:val="28"/>
        </w:rPr>
        <w:t xml:space="preserve"> </w:t>
      </w:r>
      <w:r w:rsidRPr="00C80AA5">
        <w:rPr>
          <w:szCs w:val="28"/>
        </w:rPr>
        <w:t>взаимоувязки</w:t>
      </w:r>
      <w:r>
        <w:rPr>
          <w:szCs w:val="28"/>
        </w:rPr>
        <w:t xml:space="preserve"> </w:t>
      </w:r>
      <w:r w:rsidRPr="00C80AA5">
        <w:rPr>
          <w:szCs w:val="28"/>
        </w:rPr>
        <w:t>документов</w:t>
      </w:r>
      <w:r>
        <w:rPr>
          <w:szCs w:val="28"/>
        </w:rPr>
        <w:t xml:space="preserve"> </w:t>
      </w:r>
      <w:r w:rsidRPr="00C80AA5">
        <w:rPr>
          <w:szCs w:val="28"/>
        </w:rPr>
        <w:t>территориального</w:t>
      </w:r>
      <w:r>
        <w:rPr>
          <w:szCs w:val="28"/>
        </w:rPr>
        <w:t xml:space="preserve"> </w:t>
      </w:r>
      <w:r w:rsidRPr="00C80AA5">
        <w:rPr>
          <w:szCs w:val="28"/>
        </w:rPr>
        <w:t>планирования (в</w:t>
      </w:r>
      <w:r w:rsidR="001B3DA8">
        <w:rPr>
          <w:szCs w:val="28"/>
        </w:rPr>
        <w:t> </w:t>
      </w:r>
      <w:r w:rsidRPr="00C80AA5">
        <w:rPr>
          <w:szCs w:val="28"/>
        </w:rPr>
        <w:t>части</w:t>
      </w:r>
      <w:r>
        <w:rPr>
          <w:szCs w:val="28"/>
        </w:rPr>
        <w:t xml:space="preserve"> </w:t>
      </w:r>
      <w:r w:rsidRPr="00C80AA5">
        <w:rPr>
          <w:szCs w:val="28"/>
        </w:rPr>
        <w:t>проектных</w:t>
      </w:r>
      <w:r>
        <w:rPr>
          <w:szCs w:val="28"/>
        </w:rPr>
        <w:t xml:space="preserve"> </w:t>
      </w:r>
      <w:r w:rsidRPr="00C80AA5">
        <w:rPr>
          <w:szCs w:val="28"/>
        </w:rPr>
        <w:t>решений)</w:t>
      </w:r>
      <w:r>
        <w:rPr>
          <w:szCs w:val="28"/>
        </w:rPr>
        <w:t xml:space="preserve"> </w:t>
      </w:r>
      <w:r w:rsidRPr="00C80AA5">
        <w:rPr>
          <w:szCs w:val="28"/>
        </w:rPr>
        <w:t>прилегающих</w:t>
      </w:r>
      <w:r>
        <w:rPr>
          <w:szCs w:val="28"/>
        </w:rPr>
        <w:t xml:space="preserve"> </w:t>
      </w:r>
      <w:r w:rsidRPr="00C80AA5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C80AA5">
        <w:rPr>
          <w:szCs w:val="28"/>
        </w:rPr>
        <w:t>образований с муниципальным образованием</w:t>
      </w:r>
      <w:r>
        <w:rPr>
          <w:szCs w:val="28"/>
        </w:rPr>
        <w:t xml:space="preserve"> город Пермь;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63761">
        <w:rPr>
          <w:szCs w:val="28"/>
        </w:rPr>
        <w:t>ысокая доля земель, используемых под промышленные территории;</w:t>
      </w:r>
    </w:p>
    <w:p w:rsidR="000927AC" w:rsidRPr="00F05527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F05527">
        <w:rPr>
          <w:szCs w:val="28"/>
        </w:rPr>
        <w:t>едостаточный уровень разв</w:t>
      </w:r>
      <w:r>
        <w:rPr>
          <w:szCs w:val="28"/>
        </w:rPr>
        <w:t>ития локальных центров в городе;</w:t>
      </w:r>
    </w:p>
    <w:p w:rsidR="000927AC" w:rsidRPr="00C30A6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05527">
        <w:rPr>
          <w:szCs w:val="28"/>
        </w:rPr>
        <w:t>тсутствие</w:t>
      </w:r>
      <w:r>
        <w:rPr>
          <w:szCs w:val="28"/>
        </w:rPr>
        <w:t xml:space="preserve"> </w:t>
      </w:r>
      <w:r w:rsidRPr="00F05527">
        <w:rPr>
          <w:szCs w:val="28"/>
        </w:rPr>
        <w:t>единого</w:t>
      </w:r>
      <w:r>
        <w:rPr>
          <w:szCs w:val="28"/>
        </w:rPr>
        <w:t xml:space="preserve"> </w:t>
      </w:r>
      <w:r w:rsidRPr="00F05527">
        <w:rPr>
          <w:szCs w:val="28"/>
        </w:rPr>
        <w:t>подхода</w:t>
      </w:r>
      <w:r>
        <w:rPr>
          <w:szCs w:val="28"/>
        </w:rPr>
        <w:t xml:space="preserve"> </w:t>
      </w:r>
      <w:r w:rsidRPr="00F05527">
        <w:rPr>
          <w:szCs w:val="28"/>
        </w:rPr>
        <w:t>к</w:t>
      </w:r>
      <w:r>
        <w:rPr>
          <w:szCs w:val="28"/>
        </w:rPr>
        <w:t xml:space="preserve"> </w:t>
      </w:r>
      <w:r w:rsidRPr="00F05527">
        <w:rPr>
          <w:szCs w:val="28"/>
        </w:rPr>
        <w:t>архитектурным решениям объектов в связи с</w:t>
      </w:r>
      <w:r w:rsidR="001B3DA8">
        <w:rPr>
          <w:szCs w:val="28"/>
        </w:rPr>
        <w:t> </w:t>
      </w:r>
      <w:r w:rsidRPr="00F05527">
        <w:rPr>
          <w:szCs w:val="28"/>
        </w:rPr>
        <w:t>потребительским отношением застройщиков в получении максимальной выгоды при наименьших затратах при архитектурно</w:t>
      </w:r>
      <w:r>
        <w:rPr>
          <w:szCs w:val="28"/>
        </w:rPr>
        <w:t>-строительном проектировании;</w:t>
      </w:r>
    </w:p>
    <w:p w:rsidR="000927AC" w:rsidRPr="0096306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A69EE">
        <w:rPr>
          <w:szCs w:val="28"/>
        </w:rPr>
        <w:t>едостаточный уровень предложений на рынке жилищного строительства.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910C0">
        <w:rPr>
          <w:szCs w:val="28"/>
        </w:rPr>
        <w:t>.1.2</w:t>
      </w:r>
      <w:r w:rsidR="007F5307">
        <w:rPr>
          <w:szCs w:val="28"/>
        </w:rPr>
        <w:t>.</w:t>
      </w:r>
      <w:r w:rsidRPr="003910C0">
        <w:rPr>
          <w:szCs w:val="28"/>
        </w:rPr>
        <w:t xml:space="preserve"> </w:t>
      </w:r>
      <w:r>
        <w:rPr>
          <w:szCs w:val="28"/>
        </w:rPr>
        <w:t>В</w:t>
      </w:r>
      <w:r w:rsidRPr="003910C0">
        <w:rPr>
          <w:szCs w:val="28"/>
        </w:rPr>
        <w:t xml:space="preserve"> сфере </w:t>
      </w:r>
      <w:r>
        <w:rPr>
          <w:szCs w:val="28"/>
        </w:rPr>
        <w:t>экологии и природопользования</w:t>
      </w:r>
      <w:r w:rsidRPr="003910C0">
        <w:rPr>
          <w:szCs w:val="28"/>
        </w:rPr>
        <w:t>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наличие вредных производств на территории города;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относительно высокая загрязненность воздуха и водоемов города Перми;</w:t>
      </w:r>
    </w:p>
    <w:p w:rsidR="00257176" w:rsidRDefault="00257176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снижение санитарных характеристик городских лесов;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увеличение рекреационной нагрузки на отдельные участки городских лесов</w:t>
      </w:r>
      <w:r w:rsidR="00257176">
        <w:rPr>
          <w:rFonts w:cs="Times New Roman"/>
          <w:color w:val="000000" w:themeColor="text1"/>
          <w:szCs w:val="28"/>
        </w:rPr>
        <w:t>.</w:t>
      </w:r>
    </w:p>
    <w:p w:rsidR="000927AC" w:rsidRDefault="000927AC" w:rsidP="000927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0927AC" w:rsidRPr="00583E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583EC5">
        <w:rPr>
          <w:rFonts w:cs="Times New Roman"/>
          <w:b/>
          <w:szCs w:val="28"/>
        </w:rPr>
        <w:t>5.</w:t>
      </w:r>
      <w:r w:rsidR="00B66197">
        <w:rPr>
          <w:rFonts w:cs="Times New Roman"/>
          <w:b/>
          <w:szCs w:val="28"/>
        </w:rPr>
        <w:t>2</w:t>
      </w:r>
      <w:r w:rsidRPr="00583EC5">
        <w:rPr>
          <w:rFonts w:cs="Times New Roman"/>
          <w:b/>
          <w:szCs w:val="28"/>
        </w:rPr>
        <w:t xml:space="preserve">. </w:t>
      </w:r>
      <w:r w:rsidR="00B66197">
        <w:rPr>
          <w:rFonts w:cs="Times New Roman"/>
          <w:b/>
          <w:szCs w:val="28"/>
        </w:rPr>
        <w:t>Цели, задачи и м</w:t>
      </w:r>
      <w:r w:rsidRPr="00583EC5">
        <w:rPr>
          <w:rFonts w:cs="Times New Roman"/>
          <w:b/>
          <w:szCs w:val="28"/>
        </w:rPr>
        <w:t>еханизмы реализации</w:t>
      </w:r>
    </w:p>
    <w:p w:rsidR="000927AC" w:rsidRPr="004326D6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66197" w:rsidRDefault="00B66197" w:rsidP="00B661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910C0">
        <w:rPr>
          <w:rFonts w:cs="Times New Roman"/>
          <w:szCs w:val="28"/>
        </w:rPr>
        <w:t>Стратегической целью функционально-целевого направления «</w:t>
      </w:r>
      <w:r>
        <w:rPr>
          <w:szCs w:val="28"/>
        </w:rPr>
        <w:t>Пространственное развитие</w:t>
      </w:r>
      <w:r w:rsidRPr="003910C0">
        <w:rPr>
          <w:rFonts w:cs="Times New Roman"/>
          <w:szCs w:val="28"/>
        </w:rPr>
        <w:t xml:space="preserve">» является </w:t>
      </w:r>
      <w:r>
        <w:rPr>
          <w:rFonts w:cs="Times New Roman"/>
          <w:szCs w:val="28"/>
        </w:rPr>
        <w:t>сбалансированная и эффективная пространственная организация города Перми</w:t>
      </w:r>
      <w:r w:rsidRPr="003910C0">
        <w:rPr>
          <w:szCs w:val="28"/>
        </w:rPr>
        <w:t xml:space="preserve">. </w:t>
      </w:r>
    </w:p>
    <w:p w:rsidR="000927AC" w:rsidRPr="004326D6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26D6">
        <w:rPr>
          <w:szCs w:val="28"/>
        </w:rPr>
        <w:t>Для реализации поставленн</w:t>
      </w:r>
      <w:r w:rsidR="00B66197">
        <w:rPr>
          <w:szCs w:val="28"/>
        </w:rPr>
        <w:t>ой</w:t>
      </w:r>
      <w:r w:rsidRPr="004326D6">
        <w:rPr>
          <w:szCs w:val="28"/>
        </w:rPr>
        <w:t xml:space="preserve"> цел</w:t>
      </w:r>
      <w:r w:rsidR="00B66197">
        <w:rPr>
          <w:szCs w:val="28"/>
        </w:rPr>
        <w:t>и</w:t>
      </w:r>
      <w:r w:rsidRPr="004326D6">
        <w:rPr>
          <w:szCs w:val="28"/>
        </w:rPr>
        <w:t xml:space="preserve"> функционально-целевого направления «</w:t>
      </w:r>
      <w:r>
        <w:rPr>
          <w:szCs w:val="28"/>
        </w:rPr>
        <w:t>Пространственное развитие</w:t>
      </w:r>
      <w:r w:rsidRPr="004326D6">
        <w:rPr>
          <w:szCs w:val="28"/>
        </w:rPr>
        <w:t xml:space="preserve">» будут </w:t>
      </w:r>
      <w:r w:rsidR="00B66197">
        <w:rPr>
          <w:szCs w:val="28"/>
        </w:rPr>
        <w:t>реализовываться</w:t>
      </w:r>
      <w:r w:rsidRPr="004326D6">
        <w:rPr>
          <w:szCs w:val="28"/>
        </w:rPr>
        <w:t xml:space="preserve"> следующие </w:t>
      </w:r>
      <w:r w:rsidR="00B66197">
        <w:rPr>
          <w:szCs w:val="28"/>
        </w:rPr>
        <w:t>цели, задачи и</w:t>
      </w:r>
      <w:r w:rsidR="001B3DA8">
        <w:rPr>
          <w:szCs w:val="28"/>
        </w:rPr>
        <w:t> </w:t>
      </w:r>
      <w:r w:rsidRPr="004326D6">
        <w:rPr>
          <w:szCs w:val="28"/>
        </w:rPr>
        <w:t>механизмы.</w:t>
      </w:r>
    </w:p>
    <w:p w:rsidR="000927AC" w:rsidRPr="004326D6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326D6">
        <w:rPr>
          <w:szCs w:val="28"/>
        </w:rPr>
        <w:t>.</w:t>
      </w:r>
      <w:r w:rsidR="00B66197">
        <w:rPr>
          <w:szCs w:val="28"/>
        </w:rPr>
        <w:t>2</w:t>
      </w:r>
      <w:r w:rsidRPr="004326D6">
        <w:rPr>
          <w:szCs w:val="28"/>
        </w:rPr>
        <w:t>.</w:t>
      </w:r>
      <w:r>
        <w:rPr>
          <w:szCs w:val="28"/>
        </w:rPr>
        <w:t>1</w:t>
      </w:r>
      <w:r w:rsidR="007F5307">
        <w:rPr>
          <w:szCs w:val="28"/>
        </w:rPr>
        <w:t>.</w:t>
      </w:r>
      <w:r w:rsidRPr="004326D6">
        <w:rPr>
          <w:szCs w:val="28"/>
        </w:rPr>
        <w:t xml:space="preserve"> </w:t>
      </w:r>
      <w:r>
        <w:rPr>
          <w:szCs w:val="28"/>
        </w:rPr>
        <w:t>Ц</w:t>
      </w:r>
      <w:r w:rsidRPr="004326D6">
        <w:rPr>
          <w:szCs w:val="28"/>
        </w:rPr>
        <w:t>ель.</w:t>
      </w:r>
      <w:r w:rsidRPr="009A4FC5">
        <w:rPr>
          <w:iCs/>
          <w:szCs w:val="28"/>
        </w:rPr>
        <w:t xml:space="preserve"> </w:t>
      </w:r>
      <w:r w:rsidRPr="00005B23">
        <w:rPr>
          <w:iCs/>
          <w:szCs w:val="28"/>
        </w:rPr>
        <w:t xml:space="preserve">Сбалансированное развитие территории города Перми </w:t>
      </w:r>
      <w:r>
        <w:rPr>
          <w:iCs/>
          <w:szCs w:val="28"/>
        </w:rPr>
        <w:t>посредством</w:t>
      </w:r>
      <w:r w:rsidRPr="00005B23">
        <w:rPr>
          <w:iCs/>
          <w:szCs w:val="28"/>
        </w:rPr>
        <w:t xml:space="preserve"> территориального </w:t>
      </w:r>
      <w:r>
        <w:rPr>
          <w:iCs/>
          <w:szCs w:val="28"/>
        </w:rPr>
        <w:t>планирования.</w:t>
      </w:r>
    </w:p>
    <w:p w:rsidR="000927AC" w:rsidRPr="004326D6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DC454E">
        <w:rPr>
          <w:szCs w:val="28"/>
        </w:rPr>
        <w:t>.</w:t>
      </w:r>
      <w:r w:rsidR="00B66197">
        <w:rPr>
          <w:szCs w:val="28"/>
        </w:rPr>
        <w:t>2</w:t>
      </w:r>
      <w:r w:rsidRPr="00DC454E">
        <w:rPr>
          <w:szCs w:val="28"/>
        </w:rPr>
        <w:t>.1.1</w:t>
      </w:r>
      <w:r w:rsidR="007F5307">
        <w:rPr>
          <w:szCs w:val="28"/>
        </w:rPr>
        <w:t>.</w:t>
      </w:r>
      <w:r>
        <w:rPr>
          <w:szCs w:val="28"/>
        </w:rPr>
        <w:t xml:space="preserve"> </w:t>
      </w:r>
      <w:r w:rsidRPr="00DC454E">
        <w:rPr>
          <w:szCs w:val="28"/>
        </w:rPr>
        <w:t>Задача.</w:t>
      </w:r>
      <w:r>
        <w:rPr>
          <w:szCs w:val="28"/>
        </w:rPr>
        <w:t xml:space="preserve"> </w:t>
      </w:r>
      <w:r w:rsidRPr="00005B23">
        <w:rPr>
          <w:szCs w:val="28"/>
        </w:rPr>
        <w:t>Реализация</w:t>
      </w:r>
      <w:r>
        <w:rPr>
          <w:szCs w:val="28"/>
        </w:rPr>
        <w:t xml:space="preserve"> </w:t>
      </w:r>
      <w:r w:rsidRPr="00005B23">
        <w:rPr>
          <w:szCs w:val="28"/>
        </w:rPr>
        <w:t>Генерального</w:t>
      </w:r>
      <w:r>
        <w:rPr>
          <w:szCs w:val="28"/>
        </w:rPr>
        <w:t xml:space="preserve"> </w:t>
      </w:r>
      <w:r w:rsidRPr="00005B23">
        <w:rPr>
          <w:szCs w:val="28"/>
        </w:rPr>
        <w:t>плана</w:t>
      </w:r>
      <w:r>
        <w:rPr>
          <w:szCs w:val="28"/>
        </w:rPr>
        <w:t xml:space="preserve"> </w:t>
      </w:r>
      <w:r w:rsidRPr="00005B23">
        <w:rPr>
          <w:szCs w:val="28"/>
        </w:rPr>
        <w:t>города</w:t>
      </w:r>
      <w:r>
        <w:rPr>
          <w:szCs w:val="28"/>
        </w:rPr>
        <w:t xml:space="preserve"> </w:t>
      </w:r>
      <w:r w:rsidRPr="00005B23">
        <w:rPr>
          <w:szCs w:val="28"/>
        </w:rPr>
        <w:t>Перми и градостр</w:t>
      </w:r>
      <w:r>
        <w:rPr>
          <w:szCs w:val="28"/>
        </w:rPr>
        <w:t>оительной политики города Перми</w:t>
      </w:r>
      <w:r w:rsidR="002029E2">
        <w:rPr>
          <w:szCs w:val="28"/>
        </w:rPr>
        <w:t>,</w:t>
      </w:r>
      <w:r w:rsidR="002029E2" w:rsidRPr="002029E2">
        <w:rPr>
          <w:szCs w:val="28"/>
        </w:rPr>
        <w:t xml:space="preserve"> </w:t>
      </w:r>
      <w:r w:rsidR="002029E2">
        <w:rPr>
          <w:szCs w:val="28"/>
        </w:rPr>
        <w:t>р</w:t>
      </w:r>
      <w:r w:rsidR="002029E2" w:rsidRPr="00005B23">
        <w:rPr>
          <w:szCs w:val="28"/>
        </w:rPr>
        <w:t>азвитие центра города Перми и локальных центров</w:t>
      </w:r>
      <w:r>
        <w:rPr>
          <w:szCs w:val="28"/>
        </w:rPr>
        <w:t>.</w:t>
      </w:r>
    </w:p>
    <w:p w:rsidR="000927AC" w:rsidRPr="004326D6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6D6">
        <w:rPr>
          <w:rFonts w:cs="Times New Roman"/>
          <w:szCs w:val="28"/>
        </w:rPr>
        <w:t>Механизмы: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</w:t>
      </w:r>
      <w:r w:rsidRPr="00DC454E">
        <w:rPr>
          <w:rFonts w:cs="Times New Roman"/>
          <w:szCs w:val="28"/>
        </w:rPr>
        <w:t>.</w:t>
      </w:r>
      <w:r w:rsidR="00B66197">
        <w:rPr>
          <w:rFonts w:cs="Times New Roman"/>
          <w:szCs w:val="28"/>
        </w:rPr>
        <w:t>2</w:t>
      </w:r>
      <w:r w:rsidRPr="00DC454E">
        <w:rPr>
          <w:rFonts w:cs="Times New Roman"/>
          <w:szCs w:val="28"/>
        </w:rPr>
        <w:t>.1.1.</w:t>
      </w:r>
      <w:r w:rsidR="002029E2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>а</w:t>
      </w:r>
      <w:r w:rsidRPr="00F05527">
        <w:rPr>
          <w:iCs/>
          <w:szCs w:val="28"/>
        </w:rPr>
        <w:t xml:space="preserve">ктуализация </w:t>
      </w:r>
      <w:r>
        <w:rPr>
          <w:iCs/>
          <w:szCs w:val="28"/>
        </w:rPr>
        <w:t>П</w:t>
      </w:r>
      <w:r w:rsidRPr="00F05527">
        <w:rPr>
          <w:iCs/>
          <w:szCs w:val="28"/>
        </w:rPr>
        <w:t>равил землепользования и застройки города Перми</w:t>
      </w:r>
      <w:r w:rsidR="002029E2">
        <w:rPr>
          <w:iCs/>
          <w:szCs w:val="28"/>
        </w:rPr>
        <w:t xml:space="preserve"> и подготовка карт (планов) территориальных зон</w:t>
      </w:r>
      <w:r w:rsidRPr="00F05527">
        <w:rPr>
          <w:iCs/>
          <w:szCs w:val="28"/>
        </w:rPr>
        <w:t xml:space="preserve"> </w:t>
      </w:r>
      <w:r w:rsidR="008010CF">
        <w:rPr>
          <w:iCs/>
          <w:szCs w:val="28"/>
        </w:rPr>
        <w:t>согласно</w:t>
      </w:r>
      <w:r w:rsidRPr="00F05527">
        <w:rPr>
          <w:iCs/>
          <w:szCs w:val="28"/>
        </w:rPr>
        <w:t xml:space="preserve"> тенденци</w:t>
      </w:r>
      <w:r w:rsidR="008010CF">
        <w:rPr>
          <w:iCs/>
          <w:szCs w:val="28"/>
        </w:rPr>
        <w:t>и</w:t>
      </w:r>
      <w:r w:rsidRPr="00F05527">
        <w:rPr>
          <w:iCs/>
          <w:szCs w:val="28"/>
        </w:rPr>
        <w:t xml:space="preserve"> развития территории города </w:t>
      </w:r>
      <w:r w:rsidR="002029E2">
        <w:rPr>
          <w:iCs/>
          <w:szCs w:val="28"/>
        </w:rPr>
        <w:t>(</w:t>
      </w:r>
      <w:r w:rsidRPr="00F05527">
        <w:rPr>
          <w:iCs/>
          <w:szCs w:val="28"/>
        </w:rPr>
        <w:t>в том числе в целях приведения в соответствие с Генеральным планом города Перми, а также установления зон особого градостроительного регулирования</w:t>
      </w:r>
      <w:r w:rsidR="002029E2">
        <w:rPr>
          <w:iCs/>
          <w:szCs w:val="28"/>
        </w:rPr>
        <w:t xml:space="preserve"> и установления параметров разрешенного строительства в составе Правил землепользования и застройки города Перми)</w:t>
      </w:r>
      <w:r>
        <w:rPr>
          <w:iCs/>
          <w:szCs w:val="28"/>
        </w:rPr>
        <w:t>;</w:t>
      </w:r>
    </w:p>
    <w:p w:rsidR="002029E2" w:rsidRDefault="002029E2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0"/>
        </w:rPr>
      </w:pPr>
      <w:r w:rsidRPr="002029E2">
        <w:rPr>
          <w:szCs w:val="20"/>
        </w:rPr>
        <w:t>5.</w:t>
      </w:r>
      <w:r w:rsidR="00B66197">
        <w:rPr>
          <w:szCs w:val="20"/>
        </w:rPr>
        <w:t>2</w:t>
      </w:r>
      <w:r w:rsidRPr="002029E2">
        <w:rPr>
          <w:szCs w:val="20"/>
        </w:rPr>
        <w:t>.1.1.</w:t>
      </w:r>
      <w:r w:rsidRPr="002029E2">
        <w:rPr>
          <w:iCs/>
          <w:szCs w:val="20"/>
        </w:rPr>
        <w:t xml:space="preserve">2 разработка документации по планировке территории </w:t>
      </w:r>
      <w:r w:rsidRPr="002029E2">
        <w:rPr>
          <w:szCs w:val="20"/>
        </w:rPr>
        <w:t xml:space="preserve">в части функциональных зон </w:t>
      </w:r>
      <w:r>
        <w:rPr>
          <w:szCs w:val="20"/>
        </w:rPr>
        <w:t>стандартных террито</w:t>
      </w:r>
      <w:r w:rsidR="006D0067">
        <w:rPr>
          <w:szCs w:val="20"/>
        </w:rPr>
        <w:t>рий нормирования</w:t>
      </w:r>
      <w:r w:rsidRPr="002029E2">
        <w:rPr>
          <w:iCs/>
          <w:szCs w:val="20"/>
        </w:rPr>
        <w:t>, в том числе предусматривающей размещение линейных объектов инженерной и транспортной инфраструктуры, обеспечивающих развитие центра и локальных центров;</w:t>
      </w:r>
    </w:p>
    <w:p w:rsidR="006D0067" w:rsidRDefault="006D0067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.1.1.</w:t>
      </w:r>
      <w:r w:rsidRPr="006D0067">
        <w:rPr>
          <w:rFonts w:cs="Times New Roman"/>
          <w:szCs w:val="28"/>
        </w:rPr>
        <w:t>3 создание условий для преобразования промышленных территорий посредством разработки документации по планировке территории, в том числе в</w:t>
      </w:r>
      <w:r w:rsidR="001B3DA8">
        <w:rPr>
          <w:rFonts w:cs="Times New Roman"/>
          <w:szCs w:val="28"/>
        </w:rPr>
        <w:t> </w:t>
      </w:r>
      <w:r w:rsidRPr="006D0067">
        <w:rPr>
          <w:rFonts w:cs="Times New Roman"/>
          <w:szCs w:val="28"/>
        </w:rPr>
        <w:t>части функциональных зон территории ситуативного планирования, за счет физических и юридических лиц;</w:t>
      </w:r>
    </w:p>
    <w:p w:rsidR="00BC6868" w:rsidRDefault="006D0067" w:rsidP="000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6D0067">
        <w:rPr>
          <w:szCs w:val="28"/>
        </w:rPr>
        <w:t>5.</w:t>
      </w:r>
      <w:r w:rsidR="00B66197">
        <w:rPr>
          <w:szCs w:val="28"/>
        </w:rPr>
        <w:t>2</w:t>
      </w:r>
      <w:r w:rsidRPr="006D0067">
        <w:rPr>
          <w:szCs w:val="28"/>
        </w:rPr>
        <w:t>.1.1.</w:t>
      </w:r>
      <w:r w:rsidR="00AA4452">
        <w:rPr>
          <w:szCs w:val="28"/>
        </w:rPr>
        <w:t>4</w:t>
      </w:r>
      <w:r w:rsidRPr="006D0067">
        <w:rPr>
          <w:iCs/>
          <w:szCs w:val="28"/>
        </w:rPr>
        <w:t xml:space="preserve"> разработка концепции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населения, </w:t>
      </w:r>
      <w:r w:rsidR="00AA4452">
        <w:rPr>
          <w:iCs/>
          <w:szCs w:val="28"/>
        </w:rPr>
        <w:t>определяющей основные принципы развития и функциональное насыщение общественных пространств.</w:t>
      </w:r>
    </w:p>
    <w:p w:rsidR="000927AC" w:rsidRDefault="000927AC" w:rsidP="000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 w:rsidR="00B66197">
        <w:rPr>
          <w:szCs w:val="28"/>
        </w:rPr>
        <w:t>2</w:t>
      </w:r>
      <w:r w:rsidRPr="002C7885">
        <w:rPr>
          <w:szCs w:val="28"/>
        </w:rPr>
        <w:t>.1.</w:t>
      </w:r>
      <w:r w:rsidR="003148A6">
        <w:rPr>
          <w:szCs w:val="28"/>
        </w:rPr>
        <w:t>2</w:t>
      </w:r>
      <w:r w:rsidR="007F5307">
        <w:rPr>
          <w:szCs w:val="28"/>
        </w:rPr>
        <w:t>.</w:t>
      </w:r>
      <w:r w:rsidRPr="009A4FC5">
        <w:rPr>
          <w:szCs w:val="28"/>
        </w:rPr>
        <w:t xml:space="preserve"> </w:t>
      </w:r>
      <w:r w:rsidRPr="00DC454E">
        <w:rPr>
          <w:szCs w:val="28"/>
        </w:rPr>
        <w:t>Задача.</w:t>
      </w:r>
      <w:r>
        <w:rPr>
          <w:szCs w:val="28"/>
        </w:rPr>
        <w:t xml:space="preserve"> </w:t>
      </w:r>
      <w:r w:rsidRPr="00005B23">
        <w:rPr>
          <w:szCs w:val="28"/>
        </w:rPr>
        <w:t>Улучшение архитектурного облика города Перми</w:t>
      </w:r>
      <w:r>
        <w:rPr>
          <w:szCs w:val="28"/>
        </w:rPr>
        <w:t>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Механизмы:</w:t>
      </w:r>
    </w:p>
    <w:p w:rsidR="00AA4452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 w:rsidR="00B66197">
        <w:rPr>
          <w:szCs w:val="28"/>
        </w:rPr>
        <w:t>2</w:t>
      </w:r>
      <w:r w:rsidRPr="002C7885">
        <w:rPr>
          <w:szCs w:val="28"/>
        </w:rPr>
        <w:t>.1.</w:t>
      </w:r>
      <w:r w:rsidR="001F4248">
        <w:rPr>
          <w:szCs w:val="28"/>
        </w:rPr>
        <w:t>2</w:t>
      </w:r>
      <w:r w:rsidRPr="002C7885">
        <w:rPr>
          <w:szCs w:val="28"/>
        </w:rPr>
        <w:t>.</w:t>
      </w:r>
      <w:r w:rsidRPr="00843CEE">
        <w:rPr>
          <w:iCs/>
          <w:szCs w:val="28"/>
        </w:rPr>
        <w:t xml:space="preserve">1 </w:t>
      </w:r>
      <w:r>
        <w:rPr>
          <w:iCs/>
          <w:szCs w:val="28"/>
        </w:rPr>
        <w:t>р</w:t>
      </w:r>
      <w:r w:rsidRPr="00843CEE">
        <w:rPr>
          <w:iCs/>
          <w:szCs w:val="28"/>
        </w:rPr>
        <w:t>азработка нормативно</w:t>
      </w:r>
      <w:r>
        <w:rPr>
          <w:iCs/>
          <w:szCs w:val="28"/>
        </w:rPr>
        <w:t xml:space="preserve">го </w:t>
      </w:r>
      <w:r w:rsidRPr="00843CEE">
        <w:rPr>
          <w:iCs/>
          <w:szCs w:val="28"/>
        </w:rPr>
        <w:t>правового акта, устанавливающего принципы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и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подходы</w:t>
      </w:r>
      <w:r>
        <w:rPr>
          <w:iCs/>
          <w:szCs w:val="28"/>
        </w:rPr>
        <w:t xml:space="preserve"> </w:t>
      </w:r>
      <w:r w:rsidR="00AA4452">
        <w:rPr>
          <w:iCs/>
          <w:szCs w:val="28"/>
        </w:rPr>
        <w:t>к содержанию стандартных требований к вывескам;</w:t>
      </w:r>
      <w:r w:rsidR="00AA4452" w:rsidRPr="00843CEE" w:rsidDel="00AA4452">
        <w:rPr>
          <w:iCs/>
          <w:szCs w:val="28"/>
        </w:rPr>
        <w:t xml:space="preserve"> 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 w:rsidR="00B66197">
        <w:rPr>
          <w:szCs w:val="28"/>
        </w:rPr>
        <w:t>2</w:t>
      </w:r>
      <w:r w:rsidRPr="002C7885">
        <w:rPr>
          <w:szCs w:val="28"/>
        </w:rPr>
        <w:t>.1.</w:t>
      </w:r>
      <w:r w:rsidR="003148A6">
        <w:rPr>
          <w:szCs w:val="28"/>
        </w:rPr>
        <w:t>2</w:t>
      </w:r>
      <w:r w:rsidRPr="002C7885">
        <w:rPr>
          <w:szCs w:val="28"/>
        </w:rPr>
        <w:t>.</w:t>
      </w:r>
      <w:r w:rsidRPr="00F05527">
        <w:rPr>
          <w:iCs/>
          <w:szCs w:val="28"/>
        </w:rPr>
        <w:t xml:space="preserve">2 </w:t>
      </w:r>
      <w:r>
        <w:rPr>
          <w:iCs/>
          <w:szCs w:val="28"/>
        </w:rPr>
        <w:t>у</w:t>
      </w:r>
      <w:r w:rsidRPr="00F05527">
        <w:rPr>
          <w:iCs/>
          <w:szCs w:val="28"/>
        </w:rPr>
        <w:t>становление единого подхода к оформлению фасадов зданий города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путем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разработки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колерных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паспортов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зданий города Перми</w:t>
      </w:r>
      <w:r>
        <w:rPr>
          <w:iCs/>
          <w:szCs w:val="28"/>
        </w:rPr>
        <w:t>;</w:t>
      </w:r>
    </w:p>
    <w:p w:rsidR="000927AC" w:rsidRPr="00F05527" w:rsidRDefault="003148A6" w:rsidP="003148A6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5.</w:t>
      </w:r>
      <w:r w:rsidR="001F4248">
        <w:rPr>
          <w:iCs/>
          <w:szCs w:val="28"/>
        </w:rPr>
        <w:t>2</w:t>
      </w:r>
      <w:r>
        <w:rPr>
          <w:iCs/>
          <w:szCs w:val="28"/>
        </w:rPr>
        <w:t>.1.2.</w:t>
      </w:r>
      <w:r w:rsidR="00AA4452">
        <w:rPr>
          <w:iCs/>
          <w:szCs w:val="28"/>
        </w:rPr>
        <w:t>3</w:t>
      </w:r>
      <w:r>
        <w:rPr>
          <w:iCs/>
          <w:szCs w:val="28"/>
        </w:rPr>
        <w:t xml:space="preserve"> приведение объектов, нарушающих архитектурный облик города, в</w:t>
      </w:r>
      <w:r w:rsidR="001B3DA8">
        <w:rPr>
          <w:iCs/>
          <w:szCs w:val="28"/>
        </w:rPr>
        <w:t> </w:t>
      </w:r>
      <w:r>
        <w:rPr>
          <w:iCs/>
          <w:szCs w:val="28"/>
        </w:rPr>
        <w:t>надлежащее эстетическое состояние</w:t>
      </w:r>
      <w:r w:rsidR="000927AC" w:rsidRPr="003148A6">
        <w:rPr>
          <w:iCs/>
          <w:szCs w:val="28"/>
        </w:rPr>
        <w:t>.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B66197">
        <w:rPr>
          <w:szCs w:val="28"/>
        </w:rPr>
        <w:t>2</w:t>
      </w:r>
      <w:r>
        <w:rPr>
          <w:szCs w:val="28"/>
        </w:rPr>
        <w:t>.1.</w:t>
      </w:r>
      <w:r w:rsidR="003148A6">
        <w:rPr>
          <w:szCs w:val="28"/>
        </w:rPr>
        <w:t>3</w:t>
      </w:r>
      <w:r w:rsidR="007F5307">
        <w:rPr>
          <w:szCs w:val="28"/>
        </w:rPr>
        <w:t>.</w:t>
      </w:r>
      <w:r>
        <w:rPr>
          <w:szCs w:val="28"/>
        </w:rPr>
        <w:t xml:space="preserve"> Задача. </w:t>
      </w:r>
      <w:r w:rsidRPr="00005B23">
        <w:rPr>
          <w:szCs w:val="28"/>
        </w:rPr>
        <w:t>Создание условий для развития жилищного строительства.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Механизмы: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B66197">
        <w:rPr>
          <w:szCs w:val="28"/>
        </w:rPr>
        <w:t>2</w:t>
      </w:r>
      <w:r>
        <w:rPr>
          <w:szCs w:val="28"/>
        </w:rPr>
        <w:t>.1.</w:t>
      </w:r>
      <w:r w:rsidR="003148A6">
        <w:rPr>
          <w:szCs w:val="28"/>
        </w:rPr>
        <w:t>3</w:t>
      </w:r>
      <w:r>
        <w:rPr>
          <w:szCs w:val="28"/>
        </w:rPr>
        <w:t>.</w:t>
      </w:r>
      <w:r w:rsidRPr="00F05527">
        <w:rPr>
          <w:szCs w:val="28"/>
        </w:rPr>
        <w:t>1</w:t>
      </w:r>
      <w:r w:rsidR="006D0067" w:rsidRPr="006D0067">
        <w:rPr>
          <w:sz w:val="20"/>
          <w:szCs w:val="20"/>
        </w:rPr>
        <w:t xml:space="preserve"> </w:t>
      </w:r>
      <w:r w:rsidR="006D0067" w:rsidRPr="006D0067">
        <w:rPr>
          <w:szCs w:val="20"/>
        </w:rPr>
        <w:t>с</w:t>
      </w:r>
      <w:r w:rsidR="006D0067" w:rsidRPr="006D0067">
        <w:rPr>
          <w:szCs w:val="28"/>
        </w:rPr>
        <w:t>оздание условий для вовлечения земельных участков в хозяйственный оборот, в том числе за счет земельных участков, предоставляемых многодетным семьям</w:t>
      </w:r>
      <w:r>
        <w:rPr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B66197">
        <w:rPr>
          <w:szCs w:val="28"/>
        </w:rPr>
        <w:t>2</w:t>
      </w:r>
      <w:r>
        <w:rPr>
          <w:szCs w:val="28"/>
        </w:rPr>
        <w:t>.1.</w:t>
      </w:r>
      <w:r w:rsidR="003148A6">
        <w:rPr>
          <w:szCs w:val="28"/>
        </w:rPr>
        <w:t>3</w:t>
      </w:r>
      <w:r>
        <w:rPr>
          <w:szCs w:val="28"/>
        </w:rPr>
        <w:t>.</w:t>
      </w:r>
      <w:r w:rsidRPr="00F05527">
        <w:rPr>
          <w:szCs w:val="28"/>
        </w:rPr>
        <w:t xml:space="preserve">2 </w:t>
      </w:r>
      <w:r>
        <w:rPr>
          <w:szCs w:val="28"/>
        </w:rPr>
        <w:t>г</w:t>
      </w:r>
      <w:r w:rsidRPr="00F05527">
        <w:rPr>
          <w:szCs w:val="28"/>
        </w:rPr>
        <w:t>радостроительная подготовка территорий, подлежащих развитию</w:t>
      </w:r>
      <w:r>
        <w:rPr>
          <w:szCs w:val="28"/>
        </w:rPr>
        <w:t>,</w:t>
      </w:r>
      <w:r w:rsidRPr="00F05527">
        <w:rPr>
          <w:szCs w:val="28"/>
        </w:rPr>
        <w:t xml:space="preserve"> посредством выполнения проектов границ таких территорий и установления соответствующих предельных параметров разрешенного строительства, создающих наиболее привлекательные условия </w:t>
      </w:r>
      <w:r w:rsidR="008010CF">
        <w:rPr>
          <w:szCs w:val="28"/>
        </w:rPr>
        <w:t xml:space="preserve">для </w:t>
      </w:r>
      <w:r w:rsidRPr="00F05527">
        <w:rPr>
          <w:szCs w:val="28"/>
        </w:rPr>
        <w:t>застройщика с целью жилищного строительства</w:t>
      </w:r>
      <w:r w:rsidR="00961A5D">
        <w:rPr>
          <w:szCs w:val="28"/>
        </w:rPr>
        <w:t>.</w:t>
      </w:r>
    </w:p>
    <w:p w:rsidR="000927AC" w:rsidRPr="00AB4644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B4644">
        <w:rPr>
          <w:rFonts w:cs="Times New Roman"/>
          <w:szCs w:val="28"/>
        </w:rPr>
        <w:t>.</w:t>
      </w:r>
      <w:r w:rsidR="00B66197">
        <w:rPr>
          <w:rFonts w:cs="Times New Roman"/>
          <w:szCs w:val="28"/>
        </w:rPr>
        <w:t>2</w:t>
      </w:r>
      <w:r w:rsidRPr="00AB4644">
        <w:rPr>
          <w:rFonts w:cs="Times New Roman"/>
          <w:szCs w:val="28"/>
        </w:rPr>
        <w:t>.2</w:t>
      </w:r>
      <w:r w:rsidR="007F5307">
        <w:rPr>
          <w:rFonts w:cs="Times New Roman"/>
          <w:szCs w:val="28"/>
        </w:rPr>
        <w:t>.</w:t>
      </w:r>
      <w:r w:rsidRPr="00AB4644">
        <w:rPr>
          <w:rFonts w:cs="Times New Roman"/>
          <w:szCs w:val="28"/>
        </w:rPr>
        <w:t xml:space="preserve"> </w:t>
      </w:r>
      <w:r>
        <w:rPr>
          <w:szCs w:val="28"/>
        </w:rPr>
        <w:t>Цель.</w:t>
      </w:r>
      <w:r w:rsidRPr="00931ACC">
        <w:rPr>
          <w:rFonts w:cs="Times New Roman"/>
          <w:szCs w:val="28"/>
        </w:rPr>
        <w:t xml:space="preserve"> </w:t>
      </w:r>
      <w:r>
        <w:rPr>
          <w:szCs w:val="28"/>
        </w:rPr>
        <w:t>Улучшение качества природной среды и экологических условий жизни человека</w:t>
      </w:r>
      <w:r>
        <w:rPr>
          <w:rFonts w:cs="Times New Roman"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</w:t>
      </w:r>
      <w:r>
        <w:rPr>
          <w:iCs/>
          <w:szCs w:val="28"/>
        </w:rPr>
        <w:t>Организация природоохранных мероприятий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.2.1.1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</w:t>
      </w:r>
      <w:r>
        <w:rPr>
          <w:iCs/>
          <w:szCs w:val="28"/>
        </w:rPr>
        <w:t>Сохранение и развитие природных экологических систем, объектов животного и растительного мира</w:t>
      </w:r>
      <w:r>
        <w:rPr>
          <w:rFonts w:cs="Times New Roman"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Механизмы: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.2.1.1.1 </w:t>
      </w:r>
      <w:r>
        <w:rPr>
          <w:iCs/>
          <w:szCs w:val="28"/>
        </w:rPr>
        <w:t>с</w:t>
      </w:r>
      <w:r w:rsidRPr="009A5843">
        <w:rPr>
          <w:iCs/>
          <w:szCs w:val="28"/>
        </w:rPr>
        <w:t>охранение естественных экосистем, в том числе путем придания статуса особо охраняемых природных территор</w:t>
      </w:r>
      <w:r>
        <w:rPr>
          <w:iCs/>
          <w:szCs w:val="28"/>
        </w:rPr>
        <w:t>ий местного и краевого значения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.2.1.1.2</w:t>
      </w:r>
      <w:r w:rsidRPr="00855CD0">
        <w:rPr>
          <w:rFonts w:cs="Times New Roman"/>
          <w:szCs w:val="28"/>
        </w:rPr>
        <w:t xml:space="preserve"> </w:t>
      </w:r>
      <w:r>
        <w:rPr>
          <w:iCs/>
          <w:szCs w:val="28"/>
        </w:rPr>
        <w:t>с</w:t>
      </w:r>
      <w:r w:rsidRPr="009A5843">
        <w:rPr>
          <w:iCs/>
          <w:szCs w:val="28"/>
        </w:rPr>
        <w:t>овершенствование</w:t>
      </w:r>
      <w:r>
        <w:rPr>
          <w:iCs/>
          <w:szCs w:val="28"/>
        </w:rPr>
        <w:t xml:space="preserve"> </w:t>
      </w:r>
      <w:r w:rsidRPr="009A5843">
        <w:rPr>
          <w:iCs/>
          <w:szCs w:val="28"/>
        </w:rPr>
        <w:t>системы</w:t>
      </w:r>
      <w:r w:rsidR="00A75AD7">
        <w:rPr>
          <w:iCs/>
          <w:szCs w:val="28"/>
        </w:rPr>
        <w:t xml:space="preserve"> наблюдения</w:t>
      </w:r>
      <w:r>
        <w:rPr>
          <w:iCs/>
          <w:szCs w:val="28"/>
        </w:rPr>
        <w:t xml:space="preserve">, </w:t>
      </w:r>
      <w:r w:rsidRPr="009A5843">
        <w:rPr>
          <w:iCs/>
          <w:szCs w:val="28"/>
        </w:rPr>
        <w:t>прогнозирования</w:t>
      </w:r>
      <w:r>
        <w:rPr>
          <w:iCs/>
          <w:szCs w:val="28"/>
        </w:rPr>
        <w:t xml:space="preserve"> и</w:t>
      </w:r>
      <w:r w:rsidR="001B3DA8">
        <w:rPr>
          <w:iCs/>
          <w:szCs w:val="28"/>
        </w:rPr>
        <w:t> </w:t>
      </w:r>
      <w:r>
        <w:rPr>
          <w:iCs/>
          <w:szCs w:val="28"/>
        </w:rPr>
        <w:t>улучшения</w:t>
      </w:r>
      <w:r w:rsidRPr="009A5843">
        <w:rPr>
          <w:iCs/>
          <w:szCs w:val="28"/>
        </w:rPr>
        <w:t xml:space="preserve"> состояния природных объектов на территории города Перми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.2.1.1.3 </w:t>
      </w:r>
      <w:r>
        <w:rPr>
          <w:iCs/>
          <w:szCs w:val="28"/>
        </w:rPr>
        <w:t>сохранение и поддержание биологического разнообразия естественных экосистем как основы устойчивости среды;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iCs/>
          <w:szCs w:val="28"/>
        </w:rPr>
        <w:t>5.</w:t>
      </w:r>
      <w:r w:rsidR="00B66197">
        <w:rPr>
          <w:iCs/>
          <w:szCs w:val="28"/>
        </w:rPr>
        <w:t>2</w:t>
      </w:r>
      <w:r>
        <w:rPr>
          <w:iCs/>
          <w:szCs w:val="28"/>
        </w:rPr>
        <w:t xml:space="preserve">.2.1.1.4 </w:t>
      </w:r>
      <w:r w:rsidRPr="00815744">
        <w:rPr>
          <w:iCs/>
          <w:szCs w:val="28"/>
        </w:rPr>
        <w:t>обеспечение эффективного</w:t>
      </w:r>
      <w:r>
        <w:rPr>
          <w:iCs/>
          <w:szCs w:val="28"/>
        </w:rPr>
        <w:t xml:space="preserve"> информирования и</w:t>
      </w:r>
      <w:r w:rsidRPr="00815744">
        <w:rPr>
          <w:iCs/>
          <w:szCs w:val="28"/>
        </w:rPr>
        <w:t xml:space="preserve"> участия граждан, общественных</w:t>
      </w:r>
      <w:r>
        <w:rPr>
          <w:iCs/>
          <w:szCs w:val="28"/>
        </w:rPr>
        <w:t xml:space="preserve"> </w:t>
      </w:r>
      <w:r w:rsidRPr="00815744">
        <w:rPr>
          <w:iCs/>
          <w:szCs w:val="28"/>
        </w:rPr>
        <w:t>объединений,</w:t>
      </w:r>
      <w:r>
        <w:rPr>
          <w:iCs/>
          <w:szCs w:val="28"/>
        </w:rPr>
        <w:t xml:space="preserve"> </w:t>
      </w:r>
      <w:r w:rsidRPr="00815744">
        <w:rPr>
          <w:iCs/>
          <w:szCs w:val="28"/>
        </w:rPr>
        <w:t>некоммерческих организаций и бизнес-сообщества в</w:t>
      </w:r>
      <w:r w:rsidR="001B3DA8">
        <w:rPr>
          <w:iCs/>
          <w:szCs w:val="28"/>
        </w:rPr>
        <w:t> </w:t>
      </w:r>
      <w:r w:rsidRPr="00815744">
        <w:rPr>
          <w:iCs/>
          <w:szCs w:val="28"/>
        </w:rPr>
        <w:t>решении вопросов, связанных с охраной окружающей среды и обеспечением экологической безопасности</w:t>
      </w:r>
      <w:r>
        <w:rPr>
          <w:iCs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.2.1.2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Сокращение негативного воздействия на окружающую среду.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.2.1.2.1 </w:t>
      </w:r>
      <w:r>
        <w:rPr>
          <w:rFonts w:ascii="Times New Roman" w:hAnsi="Times New Roman"/>
          <w:iCs/>
          <w:sz w:val="28"/>
          <w:szCs w:val="28"/>
        </w:rPr>
        <w:t>стимулирование в</w:t>
      </w:r>
      <w:r w:rsidRPr="009A5843">
        <w:rPr>
          <w:rFonts w:ascii="Times New Roman" w:hAnsi="Times New Roman"/>
          <w:iCs/>
          <w:sz w:val="28"/>
          <w:szCs w:val="28"/>
        </w:rPr>
        <w:t>недрени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9A5843">
        <w:rPr>
          <w:rFonts w:ascii="Times New Roman" w:hAnsi="Times New Roman"/>
          <w:iCs/>
          <w:sz w:val="28"/>
          <w:szCs w:val="28"/>
        </w:rPr>
        <w:t xml:space="preserve"> предприятиями города Перми наилучших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843">
        <w:rPr>
          <w:rFonts w:ascii="Times New Roman" w:hAnsi="Times New Roman"/>
          <w:iCs/>
          <w:sz w:val="28"/>
          <w:szCs w:val="28"/>
        </w:rPr>
        <w:t>доступных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843">
        <w:rPr>
          <w:rFonts w:ascii="Times New Roman" w:hAnsi="Times New Roman"/>
          <w:iCs/>
          <w:sz w:val="28"/>
          <w:szCs w:val="28"/>
        </w:rPr>
        <w:t>технологий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на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базе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единой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технологической платформы с</w:t>
      </w:r>
      <w:r w:rsidR="001B3DA8">
        <w:rPr>
          <w:rFonts w:ascii="Times New Roman" w:eastAsia="SimSun" w:hAnsi="Times New Roman"/>
          <w:sz w:val="28"/>
          <w:szCs w:val="28"/>
          <w:lang w:eastAsia="zh-CN"/>
        </w:rPr>
        <w:t> 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активным участием государства, бизнес-сообщества, организаций науки и образования, общественных объединений и некоммерческих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.2.1.2.2 </w:t>
      </w:r>
      <w:r>
        <w:rPr>
          <w:rFonts w:ascii="Times New Roman" w:hAnsi="Times New Roman"/>
          <w:iCs/>
          <w:sz w:val="28"/>
          <w:szCs w:val="28"/>
        </w:rPr>
        <w:t>р</w:t>
      </w:r>
      <w:r w:rsidRPr="009A5843">
        <w:rPr>
          <w:rFonts w:ascii="Times New Roman" w:hAnsi="Times New Roman"/>
          <w:iCs/>
          <w:sz w:val="28"/>
          <w:szCs w:val="28"/>
        </w:rPr>
        <w:t xml:space="preserve">еализация инфраструктурных проектов с природоохранным эффектом </w:t>
      </w:r>
      <w:r w:rsidRPr="00F90021">
        <w:rPr>
          <w:rFonts w:ascii="Times New Roman" w:hAnsi="Times New Roman"/>
          <w:iCs/>
          <w:sz w:val="28"/>
          <w:szCs w:val="28"/>
        </w:rPr>
        <w:t>(обустройство ливневой канализации с очистными сооружениями, реконструкци</w:t>
      </w:r>
      <w:r>
        <w:rPr>
          <w:rFonts w:ascii="Times New Roman" w:hAnsi="Times New Roman"/>
          <w:iCs/>
          <w:sz w:val="28"/>
          <w:szCs w:val="28"/>
        </w:rPr>
        <w:t>я канализационных сетей и др</w:t>
      </w:r>
      <w:r w:rsidR="008010CF">
        <w:rPr>
          <w:rFonts w:ascii="Times New Roman" w:hAnsi="Times New Roman"/>
          <w:iCs/>
          <w:sz w:val="28"/>
          <w:szCs w:val="28"/>
        </w:rPr>
        <w:t>угое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.2.1.2.3 </w:t>
      </w:r>
      <w:r>
        <w:rPr>
          <w:rFonts w:ascii="Times New Roman" w:hAnsi="Times New Roman"/>
          <w:iCs/>
          <w:sz w:val="28"/>
          <w:szCs w:val="28"/>
        </w:rPr>
        <w:t>э</w:t>
      </w:r>
      <w:r w:rsidRPr="00F90021">
        <w:rPr>
          <w:rFonts w:ascii="Times New Roman" w:hAnsi="Times New Roman"/>
          <w:iCs/>
          <w:sz w:val="28"/>
          <w:szCs w:val="28"/>
        </w:rPr>
        <w:t>кологическое проектирование городской среды (санитарно-защитные зоны, пром</w:t>
      </w:r>
      <w:r>
        <w:rPr>
          <w:rFonts w:ascii="Times New Roman" w:hAnsi="Times New Roman"/>
          <w:iCs/>
          <w:sz w:val="28"/>
          <w:szCs w:val="28"/>
        </w:rPr>
        <w:t xml:space="preserve">ышленные </w:t>
      </w:r>
      <w:r w:rsidRPr="00F90021">
        <w:rPr>
          <w:rFonts w:ascii="Times New Roman" w:hAnsi="Times New Roman"/>
          <w:iCs/>
          <w:sz w:val="28"/>
          <w:szCs w:val="28"/>
        </w:rPr>
        <w:t xml:space="preserve">зоны и </w:t>
      </w:r>
      <w:r>
        <w:rPr>
          <w:rFonts w:ascii="Times New Roman" w:hAnsi="Times New Roman"/>
          <w:iCs/>
          <w:sz w:val="28"/>
          <w:szCs w:val="28"/>
        </w:rPr>
        <w:t>др</w:t>
      </w:r>
      <w:r w:rsidR="008010CF">
        <w:rPr>
          <w:rFonts w:ascii="Times New Roman" w:hAnsi="Times New Roman"/>
          <w:iCs/>
          <w:sz w:val="28"/>
          <w:szCs w:val="28"/>
        </w:rPr>
        <w:t>угое</w:t>
      </w:r>
      <w:r w:rsidRPr="00F90021">
        <w:rPr>
          <w:rFonts w:ascii="Times New Roman" w:hAnsi="Times New Roman"/>
          <w:iCs/>
          <w:sz w:val="28"/>
          <w:szCs w:val="28"/>
        </w:rPr>
        <w:t xml:space="preserve">), в том числе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увеличение объема строительства зданий и сооружений, сертифицированных в системе добровольной экологической сертификации объектов недвижимости</w:t>
      </w:r>
      <w:r w:rsidR="008010CF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 с учетом международного опыта применения </w:t>
      </w:r>
      <w:r>
        <w:rPr>
          <w:rFonts w:ascii="Times New Roman" w:eastAsia="SimSun" w:hAnsi="Times New Roman"/>
          <w:sz w:val="28"/>
          <w:szCs w:val="28"/>
          <w:lang w:eastAsia="zh-CN"/>
        </w:rPr>
        <w:t>экологических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 стандартов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.2.1.3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</w:t>
      </w:r>
      <w:r>
        <w:rPr>
          <w:iCs/>
          <w:szCs w:val="28"/>
        </w:rPr>
        <w:t>Поддержание и восстановление экологического баланса территорий города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4A0302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.2.1.3.1 </w:t>
      </w:r>
      <w:r>
        <w:rPr>
          <w:rFonts w:ascii="Times New Roman" w:hAnsi="Times New Roman"/>
          <w:sz w:val="28"/>
          <w:szCs w:val="28"/>
        </w:rPr>
        <w:t>с</w:t>
      </w:r>
      <w:r w:rsidRPr="00F90021">
        <w:rPr>
          <w:rFonts w:ascii="Times New Roman" w:hAnsi="Times New Roman"/>
          <w:iCs/>
          <w:sz w:val="28"/>
          <w:szCs w:val="28"/>
        </w:rPr>
        <w:t xml:space="preserve">овершенствование системы </w:t>
      </w:r>
      <w:r w:rsidR="005F7886">
        <w:rPr>
          <w:rFonts w:ascii="Times New Roman" w:hAnsi="Times New Roman"/>
          <w:iCs/>
          <w:sz w:val="28"/>
          <w:szCs w:val="28"/>
        </w:rPr>
        <w:t xml:space="preserve">наблюдения </w:t>
      </w:r>
      <w:r w:rsidRPr="00F90021">
        <w:rPr>
          <w:rFonts w:ascii="Times New Roman" w:hAnsi="Times New Roman"/>
          <w:iCs/>
          <w:sz w:val="28"/>
          <w:szCs w:val="28"/>
        </w:rPr>
        <w:t>и прогнозирования состояния атмосферного воздуха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661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.2.1.3.2 </w:t>
      </w:r>
      <w:r w:rsidRPr="00815744">
        <w:rPr>
          <w:rFonts w:ascii="Times New Roman" w:hAnsi="Times New Roman"/>
          <w:sz w:val="28"/>
          <w:szCs w:val="28"/>
        </w:rPr>
        <w:t>экологическое регулирование зеленых насаждений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5744">
        <w:rPr>
          <w:rFonts w:ascii="Times New Roman" w:hAnsi="Times New Roman"/>
          <w:sz w:val="28"/>
          <w:szCs w:val="28"/>
        </w:rPr>
        <w:t xml:space="preserve"> </w:t>
      </w:r>
      <w:r w:rsidRPr="00815744">
        <w:rPr>
          <w:rFonts w:ascii="Times New Roman" w:hAnsi="Times New Roman"/>
          <w:iCs/>
          <w:sz w:val="28"/>
          <w:szCs w:val="28"/>
        </w:rPr>
        <w:t xml:space="preserve">увеличение объема и качественного состава озеленения </w:t>
      </w:r>
      <w:r w:rsidRPr="00815744">
        <w:rPr>
          <w:rFonts w:ascii="Times New Roman" w:hAnsi="Times New Roman"/>
          <w:sz w:val="28"/>
          <w:szCs w:val="28"/>
        </w:rPr>
        <w:t>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61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.2.1.3.3 </w:t>
      </w:r>
      <w:r>
        <w:rPr>
          <w:rFonts w:ascii="Times New Roman" w:hAnsi="Times New Roman"/>
          <w:sz w:val="28"/>
          <w:szCs w:val="28"/>
        </w:rPr>
        <w:t>с</w:t>
      </w:r>
      <w:r w:rsidRPr="00BC3037">
        <w:rPr>
          <w:rFonts w:ascii="Times New Roman" w:hAnsi="Times New Roman"/>
          <w:sz w:val="28"/>
          <w:szCs w:val="28"/>
        </w:rPr>
        <w:t>оздание и обустройство новых объектов озеленения</w:t>
      </w:r>
      <w:r>
        <w:rPr>
          <w:rFonts w:ascii="Times New Roman" w:hAnsi="Times New Roman"/>
          <w:sz w:val="28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5.</w:t>
      </w:r>
      <w:r w:rsidR="00B66197">
        <w:rPr>
          <w:iCs/>
          <w:szCs w:val="28"/>
        </w:rPr>
        <w:t>2</w:t>
      </w:r>
      <w:r>
        <w:rPr>
          <w:iCs/>
          <w:szCs w:val="28"/>
        </w:rPr>
        <w:t xml:space="preserve">.2.1.3.4 ликвидация накопленного загрязнения окружающей среды </w:t>
      </w:r>
      <w:r w:rsidRPr="00F90021">
        <w:rPr>
          <w:iCs/>
          <w:szCs w:val="28"/>
        </w:rPr>
        <w:t>и</w:t>
      </w:r>
      <w:r w:rsidR="001B3DA8">
        <w:rPr>
          <w:iCs/>
          <w:szCs w:val="28"/>
        </w:rPr>
        <w:t> </w:t>
      </w:r>
      <w:r w:rsidRPr="00F90021">
        <w:rPr>
          <w:iCs/>
          <w:szCs w:val="28"/>
        </w:rPr>
        <w:t>чрезвычайных ситуаций</w:t>
      </w:r>
      <w:r>
        <w:rPr>
          <w:iCs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>5.</w:t>
      </w:r>
      <w:r w:rsidR="00B66197">
        <w:rPr>
          <w:iCs/>
          <w:szCs w:val="28"/>
        </w:rPr>
        <w:t>2</w:t>
      </w:r>
      <w:r>
        <w:rPr>
          <w:iCs/>
          <w:szCs w:val="28"/>
        </w:rPr>
        <w:t>.2.1.3.5 содействие внедрению механизмов «зеленых технологий» в сферу городского хозяйства,</w:t>
      </w:r>
      <w:r w:rsidRPr="00F0023D">
        <w:rPr>
          <w:sz w:val="24"/>
          <w:szCs w:val="24"/>
        </w:rPr>
        <w:t xml:space="preserve"> </w:t>
      </w:r>
      <w:r w:rsidRPr="00F0023D">
        <w:rPr>
          <w:szCs w:val="28"/>
        </w:rPr>
        <w:t>стимулирование деятельности по вторичному использованию отходов, повышению энерго</w:t>
      </w:r>
      <w:r w:rsidR="008010CF">
        <w:rPr>
          <w:szCs w:val="28"/>
        </w:rPr>
        <w:t>-</w:t>
      </w:r>
      <w:r w:rsidRPr="00F0023D">
        <w:rPr>
          <w:szCs w:val="28"/>
        </w:rPr>
        <w:t xml:space="preserve"> и ресурсоэффективности хозяйствования</w:t>
      </w:r>
      <w:r>
        <w:rPr>
          <w:szCs w:val="28"/>
        </w:rPr>
        <w:t>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6619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.2.2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Задача. Охрана, защита и воспроизводство городских лесов.</w:t>
      </w:r>
    </w:p>
    <w:p w:rsidR="000927AC" w:rsidRPr="00815744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.2.2.1</w:t>
      </w:r>
      <w:r w:rsidR="007F5307">
        <w:rPr>
          <w:rFonts w:eastAsia="SimSun"/>
          <w:bCs/>
          <w:iCs/>
          <w:szCs w:val="28"/>
          <w:lang w:eastAsia="ru-RU"/>
        </w:rPr>
        <w:t>.</w:t>
      </w:r>
      <w:r>
        <w:rPr>
          <w:rFonts w:eastAsia="SimSun"/>
          <w:bCs/>
          <w:iCs/>
          <w:szCs w:val="28"/>
          <w:lang w:eastAsia="ru-RU"/>
        </w:rPr>
        <w:t xml:space="preserve"> Задача. Обеспечение охраны лесов.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Механизмы: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lastRenderedPageBreak/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.2.2.1.1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>
        <w:rPr>
          <w:rFonts w:eastAsia="SimSun"/>
          <w:bCs/>
          <w:iCs/>
          <w:szCs w:val="28"/>
          <w:lang w:eastAsia="ru-RU"/>
        </w:rPr>
        <w:t>п</w:t>
      </w:r>
      <w:r w:rsidRPr="00280243">
        <w:rPr>
          <w:szCs w:val="28"/>
        </w:rPr>
        <w:t>роведение лесоустройства, учета и осуществление лесного контроля городских лесов</w:t>
      </w:r>
      <w:r>
        <w:rPr>
          <w:szCs w:val="28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.2.2.1.2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>
        <w:rPr>
          <w:rFonts w:eastAsia="SimSun"/>
          <w:bCs/>
          <w:iCs/>
          <w:szCs w:val="28"/>
          <w:lang w:eastAsia="ru-RU"/>
        </w:rPr>
        <w:t>в</w:t>
      </w:r>
      <w:r w:rsidRPr="00280243">
        <w:rPr>
          <w:szCs w:val="28"/>
        </w:rPr>
        <w:t>ыполнение лесотехнических мероприятий Пермского городского лесничества</w:t>
      </w:r>
      <w:r>
        <w:rPr>
          <w:szCs w:val="28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 xml:space="preserve">.2.2.1.3 </w:t>
      </w:r>
      <w:r w:rsidRPr="00280243">
        <w:rPr>
          <w:rFonts w:eastAsia="SimSun"/>
          <w:bCs/>
          <w:iCs/>
          <w:szCs w:val="28"/>
          <w:lang w:eastAsia="ru-RU"/>
        </w:rPr>
        <w:t>проведение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ухода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за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лесами,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повышение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продуктивности и улучшение породного состава лесов</w:t>
      </w:r>
      <w:r>
        <w:rPr>
          <w:rFonts w:eastAsia="SimSun"/>
          <w:bCs/>
          <w:iCs/>
          <w:szCs w:val="28"/>
          <w:lang w:eastAsia="ru-RU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bCs/>
          <w:iCs/>
          <w:szCs w:val="28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.2.2.1.4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szCs w:val="28"/>
        </w:rPr>
        <w:t>обеспечение охраны лесов от пожаров</w:t>
      </w:r>
      <w:r>
        <w:rPr>
          <w:szCs w:val="28"/>
        </w:rPr>
        <w:t>.</w:t>
      </w:r>
    </w:p>
    <w:p w:rsidR="000927AC" w:rsidRDefault="000927AC" w:rsidP="000927AC">
      <w:pPr>
        <w:tabs>
          <w:tab w:val="left" w:pos="720"/>
        </w:tabs>
        <w:spacing w:after="0" w:line="240" w:lineRule="auto"/>
        <w:ind w:firstLine="709"/>
        <w:rPr>
          <w:szCs w:val="28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.2.2.2</w:t>
      </w:r>
      <w:r w:rsidR="007F5307">
        <w:rPr>
          <w:rFonts w:eastAsia="SimSun"/>
          <w:bCs/>
          <w:iCs/>
          <w:szCs w:val="28"/>
          <w:lang w:eastAsia="ru-RU"/>
        </w:rPr>
        <w:t>.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 xml:space="preserve">Задача. </w:t>
      </w:r>
      <w:r w:rsidRPr="00280243">
        <w:rPr>
          <w:szCs w:val="28"/>
        </w:rPr>
        <w:t>Обустройство мест отдыха в городских лесах</w:t>
      </w:r>
      <w:r>
        <w:rPr>
          <w:szCs w:val="28"/>
        </w:rPr>
        <w:t>.</w:t>
      </w:r>
    </w:p>
    <w:p w:rsidR="008010CF" w:rsidRPr="00280243" w:rsidRDefault="008010CF" w:rsidP="000927AC">
      <w:pPr>
        <w:tabs>
          <w:tab w:val="left" w:pos="720"/>
        </w:tabs>
        <w:spacing w:after="0" w:line="240" w:lineRule="auto"/>
        <w:ind w:firstLine="709"/>
        <w:rPr>
          <w:szCs w:val="28"/>
        </w:rPr>
      </w:pPr>
      <w:r>
        <w:rPr>
          <w:szCs w:val="28"/>
        </w:rPr>
        <w:t>Механизмы: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.2.2.2.1</w:t>
      </w:r>
      <w:r w:rsidRPr="00280243">
        <w:rPr>
          <w:rFonts w:eastAsia="SimSun"/>
          <w:bCs/>
          <w:iCs/>
          <w:szCs w:val="28"/>
          <w:lang w:eastAsia="ru-RU"/>
        </w:rPr>
        <w:t xml:space="preserve"> формирование рекреационно-привлекательных ландшафтов</w:t>
      </w:r>
      <w:r>
        <w:rPr>
          <w:rFonts w:eastAsia="SimSun"/>
          <w:bCs/>
          <w:iCs/>
          <w:szCs w:val="28"/>
          <w:lang w:eastAsia="ru-RU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</w:t>
      </w:r>
      <w:r w:rsidR="00B66197">
        <w:rPr>
          <w:rFonts w:eastAsia="SimSun"/>
          <w:bCs/>
          <w:iCs/>
          <w:szCs w:val="28"/>
          <w:lang w:eastAsia="ru-RU"/>
        </w:rPr>
        <w:t>2</w:t>
      </w:r>
      <w:r>
        <w:rPr>
          <w:rFonts w:eastAsia="SimSun"/>
          <w:bCs/>
          <w:iCs/>
          <w:szCs w:val="28"/>
          <w:lang w:eastAsia="ru-RU"/>
        </w:rPr>
        <w:t>.2.2.2.</w:t>
      </w:r>
      <w:r w:rsidRPr="00280243">
        <w:rPr>
          <w:rFonts w:eastAsia="SimSun"/>
          <w:bCs/>
          <w:iCs/>
          <w:szCs w:val="28"/>
          <w:lang w:eastAsia="ru-RU"/>
        </w:rPr>
        <w:t xml:space="preserve">2 </w:t>
      </w:r>
      <w:r>
        <w:rPr>
          <w:rFonts w:eastAsia="SimSun"/>
          <w:bCs/>
          <w:iCs/>
          <w:szCs w:val="28"/>
          <w:lang w:eastAsia="ru-RU"/>
        </w:rPr>
        <w:t>с</w:t>
      </w:r>
      <w:r w:rsidRPr="00280243">
        <w:rPr>
          <w:szCs w:val="28"/>
        </w:rPr>
        <w:t>оздание рекреационных зон</w:t>
      </w:r>
      <w:r w:rsidR="00AC4288">
        <w:rPr>
          <w:szCs w:val="28"/>
        </w:rPr>
        <w:t>, в том числе предназначенных для</w:t>
      </w:r>
      <w:r w:rsidR="001B3DA8">
        <w:rPr>
          <w:szCs w:val="28"/>
        </w:rPr>
        <w:t> </w:t>
      </w:r>
      <w:r w:rsidR="00AC4288">
        <w:rPr>
          <w:szCs w:val="28"/>
        </w:rPr>
        <w:t>экологического туризма,</w:t>
      </w:r>
      <w:r w:rsidRPr="00280243">
        <w:rPr>
          <w:szCs w:val="28"/>
        </w:rPr>
        <w:t xml:space="preserve"> обустройств</w:t>
      </w:r>
      <w:r w:rsidR="00AC4288">
        <w:rPr>
          <w:szCs w:val="28"/>
        </w:rPr>
        <w:t>а</w:t>
      </w:r>
      <w:r w:rsidRPr="00280243">
        <w:rPr>
          <w:szCs w:val="28"/>
        </w:rPr>
        <w:t xml:space="preserve"> мест отдыха жителей города Перми</w:t>
      </w:r>
      <w:r w:rsidR="00AC4288">
        <w:rPr>
          <w:szCs w:val="28"/>
        </w:rPr>
        <w:t>, экологических троп</w:t>
      </w:r>
      <w:r>
        <w:rPr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>5.</w:t>
      </w:r>
      <w:r w:rsidR="00B66197">
        <w:rPr>
          <w:rFonts w:cs="Times New Roman"/>
          <w:b/>
          <w:szCs w:val="28"/>
        </w:rPr>
        <w:t>3</w:t>
      </w:r>
      <w:r w:rsidRPr="003C7735">
        <w:rPr>
          <w:rFonts w:cs="Times New Roman"/>
          <w:b/>
          <w:szCs w:val="28"/>
        </w:rPr>
        <w:t xml:space="preserve">. Прогноз ожидаемых социально-экономических результатов </w:t>
      </w:r>
    </w:p>
    <w:p w:rsidR="000927AC" w:rsidRPr="00472D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72D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472D85">
        <w:rPr>
          <w:rFonts w:cs="Times New Roman"/>
          <w:bCs/>
          <w:szCs w:val="28"/>
        </w:rPr>
        <w:t xml:space="preserve">В результате реализации ожидается достижение </w:t>
      </w:r>
      <w:r>
        <w:rPr>
          <w:rFonts w:cs="Times New Roman"/>
          <w:bCs/>
          <w:szCs w:val="28"/>
        </w:rPr>
        <w:t xml:space="preserve">к 2020 году </w:t>
      </w:r>
      <w:r w:rsidRPr="00472D85">
        <w:rPr>
          <w:rFonts w:cs="Times New Roman"/>
          <w:bCs/>
          <w:szCs w:val="28"/>
        </w:rPr>
        <w:t xml:space="preserve">следующих </w:t>
      </w:r>
      <w:r>
        <w:rPr>
          <w:rFonts w:cs="Times New Roman"/>
          <w:bCs/>
          <w:szCs w:val="28"/>
        </w:rPr>
        <w:t xml:space="preserve">значений </w:t>
      </w:r>
      <w:r w:rsidRPr="00472D85">
        <w:rPr>
          <w:rFonts w:cs="Times New Roman"/>
          <w:bCs/>
          <w:szCs w:val="28"/>
        </w:rPr>
        <w:t>целевых показателей развития города Перми: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 w:rsidRPr="000F4348">
        <w:rPr>
          <w:szCs w:val="28"/>
        </w:rPr>
        <w:t>5.</w:t>
      </w:r>
      <w:r w:rsidR="00910E42">
        <w:rPr>
          <w:szCs w:val="28"/>
        </w:rPr>
        <w:t>3</w:t>
      </w:r>
      <w:r w:rsidRPr="000F4348">
        <w:rPr>
          <w:szCs w:val="28"/>
        </w:rPr>
        <w:t>.</w:t>
      </w:r>
      <w:r w:rsidR="006B1C1B">
        <w:rPr>
          <w:szCs w:val="28"/>
        </w:rPr>
        <w:t>1</w:t>
      </w:r>
      <w:r w:rsidR="007F5307">
        <w:rPr>
          <w:szCs w:val="28"/>
        </w:rPr>
        <w:t>.</w:t>
      </w:r>
      <w:r w:rsidRPr="000F4348">
        <w:rPr>
          <w:szCs w:val="28"/>
        </w:rPr>
        <w:t xml:space="preserve"> Обеспеченность документами градостроительного проектирования достигнет 100</w:t>
      </w:r>
      <w:r w:rsidR="001B3DA8">
        <w:rPr>
          <w:szCs w:val="28"/>
        </w:rPr>
        <w:t>,0</w:t>
      </w:r>
      <w:r w:rsidRPr="000F4348">
        <w:rPr>
          <w:szCs w:val="28"/>
        </w:rPr>
        <w:t xml:space="preserve"> % к 20</w:t>
      </w:r>
      <w:r w:rsidR="00910E42">
        <w:rPr>
          <w:szCs w:val="28"/>
        </w:rPr>
        <w:t>18</w:t>
      </w:r>
      <w:r w:rsidRPr="000F4348">
        <w:rPr>
          <w:szCs w:val="28"/>
        </w:rPr>
        <w:t xml:space="preserve"> году.</w:t>
      </w:r>
    </w:p>
    <w:p w:rsidR="00910E42" w:rsidRDefault="006B1C1B" w:rsidP="000927AC">
      <w:pPr>
        <w:spacing w:after="0" w:line="240" w:lineRule="auto"/>
        <w:ind w:firstLine="709"/>
        <w:jc w:val="both"/>
        <w:rPr>
          <w:szCs w:val="28"/>
        </w:rPr>
      </w:pPr>
      <w:r w:rsidRPr="005D52FE">
        <w:rPr>
          <w:szCs w:val="28"/>
        </w:rPr>
        <w:t>5.</w:t>
      </w:r>
      <w:r w:rsidR="00910E42">
        <w:rPr>
          <w:szCs w:val="28"/>
        </w:rPr>
        <w:t>3</w:t>
      </w:r>
      <w:r w:rsidRPr="005D52FE">
        <w:rPr>
          <w:szCs w:val="28"/>
        </w:rPr>
        <w:t xml:space="preserve">.2. </w:t>
      </w:r>
      <w:r w:rsidR="00910E42" w:rsidRPr="00C44E2F">
        <w:rPr>
          <w:szCs w:val="28"/>
        </w:rPr>
        <w:t xml:space="preserve">Увеличение ввода </w:t>
      </w:r>
      <w:r w:rsidR="00910E42" w:rsidRPr="00C44E2F">
        <w:rPr>
          <w:rFonts w:eastAsia="Times New Roman" w:cs="Times New Roman"/>
          <w:color w:val="000000"/>
          <w:szCs w:val="28"/>
          <w:lang w:eastAsia="ru-RU"/>
        </w:rPr>
        <w:t>общей площади жилья в городе Перми до</w:t>
      </w:r>
      <w:r w:rsidR="00BC6868">
        <w:rPr>
          <w:rFonts w:eastAsia="Times New Roman" w:cs="Times New Roman"/>
          <w:color w:val="000000"/>
          <w:szCs w:val="28"/>
          <w:lang w:eastAsia="ru-RU"/>
        </w:rPr>
        <w:t> </w:t>
      </w:r>
      <w:r w:rsidR="00D3288C">
        <w:rPr>
          <w:rFonts w:eastAsia="Times New Roman" w:cs="Times New Roman"/>
          <w:color w:val="000000"/>
          <w:szCs w:val="28"/>
          <w:lang w:eastAsia="ru-RU"/>
        </w:rPr>
        <w:t>770</w:t>
      </w:r>
      <w:r w:rsidR="00BC6868">
        <w:rPr>
          <w:rFonts w:eastAsia="Times New Roman" w:cs="Times New Roman"/>
          <w:color w:val="000000"/>
          <w:szCs w:val="28"/>
          <w:lang w:eastAsia="ru-RU"/>
        </w:rPr>
        <w:t> </w:t>
      </w:r>
      <w:r w:rsidR="00910E42" w:rsidRPr="00C44E2F">
        <w:rPr>
          <w:rFonts w:eastAsia="Times New Roman" w:cs="Times New Roman"/>
          <w:color w:val="000000"/>
          <w:szCs w:val="28"/>
          <w:lang w:eastAsia="ru-RU"/>
        </w:rPr>
        <w:t>тыс.кв.м</w:t>
      </w:r>
      <w:r w:rsidR="00910E42">
        <w:rPr>
          <w:rFonts w:eastAsia="Times New Roman" w:cs="Times New Roman"/>
          <w:color w:val="000000"/>
          <w:szCs w:val="28"/>
          <w:lang w:eastAsia="ru-RU"/>
        </w:rPr>
        <w:t xml:space="preserve"> в год.</w:t>
      </w:r>
    </w:p>
    <w:p w:rsidR="00F1608C" w:rsidRPr="00F1608C" w:rsidRDefault="000927AC" w:rsidP="00F1608C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5.</w:t>
      </w:r>
      <w:r w:rsidR="00910E42">
        <w:rPr>
          <w:szCs w:val="28"/>
        </w:rPr>
        <w:t>3</w:t>
      </w:r>
      <w:r>
        <w:rPr>
          <w:szCs w:val="28"/>
        </w:rPr>
        <w:t>.</w:t>
      </w:r>
      <w:r w:rsidR="005D52FE">
        <w:rPr>
          <w:szCs w:val="28"/>
        </w:rPr>
        <w:t>3</w:t>
      </w:r>
      <w:r w:rsidR="007F5307">
        <w:rPr>
          <w:szCs w:val="28"/>
        </w:rPr>
        <w:t>.</w:t>
      </w:r>
      <w:r w:rsidR="00F1608C" w:rsidRPr="00025ED8">
        <w:rPr>
          <w:sz w:val="24"/>
          <w:szCs w:val="28"/>
        </w:rPr>
        <w:t xml:space="preserve"> </w:t>
      </w:r>
      <w:r w:rsidR="00F1608C" w:rsidRPr="00F1608C">
        <w:rPr>
          <w:rFonts w:cs="Times New Roman"/>
          <w:color w:val="000000"/>
          <w:szCs w:val="28"/>
        </w:rPr>
        <w:t xml:space="preserve">Доля созданных особо </w:t>
      </w:r>
      <w:r w:rsidR="008010CF">
        <w:rPr>
          <w:rFonts w:cs="Times New Roman"/>
          <w:color w:val="000000"/>
          <w:szCs w:val="28"/>
        </w:rPr>
        <w:t>охраняемых природных территорий</w:t>
      </w:r>
      <w:r w:rsidR="00F1608C" w:rsidRPr="00F1608C">
        <w:rPr>
          <w:rFonts w:cs="Times New Roman"/>
          <w:color w:val="000000"/>
          <w:szCs w:val="28"/>
        </w:rPr>
        <w:t xml:space="preserve"> от общего количества особо охраняемых природных территорий, планируемых к созданию Комплексным планом развития особо охраняемых природных территорий, составит 73,7 %.</w:t>
      </w:r>
    </w:p>
    <w:p w:rsidR="00F1608C" w:rsidRPr="00F1608C" w:rsidRDefault="00F1608C" w:rsidP="00F1608C">
      <w:pPr>
        <w:spacing w:after="0" w:line="240" w:lineRule="auto"/>
        <w:ind w:firstLine="709"/>
        <w:jc w:val="both"/>
        <w:rPr>
          <w:szCs w:val="28"/>
        </w:rPr>
      </w:pPr>
      <w:r w:rsidRPr="00F1608C">
        <w:rPr>
          <w:rFonts w:eastAsia="Times New Roman" w:cs="Times New Roman"/>
          <w:color w:val="000000"/>
          <w:szCs w:val="28"/>
          <w:lang w:eastAsia="ru-RU"/>
        </w:rPr>
        <w:t>5.</w:t>
      </w:r>
      <w:r>
        <w:rPr>
          <w:rFonts w:eastAsia="Times New Roman" w:cs="Times New Roman"/>
          <w:color w:val="000000"/>
          <w:szCs w:val="28"/>
          <w:lang w:eastAsia="ru-RU"/>
        </w:rPr>
        <w:t>3.</w:t>
      </w:r>
      <w:r w:rsidRPr="00F1608C">
        <w:rPr>
          <w:rFonts w:eastAsia="Times New Roman" w:cs="Times New Roman"/>
          <w:color w:val="000000"/>
          <w:szCs w:val="28"/>
          <w:lang w:eastAsia="ru-RU"/>
        </w:rPr>
        <w:t>4.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составит 92,</w:t>
      </w:r>
      <w:r w:rsidR="001B3DA8">
        <w:rPr>
          <w:rFonts w:eastAsia="Times New Roman" w:cs="Times New Roman"/>
          <w:color w:val="000000"/>
          <w:szCs w:val="28"/>
          <w:lang w:eastAsia="ru-RU"/>
        </w:rPr>
        <w:t>9</w:t>
      </w:r>
      <w:r w:rsidRPr="00F1608C">
        <w:rPr>
          <w:rFonts w:eastAsia="Times New Roman" w:cs="Times New Roman"/>
          <w:color w:val="000000"/>
          <w:szCs w:val="28"/>
          <w:lang w:eastAsia="ru-RU"/>
        </w:rPr>
        <w:t xml:space="preserve"> %.</w:t>
      </w:r>
    </w:p>
    <w:p w:rsidR="00910E42" w:rsidRDefault="005D52FE" w:rsidP="000927A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44E2F">
        <w:rPr>
          <w:szCs w:val="28"/>
        </w:rPr>
        <w:t>5.</w:t>
      </w:r>
      <w:r w:rsidR="00910E42">
        <w:rPr>
          <w:szCs w:val="28"/>
        </w:rPr>
        <w:t>3</w:t>
      </w:r>
      <w:r w:rsidRPr="00C44E2F">
        <w:rPr>
          <w:szCs w:val="28"/>
        </w:rPr>
        <w:t>.</w:t>
      </w:r>
      <w:r w:rsidR="00F1608C">
        <w:rPr>
          <w:szCs w:val="28"/>
        </w:rPr>
        <w:t>5</w:t>
      </w:r>
      <w:r w:rsidRPr="00C44E2F">
        <w:rPr>
          <w:szCs w:val="28"/>
        </w:rPr>
        <w:t xml:space="preserve">. </w:t>
      </w:r>
      <w:r w:rsidR="00910E42">
        <w:rPr>
          <w:szCs w:val="28"/>
        </w:rPr>
        <w:t xml:space="preserve">Поддержание соотношения </w:t>
      </w:r>
      <w:r w:rsidR="00910E42" w:rsidRPr="00E22DAA">
        <w:rPr>
          <w:szCs w:val="28"/>
        </w:rPr>
        <w:t>посаженных</w:t>
      </w:r>
      <w:r w:rsidR="00910E42">
        <w:rPr>
          <w:szCs w:val="28"/>
        </w:rPr>
        <w:t xml:space="preserve"> </w:t>
      </w:r>
      <w:r w:rsidR="00910E42" w:rsidRPr="00E22DAA">
        <w:rPr>
          <w:szCs w:val="28"/>
        </w:rPr>
        <w:t>и</w:t>
      </w:r>
      <w:r w:rsidR="00910E42">
        <w:rPr>
          <w:szCs w:val="28"/>
        </w:rPr>
        <w:t xml:space="preserve"> </w:t>
      </w:r>
      <w:r w:rsidR="00910E42" w:rsidRPr="00E22DAA">
        <w:rPr>
          <w:szCs w:val="28"/>
        </w:rPr>
        <w:t>вырубленных</w:t>
      </w:r>
      <w:r w:rsidR="00910E42">
        <w:rPr>
          <w:szCs w:val="28"/>
        </w:rPr>
        <w:t xml:space="preserve"> </w:t>
      </w:r>
      <w:r w:rsidR="00910E42" w:rsidRPr="00E22DAA">
        <w:rPr>
          <w:szCs w:val="28"/>
        </w:rPr>
        <w:t xml:space="preserve">деревьев </w:t>
      </w:r>
      <w:r w:rsidR="00910E42">
        <w:rPr>
          <w:szCs w:val="28"/>
        </w:rPr>
        <w:t>на</w:t>
      </w:r>
      <w:r w:rsidR="00BC6868">
        <w:rPr>
          <w:szCs w:val="28"/>
        </w:rPr>
        <w:t> </w:t>
      </w:r>
      <w:r w:rsidR="00910E42">
        <w:rPr>
          <w:szCs w:val="28"/>
        </w:rPr>
        <w:t>уровне</w:t>
      </w:r>
      <w:r w:rsidR="00910E42" w:rsidRPr="00E22DAA">
        <w:rPr>
          <w:szCs w:val="28"/>
        </w:rPr>
        <w:t xml:space="preserve"> </w:t>
      </w:r>
      <w:r w:rsidR="00910E42">
        <w:rPr>
          <w:szCs w:val="28"/>
        </w:rPr>
        <w:t>100</w:t>
      </w:r>
      <w:r w:rsidR="00BC6868">
        <w:rPr>
          <w:szCs w:val="28"/>
        </w:rPr>
        <w:t>,0</w:t>
      </w:r>
      <w:r w:rsidR="00910E42">
        <w:rPr>
          <w:szCs w:val="28"/>
        </w:rPr>
        <w:t xml:space="preserve"> % ежегодно в течение всего периода действия Плана.</w:t>
      </w:r>
    </w:p>
    <w:p w:rsidR="000927AC" w:rsidRPr="00910E42" w:rsidRDefault="000927AC" w:rsidP="000927AC">
      <w:pPr>
        <w:spacing w:after="0" w:line="240" w:lineRule="auto"/>
        <w:ind w:firstLine="709"/>
        <w:jc w:val="both"/>
        <w:rPr>
          <w:bCs/>
          <w:sz w:val="32"/>
          <w:szCs w:val="28"/>
        </w:rPr>
      </w:pPr>
      <w:r>
        <w:rPr>
          <w:bCs/>
          <w:szCs w:val="28"/>
        </w:rPr>
        <w:t>5.</w:t>
      </w:r>
      <w:r w:rsidR="00910E42">
        <w:rPr>
          <w:bCs/>
          <w:szCs w:val="28"/>
        </w:rPr>
        <w:t>3</w:t>
      </w:r>
      <w:r>
        <w:rPr>
          <w:bCs/>
          <w:szCs w:val="28"/>
        </w:rPr>
        <w:t>.</w:t>
      </w:r>
      <w:r w:rsidR="00F1608C">
        <w:rPr>
          <w:bCs/>
          <w:szCs w:val="28"/>
        </w:rPr>
        <w:t>6</w:t>
      </w:r>
      <w:r w:rsidR="007F5307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910E42" w:rsidRPr="00910E42">
        <w:rPr>
          <w:rFonts w:eastAsia="Times New Roman" w:cs="Times New Roman"/>
          <w:color w:val="000000"/>
          <w:szCs w:val="24"/>
          <w:lang w:eastAsia="ru-RU"/>
        </w:rPr>
        <w:t>Удельный вес лесных пожаров, ликвидированных (локализованных) в</w:t>
      </w:r>
      <w:r w:rsidR="00BC6868">
        <w:rPr>
          <w:rFonts w:eastAsia="Times New Roman" w:cs="Times New Roman"/>
          <w:color w:val="000000"/>
          <w:szCs w:val="24"/>
          <w:lang w:eastAsia="ru-RU"/>
        </w:rPr>
        <w:t> </w:t>
      </w:r>
      <w:r w:rsidR="00910E42" w:rsidRPr="00910E42">
        <w:rPr>
          <w:rFonts w:eastAsia="Times New Roman" w:cs="Times New Roman"/>
          <w:color w:val="000000"/>
          <w:szCs w:val="24"/>
          <w:lang w:eastAsia="ru-RU"/>
        </w:rPr>
        <w:t xml:space="preserve">течение суток, </w:t>
      </w:r>
      <w:r w:rsidR="00910E42">
        <w:rPr>
          <w:rFonts w:eastAsia="Times New Roman" w:cs="Times New Roman"/>
          <w:color w:val="000000"/>
          <w:szCs w:val="24"/>
          <w:lang w:eastAsia="ru-RU"/>
        </w:rPr>
        <w:t xml:space="preserve">составит не менее </w:t>
      </w:r>
      <w:r w:rsidR="00E27D22">
        <w:rPr>
          <w:rFonts w:eastAsia="Times New Roman" w:cs="Times New Roman"/>
          <w:color w:val="000000"/>
          <w:szCs w:val="24"/>
          <w:lang w:eastAsia="ru-RU"/>
        </w:rPr>
        <w:t>95</w:t>
      </w:r>
      <w:r w:rsidR="00BC6868">
        <w:rPr>
          <w:rFonts w:eastAsia="Times New Roman" w:cs="Times New Roman"/>
          <w:color w:val="000000"/>
          <w:szCs w:val="24"/>
          <w:lang w:eastAsia="ru-RU"/>
        </w:rPr>
        <w:t>,0</w:t>
      </w:r>
      <w:r w:rsidR="00910E4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10E42" w:rsidRPr="00910E42">
        <w:rPr>
          <w:rFonts w:eastAsia="Times New Roman" w:cs="Times New Roman"/>
          <w:color w:val="000000"/>
          <w:szCs w:val="24"/>
          <w:lang w:eastAsia="ru-RU"/>
        </w:rPr>
        <w:t>%</w:t>
      </w:r>
      <w:r w:rsidR="00910E4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26835" w:rsidRDefault="00B2683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>VI. Развитие системы муниципального управления</w:t>
      </w:r>
    </w:p>
    <w:p w:rsidR="00B26835" w:rsidRPr="003C7735" w:rsidRDefault="00B2683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>6.1. Основные проблемы и риски</w:t>
      </w:r>
    </w:p>
    <w:p w:rsidR="000927AC" w:rsidRPr="00795B8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D24D2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24D2A">
        <w:rPr>
          <w:szCs w:val="28"/>
        </w:rPr>
        <w:t>Основны</w:t>
      </w:r>
      <w:r>
        <w:rPr>
          <w:szCs w:val="28"/>
        </w:rPr>
        <w:t>ми</w:t>
      </w:r>
      <w:r w:rsidRPr="00D24D2A">
        <w:rPr>
          <w:szCs w:val="28"/>
        </w:rPr>
        <w:t xml:space="preserve"> проблем</w:t>
      </w:r>
      <w:r>
        <w:rPr>
          <w:szCs w:val="28"/>
        </w:rPr>
        <w:t>ами</w:t>
      </w:r>
      <w:r w:rsidRPr="00D24D2A">
        <w:rPr>
          <w:szCs w:val="28"/>
        </w:rPr>
        <w:t xml:space="preserve"> и риск</w:t>
      </w:r>
      <w:r>
        <w:rPr>
          <w:szCs w:val="28"/>
        </w:rPr>
        <w:t>ам</w:t>
      </w:r>
      <w:r w:rsidRPr="00D24D2A">
        <w:rPr>
          <w:szCs w:val="28"/>
        </w:rPr>
        <w:t>и функционально-целевого направления «Развитие системы муниципального управления»</w:t>
      </w:r>
      <w:r>
        <w:rPr>
          <w:szCs w:val="28"/>
        </w:rPr>
        <w:t xml:space="preserve"> </w:t>
      </w:r>
      <w:r w:rsidRPr="00B736E7">
        <w:rPr>
          <w:szCs w:val="28"/>
        </w:rPr>
        <w:t>являются</w:t>
      </w:r>
      <w:r>
        <w:rPr>
          <w:szCs w:val="28"/>
        </w:rPr>
        <w:t>: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6.1.1</w:t>
      </w:r>
      <w:r w:rsidR="007F5307">
        <w:rPr>
          <w:szCs w:val="28"/>
        </w:rPr>
        <w:t>.</w:t>
      </w:r>
      <w:r>
        <w:rPr>
          <w:szCs w:val="28"/>
        </w:rPr>
        <w:t xml:space="preserve"> В</w:t>
      </w:r>
      <w:r w:rsidRPr="00B736E7">
        <w:rPr>
          <w:szCs w:val="28"/>
        </w:rPr>
        <w:t xml:space="preserve"> бюджетно-финансовой сфере: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нестабильность макроэкономической ситуации;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ежегодное снижение объема неналоговых доходов бюджета города;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lastRenderedPageBreak/>
        <w:t>значительный объем накопленной задолженности по платежам в бюджет города Перми;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частое изменение федерального и регионального законодательства в части: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перераспределения полномочий между органами местного самоуправления и органами государственной власт</w:t>
      </w:r>
      <w:r w:rsidR="008010CF">
        <w:rPr>
          <w:szCs w:val="28"/>
        </w:rPr>
        <w:t>и субъекта Российской Федерации;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изменения бюджетного законодательства на федеральном и региональном уровн</w:t>
      </w:r>
      <w:r w:rsidR="008010CF">
        <w:rPr>
          <w:szCs w:val="28"/>
        </w:rPr>
        <w:t>ях</w:t>
      </w:r>
      <w:r w:rsidRPr="002C2351">
        <w:rPr>
          <w:szCs w:val="28"/>
        </w:rPr>
        <w:t>, влекущего изменение доходных источников.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 w:rsidRPr="003910C0">
        <w:rPr>
          <w:szCs w:val="28"/>
        </w:rPr>
        <w:t>6.1.2</w:t>
      </w:r>
      <w:r w:rsidR="007F5307">
        <w:rPr>
          <w:szCs w:val="28"/>
        </w:rPr>
        <w:t>.</w:t>
      </w:r>
      <w:r w:rsidRPr="003910C0">
        <w:rPr>
          <w:szCs w:val="28"/>
        </w:rPr>
        <w:t xml:space="preserve"> </w:t>
      </w:r>
      <w:r>
        <w:rPr>
          <w:szCs w:val="28"/>
        </w:rPr>
        <w:t>В</w:t>
      </w:r>
      <w:r w:rsidRPr="003910C0">
        <w:rPr>
          <w:szCs w:val="28"/>
        </w:rPr>
        <w:t xml:space="preserve"> сфере стратегического и среднесрочного планирования: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развития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системы стратегического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анализа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прогноза для</w:t>
      </w:r>
      <w:r w:rsidR="001B3DA8">
        <w:rPr>
          <w:rFonts w:cs="Times New Roman"/>
          <w:szCs w:val="28"/>
        </w:rPr>
        <w:t> </w:t>
      </w:r>
      <w:r w:rsidRPr="003910C0">
        <w:rPr>
          <w:rFonts w:cs="Times New Roman"/>
          <w:szCs w:val="28"/>
        </w:rPr>
        <w:t>оценки актуальности и своевременного внесения изменений в документы стратегического и среднесрочного планирования;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 совершенствования условий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и возможностей у руководителей города Перми оперативно оценивать реальное состояние города, предусматривать тенденции развития и оценивать возможные последствия принятых управленческих решений;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недостаточная связь документов стратегического, среднесрочного планирования и бюджетной политики;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 развития системы мониторинга, оценки и принятия</w:t>
      </w:r>
      <w:r w:rsidRPr="00795B8F">
        <w:rPr>
          <w:rFonts w:cs="Times New Roman"/>
          <w:szCs w:val="28"/>
        </w:rPr>
        <w:t xml:space="preserve"> управленческих решений по итогам реализации документов стратегического планирования, муниципальных программ и проектов.</w:t>
      </w:r>
    </w:p>
    <w:p w:rsidR="000927AC" w:rsidRPr="003F3129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6.1.3</w:t>
      </w:r>
      <w:r w:rsidR="007F53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 сфере развития кадрового потенциала муниципальной </w:t>
      </w:r>
      <w:r w:rsidR="001B3DA8">
        <w:rPr>
          <w:rFonts w:cs="Times New Roman"/>
          <w:color w:val="000000" w:themeColor="text1"/>
          <w:szCs w:val="28"/>
        </w:rPr>
        <w:t>службы и </w:t>
      </w:r>
      <w:r w:rsidRPr="003F3129">
        <w:rPr>
          <w:rFonts w:cs="Times New Roman"/>
          <w:color w:val="000000" w:themeColor="text1"/>
          <w:szCs w:val="28"/>
        </w:rPr>
        <w:t>противодействия коррупции: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</w:t>
      </w:r>
      <w:r w:rsidRPr="002B6CDA">
        <w:rPr>
          <w:rFonts w:cs="Times New Roman"/>
          <w:color w:val="000000" w:themeColor="text1"/>
          <w:szCs w:val="28"/>
        </w:rPr>
        <w:t>еразвитость системы мотивации муниципальных служащих</w:t>
      </w:r>
      <w:r>
        <w:rPr>
          <w:rFonts w:cs="Times New Roman"/>
          <w:color w:val="000000" w:themeColor="text1"/>
          <w:szCs w:val="28"/>
        </w:rPr>
        <w:t>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Pr="007E7BB5">
        <w:rPr>
          <w:rFonts w:cs="Times New Roman"/>
          <w:color w:val="000000" w:themeColor="text1"/>
          <w:szCs w:val="28"/>
        </w:rPr>
        <w:t>нижение активности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образовательных организаций города Перми в</w:t>
      </w:r>
      <w:r w:rsidR="001B3DA8">
        <w:rPr>
          <w:rFonts w:cs="Times New Roman"/>
          <w:color w:val="000000" w:themeColor="text1"/>
          <w:szCs w:val="28"/>
        </w:rPr>
        <w:t> </w:t>
      </w:r>
      <w:r w:rsidRPr="007E7BB5">
        <w:rPr>
          <w:rFonts w:cs="Times New Roman"/>
          <w:color w:val="000000" w:themeColor="text1"/>
          <w:szCs w:val="28"/>
        </w:rPr>
        <w:t>участии в объявляемых аукционных процедурах на обучение муниципальных служащих в связи с изменением законодательства о закупках</w:t>
      </w:r>
      <w:r>
        <w:rPr>
          <w:rFonts w:cs="Times New Roman"/>
          <w:color w:val="000000" w:themeColor="text1"/>
          <w:szCs w:val="28"/>
        </w:rPr>
        <w:t>;</w:t>
      </w:r>
      <w:r w:rsidRPr="007E7BB5">
        <w:rPr>
          <w:rFonts w:cs="Times New Roman"/>
          <w:color w:val="000000" w:themeColor="text1"/>
          <w:szCs w:val="28"/>
        </w:rPr>
        <w:t xml:space="preserve"> 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E7BB5">
        <w:rPr>
          <w:rFonts w:cs="Times New Roman"/>
          <w:color w:val="000000" w:themeColor="text1"/>
          <w:szCs w:val="28"/>
        </w:rPr>
        <w:t>теоретизирован</w:t>
      </w:r>
      <w:r>
        <w:rPr>
          <w:rFonts w:cs="Times New Roman"/>
          <w:color w:val="000000" w:themeColor="text1"/>
          <w:szCs w:val="28"/>
        </w:rPr>
        <w:t xml:space="preserve">ность и </w:t>
      </w:r>
      <w:r w:rsidRPr="007E7BB5">
        <w:rPr>
          <w:rFonts w:cs="Times New Roman"/>
          <w:color w:val="000000" w:themeColor="text1"/>
          <w:szCs w:val="28"/>
        </w:rPr>
        <w:t>недостаточно</w:t>
      </w:r>
      <w:r>
        <w:rPr>
          <w:rFonts w:cs="Times New Roman"/>
          <w:color w:val="000000" w:themeColor="text1"/>
          <w:szCs w:val="28"/>
        </w:rPr>
        <w:t xml:space="preserve">сть </w:t>
      </w:r>
      <w:r w:rsidRPr="007E7BB5">
        <w:rPr>
          <w:rFonts w:cs="Times New Roman"/>
          <w:color w:val="000000" w:themeColor="text1"/>
          <w:szCs w:val="28"/>
        </w:rPr>
        <w:t>практического материала</w:t>
      </w:r>
      <w:r>
        <w:rPr>
          <w:rFonts w:cs="Times New Roman"/>
          <w:color w:val="000000" w:themeColor="text1"/>
          <w:szCs w:val="28"/>
        </w:rPr>
        <w:t xml:space="preserve"> в</w:t>
      </w:r>
      <w:r w:rsidR="001B3DA8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000000" w:themeColor="text1"/>
          <w:szCs w:val="28"/>
        </w:rPr>
        <w:t>программах к</w:t>
      </w:r>
      <w:r w:rsidRPr="007E7BB5">
        <w:rPr>
          <w:rFonts w:cs="Times New Roman"/>
          <w:color w:val="000000" w:themeColor="text1"/>
          <w:szCs w:val="28"/>
        </w:rPr>
        <w:t>урс</w:t>
      </w:r>
      <w:r>
        <w:rPr>
          <w:rFonts w:cs="Times New Roman"/>
          <w:color w:val="000000" w:themeColor="text1"/>
          <w:szCs w:val="28"/>
        </w:rPr>
        <w:t>ов</w:t>
      </w:r>
      <w:r w:rsidRPr="007E7BB5">
        <w:rPr>
          <w:rFonts w:cs="Times New Roman"/>
          <w:color w:val="000000" w:themeColor="text1"/>
          <w:szCs w:val="28"/>
        </w:rPr>
        <w:t xml:space="preserve"> повышения квалификации </w:t>
      </w:r>
      <w:r>
        <w:rPr>
          <w:rFonts w:cs="Times New Roman"/>
          <w:color w:val="000000" w:themeColor="text1"/>
          <w:szCs w:val="28"/>
        </w:rPr>
        <w:t>для муниципальных служащих;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7E7BB5">
        <w:rPr>
          <w:rFonts w:cs="Times New Roman"/>
          <w:color w:val="000000" w:themeColor="text1"/>
          <w:szCs w:val="28"/>
        </w:rPr>
        <w:t>тсутствие на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федеральном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уровне закрепления единых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подходов к формированию и использованию кадрового резерва. Необходимо самостоятельно разрабатывать подходы (механизмы) формирования кадрового резерва</w:t>
      </w:r>
      <w:r>
        <w:rPr>
          <w:rFonts w:cs="Times New Roman"/>
          <w:color w:val="000000" w:themeColor="text1"/>
          <w:szCs w:val="28"/>
        </w:rPr>
        <w:t>.</w:t>
      </w:r>
      <w:r w:rsidRPr="007E7BB5">
        <w:rPr>
          <w:rFonts w:cs="Times New Roman"/>
          <w:color w:val="000000" w:themeColor="text1"/>
          <w:szCs w:val="28"/>
        </w:rPr>
        <w:t xml:space="preserve"> 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6.1.4</w:t>
      </w:r>
      <w:r w:rsidR="007F5307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 xml:space="preserve">В сфере </w:t>
      </w:r>
      <w:r w:rsidRPr="00460BEC">
        <w:rPr>
          <w:rFonts w:cs="Times New Roman"/>
          <w:color w:val="000000"/>
          <w:szCs w:val="28"/>
          <w:shd w:val="clear" w:color="auto" w:fill="FFFFFF"/>
        </w:rPr>
        <w:t>повышения качества и доступности муниципальных услуг</w:t>
      </w:r>
      <w:r w:rsidRPr="00460BEC">
        <w:rPr>
          <w:rFonts w:cs="Times New Roman"/>
          <w:szCs w:val="28"/>
        </w:rPr>
        <w:t>: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создания системы управления качеством муниципальных услуг, оказываемых муниципальными учреждениями</w:t>
      </w:r>
      <w:r>
        <w:rPr>
          <w:rFonts w:cs="Times New Roman"/>
          <w:szCs w:val="28"/>
        </w:rPr>
        <w:t>;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повышения качества выполнения муниципальными учреждениями муниципальных заданий на оказание муниципальных услуг (выполнение работ)</w:t>
      </w:r>
      <w:r>
        <w:rPr>
          <w:rFonts w:cs="Times New Roman"/>
          <w:szCs w:val="28"/>
        </w:rPr>
        <w:t>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7E7BB5">
        <w:rPr>
          <w:rFonts w:cs="Times New Roman"/>
          <w:color w:val="000000" w:themeColor="text1"/>
          <w:szCs w:val="28"/>
        </w:rPr>
        <w:t>тсутствие на федеральном и региональном уровн</w:t>
      </w:r>
      <w:r w:rsidR="008010CF">
        <w:rPr>
          <w:rFonts w:cs="Times New Roman"/>
          <w:color w:val="000000" w:themeColor="text1"/>
          <w:szCs w:val="28"/>
        </w:rPr>
        <w:t>ях</w:t>
      </w:r>
      <w:r w:rsidRPr="007E7BB5">
        <w:rPr>
          <w:rFonts w:cs="Times New Roman"/>
          <w:color w:val="000000" w:themeColor="text1"/>
          <w:szCs w:val="28"/>
        </w:rPr>
        <w:t xml:space="preserve"> положения об оценке качества оказания муниципальных услуг, в котором были бы закреплены основные критерии, по которым проводится такая оценка</w:t>
      </w:r>
      <w:r>
        <w:rPr>
          <w:rFonts w:cs="Times New Roman"/>
          <w:color w:val="000000" w:themeColor="text1"/>
          <w:szCs w:val="28"/>
        </w:rPr>
        <w:t>;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совершенствования системы общественной оценки качества и доступности муниципальных услуг (работ)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</w:t>
      </w:r>
      <w:r w:rsidRPr="007E7BB5">
        <w:rPr>
          <w:rFonts w:cs="Times New Roman"/>
          <w:color w:val="000000" w:themeColor="text1"/>
          <w:szCs w:val="28"/>
        </w:rPr>
        <w:t xml:space="preserve">еализация показателей, установленных Указом Президента </w:t>
      </w:r>
      <w:r>
        <w:rPr>
          <w:rFonts w:cs="Times New Roman"/>
          <w:color w:val="000000" w:themeColor="text1"/>
          <w:szCs w:val="28"/>
        </w:rPr>
        <w:t>Российской Федерации</w:t>
      </w:r>
      <w:r w:rsidRPr="007E7BB5">
        <w:rPr>
          <w:rFonts w:cs="Times New Roman"/>
          <w:color w:val="000000" w:themeColor="text1"/>
          <w:szCs w:val="28"/>
        </w:rPr>
        <w:t xml:space="preserve"> от 07.05.2012 № 601 «Об основных направлениях совершенствования </w:t>
      </w:r>
      <w:r w:rsidRPr="007E7BB5">
        <w:rPr>
          <w:rFonts w:cs="Times New Roman"/>
          <w:color w:val="000000" w:themeColor="text1"/>
          <w:szCs w:val="28"/>
        </w:rPr>
        <w:lastRenderedPageBreak/>
        <w:t>системы государственного управления», в части обеспечения права заявителей на</w:t>
      </w:r>
      <w:r w:rsidR="001B3DA8">
        <w:rPr>
          <w:rFonts w:cs="Times New Roman"/>
          <w:color w:val="000000" w:themeColor="text1"/>
          <w:szCs w:val="28"/>
        </w:rPr>
        <w:t> </w:t>
      </w:r>
      <w:r w:rsidRPr="007E7BB5">
        <w:rPr>
          <w:rFonts w:cs="Times New Roman"/>
          <w:color w:val="000000" w:themeColor="text1"/>
          <w:szCs w:val="28"/>
        </w:rPr>
        <w:t>получение государственных и муниципальных услуг по принципу «одного окна» требует значительных расходов из средств бюджета города Перми.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0569B">
        <w:rPr>
          <w:rFonts w:cs="Times New Roman"/>
          <w:color w:val="000000" w:themeColor="text1"/>
          <w:szCs w:val="28"/>
        </w:rPr>
        <w:t>6.1.5</w:t>
      </w:r>
      <w:r w:rsidR="007F5307">
        <w:rPr>
          <w:rFonts w:cs="Times New Roman"/>
          <w:color w:val="000000" w:themeColor="text1"/>
          <w:szCs w:val="28"/>
        </w:rPr>
        <w:t>.</w:t>
      </w:r>
      <w:r w:rsidRPr="0060569B">
        <w:rPr>
          <w:rFonts w:cs="Times New Roman"/>
          <w:color w:val="000000" w:themeColor="text1"/>
          <w:szCs w:val="28"/>
        </w:rPr>
        <w:t xml:space="preserve"> В</w:t>
      </w:r>
      <w:r w:rsidRPr="0060569B">
        <w:rPr>
          <w:rFonts w:cs="Times New Roman"/>
          <w:szCs w:val="28"/>
        </w:rPr>
        <w:t xml:space="preserve"> сфере обеспечения открытости информации о деятельности</w:t>
      </w:r>
      <w:r w:rsidRPr="009966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органов местного самоуправления:</w:t>
      </w:r>
    </w:p>
    <w:p w:rsidR="002E5559" w:rsidRPr="000647E7" w:rsidRDefault="002E5559" w:rsidP="002E555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47E7">
        <w:rPr>
          <w:rFonts w:cs="Times New Roman"/>
          <w:szCs w:val="28"/>
        </w:rPr>
        <w:t xml:space="preserve">необходимость </w:t>
      </w:r>
      <w:r w:rsidR="008010CF">
        <w:rPr>
          <w:rFonts w:cs="Times New Roman"/>
          <w:szCs w:val="28"/>
        </w:rPr>
        <w:t>увеличения</w:t>
      </w:r>
      <w:r w:rsidRPr="000647E7">
        <w:rPr>
          <w:rFonts w:cs="Times New Roman"/>
          <w:szCs w:val="28"/>
        </w:rPr>
        <w:t xml:space="preserve"> уровня информирова</w:t>
      </w:r>
      <w:r w:rsidR="002F0DE3">
        <w:rPr>
          <w:rFonts w:cs="Times New Roman"/>
          <w:szCs w:val="28"/>
        </w:rPr>
        <w:t>нности населения о детел</w:t>
      </w:r>
      <w:r w:rsidRPr="000647E7">
        <w:rPr>
          <w:rFonts w:cs="Times New Roman"/>
          <w:szCs w:val="28"/>
        </w:rPr>
        <w:t xml:space="preserve">ности органов местного самоуправления и основных событиях в жизни города; </w:t>
      </w:r>
    </w:p>
    <w:p w:rsidR="002E5559" w:rsidRPr="000647E7" w:rsidRDefault="002E5559" w:rsidP="002E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E7">
        <w:rPr>
          <w:rFonts w:ascii="Times New Roman" w:hAnsi="Times New Roman" w:cs="Times New Roman"/>
          <w:sz w:val="28"/>
          <w:szCs w:val="28"/>
        </w:rPr>
        <w:t xml:space="preserve">необходимость дальнейшего развития информационного партнерства органов местного самоуправления и средств массовой информации; </w:t>
      </w:r>
    </w:p>
    <w:p w:rsidR="002E5559" w:rsidRPr="000647E7" w:rsidRDefault="002E5559" w:rsidP="002E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E7">
        <w:rPr>
          <w:rFonts w:ascii="Times New Roman" w:hAnsi="Times New Roman" w:cs="Times New Roman"/>
          <w:sz w:val="28"/>
          <w:szCs w:val="28"/>
        </w:rPr>
        <w:t>проблема получения населением достоверной информации о деятельности органов местного самоуправления посредством средств массовой информации;</w:t>
      </w:r>
    </w:p>
    <w:p w:rsidR="002E5559" w:rsidRPr="000647E7" w:rsidRDefault="002E5559" w:rsidP="002E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E7">
        <w:rPr>
          <w:rFonts w:ascii="Times New Roman" w:hAnsi="Times New Roman" w:cs="Times New Roman"/>
          <w:sz w:val="28"/>
          <w:szCs w:val="28"/>
        </w:rPr>
        <w:t>риск возникновения информационных кризисных ситуаций, оказывающих влияние на формирование имиджа города.</w:t>
      </w:r>
    </w:p>
    <w:p w:rsidR="00B66197" w:rsidRDefault="00B66197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0927AC" w:rsidRPr="004C4DA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4C4DAE">
        <w:rPr>
          <w:rFonts w:cs="Times New Roman"/>
          <w:b/>
          <w:szCs w:val="28"/>
        </w:rPr>
        <w:t>6.</w:t>
      </w:r>
      <w:r w:rsidR="00B66197">
        <w:rPr>
          <w:rFonts w:cs="Times New Roman"/>
          <w:b/>
          <w:szCs w:val="28"/>
        </w:rPr>
        <w:t>2</w:t>
      </w:r>
      <w:r w:rsidRPr="004C4DAE">
        <w:rPr>
          <w:rFonts w:cs="Times New Roman"/>
          <w:b/>
          <w:szCs w:val="28"/>
        </w:rPr>
        <w:t xml:space="preserve">. </w:t>
      </w:r>
      <w:r w:rsidR="00B66197">
        <w:rPr>
          <w:rFonts w:cs="Times New Roman"/>
          <w:b/>
          <w:szCs w:val="28"/>
        </w:rPr>
        <w:t>Цели, задачи и м</w:t>
      </w:r>
      <w:r w:rsidRPr="004C4DAE">
        <w:rPr>
          <w:rFonts w:cs="Times New Roman"/>
          <w:b/>
          <w:szCs w:val="28"/>
        </w:rPr>
        <w:t>еханизмы реализации</w:t>
      </w:r>
    </w:p>
    <w:p w:rsidR="000927AC" w:rsidRPr="004326D6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66197" w:rsidRDefault="00B66197" w:rsidP="00B661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910C0">
        <w:rPr>
          <w:rFonts w:cs="Times New Roman"/>
          <w:szCs w:val="28"/>
        </w:rPr>
        <w:t>Стратегической целью функционально-целевого направления «</w:t>
      </w:r>
      <w:r w:rsidRPr="003910C0">
        <w:rPr>
          <w:szCs w:val="28"/>
        </w:rPr>
        <w:t>Развитие системы муниципального управления</w:t>
      </w:r>
      <w:r w:rsidRPr="003910C0">
        <w:rPr>
          <w:rFonts w:cs="Times New Roman"/>
          <w:szCs w:val="28"/>
        </w:rPr>
        <w:t>» является повышение эффективности системы муниципального управления</w:t>
      </w:r>
      <w:r w:rsidRPr="003910C0">
        <w:rPr>
          <w:szCs w:val="28"/>
        </w:rPr>
        <w:t>.</w:t>
      </w:r>
    </w:p>
    <w:p w:rsidR="000927AC" w:rsidRPr="004326D6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26D6">
        <w:rPr>
          <w:szCs w:val="28"/>
        </w:rPr>
        <w:t>Для реализации поставленн</w:t>
      </w:r>
      <w:r w:rsidR="00B66197">
        <w:rPr>
          <w:szCs w:val="28"/>
        </w:rPr>
        <w:t>ой</w:t>
      </w:r>
      <w:r w:rsidRPr="004326D6">
        <w:rPr>
          <w:szCs w:val="28"/>
        </w:rPr>
        <w:t xml:space="preserve"> цел</w:t>
      </w:r>
      <w:r w:rsidR="00B66197">
        <w:rPr>
          <w:szCs w:val="28"/>
        </w:rPr>
        <w:t>и</w:t>
      </w:r>
      <w:r w:rsidRPr="004326D6">
        <w:rPr>
          <w:szCs w:val="28"/>
        </w:rPr>
        <w:t xml:space="preserve"> функционально-целевого направления «Развитие системы муниципального управления» будут </w:t>
      </w:r>
      <w:r w:rsidR="00B66197">
        <w:rPr>
          <w:szCs w:val="28"/>
        </w:rPr>
        <w:t>реализовываться</w:t>
      </w:r>
      <w:r w:rsidRPr="004326D6">
        <w:rPr>
          <w:szCs w:val="28"/>
        </w:rPr>
        <w:t xml:space="preserve"> следующие </w:t>
      </w:r>
      <w:r w:rsidR="00B66197">
        <w:rPr>
          <w:szCs w:val="28"/>
        </w:rPr>
        <w:t>цели, задачи и механизмы</w:t>
      </w:r>
      <w:r w:rsidRPr="004326D6">
        <w:rPr>
          <w:szCs w:val="28"/>
        </w:rPr>
        <w:t>.</w:t>
      </w:r>
    </w:p>
    <w:p w:rsidR="000927AC" w:rsidRPr="001F295D" w:rsidRDefault="000927AC" w:rsidP="000927AC">
      <w:pPr>
        <w:pStyle w:val="a5"/>
        <w:ind w:firstLine="709"/>
        <w:jc w:val="both"/>
        <w:rPr>
          <w:szCs w:val="28"/>
        </w:rPr>
      </w:pPr>
      <w:r w:rsidRPr="008D0C0D">
        <w:rPr>
          <w:szCs w:val="28"/>
        </w:rPr>
        <w:t>6.</w:t>
      </w:r>
      <w:r w:rsidR="008D0C0D">
        <w:rPr>
          <w:szCs w:val="28"/>
        </w:rPr>
        <w:t>2</w:t>
      </w:r>
      <w:r w:rsidRPr="008D0C0D">
        <w:rPr>
          <w:szCs w:val="28"/>
        </w:rPr>
        <w:t>.1</w:t>
      </w:r>
      <w:r w:rsidR="00A63F4E" w:rsidRPr="008D0C0D">
        <w:rPr>
          <w:szCs w:val="28"/>
        </w:rPr>
        <w:t>.</w:t>
      </w:r>
      <w:r w:rsidRPr="008D0C0D">
        <w:rPr>
          <w:szCs w:val="28"/>
        </w:rPr>
        <w:t xml:space="preserve"> Цель. Обеспечение сбалансированности и устойчивости бюджета го</w:t>
      </w:r>
      <w:r w:rsidRPr="001F295D">
        <w:rPr>
          <w:szCs w:val="28"/>
        </w:rPr>
        <w:t>рода Перми.</w:t>
      </w:r>
    </w:p>
    <w:p w:rsidR="000927AC" w:rsidRPr="001F295D" w:rsidRDefault="000927AC" w:rsidP="000927AC">
      <w:pPr>
        <w:pStyle w:val="a5"/>
        <w:ind w:firstLine="709"/>
        <w:jc w:val="both"/>
        <w:rPr>
          <w:szCs w:val="28"/>
        </w:rPr>
      </w:pPr>
      <w:r w:rsidRPr="001F295D">
        <w:rPr>
          <w:szCs w:val="28"/>
        </w:rPr>
        <w:t>6.</w:t>
      </w:r>
      <w:r w:rsidR="008D0C0D">
        <w:rPr>
          <w:szCs w:val="28"/>
        </w:rPr>
        <w:t>2</w:t>
      </w:r>
      <w:r w:rsidRPr="001F295D">
        <w:rPr>
          <w:szCs w:val="28"/>
        </w:rPr>
        <w:t>.1.1</w:t>
      </w:r>
      <w:r w:rsidR="00A63F4E">
        <w:rPr>
          <w:szCs w:val="28"/>
        </w:rPr>
        <w:t>.</w:t>
      </w:r>
      <w:r w:rsidRPr="001F295D">
        <w:rPr>
          <w:szCs w:val="28"/>
        </w:rPr>
        <w:t xml:space="preserve"> Задача. Увеличение доходов бюджета города Перми.</w:t>
      </w:r>
    </w:p>
    <w:p w:rsidR="000927AC" w:rsidRPr="001F295D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F295D">
        <w:rPr>
          <w:rFonts w:cs="Times New Roman"/>
          <w:szCs w:val="28"/>
        </w:rPr>
        <w:t>Механизмы: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>.1.1.1 формирование благоприятной инвестиционной среды</w:t>
      </w:r>
      <w:r w:rsidR="008010CF">
        <w:rPr>
          <w:rFonts w:cs="Times New Roman"/>
          <w:szCs w:val="28"/>
        </w:rPr>
        <w:t>,</w:t>
      </w:r>
      <w:r w:rsidRPr="001F295D">
        <w:rPr>
          <w:rFonts w:cs="Times New Roman"/>
          <w:szCs w:val="28"/>
        </w:rPr>
        <w:t xml:space="preserve"> </w:t>
      </w:r>
      <w:r w:rsidR="008010CF">
        <w:rPr>
          <w:rFonts w:cs="Times New Roman"/>
          <w:szCs w:val="28"/>
        </w:rPr>
        <w:t>у</w:t>
      </w:r>
      <w:r w:rsidRPr="001F295D">
        <w:rPr>
          <w:rFonts w:cs="Times New Roman"/>
          <w:szCs w:val="28"/>
        </w:rPr>
        <w:t>величение объема инвестиций в экономику города;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>.1.1.2 создание благоприятного предпринимательского климата, условий для ведения бизнеса на территории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>.1.1.3 вовлечение земельных участков в платное пользование</w:t>
      </w:r>
      <w:r w:rsidR="008010CF">
        <w:rPr>
          <w:rFonts w:cs="Times New Roman"/>
          <w:szCs w:val="28"/>
        </w:rPr>
        <w:t>,</w:t>
      </w:r>
      <w:r w:rsidRPr="001F295D">
        <w:rPr>
          <w:rFonts w:cs="Times New Roman"/>
          <w:szCs w:val="28"/>
        </w:rPr>
        <w:t xml:space="preserve"> </w:t>
      </w:r>
      <w:r w:rsidR="008010CF">
        <w:rPr>
          <w:rFonts w:cs="Times New Roman"/>
          <w:szCs w:val="28"/>
        </w:rPr>
        <w:t>о</w:t>
      </w:r>
      <w:r w:rsidRPr="001F295D">
        <w:rPr>
          <w:rFonts w:cs="Times New Roman"/>
          <w:szCs w:val="28"/>
        </w:rPr>
        <w:t>беспечение платности использования земли на территории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 xml:space="preserve">.1.1.4 повышение эффективности использования муниципального имущества; 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>.1.1.5 реализация мероприятий, направленных на снижение задолженности по неналоговым платежам в бюджет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F295D">
        <w:rPr>
          <w:rFonts w:cs="Times New Roman"/>
          <w:szCs w:val="28"/>
        </w:rPr>
        <w:t>.1.1.6 адресная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работа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неплательщиками</w:t>
      </w:r>
      <w:r w:rsidR="008010C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8010CF">
        <w:rPr>
          <w:rFonts w:cs="Times New Roman"/>
          <w:szCs w:val="28"/>
        </w:rPr>
        <w:t>и</w:t>
      </w:r>
      <w:r w:rsidRPr="001F295D">
        <w:rPr>
          <w:rFonts w:cs="Times New Roman"/>
          <w:szCs w:val="28"/>
        </w:rPr>
        <w:t>нформационная кампания в</w:t>
      </w:r>
      <w:r w:rsidR="001B3DA8">
        <w:rPr>
          <w:rFonts w:cs="Times New Roman"/>
          <w:szCs w:val="28"/>
        </w:rPr>
        <w:t> </w:t>
      </w:r>
      <w:r w:rsidRPr="001F295D">
        <w:rPr>
          <w:rFonts w:cs="Times New Roman"/>
          <w:szCs w:val="28"/>
        </w:rPr>
        <w:t>целях формирования позитивного отношения к уплате налогов.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95D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1F295D">
        <w:rPr>
          <w:rFonts w:ascii="Times New Roman" w:hAnsi="Times New Roman" w:cs="Times New Roman"/>
          <w:sz w:val="28"/>
          <w:szCs w:val="28"/>
        </w:rPr>
        <w:t>.1.2</w:t>
      </w:r>
      <w:r w:rsidR="00A63F4E">
        <w:rPr>
          <w:rFonts w:ascii="Times New Roman" w:hAnsi="Times New Roman" w:cs="Times New Roman"/>
          <w:sz w:val="28"/>
          <w:szCs w:val="28"/>
        </w:rPr>
        <w:t>.</w:t>
      </w:r>
      <w:r w:rsidRPr="001F295D">
        <w:rPr>
          <w:rFonts w:ascii="Times New Roman" w:hAnsi="Times New Roman" w:cs="Times New Roman"/>
          <w:sz w:val="28"/>
          <w:szCs w:val="28"/>
        </w:rPr>
        <w:t xml:space="preserve"> Задача. Повышение эффективности расходования бюджетных средств города Перми.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95D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2F1A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EB2F1A">
        <w:rPr>
          <w:rFonts w:ascii="Times New Roman" w:hAnsi="Times New Roman" w:cs="Times New Roman"/>
          <w:sz w:val="28"/>
          <w:szCs w:val="28"/>
        </w:rPr>
        <w:t>.1.2.1 реализация Программы повышения эффективности управления муниципальными финансами города Перми.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lastRenderedPageBreak/>
        <w:t>6.</w:t>
      </w:r>
      <w:r w:rsidR="008D0C0D">
        <w:t>2</w:t>
      </w:r>
      <w:r w:rsidRPr="001F295D">
        <w:t>.1.3</w:t>
      </w:r>
      <w:r w:rsidR="00A63F4E">
        <w:t>.</w:t>
      </w:r>
      <w:r w:rsidRPr="001F295D">
        <w:t xml:space="preserve"> Задача.</w:t>
      </w:r>
      <w:r>
        <w:t xml:space="preserve"> </w:t>
      </w:r>
      <w:r w:rsidRPr="001F295D">
        <w:t>Внедрение</w:t>
      </w:r>
      <w:r>
        <w:t xml:space="preserve"> </w:t>
      </w:r>
      <w:r w:rsidRPr="001F295D">
        <w:t>долгосрочного</w:t>
      </w:r>
      <w:r>
        <w:t xml:space="preserve"> </w:t>
      </w:r>
      <w:r w:rsidRPr="001F295D">
        <w:t>бюджетного</w:t>
      </w:r>
      <w:r>
        <w:t xml:space="preserve"> </w:t>
      </w:r>
      <w:r w:rsidRPr="001F295D">
        <w:t>планирования в</w:t>
      </w:r>
      <w:r w:rsidR="001B3DA8">
        <w:t> </w:t>
      </w:r>
      <w:r w:rsidRPr="001F295D">
        <w:t>городе Перми.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Механизмы: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</w:t>
      </w:r>
      <w:r w:rsidR="008D0C0D">
        <w:t>2</w:t>
      </w:r>
      <w:r w:rsidRPr="001F295D">
        <w:t>.1.3.1 актуализация документов нормативного правового регулирования и методологического обеспечения бюджетного процесса в городе Перми в части внедрения долгосрочного бюджетного планирования;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</w:t>
      </w:r>
      <w:r w:rsidR="008D0C0D">
        <w:t>2</w:t>
      </w:r>
      <w:r w:rsidRPr="001F295D">
        <w:t>.1.3.2</w:t>
      </w:r>
      <w:r>
        <w:t xml:space="preserve"> </w:t>
      </w:r>
      <w:r w:rsidRPr="001F295D">
        <w:t xml:space="preserve">подготовка прогноза социально-экономического развития города Перми на долгосрочный период; 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</w:t>
      </w:r>
      <w:r w:rsidR="008D0C0D">
        <w:t>2</w:t>
      </w:r>
      <w:r w:rsidRPr="001F295D">
        <w:t>.1.3.3 разработка бюджетного прогноза города Перми на долгосрочный период.</w:t>
      </w:r>
    </w:p>
    <w:p w:rsidR="000927AC" w:rsidRPr="009B29E7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29E7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9B29E7">
        <w:rPr>
          <w:rFonts w:ascii="Times New Roman" w:hAnsi="Times New Roman" w:cs="Times New Roman"/>
          <w:sz w:val="28"/>
          <w:szCs w:val="28"/>
        </w:rPr>
        <w:t>.1.4</w:t>
      </w:r>
      <w:r w:rsidR="00A63F4E">
        <w:rPr>
          <w:rFonts w:ascii="Times New Roman" w:hAnsi="Times New Roman" w:cs="Times New Roman"/>
          <w:sz w:val="28"/>
          <w:szCs w:val="28"/>
        </w:rPr>
        <w:t>.</w:t>
      </w:r>
      <w:r w:rsidRPr="009B29E7">
        <w:rPr>
          <w:rFonts w:ascii="Times New Roman" w:hAnsi="Times New Roman" w:cs="Times New Roman"/>
          <w:sz w:val="28"/>
          <w:szCs w:val="28"/>
        </w:rPr>
        <w:t xml:space="preserve"> Задача. Обеспечение открытости и прозрачности бюджета города Перми.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Механизмы:</w:t>
      </w:r>
    </w:p>
    <w:p w:rsidR="000927AC" w:rsidRPr="009B29E7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29E7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9B29E7">
        <w:rPr>
          <w:rFonts w:ascii="Times New Roman" w:hAnsi="Times New Roman" w:cs="Times New Roman"/>
          <w:sz w:val="28"/>
          <w:szCs w:val="28"/>
        </w:rPr>
        <w:t>.1.4.1 обеспечение открытости и доступности информации о бюджете города Перми в соответствии с требованиями законодательства Российской Федерации;</w:t>
      </w:r>
    </w:p>
    <w:p w:rsidR="000927AC" w:rsidRPr="0003148E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9B29E7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9B29E7">
        <w:rPr>
          <w:rFonts w:ascii="Times New Roman" w:hAnsi="Times New Roman" w:cs="Times New Roman"/>
          <w:sz w:val="28"/>
          <w:szCs w:val="28"/>
        </w:rPr>
        <w:t>.1.4.2 сопровождение информационных ресурсов о бюджете города Перми в информаци</w:t>
      </w:r>
      <w:r w:rsidR="005D5B8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9B29E7">
        <w:rPr>
          <w:rFonts w:ascii="Times New Roman" w:hAnsi="Times New Roman" w:cs="Times New Roman"/>
          <w:sz w:val="28"/>
          <w:szCs w:val="28"/>
        </w:rPr>
        <w:t>Интернет.</w:t>
      </w:r>
    </w:p>
    <w:p w:rsidR="000927AC" w:rsidRPr="009B29E7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9B29E7">
        <w:rPr>
          <w:rFonts w:cs="Times New Roman"/>
          <w:szCs w:val="28"/>
        </w:rPr>
        <w:t>.2</w:t>
      </w:r>
      <w:r w:rsidR="00A63F4E">
        <w:rPr>
          <w:rFonts w:cs="Times New Roman"/>
          <w:szCs w:val="28"/>
        </w:rPr>
        <w:t>.</w:t>
      </w:r>
      <w:r w:rsidRPr="009B29E7">
        <w:rPr>
          <w:rFonts w:cs="Times New Roman"/>
          <w:szCs w:val="28"/>
        </w:rPr>
        <w:t xml:space="preserve"> </w:t>
      </w:r>
      <w:r>
        <w:rPr>
          <w:szCs w:val="28"/>
        </w:rPr>
        <w:t>Ц</w:t>
      </w:r>
      <w:r w:rsidRPr="009B29E7">
        <w:rPr>
          <w:szCs w:val="28"/>
        </w:rPr>
        <w:t>ель.</w:t>
      </w:r>
      <w:r w:rsidRPr="009B29E7">
        <w:rPr>
          <w:rFonts w:cs="Times New Roman"/>
          <w:szCs w:val="28"/>
        </w:rPr>
        <w:t xml:space="preserve"> Совершенствование системы стратегического и среднесрочного планирования социально-экономического развития города Перми.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9B29E7">
        <w:rPr>
          <w:rFonts w:cs="Times New Roman"/>
          <w:szCs w:val="28"/>
        </w:rPr>
        <w:t>.2.1</w:t>
      </w:r>
      <w:r w:rsidR="00A63F4E">
        <w:rPr>
          <w:rFonts w:cs="Times New Roman"/>
          <w:szCs w:val="28"/>
        </w:rPr>
        <w:t>.</w:t>
      </w:r>
      <w:r w:rsidRPr="009B29E7">
        <w:rPr>
          <w:rFonts w:cs="Times New Roman"/>
          <w:szCs w:val="28"/>
        </w:rPr>
        <w:t xml:space="preserve"> Задача. Организация разработки и актуализации, совершенствование мониторинга и контроля реализации документов стратегического планирования.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9B29E7">
        <w:rPr>
          <w:rFonts w:cs="Times New Roman"/>
          <w:szCs w:val="28"/>
        </w:rPr>
        <w:t>.2.1.1</w:t>
      </w:r>
      <w:r w:rsidR="00A63F4E">
        <w:rPr>
          <w:rFonts w:cs="Times New Roman"/>
          <w:szCs w:val="28"/>
        </w:rPr>
        <w:t>.</w:t>
      </w:r>
      <w:r w:rsidRPr="009B29E7">
        <w:rPr>
          <w:rFonts w:cs="Times New Roman"/>
          <w:szCs w:val="28"/>
        </w:rPr>
        <w:t xml:space="preserve"> Задача. Развитие системы комплексного информационного обеспечения данными по социально-экономическому развитию города Перми.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Механизмы: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 xml:space="preserve">.2.1.1.1 формирование </w:t>
      </w:r>
      <w:r>
        <w:rPr>
          <w:rFonts w:cs="Times New Roman"/>
          <w:szCs w:val="28"/>
        </w:rPr>
        <w:t>и</w:t>
      </w:r>
      <w:r w:rsidRPr="00180448">
        <w:rPr>
          <w:rFonts w:cs="Times New Roman"/>
          <w:szCs w:val="28"/>
        </w:rPr>
        <w:t xml:space="preserve">нформационно-аналитической системы «Муниципальная статистика» с актуальными данными по показателям </w:t>
      </w:r>
      <w:r>
        <w:rPr>
          <w:rFonts w:cs="Times New Roman"/>
          <w:szCs w:val="28"/>
        </w:rPr>
        <w:t>социально-экономического развития</w:t>
      </w:r>
      <w:r w:rsidRPr="00180448">
        <w:rPr>
          <w:rFonts w:cs="Times New Roman"/>
          <w:szCs w:val="28"/>
        </w:rPr>
        <w:t xml:space="preserve"> города Перми, Пермского края, городов Российской Федерации,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деятельности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 xml:space="preserve">Перми, проектам, реализуемым </w:t>
      </w:r>
      <w:r w:rsidR="005D5B81">
        <w:rPr>
          <w:rFonts w:cs="Times New Roman"/>
          <w:szCs w:val="28"/>
        </w:rPr>
        <w:br/>
      </w:r>
      <w:r w:rsidRPr="00180448">
        <w:rPr>
          <w:rFonts w:cs="Times New Roman"/>
          <w:szCs w:val="28"/>
        </w:rPr>
        <w:t>в администрации города Перми;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.2.1.1.2 обеспечение сотрудников администрации города Перми, Пермской городской Думы, Контрольно-счетной палаты города Перми технологической и инструментальной поддержкой при организации процессов мониторинга и</w:t>
      </w:r>
      <w:r w:rsidR="001B3DA8">
        <w:rPr>
          <w:rFonts w:cs="Times New Roman"/>
          <w:szCs w:val="28"/>
        </w:rPr>
        <w:t> </w:t>
      </w:r>
      <w:r w:rsidRPr="00180448">
        <w:rPr>
          <w:rFonts w:cs="Times New Roman"/>
          <w:szCs w:val="28"/>
        </w:rPr>
        <w:t>формирования прогнозно-аналитической отчетности в рамках установленных функций;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.2.1.1.3 обеспечение информационного обмена с автоматизированными информационными системами функциональных органов (подразделений) администрации города Перми данными по показателям социально-экономического развития города Перми.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.2.1.2</w:t>
      </w:r>
      <w:r w:rsidR="00A63F4E">
        <w:rPr>
          <w:rFonts w:cs="Times New Roman"/>
          <w:szCs w:val="28"/>
        </w:rPr>
        <w:t>.</w:t>
      </w:r>
      <w:r w:rsidRPr="00180448">
        <w:rPr>
          <w:rFonts w:cs="Times New Roman"/>
          <w:szCs w:val="28"/>
        </w:rPr>
        <w:t xml:space="preserve"> Задача. Организация разработки и актуализации документов стратегического планирования.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.2.1.2.1 формирование и экспертиза предложений по внесению изменений в План, иные документы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.2.1.2.2 актуализация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.2.1.2.3 подготовка стратегического анализа и прогноза;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.2.1.2.4 подготовка среднесрочного прогноза в рамках цикла бюджетного планирования.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.2.1.3</w:t>
      </w:r>
      <w:r w:rsidR="00A63F4E">
        <w:rPr>
          <w:rFonts w:cs="Times New Roman"/>
          <w:szCs w:val="28"/>
        </w:rPr>
        <w:t>.</w:t>
      </w:r>
      <w:r w:rsidRPr="00180448">
        <w:rPr>
          <w:rFonts w:cs="Times New Roman"/>
          <w:szCs w:val="28"/>
        </w:rPr>
        <w:t xml:space="preserve"> Задача. Совершенствование мониторинга и контроля реализации документов стратегического планирования.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.2.1.3.1 разработка нормативных правовых документов, регламентирующих порядок осуществления процедуры мониторинга реализации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.2.1.3.2 разработка нормативных правовых документов,</w:t>
      </w:r>
      <w:r w:rsidRPr="00180448">
        <w:rPr>
          <w:rFonts w:ascii="Times New Roman" w:hAnsi="Times New Roman" w:cs="Times New Roman"/>
          <w:sz w:val="28"/>
          <w:szCs w:val="28"/>
        </w:rPr>
        <w:t xml:space="preserve"> регламентирующих порядок осуществления контроля исполнения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180448">
        <w:rPr>
          <w:rFonts w:ascii="Times New Roman" w:hAnsi="Times New Roman" w:cs="Times New Roman"/>
          <w:sz w:val="28"/>
          <w:szCs w:val="28"/>
        </w:rPr>
        <w:t>.2.1.3.3 подготовка и представление информационно-аналитических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регламентами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мониторинга и контроля исполнения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.2.2</w:t>
      </w:r>
      <w:r w:rsidR="00A63F4E">
        <w:rPr>
          <w:rFonts w:cs="Times New Roman"/>
          <w:szCs w:val="28"/>
        </w:rPr>
        <w:t>.</w:t>
      </w:r>
      <w:r w:rsidRPr="00180448">
        <w:rPr>
          <w:rFonts w:cs="Times New Roman"/>
          <w:szCs w:val="28"/>
        </w:rPr>
        <w:t xml:space="preserve"> Задача. Обеспечение формирования и реализации бюджета города Перми, ориентированного на результат.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</w:t>
      </w:r>
      <w:r w:rsidR="008D0C0D">
        <w:rPr>
          <w:sz w:val="28"/>
          <w:szCs w:val="28"/>
        </w:rPr>
        <w:t>2</w:t>
      </w:r>
      <w:r w:rsidRPr="00B26835">
        <w:rPr>
          <w:sz w:val="28"/>
          <w:szCs w:val="28"/>
        </w:rPr>
        <w:t>.2.2.1</w:t>
      </w:r>
      <w:r w:rsidR="00A63F4E">
        <w:rPr>
          <w:sz w:val="28"/>
          <w:szCs w:val="28"/>
        </w:rPr>
        <w:t>.</w:t>
      </w:r>
      <w:r w:rsidRPr="00B26835">
        <w:rPr>
          <w:sz w:val="28"/>
          <w:szCs w:val="28"/>
        </w:rPr>
        <w:t xml:space="preserve"> Задача. Внедрение программно-целевого и проектного управления в администрации города Перми.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.2.2.1.1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правовой, методологической баз в области программного и проектного управления;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.2.2.1.2 совершенствование системы оценки и принятия управленческих решений по итогам достижения результатов муниципальных программ;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.2.2.1.3 расширение сферы применения методов проектного управления.</w:t>
      </w:r>
    </w:p>
    <w:p w:rsidR="000927AC" w:rsidRPr="000F651C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0F651C">
        <w:rPr>
          <w:sz w:val="28"/>
          <w:szCs w:val="28"/>
        </w:rPr>
        <w:t>6.</w:t>
      </w:r>
      <w:r w:rsidR="008D0C0D">
        <w:rPr>
          <w:sz w:val="28"/>
          <w:szCs w:val="28"/>
        </w:rPr>
        <w:t>2</w:t>
      </w:r>
      <w:r w:rsidRPr="000F651C">
        <w:rPr>
          <w:sz w:val="28"/>
          <w:szCs w:val="28"/>
        </w:rPr>
        <w:t>.2.2.2</w:t>
      </w:r>
      <w:r w:rsidR="00A63F4E">
        <w:rPr>
          <w:sz w:val="28"/>
          <w:szCs w:val="28"/>
        </w:rPr>
        <w:t>.</w:t>
      </w:r>
      <w:r w:rsidRPr="000F651C">
        <w:rPr>
          <w:sz w:val="28"/>
          <w:szCs w:val="28"/>
        </w:rPr>
        <w:t xml:space="preserve"> Задача. Обеспечение координации стратегического, среднесрочного и бюджетного планирования.</w:t>
      </w:r>
    </w:p>
    <w:p w:rsidR="000927AC" w:rsidRPr="00180448" w:rsidRDefault="000927AC" w:rsidP="000927AC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180448">
        <w:rPr>
          <w:rFonts w:cs="Times New Roman"/>
          <w:szCs w:val="28"/>
        </w:rPr>
        <w:t>.2.2.2.1 экспертиза и оценка документов и инструментов среднесрочного планирования,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инструментов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бюджетного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планирования, на соответствие стратегическим приоритетам.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</w:t>
      </w:r>
      <w:r w:rsidR="00A63F4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Ц</w:t>
      </w:r>
      <w:r w:rsidRPr="007269A1">
        <w:rPr>
          <w:szCs w:val="28"/>
        </w:rPr>
        <w:t>ель.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Развитие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кадрового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потенциала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службы и противодействие коррупции.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.3.1</w:t>
      </w:r>
      <w:r w:rsidR="00A63F4E">
        <w:rPr>
          <w:rFonts w:cs="Times New Roman"/>
          <w:szCs w:val="28"/>
        </w:rPr>
        <w:t>.</w:t>
      </w:r>
      <w:r w:rsidRPr="007269A1">
        <w:rPr>
          <w:rFonts w:cs="Times New Roman"/>
          <w:szCs w:val="28"/>
        </w:rPr>
        <w:t xml:space="preserve"> Задача. Формирование системы мотивации муниципальных служащих. 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.3.1.1 разработка и утверждение системы мотивации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.3.2</w:t>
      </w:r>
      <w:r w:rsidR="00A63F4E">
        <w:rPr>
          <w:rFonts w:cs="Times New Roman"/>
          <w:szCs w:val="28"/>
        </w:rPr>
        <w:t>.</w:t>
      </w:r>
      <w:r w:rsidRPr="007269A1">
        <w:rPr>
          <w:rFonts w:cs="Times New Roman"/>
          <w:szCs w:val="28"/>
        </w:rPr>
        <w:t xml:space="preserve"> Задача. Совершенствование механизма формирования резерва управленческих кадров и кадрового резерва муниципальной службы.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.3.2.1 взаимодействие с исполнительными органами государственной власти Пермского края, органами местного самоуправления, общественными ор</w:t>
      </w:r>
      <w:r w:rsidRPr="007269A1">
        <w:rPr>
          <w:rFonts w:cs="Times New Roman"/>
          <w:szCs w:val="28"/>
        </w:rPr>
        <w:lastRenderedPageBreak/>
        <w:t>ганизациями, образовательными организациями в рамках создания эффективной управленческой команды.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</w:t>
      </w:r>
      <w:r w:rsidR="008D0C0D">
        <w:rPr>
          <w:rFonts w:cs="Times New Roman"/>
          <w:color w:val="000000" w:themeColor="text1"/>
          <w:szCs w:val="28"/>
        </w:rPr>
        <w:t>2</w:t>
      </w:r>
      <w:r w:rsidRPr="007269A1">
        <w:rPr>
          <w:rFonts w:cs="Times New Roman"/>
          <w:color w:val="000000" w:themeColor="text1"/>
          <w:szCs w:val="28"/>
        </w:rPr>
        <w:t>.3.3</w:t>
      </w:r>
      <w:r w:rsidR="00A63F4E">
        <w:rPr>
          <w:rFonts w:cs="Times New Roman"/>
          <w:color w:val="000000" w:themeColor="text1"/>
          <w:szCs w:val="28"/>
        </w:rPr>
        <w:t>.</w:t>
      </w:r>
      <w:r w:rsidRPr="007269A1">
        <w:rPr>
          <w:rFonts w:cs="Times New Roman"/>
          <w:color w:val="000000" w:themeColor="text1"/>
          <w:szCs w:val="28"/>
        </w:rPr>
        <w:t xml:space="preserve"> </w:t>
      </w:r>
      <w:r w:rsidRPr="007269A1">
        <w:rPr>
          <w:rFonts w:cs="Times New Roman"/>
          <w:szCs w:val="28"/>
        </w:rPr>
        <w:t>Задача. Повышение квалификации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</w:t>
      </w:r>
      <w:r w:rsidR="008D0C0D">
        <w:rPr>
          <w:rFonts w:cs="Times New Roman"/>
          <w:color w:val="000000" w:themeColor="text1"/>
          <w:szCs w:val="28"/>
        </w:rPr>
        <w:t>2</w:t>
      </w:r>
      <w:r w:rsidRPr="007269A1">
        <w:rPr>
          <w:rFonts w:cs="Times New Roman"/>
          <w:color w:val="000000" w:themeColor="text1"/>
          <w:szCs w:val="28"/>
        </w:rPr>
        <w:t>.3.3.1</w:t>
      </w:r>
      <w:r w:rsidR="00944C1C">
        <w:rPr>
          <w:rFonts w:cs="Times New Roman"/>
          <w:szCs w:val="28"/>
        </w:rPr>
        <w:t xml:space="preserve"> в</w:t>
      </w:r>
      <w:r w:rsidR="00944C1C" w:rsidRPr="00944C1C">
        <w:rPr>
          <w:rFonts w:cs="Times New Roman"/>
          <w:szCs w:val="28"/>
        </w:rPr>
        <w:t>заимодействие с образовательными организациями по корректировке программ повышения квалификации в части увеличения практического материала</w:t>
      </w:r>
      <w:r w:rsidRPr="007269A1">
        <w:rPr>
          <w:rFonts w:cs="Times New Roman"/>
          <w:szCs w:val="28"/>
        </w:rPr>
        <w:t>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.3.3.2 формирование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обучение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резерва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управленческих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кадров и кадрового резерва муниципальной службы;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.3.3.3 о</w:t>
      </w:r>
      <w:r w:rsidRPr="007269A1">
        <w:rPr>
          <w:rFonts w:cs="Times New Roman"/>
          <w:color w:val="000000" w:themeColor="text1"/>
          <w:szCs w:val="28"/>
        </w:rPr>
        <w:t>рганизация повышения квалификации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</w:t>
      </w:r>
      <w:r w:rsidR="008D0C0D">
        <w:rPr>
          <w:rFonts w:cs="Times New Roman"/>
          <w:color w:val="000000" w:themeColor="text1"/>
          <w:szCs w:val="28"/>
        </w:rPr>
        <w:t>2</w:t>
      </w:r>
      <w:r w:rsidRPr="007269A1">
        <w:rPr>
          <w:rFonts w:cs="Times New Roman"/>
          <w:color w:val="000000" w:themeColor="text1"/>
          <w:szCs w:val="28"/>
        </w:rPr>
        <w:t>.3.4</w:t>
      </w:r>
      <w:r w:rsidR="00A63F4E">
        <w:rPr>
          <w:rFonts w:cs="Times New Roman"/>
          <w:color w:val="000000" w:themeColor="text1"/>
          <w:szCs w:val="28"/>
        </w:rPr>
        <w:t>.</w:t>
      </w:r>
      <w:r w:rsidRPr="007269A1">
        <w:rPr>
          <w:rFonts w:cs="Times New Roman"/>
          <w:color w:val="000000" w:themeColor="text1"/>
          <w:szCs w:val="28"/>
        </w:rPr>
        <w:t xml:space="preserve"> Задача. Обеспечение реализации мер профилактики коррупционных правонарушений в администрации города Перми, минимизация и ликвидация коррупционных рисков.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color w:val="000000" w:themeColor="text1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</w:t>
      </w:r>
      <w:r w:rsidR="008D0C0D">
        <w:rPr>
          <w:rFonts w:cs="Times New Roman"/>
          <w:color w:val="000000" w:themeColor="text1"/>
          <w:szCs w:val="28"/>
        </w:rPr>
        <w:t>2</w:t>
      </w:r>
      <w:r w:rsidRPr="007269A1">
        <w:rPr>
          <w:rFonts w:cs="Times New Roman"/>
          <w:color w:val="000000" w:themeColor="text1"/>
          <w:szCs w:val="28"/>
        </w:rPr>
        <w:t>.3.4.1 о</w:t>
      </w:r>
      <w:r w:rsidRPr="007269A1">
        <w:rPr>
          <w:rFonts w:cs="Times New Roman"/>
          <w:szCs w:val="28"/>
        </w:rPr>
        <w:t>беспечение организационно-правовых условий предупреждения коррупционных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правонарушений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администрации города Перми, минимизация и</w:t>
      </w:r>
      <w:r w:rsidR="001B3DA8">
        <w:rPr>
          <w:rFonts w:cs="Times New Roman"/>
          <w:szCs w:val="28"/>
        </w:rPr>
        <w:t> </w:t>
      </w:r>
      <w:r w:rsidRPr="007269A1">
        <w:rPr>
          <w:rFonts w:cs="Times New Roman"/>
          <w:szCs w:val="28"/>
        </w:rPr>
        <w:t>ликвидация коррупционных рисков;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.3.4.2 повышение профессионального уровня муниципальных служащих в сфере противодействия коррупции;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.3.4.3 организация антикоррупционной деятельности в экономической сфере;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.3.4.4 проведение антикоррупционной экспертизы проектов нормативных правовых актов, а также действующих нормативных правовых актов.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.4</w:t>
      </w:r>
      <w:r w:rsidR="00A63F4E">
        <w:rPr>
          <w:rFonts w:cs="Times New Roman"/>
          <w:szCs w:val="28"/>
        </w:rPr>
        <w:t>.</w:t>
      </w:r>
      <w:r w:rsidRPr="007269A1">
        <w:rPr>
          <w:rFonts w:cs="Times New Roman"/>
          <w:szCs w:val="28"/>
        </w:rPr>
        <w:t xml:space="preserve"> </w:t>
      </w:r>
      <w:r>
        <w:rPr>
          <w:szCs w:val="28"/>
        </w:rPr>
        <w:t>Ц</w:t>
      </w:r>
      <w:r w:rsidRPr="007269A1">
        <w:rPr>
          <w:szCs w:val="28"/>
        </w:rPr>
        <w:t>ель.</w:t>
      </w:r>
      <w:r w:rsidRPr="007269A1">
        <w:rPr>
          <w:rFonts w:cs="Times New Roman"/>
          <w:szCs w:val="28"/>
        </w:rPr>
        <w:t xml:space="preserve"> Повышение качества и доступности предоставляемых муниципальных услуг.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.4.1</w:t>
      </w:r>
      <w:r w:rsidR="00A63F4E">
        <w:rPr>
          <w:rFonts w:cs="Times New Roman"/>
          <w:szCs w:val="28"/>
        </w:rPr>
        <w:t>.</w:t>
      </w:r>
      <w:r w:rsidRPr="007269A1">
        <w:rPr>
          <w:rFonts w:cs="Times New Roman"/>
          <w:szCs w:val="28"/>
        </w:rPr>
        <w:t xml:space="preserve"> Задача. Повышение качества и доступности услуг, оказываемых функциональными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территориальными органами администрации города Перми в</w:t>
      </w:r>
      <w:r w:rsidR="001F4248">
        <w:rPr>
          <w:rFonts w:cs="Times New Roman"/>
          <w:szCs w:val="28"/>
        </w:rPr>
        <w:t> </w:t>
      </w:r>
      <w:r w:rsidRPr="007269A1">
        <w:rPr>
          <w:rFonts w:cs="Times New Roman"/>
          <w:szCs w:val="28"/>
        </w:rPr>
        <w:t xml:space="preserve">соответствии с </w:t>
      </w:r>
      <w:r w:rsidRPr="007269A1">
        <w:rPr>
          <w:rFonts w:eastAsia="Times New Roman" w:cs="Times New Roman"/>
          <w:color w:val="000000" w:themeColor="text1"/>
          <w:szCs w:val="24"/>
          <w:lang w:eastAsia="ru-RU"/>
        </w:rPr>
        <w:t xml:space="preserve">Федеральным законом от 27.07.2010 № 210-ФЗ </w:t>
      </w:r>
      <w:r w:rsidRPr="007269A1">
        <w:rPr>
          <w:rFonts w:eastAsia="Times New Roman"/>
          <w:color w:val="000000" w:themeColor="text1"/>
          <w:szCs w:val="24"/>
          <w:lang w:eastAsia="ru-RU"/>
        </w:rPr>
        <w:t>«</w:t>
      </w:r>
      <w:r w:rsidRPr="007269A1">
        <w:rPr>
          <w:rFonts w:eastAsia="Times New Roman" w:cs="Times New Roman"/>
          <w:color w:val="000000" w:themeColor="text1"/>
          <w:szCs w:val="24"/>
          <w:lang w:eastAsia="ru-RU"/>
        </w:rPr>
        <w:t>Об организации предоставления государственных и муниципальных услуг</w:t>
      </w:r>
      <w:r w:rsidRPr="007269A1">
        <w:rPr>
          <w:rFonts w:eastAsia="Times New Roman"/>
          <w:color w:val="000000" w:themeColor="text1"/>
          <w:szCs w:val="24"/>
          <w:lang w:eastAsia="ru-RU"/>
        </w:rPr>
        <w:t>»</w:t>
      </w:r>
      <w:r w:rsidRPr="007269A1">
        <w:rPr>
          <w:rFonts w:cs="Times New Roman"/>
          <w:szCs w:val="28"/>
        </w:rPr>
        <w:t xml:space="preserve">. 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.4.1.1 с</w:t>
      </w:r>
      <w:r w:rsidRPr="007269A1">
        <w:rPr>
          <w:rFonts w:cs="Times New Roman"/>
          <w:iCs/>
          <w:color w:val="000000" w:themeColor="text1"/>
          <w:szCs w:val="28"/>
        </w:rPr>
        <w:t>оздание системы оценки качества муниципальных услуг, оказываемых функциональными и территориальными органами администрации города Перми;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Cs w:val="28"/>
        </w:rPr>
      </w:pPr>
      <w:r w:rsidRPr="007269A1">
        <w:rPr>
          <w:rFonts w:cs="Times New Roman"/>
          <w:iCs/>
          <w:color w:val="000000" w:themeColor="text1"/>
          <w:szCs w:val="28"/>
        </w:rPr>
        <w:t>6.</w:t>
      </w:r>
      <w:r w:rsidR="008D0C0D">
        <w:rPr>
          <w:rFonts w:cs="Times New Roman"/>
          <w:iCs/>
          <w:color w:val="000000" w:themeColor="text1"/>
          <w:szCs w:val="28"/>
        </w:rPr>
        <w:t>2</w:t>
      </w:r>
      <w:r w:rsidRPr="007269A1">
        <w:rPr>
          <w:rFonts w:cs="Times New Roman"/>
          <w:iCs/>
          <w:color w:val="000000" w:themeColor="text1"/>
          <w:szCs w:val="28"/>
        </w:rPr>
        <w:t>.4.1.2 проведение ежегодного мониторинга оценки качества муниципальных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услуг,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а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также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разработка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и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внедрение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рекомендаций по улучшению качества оказания муниципальных услуг;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iCs/>
          <w:color w:val="000000" w:themeColor="text1"/>
          <w:szCs w:val="28"/>
        </w:rPr>
        <w:t>6.</w:t>
      </w:r>
      <w:r w:rsidR="008D0C0D">
        <w:rPr>
          <w:rFonts w:cs="Times New Roman"/>
          <w:iCs/>
          <w:color w:val="000000" w:themeColor="text1"/>
          <w:szCs w:val="28"/>
        </w:rPr>
        <w:t>2</w:t>
      </w:r>
      <w:r w:rsidRPr="007269A1">
        <w:rPr>
          <w:rFonts w:cs="Times New Roman"/>
          <w:iCs/>
          <w:color w:val="000000" w:themeColor="text1"/>
          <w:szCs w:val="28"/>
        </w:rPr>
        <w:t>.4.1.3 увеличение количества открытых «окон» в многофункциональных центрах в целях повышения доступности и качества оказания муниципальных услуг.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.4.2</w:t>
      </w:r>
      <w:r w:rsidR="00A63F4E">
        <w:rPr>
          <w:rFonts w:cs="Times New Roman"/>
          <w:szCs w:val="28"/>
        </w:rPr>
        <w:t>.</w:t>
      </w:r>
      <w:r w:rsidRPr="007269A1">
        <w:rPr>
          <w:rFonts w:cs="Times New Roman"/>
          <w:szCs w:val="28"/>
        </w:rPr>
        <w:t xml:space="preserve"> Задача. Повышение качества и доступности услуг, предоставляемых муниципальными учреждениями города Перми.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.4.2.1</w:t>
      </w:r>
      <w:r w:rsidR="00A63F4E">
        <w:rPr>
          <w:rFonts w:ascii="Times New Roman" w:hAnsi="Times New Roman" w:cs="Times New Roman"/>
          <w:sz w:val="28"/>
          <w:szCs w:val="28"/>
        </w:rPr>
        <w:t>.</w:t>
      </w:r>
      <w:r w:rsidRPr="007269A1">
        <w:rPr>
          <w:rFonts w:ascii="Times New Roman" w:hAnsi="Times New Roman" w:cs="Times New Roman"/>
          <w:sz w:val="28"/>
          <w:szCs w:val="28"/>
        </w:rPr>
        <w:t xml:space="preserve"> Задача. Создание системы управления качеством муниципальных услуг, оказываемых муниципальными учреждениями.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«эффективного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контракта» для руководителей муниципальных учреждений;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.4.2.1.2 внедрение принципов «эффективного контракта» для работников муниципальных учреждений.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.4.2.2</w:t>
      </w:r>
      <w:r w:rsidR="00A63F4E">
        <w:rPr>
          <w:rFonts w:ascii="Times New Roman" w:hAnsi="Times New Roman" w:cs="Times New Roman"/>
          <w:sz w:val="28"/>
          <w:szCs w:val="28"/>
        </w:rPr>
        <w:t>.</w:t>
      </w:r>
      <w:r w:rsidRPr="007269A1">
        <w:rPr>
          <w:rFonts w:ascii="Times New Roman" w:hAnsi="Times New Roman" w:cs="Times New Roman"/>
          <w:sz w:val="28"/>
          <w:szCs w:val="28"/>
        </w:rPr>
        <w:t xml:space="preserve"> Задача. Повышение качества выполнения муниципальными учреждениями муниципальных заданий на оказание муниципальных услуг (выполнение работ).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.4.2.2.</w:t>
      </w:r>
      <w:r w:rsidR="00A839BA">
        <w:rPr>
          <w:rFonts w:ascii="Times New Roman" w:hAnsi="Times New Roman" w:cs="Times New Roman"/>
          <w:sz w:val="28"/>
          <w:szCs w:val="28"/>
        </w:rPr>
        <w:t>1</w:t>
      </w:r>
      <w:r w:rsidRPr="007269A1">
        <w:rPr>
          <w:rFonts w:ascii="Times New Roman" w:hAnsi="Times New Roman" w:cs="Times New Roman"/>
          <w:sz w:val="28"/>
          <w:szCs w:val="28"/>
        </w:rPr>
        <w:t xml:space="preserve"> актуализация нормативной правовой базы по вопросам формирования, финансового обеспечения и контроля исполнения муниципального задания;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.4.2.2.</w:t>
      </w:r>
      <w:r w:rsidR="00A839BA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 xml:space="preserve"> совершенствование системы мониторинга, контроля и оценки выполнения муниципального задания на оказание муниципальных услуг (выполнение работ) муниципальными учреждениями.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.4.2.3</w:t>
      </w:r>
      <w:r w:rsidR="00A63F4E">
        <w:rPr>
          <w:rFonts w:ascii="Times New Roman" w:hAnsi="Times New Roman" w:cs="Times New Roman"/>
          <w:sz w:val="28"/>
          <w:szCs w:val="28"/>
        </w:rPr>
        <w:t>.</w:t>
      </w:r>
      <w:r w:rsidRPr="007269A1">
        <w:rPr>
          <w:rFonts w:ascii="Times New Roman" w:hAnsi="Times New Roman" w:cs="Times New Roman"/>
          <w:sz w:val="28"/>
          <w:szCs w:val="28"/>
        </w:rPr>
        <w:t xml:space="preserve"> Задача. Совершенствование системы общественной оценки качества и доступности муниципальных услуг (работ). 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.4.2.3.1 актуализация нормативной правовой базы по вопросам ежегодной оценки качества муниципальных услуг, оказываемых муниципальными учреждениями;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</w:t>
      </w:r>
      <w:r w:rsidR="008D0C0D">
        <w:rPr>
          <w:rFonts w:ascii="Times New Roman" w:hAnsi="Times New Roman" w:cs="Times New Roman"/>
          <w:sz w:val="28"/>
          <w:szCs w:val="28"/>
        </w:rPr>
        <w:t>2</w:t>
      </w:r>
      <w:r w:rsidRPr="007269A1">
        <w:rPr>
          <w:rFonts w:ascii="Times New Roman" w:hAnsi="Times New Roman" w:cs="Times New Roman"/>
          <w:sz w:val="28"/>
          <w:szCs w:val="28"/>
        </w:rPr>
        <w:t>.4.2.3.2 совершенствование системы работы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открытости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информации об их деятельности;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7269A1">
        <w:rPr>
          <w:rFonts w:cs="Times New Roman"/>
          <w:szCs w:val="28"/>
        </w:rPr>
        <w:t>.4.2.3.3 совершенствование работы с порталом «Оценка качества муниципальных услуг в Пермском крае».</w:t>
      </w:r>
    </w:p>
    <w:p w:rsidR="000927AC" w:rsidRPr="00D12BB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D12BB1">
        <w:rPr>
          <w:rFonts w:cs="Times New Roman"/>
          <w:szCs w:val="28"/>
        </w:rPr>
        <w:t>.5</w:t>
      </w:r>
      <w:r w:rsidR="00A63F4E">
        <w:rPr>
          <w:rFonts w:cs="Times New Roman"/>
          <w:szCs w:val="28"/>
        </w:rPr>
        <w:t>.</w:t>
      </w:r>
      <w:r w:rsidRPr="00D12B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</w:t>
      </w:r>
      <w:r w:rsidRPr="00D12BB1">
        <w:rPr>
          <w:rFonts w:cs="Times New Roman"/>
          <w:szCs w:val="28"/>
        </w:rPr>
        <w:t>ель. Обеспечение открытости информации о деятельности органов местного самоуправления и доступности муниципальных информационных ресурсов.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D12BB1">
        <w:rPr>
          <w:rFonts w:cs="Times New Roman"/>
          <w:szCs w:val="28"/>
        </w:rPr>
        <w:t>.5.1</w:t>
      </w:r>
      <w:r w:rsidR="00A63F4E">
        <w:rPr>
          <w:rFonts w:cs="Times New Roman"/>
          <w:szCs w:val="28"/>
        </w:rPr>
        <w:t>.</w:t>
      </w:r>
      <w:r w:rsidRPr="00D12BB1">
        <w:rPr>
          <w:rFonts w:cs="Times New Roman"/>
          <w:szCs w:val="28"/>
        </w:rPr>
        <w:t xml:space="preserve"> Задача.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Совершенствование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информирования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населения о</w:t>
      </w:r>
      <w:r w:rsidR="001F4248">
        <w:rPr>
          <w:rFonts w:cs="Times New Roman"/>
          <w:szCs w:val="28"/>
        </w:rPr>
        <w:t> </w:t>
      </w:r>
      <w:r w:rsidRPr="00D12BB1">
        <w:rPr>
          <w:rFonts w:cs="Times New Roman"/>
          <w:szCs w:val="28"/>
        </w:rPr>
        <w:t>деятельности органов местного самоуправления в средствах массовой информации.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.5.1.1 развитие системы предоставления субсидий для средств массовой информации;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.5.1.2 повышение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заказа на</w:t>
      </w:r>
      <w:r w:rsidR="001B3DA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услуг по информированию населения через средства массовой информации;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.5.1.3 повышение профессионального уровня пресс-секретарей функционально-целевых блоков, функциональных органов и подразделений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Перми,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территориальных органов администрации города Перми;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.5.1.4 совершенствование системы медиа-планирования, в том числе </w:t>
      </w:r>
      <w:r w:rsidRPr="00D12BB1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федерального и регионального уровней, Пермской городской Думой;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.5.1.5 и</w:t>
      </w:r>
      <w:r w:rsidRPr="00D12BB1">
        <w:rPr>
          <w:rFonts w:ascii="Times New Roman" w:hAnsi="Times New Roman" w:cs="Times New Roman"/>
          <w:sz w:val="28"/>
          <w:szCs w:val="28"/>
        </w:rPr>
        <w:t xml:space="preserve">нформационная поддержка реализации крупных городских проектов, формирующих положительный имидж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12BB1">
        <w:rPr>
          <w:rFonts w:ascii="Times New Roman" w:hAnsi="Times New Roman" w:cs="Times New Roman"/>
          <w:sz w:val="28"/>
          <w:szCs w:val="28"/>
        </w:rPr>
        <w:t>Перми;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.5.1.6 развитие системы анализа информации в целях ее соответствия ожиданиям и потребностям населения, мониторинга кризисных информационных ситуаций и проведения репутационной оценки деятельности руководителей;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.5.1.7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базы, в том числе</w:t>
      </w:r>
      <w:r w:rsidRPr="00D12BB1">
        <w:rPr>
          <w:rFonts w:ascii="Times New Roman" w:hAnsi="Times New Roman" w:cs="Times New Roman"/>
          <w:sz w:val="28"/>
          <w:szCs w:val="28"/>
        </w:rPr>
        <w:t xml:space="preserve"> регламентирующей вопросы информирования населения.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6.</w:t>
      </w:r>
      <w:r w:rsidR="008D0C0D">
        <w:rPr>
          <w:rFonts w:cs="Times New Roman"/>
          <w:szCs w:val="28"/>
        </w:rPr>
        <w:t>2</w:t>
      </w:r>
      <w:r w:rsidRPr="00D12BB1">
        <w:rPr>
          <w:rFonts w:cs="Times New Roman"/>
          <w:szCs w:val="28"/>
        </w:rPr>
        <w:t>.5.2</w:t>
      </w:r>
      <w:r w:rsidR="00A63F4E">
        <w:rPr>
          <w:rFonts w:cs="Times New Roman"/>
          <w:szCs w:val="28"/>
        </w:rPr>
        <w:t>.</w:t>
      </w:r>
      <w:r w:rsidRPr="00D12BB1">
        <w:rPr>
          <w:rFonts w:cs="Times New Roman"/>
          <w:szCs w:val="28"/>
        </w:rPr>
        <w:t xml:space="preserve"> Задача. Развитие муниципальных информационных ресурсов.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Механизмы: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.5.2.1 проведение технической модернизации официального сайта муниципального образования город Пермь</w:t>
      </w:r>
      <w:r w:rsidRPr="00B232FC">
        <w:rPr>
          <w:szCs w:val="28"/>
        </w:rPr>
        <w:t xml:space="preserve">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.5.2.2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на официальном сайте муниципального образования город Пермь </w:t>
      </w:r>
      <w:r w:rsidR="005D5B81"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</w:t>
      </w:r>
      <w:r w:rsidR="005D5B8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D5B81"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кационной сети Интернет</w:t>
      </w:r>
      <w:r w:rsidR="005D5B81"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соответствие Федеральному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09.02.2009 </w:t>
      </w:r>
      <w:r w:rsidR="005D5B8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.5.2.3 развитие специальных проектов на официальном сайте муниципального образования город Пермь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.5.2.4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базы, в том числе регламентирующей работу официального сайта муниципального образования город Пермь</w:t>
      </w:r>
      <w:r w:rsidRPr="006F1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D0C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.5.2.5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</w:t>
      </w:r>
      <w:r w:rsidR="001B3DA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12BB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 в социальных сетях</w:t>
      </w:r>
      <w:r w:rsidR="00BC68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56769" w:rsidRDefault="00F56769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</w:p>
    <w:p w:rsidR="000927AC" w:rsidRPr="00CA3B6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CA3B6E">
        <w:rPr>
          <w:rFonts w:cs="Times New Roman"/>
          <w:b/>
          <w:szCs w:val="28"/>
        </w:rPr>
        <w:t>6.</w:t>
      </w:r>
      <w:r w:rsidR="008D0C0D">
        <w:rPr>
          <w:rFonts w:cs="Times New Roman"/>
          <w:b/>
          <w:szCs w:val="28"/>
        </w:rPr>
        <w:t>3</w:t>
      </w:r>
      <w:r w:rsidRPr="00CA3B6E">
        <w:rPr>
          <w:rFonts w:cs="Times New Roman"/>
          <w:b/>
          <w:szCs w:val="28"/>
        </w:rPr>
        <w:t xml:space="preserve">. Прогноз ожидаемых социально-экономических результатов </w:t>
      </w:r>
    </w:p>
    <w:p w:rsidR="000927AC" w:rsidRPr="00472D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72D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472D85">
        <w:rPr>
          <w:rFonts w:cs="Times New Roman"/>
          <w:bCs/>
          <w:szCs w:val="28"/>
        </w:rPr>
        <w:t xml:space="preserve">В результате реализации </w:t>
      </w:r>
      <w:r w:rsidRPr="00556DFE">
        <w:rPr>
          <w:rFonts w:cs="Times New Roman"/>
          <w:bCs/>
          <w:szCs w:val="28"/>
        </w:rPr>
        <w:t xml:space="preserve">поставленных целей, задач и механизмов к концу 2020 года </w:t>
      </w:r>
      <w:r w:rsidRPr="00472D85">
        <w:rPr>
          <w:rFonts w:cs="Times New Roman"/>
          <w:bCs/>
          <w:szCs w:val="28"/>
        </w:rPr>
        <w:t xml:space="preserve">ожидается достижение следующих </w:t>
      </w:r>
      <w:r>
        <w:rPr>
          <w:rFonts w:cs="Times New Roman"/>
          <w:bCs/>
          <w:szCs w:val="28"/>
        </w:rPr>
        <w:t xml:space="preserve">значений </w:t>
      </w:r>
      <w:r w:rsidRPr="00472D85">
        <w:rPr>
          <w:rFonts w:cs="Times New Roman"/>
          <w:bCs/>
          <w:szCs w:val="28"/>
        </w:rPr>
        <w:t>целевых показателей развития города Перми: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 w:rsidRPr="00DF7639">
        <w:rPr>
          <w:szCs w:val="28"/>
        </w:rPr>
        <w:t>6.</w:t>
      </w:r>
      <w:r w:rsidR="00D45373">
        <w:rPr>
          <w:szCs w:val="28"/>
        </w:rPr>
        <w:t>3</w:t>
      </w:r>
      <w:r w:rsidRPr="00DF7639">
        <w:rPr>
          <w:szCs w:val="28"/>
        </w:rPr>
        <w:t>.1</w:t>
      </w:r>
      <w:r w:rsidR="00A63F4E">
        <w:rPr>
          <w:szCs w:val="28"/>
        </w:rPr>
        <w:t>.</w:t>
      </w:r>
      <w:r w:rsidRPr="00DF7639">
        <w:rPr>
          <w:szCs w:val="28"/>
        </w:rPr>
        <w:t xml:space="preserve"> </w:t>
      </w:r>
      <w:r w:rsidR="00D45373" w:rsidRPr="00D45373">
        <w:rPr>
          <w:rFonts w:eastAsia="Times New Roman"/>
          <w:color w:val="000000"/>
          <w:szCs w:val="24"/>
          <w:lang w:eastAsia="ru-RU"/>
        </w:rPr>
        <w:t>Доля главных администраторов средств бюджета города</w:t>
      </w:r>
      <w:r w:rsidR="00340531">
        <w:rPr>
          <w:rFonts w:eastAsia="Times New Roman"/>
          <w:color w:val="000000"/>
          <w:szCs w:val="24"/>
          <w:lang w:eastAsia="ru-RU"/>
        </w:rPr>
        <w:t xml:space="preserve"> Перми</w:t>
      </w:r>
      <w:r w:rsidR="00D45373" w:rsidRPr="00D45373">
        <w:rPr>
          <w:rFonts w:eastAsia="Times New Roman"/>
          <w:color w:val="000000"/>
          <w:szCs w:val="24"/>
          <w:lang w:eastAsia="ru-RU"/>
        </w:rPr>
        <w:t xml:space="preserve">, имеющих </w:t>
      </w:r>
      <w:r w:rsidR="00340531">
        <w:rPr>
          <w:rFonts w:eastAsia="Times New Roman"/>
          <w:color w:val="000000"/>
          <w:szCs w:val="24"/>
          <w:lang w:eastAsia="ru-RU"/>
        </w:rPr>
        <w:t>значение интегрального показателя оценки качества финансового менеджмента более 60</w:t>
      </w:r>
      <w:r w:rsidR="001B3DA8">
        <w:rPr>
          <w:rFonts w:eastAsia="Times New Roman"/>
          <w:color w:val="000000"/>
          <w:szCs w:val="24"/>
          <w:lang w:eastAsia="ru-RU"/>
        </w:rPr>
        <w:t xml:space="preserve">,0 </w:t>
      </w:r>
      <w:r w:rsidR="00340531">
        <w:rPr>
          <w:rFonts w:eastAsia="Times New Roman"/>
          <w:color w:val="000000"/>
          <w:szCs w:val="24"/>
          <w:lang w:eastAsia="ru-RU"/>
        </w:rPr>
        <w:t xml:space="preserve">%, от общего количества оцениваемых главных администраторов средств бюджета города Перми </w:t>
      </w:r>
      <w:r w:rsidR="00D45373">
        <w:rPr>
          <w:rFonts w:eastAsia="Times New Roman"/>
          <w:color w:val="000000"/>
          <w:szCs w:val="24"/>
          <w:lang w:eastAsia="ru-RU"/>
        </w:rPr>
        <w:t xml:space="preserve">составит </w:t>
      </w:r>
      <w:r w:rsidR="00340531">
        <w:rPr>
          <w:rFonts w:eastAsia="Times New Roman"/>
          <w:color w:val="000000"/>
          <w:szCs w:val="24"/>
          <w:lang w:eastAsia="ru-RU"/>
        </w:rPr>
        <w:t>100</w:t>
      </w:r>
      <w:r w:rsidR="00BC6868">
        <w:rPr>
          <w:rFonts w:eastAsia="Times New Roman"/>
          <w:color w:val="000000"/>
          <w:szCs w:val="24"/>
          <w:lang w:eastAsia="ru-RU"/>
        </w:rPr>
        <w:t>,0</w:t>
      </w:r>
      <w:r w:rsidR="00D45373" w:rsidRPr="00D45373">
        <w:rPr>
          <w:rFonts w:eastAsia="Times New Roman"/>
          <w:color w:val="000000"/>
          <w:szCs w:val="24"/>
          <w:lang w:eastAsia="ru-RU"/>
        </w:rPr>
        <w:t xml:space="preserve"> %</w:t>
      </w:r>
      <w:r w:rsidR="00D45373">
        <w:rPr>
          <w:rFonts w:eastAsia="Times New Roman"/>
          <w:color w:val="000000"/>
          <w:szCs w:val="24"/>
          <w:lang w:eastAsia="ru-RU"/>
        </w:rPr>
        <w:t>.</w:t>
      </w:r>
    </w:p>
    <w:p w:rsidR="008D6A81" w:rsidRDefault="000927AC" w:rsidP="000927AC">
      <w:pPr>
        <w:pStyle w:val="a5"/>
        <w:ind w:firstLine="709"/>
        <w:jc w:val="both"/>
        <w:rPr>
          <w:szCs w:val="28"/>
        </w:rPr>
      </w:pPr>
      <w:r w:rsidRPr="00EB2F1A">
        <w:rPr>
          <w:szCs w:val="28"/>
        </w:rPr>
        <w:t>6.</w:t>
      </w:r>
      <w:r w:rsidR="00D45373">
        <w:rPr>
          <w:szCs w:val="28"/>
        </w:rPr>
        <w:t>3</w:t>
      </w:r>
      <w:r w:rsidRPr="00EB2F1A">
        <w:rPr>
          <w:szCs w:val="28"/>
        </w:rPr>
        <w:t>.2</w:t>
      </w:r>
      <w:r w:rsidR="00A63F4E">
        <w:rPr>
          <w:szCs w:val="28"/>
        </w:rPr>
        <w:t>.</w:t>
      </w:r>
      <w:r w:rsidRPr="00EB2F1A">
        <w:rPr>
          <w:szCs w:val="28"/>
        </w:rPr>
        <w:t xml:space="preserve"> </w:t>
      </w:r>
      <w:r w:rsidR="00340531">
        <w:rPr>
          <w:szCs w:val="28"/>
        </w:rPr>
        <w:t>Собственные д</w:t>
      </w:r>
      <w:r w:rsidR="008D6A81">
        <w:rPr>
          <w:szCs w:val="28"/>
        </w:rPr>
        <w:t xml:space="preserve">оходы бюджета города Перми в расчете на душу населения составят </w:t>
      </w:r>
      <w:r w:rsidR="00340531">
        <w:rPr>
          <w:szCs w:val="28"/>
        </w:rPr>
        <w:t>13,4</w:t>
      </w:r>
      <w:r w:rsidR="008D6A81">
        <w:rPr>
          <w:szCs w:val="28"/>
        </w:rPr>
        <w:t xml:space="preserve"> тыс.руб./чел.</w:t>
      </w:r>
    </w:p>
    <w:p w:rsidR="008D6A81" w:rsidRDefault="000927AC" w:rsidP="000927AC">
      <w:pPr>
        <w:pStyle w:val="a5"/>
        <w:ind w:firstLine="709"/>
        <w:jc w:val="both"/>
        <w:rPr>
          <w:szCs w:val="28"/>
        </w:rPr>
      </w:pPr>
      <w:r w:rsidRPr="00EB2F1A">
        <w:rPr>
          <w:szCs w:val="28"/>
        </w:rPr>
        <w:t>6.</w:t>
      </w:r>
      <w:r w:rsidR="00D45373">
        <w:rPr>
          <w:szCs w:val="28"/>
        </w:rPr>
        <w:t>3</w:t>
      </w:r>
      <w:r w:rsidRPr="00EB2F1A">
        <w:rPr>
          <w:szCs w:val="28"/>
        </w:rPr>
        <w:t>.4</w:t>
      </w:r>
      <w:r w:rsidR="00A63F4E">
        <w:rPr>
          <w:szCs w:val="28"/>
        </w:rPr>
        <w:t>.</w:t>
      </w:r>
      <w:r w:rsidR="008D6A81">
        <w:rPr>
          <w:szCs w:val="28"/>
        </w:rPr>
        <w:t xml:space="preserve"> </w:t>
      </w:r>
      <w:r w:rsidR="00340531">
        <w:rPr>
          <w:szCs w:val="28"/>
        </w:rPr>
        <w:t>Д</w:t>
      </w:r>
      <w:r w:rsidR="008D6A81">
        <w:rPr>
          <w:szCs w:val="28"/>
        </w:rPr>
        <w:t>ол</w:t>
      </w:r>
      <w:r w:rsidR="00340531">
        <w:rPr>
          <w:szCs w:val="28"/>
        </w:rPr>
        <w:t>я</w:t>
      </w:r>
      <w:r w:rsidR="008D6A81">
        <w:rPr>
          <w:szCs w:val="28"/>
        </w:rPr>
        <w:t xml:space="preserve"> муниципальных программ, получивших высокую </w:t>
      </w:r>
      <w:r w:rsidR="004F1802">
        <w:rPr>
          <w:szCs w:val="28"/>
        </w:rPr>
        <w:t xml:space="preserve">и среднюю </w:t>
      </w:r>
      <w:r w:rsidR="008D6A81">
        <w:rPr>
          <w:szCs w:val="28"/>
        </w:rPr>
        <w:t>оценку эффективности по итогам реализации за отчетный период (год)</w:t>
      </w:r>
      <w:r w:rsidR="005D5B81">
        <w:rPr>
          <w:szCs w:val="28"/>
        </w:rPr>
        <w:t>,</w:t>
      </w:r>
      <w:r w:rsidR="008D6A81">
        <w:rPr>
          <w:szCs w:val="28"/>
        </w:rPr>
        <w:t xml:space="preserve"> от общего числа реализуемых муниципальных программ</w:t>
      </w:r>
      <w:r w:rsidR="00340531">
        <w:rPr>
          <w:szCs w:val="28"/>
        </w:rPr>
        <w:t xml:space="preserve"> составит</w:t>
      </w:r>
      <w:r w:rsidR="008D6A81">
        <w:rPr>
          <w:szCs w:val="28"/>
        </w:rPr>
        <w:t xml:space="preserve"> </w:t>
      </w:r>
      <w:r w:rsidR="004F1802">
        <w:rPr>
          <w:szCs w:val="28"/>
        </w:rPr>
        <w:t xml:space="preserve">85,5 </w:t>
      </w:r>
      <w:r w:rsidR="008D6A81">
        <w:rPr>
          <w:szCs w:val="28"/>
        </w:rPr>
        <w:t>%.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D45373">
        <w:rPr>
          <w:szCs w:val="28"/>
        </w:rPr>
        <w:t>3</w:t>
      </w:r>
      <w:r>
        <w:rPr>
          <w:szCs w:val="28"/>
        </w:rPr>
        <w:t>.5</w:t>
      </w:r>
      <w:r w:rsidR="00A63F4E">
        <w:rPr>
          <w:szCs w:val="28"/>
        </w:rPr>
        <w:t>.</w:t>
      </w:r>
      <w:r>
        <w:rPr>
          <w:szCs w:val="28"/>
        </w:rPr>
        <w:t xml:space="preserve"> 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 xml:space="preserve">Доля муниципальных служащих, </w:t>
      </w:r>
      <w:r w:rsidR="00207E00">
        <w:rPr>
          <w:rFonts w:eastAsia="Times New Roman"/>
          <w:color w:val="000000" w:themeColor="text1"/>
          <w:szCs w:val="24"/>
          <w:lang w:eastAsia="ru-RU"/>
        </w:rPr>
        <w:t xml:space="preserve">прошедших обучение по программам повышения квалификации, 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>в том числе за счет средств бюджета Пермского края, от общего количества муниципальных служащих составит 34</w:t>
      </w:r>
      <w:r w:rsidR="0089274B">
        <w:rPr>
          <w:rFonts w:eastAsia="Times New Roman"/>
          <w:color w:val="000000" w:themeColor="text1"/>
          <w:szCs w:val="24"/>
          <w:lang w:eastAsia="ru-RU"/>
        </w:rPr>
        <w:t>,0</w:t>
      </w:r>
      <w:r w:rsidR="001B3DA8">
        <w:rPr>
          <w:rFonts w:eastAsia="Times New Roman"/>
          <w:color w:val="000000" w:themeColor="text1"/>
          <w:szCs w:val="24"/>
          <w:lang w:eastAsia="ru-RU"/>
        </w:rPr>
        <w:t> 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 xml:space="preserve">% </w:t>
      </w:r>
      <w:r w:rsidR="008D6A81">
        <w:rPr>
          <w:rFonts w:eastAsia="Times New Roman"/>
          <w:color w:val="000000" w:themeColor="text1"/>
          <w:szCs w:val="24"/>
          <w:lang w:eastAsia="ru-RU"/>
        </w:rPr>
        <w:t>ежегодно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D45373">
        <w:rPr>
          <w:szCs w:val="28"/>
        </w:rPr>
        <w:t>3</w:t>
      </w:r>
      <w:r>
        <w:rPr>
          <w:szCs w:val="28"/>
        </w:rPr>
        <w:t>.6</w:t>
      </w:r>
      <w:r w:rsidR="00A63F4E">
        <w:rPr>
          <w:szCs w:val="28"/>
        </w:rPr>
        <w:t>.</w:t>
      </w:r>
      <w:r w:rsidR="008D6A81" w:rsidRPr="008D6A8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 xml:space="preserve">Доля исполненных мероприятий </w:t>
      </w:r>
      <w:r w:rsidR="008D6A81">
        <w:rPr>
          <w:rFonts w:eastAsia="Times New Roman"/>
          <w:color w:val="000000" w:themeColor="text1"/>
          <w:szCs w:val="24"/>
          <w:lang w:eastAsia="ru-RU"/>
        </w:rPr>
        <w:t>П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 xml:space="preserve">рограммы противодействия коррупции к общему количеству мероприятий </w:t>
      </w:r>
      <w:r w:rsidR="008D6A81">
        <w:rPr>
          <w:rFonts w:eastAsia="Times New Roman"/>
          <w:color w:val="000000" w:themeColor="text1"/>
          <w:szCs w:val="24"/>
          <w:lang w:eastAsia="ru-RU"/>
        </w:rPr>
        <w:t>П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>рограммы противодействия коррупции составит 100</w:t>
      </w:r>
      <w:r w:rsidR="0089274B">
        <w:rPr>
          <w:rFonts w:eastAsia="Times New Roman"/>
          <w:color w:val="000000" w:themeColor="text1"/>
          <w:szCs w:val="24"/>
          <w:lang w:eastAsia="ru-RU"/>
        </w:rPr>
        <w:t>,0</w:t>
      </w:r>
      <w:r w:rsidR="008D6A8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 xml:space="preserve">% </w:t>
      </w:r>
      <w:r w:rsidR="008D6A81">
        <w:rPr>
          <w:rFonts w:eastAsia="Times New Roman"/>
          <w:color w:val="000000" w:themeColor="text1"/>
          <w:szCs w:val="24"/>
          <w:lang w:eastAsia="ru-RU"/>
        </w:rPr>
        <w:t>ежегодно</w:t>
      </w:r>
      <w:r w:rsidR="008D6A81" w:rsidRPr="00882FC1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 w:rsidRPr="00803DB7">
        <w:rPr>
          <w:szCs w:val="28"/>
        </w:rPr>
        <w:t>6.</w:t>
      </w:r>
      <w:r w:rsidR="00D45373" w:rsidRPr="00803DB7">
        <w:rPr>
          <w:szCs w:val="28"/>
        </w:rPr>
        <w:t>3</w:t>
      </w:r>
      <w:r w:rsidRPr="00803DB7">
        <w:rPr>
          <w:szCs w:val="28"/>
        </w:rPr>
        <w:t>.7</w:t>
      </w:r>
      <w:r w:rsidR="00A63F4E" w:rsidRPr="00803DB7">
        <w:rPr>
          <w:szCs w:val="28"/>
        </w:rPr>
        <w:t>.</w:t>
      </w:r>
      <w:r w:rsidRPr="00803DB7">
        <w:rPr>
          <w:szCs w:val="28"/>
        </w:rPr>
        <w:t xml:space="preserve"> </w:t>
      </w:r>
      <w:r w:rsidR="008D6A81" w:rsidRPr="00803DB7">
        <w:rPr>
          <w:szCs w:val="28"/>
        </w:rPr>
        <w:t xml:space="preserve">Увеличение </w:t>
      </w:r>
      <w:r w:rsidR="00803DB7" w:rsidRPr="00803DB7">
        <w:rPr>
          <w:rFonts w:eastAsia="Times New Roman"/>
          <w:color w:val="000000"/>
          <w:szCs w:val="24"/>
          <w:lang w:eastAsia="ru-RU"/>
        </w:rPr>
        <w:t xml:space="preserve">доли заявителей, удовлетворенных качеством муниципальных услуг, оказываемых в </w:t>
      </w:r>
      <w:r w:rsidR="005D5B81">
        <w:rPr>
          <w:rFonts w:eastAsia="Times New Roman"/>
          <w:color w:val="000000"/>
          <w:szCs w:val="24"/>
          <w:lang w:eastAsia="ru-RU"/>
        </w:rPr>
        <w:t>соответствии с</w:t>
      </w:r>
      <w:r w:rsidR="00803DB7" w:rsidRPr="00803DB7">
        <w:rPr>
          <w:rFonts w:eastAsia="Times New Roman"/>
          <w:color w:val="000000"/>
          <w:szCs w:val="24"/>
          <w:lang w:eastAsia="ru-RU"/>
        </w:rPr>
        <w:t xml:space="preserve"> </w:t>
      </w:r>
      <w:r w:rsidR="00803DB7" w:rsidRPr="00803DB7">
        <w:rPr>
          <w:rFonts w:eastAsia="Times New Roman"/>
          <w:color w:val="000000" w:themeColor="text1"/>
          <w:szCs w:val="24"/>
          <w:lang w:eastAsia="ru-RU"/>
        </w:rPr>
        <w:t>Федеральн</w:t>
      </w:r>
      <w:r w:rsidR="005D5B81">
        <w:rPr>
          <w:rFonts w:eastAsia="Times New Roman"/>
          <w:color w:val="000000" w:themeColor="text1"/>
          <w:szCs w:val="24"/>
          <w:lang w:eastAsia="ru-RU"/>
        </w:rPr>
        <w:t>ым</w:t>
      </w:r>
      <w:r w:rsidR="00803DB7" w:rsidRPr="00803DB7">
        <w:rPr>
          <w:rFonts w:eastAsia="Times New Roman"/>
          <w:color w:val="000000" w:themeColor="text1"/>
          <w:szCs w:val="24"/>
          <w:lang w:eastAsia="ru-RU"/>
        </w:rPr>
        <w:t xml:space="preserve"> закон</w:t>
      </w:r>
      <w:r w:rsidR="005D5B81">
        <w:rPr>
          <w:rFonts w:eastAsia="Times New Roman"/>
          <w:color w:val="000000" w:themeColor="text1"/>
          <w:szCs w:val="24"/>
          <w:lang w:eastAsia="ru-RU"/>
        </w:rPr>
        <w:t>ом</w:t>
      </w:r>
      <w:r w:rsidR="00803DB7" w:rsidRPr="00803DB7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5D5B81">
        <w:rPr>
          <w:rFonts w:eastAsia="Times New Roman"/>
          <w:color w:val="000000" w:themeColor="text1"/>
          <w:szCs w:val="24"/>
          <w:lang w:eastAsia="ru-RU"/>
        </w:rPr>
        <w:br/>
      </w:r>
      <w:r w:rsidR="00803DB7" w:rsidRPr="00803DB7">
        <w:rPr>
          <w:rFonts w:eastAsia="Times New Roman"/>
          <w:color w:val="000000" w:themeColor="text1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803DB7" w:rsidRPr="00803DB7">
        <w:rPr>
          <w:rFonts w:eastAsia="Times New Roman"/>
          <w:color w:val="000000"/>
          <w:szCs w:val="24"/>
          <w:lang w:eastAsia="ru-RU"/>
        </w:rPr>
        <w:t>, от общего числа заявителей, обратившихся за получением муниципальных услуг, д</w:t>
      </w:r>
      <w:r w:rsidR="008D6A81" w:rsidRPr="00803DB7">
        <w:rPr>
          <w:szCs w:val="28"/>
        </w:rPr>
        <w:t>о 90</w:t>
      </w:r>
      <w:r w:rsidR="0089274B">
        <w:rPr>
          <w:szCs w:val="28"/>
        </w:rPr>
        <w:t>,0</w:t>
      </w:r>
      <w:r w:rsidR="008D6A81" w:rsidRPr="00803DB7">
        <w:rPr>
          <w:szCs w:val="28"/>
        </w:rPr>
        <w:t xml:space="preserve"> %</w:t>
      </w:r>
      <w:r w:rsidR="008D6A81" w:rsidRPr="00803DB7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D45373">
        <w:rPr>
          <w:szCs w:val="28"/>
        </w:rPr>
        <w:t>3</w:t>
      </w:r>
      <w:r>
        <w:rPr>
          <w:szCs w:val="28"/>
        </w:rPr>
        <w:t>.</w:t>
      </w:r>
      <w:r w:rsidR="004C673B">
        <w:rPr>
          <w:szCs w:val="28"/>
        </w:rPr>
        <w:t>8</w:t>
      </w:r>
      <w:r w:rsidR="00A63F4E">
        <w:rPr>
          <w:szCs w:val="28"/>
        </w:rPr>
        <w:t>.</w:t>
      </w:r>
      <w:r>
        <w:rPr>
          <w:szCs w:val="28"/>
        </w:rPr>
        <w:t xml:space="preserve"> </w:t>
      </w:r>
      <w:r w:rsidR="00803DB7" w:rsidRPr="0061491A">
        <w:rPr>
          <w:szCs w:val="28"/>
        </w:rPr>
        <w:t xml:space="preserve">Увеличение </w:t>
      </w:r>
      <w:r w:rsidR="00803DB7">
        <w:rPr>
          <w:szCs w:val="28"/>
        </w:rPr>
        <w:t>уровня</w:t>
      </w:r>
      <w:r w:rsidR="00803DB7" w:rsidRPr="0061491A">
        <w:rPr>
          <w:szCs w:val="28"/>
        </w:rPr>
        <w:t xml:space="preserve"> удовлетворенн</w:t>
      </w:r>
      <w:r w:rsidR="00803DB7">
        <w:rPr>
          <w:szCs w:val="28"/>
        </w:rPr>
        <w:t>ости граждан</w:t>
      </w:r>
      <w:r w:rsidR="00803DB7" w:rsidRPr="0061491A">
        <w:rPr>
          <w:szCs w:val="28"/>
        </w:rPr>
        <w:t xml:space="preserve"> качеством оказания муниципальных услуг</w:t>
      </w:r>
      <w:r w:rsidR="00803DB7">
        <w:rPr>
          <w:szCs w:val="28"/>
        </w:rPr>
        <w:t xml:space="preserve"> муниципальными учреждениями</w:t>
      </w:r>
      <w:r w:rsidR="00803DB7" w:rsidRPr="0061491A">
        <w:rPr>
          <w:szCs w:val="28"/>
        </w:rPr>
        <w:t xml:space="preserve"> </w:t>
      </w:r>
      <w:r w:rsidR="00803DB7">
        <w:rPr>
          <w:szCs w:val="28"/>
        </w:rPr>
        <w:t xml:space="preserve">от числа опрошенных </w:t>
      </w:r>
      <w:r w:rsidR="00803DB7" w:rsidRPr="0061491A">
        <w:rPr>
          <w:szCs w:val="28"/>
        </w:rPr>
        <w:t>до</w:t>
      </w:r>
      <w:r w:rsidR="001F4248">
        <w:rPr>
          <w:szCs w:val="28"/>
        </w:rPr>
        <w:t> </w:t>
      </w:r>
      <w:r w:rsidR="00803DB7" w:rsidRPr="0061491A">
        <w:rPr>
          <w:szCs w:val="28"/>
        </w:rPr>
        <w:t>90</w:t>
      </w:r>
      <w:r w:rsidR="0089274B">
        <w:rPr>
          <w:szCs w:val="28"/>
        </w:rPr>
        <w:t>,0</w:t>
      </w:r>
      <w:r w:rsidR="00803DB7">
        <w:rPr>
          <w:szCs w:val="28"/>
        </w:rPr>
        <w:t xml:space="preserve"> </w:t>
      </w:r>
      <w:r w:rsidR="00803DB7" w:rsidRPr="0061491A">
        <w:rPr>
          <w:szCs w:val="28"/>
        </w:rPr>
        <w:t>%</w:t>
      </w:r>
      <w:r w:rsidR="00803DB7">
        <w:rPr>
          <w:szCs w:val="28"/>
        </w:rPr>
        <w:t>.</w:t>
      </w:r>
      <w:r w:rsidR="00803DB7" w:rsidRPr="00803DB7">
        <w:rPr>
          <w:rFonts w:eastAsia="+mn-ea"/>
          <w:color w:val="000000"/>
          <w:kern w:val="24"/>
          <w:szCs w:val="28"/>
        </w:rPr>
        <w:t xml:space="preserve"> </w:t>
      </w:r>
    </w:p>
    <w:p w:rsidR="008D6A81" w:rsidRDefault="000927AC" w:rsidP="008B38A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D45373">
        <w:rPr>
          <w:szCs w:val="28"/>
        </w:rPr>
        <w:t>3</w:t>
      </w:r>
      <w:r>
        <w:rPr>
          <w:szCs w:val="28"/>
        </w:rPr>
        <w:t>.</w:t>
      </w:r>
      <w:r w:rsidR="004C673B">
        <w:rPr>
          <w:szCs w:val="28"/>
        </w:rPr>
        <w:t>9</w:t>
      </w:r>
      <w:r w:rsidR="00A63F4E">
        <w:rPr>
          <w:szCs w:val="28"/>
        </w:rPr>
        <w:t>.</w:t>
      </w:r>
      <w:r>
        <w:rPr>
          <w:szCs w:val="28"/>
        </w:rPr>
        <w:t xml:space="preserve"> </w:t>
      </w:r>
      <w:r w:rsidR="0051394C">
        <w:rPr>
          <w:szCs w:val="28"/>
        </w:rPr>
        <w:t xml:space="preserve">Увеличение доли жителей города Перми со средним уровнем информированности о событиях городской </w:t>
      </w:r>
      <w:r w:rsidR="00614F54">
        <w:rPr>
          <w:szCs w:val="28"/>
        </w:rPr>
        <w:t>жизни от</w:t>
      </w:r>
      <w:r w:rsidR="00DC55CC">
        <w:rPr>
          <w:szCs w:val="28"/>
        </w:rPr>
        <w:t xml:space="preserve"> общего числа </w:t>
      </w:r>
      <w:r w:rsidR="00614F54">
        <w:rPr>
          <w:szCs w:val="28"/>
        </w:rPr>
        <w:t>опрошенных жителей</w:t>
      </w:r>
      <w:r w:rsidR="00DC55CC">
        <w:rPr>
          <w:szCs w:val="28"/>
        </w:rPr>
        <w:t xml:space="preserve"> города Перми составит </w:t>
      </w:r>
      <w:r w:rsidR="0051394C">
        <w:rPr>
          <w:szCs w:val="28"/>
        </w:rPr>
        <w:t>7</w:t>
      </w:r>
      <w:r w:rsidR="00806D46">
        <w:rPr>
          <w:szCs w:val="28"/>
        </w:rPr>
        <w:t>1</w:t>
      </w:r>
      <w:r w:rsidR="0089274B">
        <w:rPr>
          <w:szCs w:val="28"/>
        </w:rPr>
        <w:t xml:space="preserve">,0 </w:t>
      </w:r>
      <w:r w:rsidR="0051394C">
        <w:rPr>
          <w:szCs w:val="28"/>
        </w:rPr>
        <w:t>%.</w:t>
      </w: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  <w:bookmarkStart w:id="4" w:name="_Toc142304261"/>
      <w:bookmarkStart w:id="5" w:name="_Toc269303360"/>
      <w:bookmarkStart w:id="6" w:name="_Toc282793967"/>
      <w:bookmarkStart w:id="7" w:name="_Toc269387207"/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1B3DA8" w:rsidRDefault="001B3DA8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8B38A7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0927AC" w:rsidRDefault="000927AC" w:rsidP="008B38A7">
      <w:pPr>
        <w:spacing w:after="0" w:line="240" w:lineRule="auto"/>
        <w:jc w:val="center"/>
        <w:rPr>
          <w:b/>
          <w:szCs w:val="28"/>
        </w:rPr>
      </w:pPr>
      <w:r w:rsidRPr="002519DE">
        <w:rPr>
          <w:b/>
          <w:szCs w:val="28"/>
        </w:rPr>
        <w:lastRenderedPageBreak/>
        <w:t>Заключительные положения</w:t>
      </w:r>
    </w:p>
    <w:p w:rsidR="008B38A7" w:rsidRPr="002519DE" w:rsidRDefault="008B38A7" w:rsidP="008B38A7">
      <w:pPr>
        <w:spacing w:after="0" w:line="240" w:lineRule="auto"/>
        <w:jc w:val="center"/>
        <w:rPr>
          <w:b/>
          <w:szCs w:val="28"/>
        </w:rPr>
      </w:pPr>
    </w:p>
    <w:p w:rsidR="000927AC" w:rsidRPr="00093ACF" w:rsidRDefault="000927AC" w:rsidP="008B38A7">
      <w:pPr>
        <w:spacing w:after="0" w:line="240" w:lineRule="auto"/>
        <w:ind w:firstLine="709"/>
        <w:jc w:val="both"/>
      </w:pPr>
      <w:bookmarkStart w:id="8" w:name="_Toc266298292"/>
      <w:bookmarkStart w:id="9" w:name="_Toc266479092"/>
      <w:bookmarkStart w:id="10" w:name="_Toc142304262"/>
      <w:bookmarkStart w:id="11" w:name="_Toc269303361"/>
      <w:bookmarkStart w:id="12" w:name="_Toc282793968"/>
      <w:bookmarkStart w:id="13" w:name="_Toc269387208"/>
      <w:bookmarkEnd w:id="4"/>
      <w:bookmarkEnd w:id="5"/>
      <w:bookmarkEnd w:id="6"/>
      <w:bookmarkEnd w:id="7"/>
      <w:r>
        <w:t>1</w:t>
      </w:r>
      <w:r w:rsidR="00380763">
        <w:t>.</w:t>
      </w:r>
      <w:r>
        <w:t xml:space="preserve"> </w:t>
      </w:r>
      <w:r w:rsidRPr="00093ACF">
        <w:t xml:space="preserve">Управление </w:t>
      </w:r>
      <w:bookmarkEnd w:id="8"/>
      <w:bookmarkEnd w:id="9"/>
      <w:bookmarkEnd w:id="10"/>
      <w:bookmarkEnd w:id="11"/>
      <w:bookmarkEnd w:id="12"/>
      <w:bookmarkEnd w:id="13"/>
      <w:r w:rsidR="00ED24AE">
        <w:t xml:space="preserve">исполнением </w:t>
      </w:r>
      <w:r w:rsidRPr="00093ACF">
        <w:t>Плана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5D5B81"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Управление </w:t>
      </w:r>
      <w:r w:rsidR="00ED24AE">
        <w:rPr>
          <w:szCs w:val="28"/>
        </w:rPr>
        <w:t xml:space="preserve">исполнением </w:t>
      </w:r>
      <w:r w:rsidRPr="00242BD8">
        <w:t>Плана мероприятий по реализации Стратегии социально-экономического развития муниципального образования город Пермь до</w:t>
      </w:r>
      <w:r w:rsidR="001B3DA8">
        <w:t> </w:t>
      </w:r>
      <w:r w:rsidRPr="00242BD8">
        <w:t xml:space="preserve">2030 года на период 2016-2020 годов (далее </w:t>
      </w:r>
      <w:r>
        <w:t>–</w:t>
      </w:r>
      <w:r w:rsidRPr="00242BD8">
        <w:t xml:space="preserve"> План)</w:t>
      </w:r>
      <w:r w:rsidRPr="00242BD8">
        <w:rPr>
          <w:szCs w:val="28"/>
        </w:rPr>
        <w:t xml:space="preserve"> обеспечивает эффективное взаимодействие участников реализации Плана для решения </w:t>
      </w:r>
      <w:r>
        <w:rPr>
          <w:szCs w:val="28"/>
        </w:rPr>
        <w:t xml:space="preserve">стратегической цели </w:t>
      </w:r>
      <w:r w:rsidRPr="00242BD8">
        <w:rPr>
          <w:szCs w:val="28"/>
        </w:rPr>
        <w:t xml:space="preserve">Стратегии и достижения </w:t>
      </w:r>
      <w:r>
        <w:rPr>
          <w:szCs w:val="28"/>
        </w:rPr>
        <w:t xml:space="preserve">целей и задач </w:t>
      </w:r>
      <w:r w:rsidRPr="00242BD8">
        <w:rPr>
          <w:szCs w:val="28"/>
        </w:rPr>
        <w:t>по функционально-целевым направлениям.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Система управления реализацией Плана включает следующие элементы: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организация взаимодействия участников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организационная структура управления реализацией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планирование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ресурсное, в том числе бюджетное, обеспечение реализации Плана;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мониторинг реализаци</w:t>
      </w:r>
      <w:r>
        <w:rPr>
          <w:szCs w:val="28"/>
        </w:rPr>
        <w:t>и</w:t>
      </w:r>
      <w:r w:rsidRPr="00242BD8">
        <w:rPr>
          <w:szCs w:val="28"/>
        </w:rPr>
        <w:t xml:space="preserve"> Плана;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контроль </w:t>
      </w:r>
      <w:r>
        <w:rPr>
          <w:szCs w:val="28"/>
        </w:rPr>
        <w:t xml:space="preserve">за </w:t>
      </w:r>
      <w:r w:rsidRPr="00242BD8">
        <w:rPr>
          <w:szCs w:val="28"/>
        </w:rPr>
        <w:t>реализаци</w:t>
      </w:r>
      <w:r>
        <w:rPr>
          <w:szCs w:val="28"/>
        </w:rPr>
        <w:t>ей</w:t>
      </w:r>
      <w:r w:rsidRPr="00242BD8">
        <w:rPr>
          <w:szCs w:val="28"/>
        </w:rPr>
        <w:t xml:space="preserve">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информационное сопровождение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корректировка Плана </w:t>
      </w:r>
      <w:r>
        <w:rPr>
          <w:szCs w:val="28"/>
        </w:rPr>
        <w:t>(</w:t>
      </w:r>
      <w:r w:rsidRPr="00242BD8">
        <w:rPr>
          <w:szCs w:val="28"/>
        </w:rPr>
        <w:t>при необходимости</w:t>
      </w:r>
      <w:r>
        <w:rPr>
          <w:szCs w:val="28"/>
        </w:rPr>
        <w:t>)</w:t>
      </w:r>
      <w:r w:rsidRPr="00242BD8">
        <w:rPr>
          <w:szCs w:val="28"/>
        </w:rPr>
        <w:t>.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14" w:name="_Toc269303362"/>
      <w:bookmarkStart w:id="15" w:name="_Toc282793969"/>
      <w:bookmarkStart w:id="16" w:name="_Toc269387209"/>
      <w:r>
        <w:t>2</w:t>
      </w:r>
      <w:r w:rsidRPr="00093ACF">
        <w:t xml:space="preserve">. Организация взаимодействия участников реализации </w:t>
      </w:r>
      <w:bookmarkEnd w:id="14"/>
      <w:bookmarkEnd w:id="15"/>
      <w:bookmarkEnd w:id="16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муниципального образования город Пермь, а</w:t>
      </w:r>
      <w:r w:rsidR="001B3DA8">
        <w:rPr>
          <w:szCs w:val="28"/>
        </w:rPr>
        <w:t> </w:t>
      </w:r>
      <w:r w:rsidRPr="00242BD8">
        <w:rPr>
          <w:szCs w:val="28"/>
        </w:rPr>
        <w:t>также</w:t>
      </w:r>
      <w:r w:rsidR="001B3DA8">
        <w:rPr>
          <w:szCs w:val="28"/>
        </w:rPr>
        <w:t> </w:t>
      </w:r>
      <w:r w:rsidRPr="00242BD8">
        <w:rPr>
          <w:szCs w:val="28"/>
        </w:rPr>
        <w:t>органов государственной власти Пермского края, федеральных органов государственной</w:t>
      </w:r>
      <w:r>
        <w:rPr>
          <w:szCs w:val="28"/>
        </w:rPr>
        <w:t xml:space="preserve"> </w:t>
      </w:r>
      <w:r w:rsidRPr="00242BD8">
        <w:rPr>
          <w:szCs w:val="28"/>
        </w:rPr>
        <w:t>власти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их</w:t>
      </w:r>
      <w:r>
        <w:rPr>
          <w:szCs w:val="28"/>
        </w:rPr>
        <w:t xml:space="preserve"> </w:t>
      </w:r>
      <w:r w:rsidRPr="00242BD8">
        <w:rPr>
          <w:szCs w:val="28"/>
        </w:rPr>
        <w:t>территориальных</w:t>
      </w:r>
      <w:r>
        <w:rPr>
          <w:szCs w:val="28"/>
        </w:rPr>
        <w:t xml:space="preserve"> </w:t>
      </w:r>
      <w:r w:rsidRPr="00242BD8">
        <w:rPr>
          <w:szCs w:val="28"/>
        </w:rPr>
        <w:t>подразделений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городе Перми и</w:t>
      </w:r>
      <w:r w:rsidR="001B3DA8">
        <w:rPr>
          <w:szCs w:val="28"/>
        </w:rPr>
        <w:t> </w:t>
      </w:r>
      <w:r w:rsidRPr="00242BD8">
        <w:rPr>
          <w:szCs w:val="28"/>
        </w:rPr>
        <w:t xml:space="preserve">других заинтересованных участников (далее – участники реализации Плана).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Органы местного самоуправления муниципального образования город Пермь</w:t>
      </w:r>
      <w:r>
        <w:rPr>
          <w:szCs w:val="28"/>
        </w:rPr>
        <w:t xml:space="preserve"> организуют </w:t>
      </w:r>
      <w:r w:rsidRPr="00242BD8">
        <w:rPr>
          <w:szCs w:val="28"/>
        </w:rPr>
        <w:t>действия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привлечению</w:t>
      </w:r>
      <w:r>
        <w:rPr>
          <w:szCs w:val="28"/>
        </w:rPr>
        <w:t xml:space="preserve"> </w:t>
      </w:r>
      <w:r w:rsidRPr="00242BD8">
        <w:rPr>
          <w:szCs w:val="28"/>
        </w:rPr>
        <w:t>участников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 к</w:t>
      </w:r>
      <w:r w:rsidR="001B3DA8">
        <w:rPr>
          <w:szCs w:val="28"/>
        </w:rPr>
        <w:t> </w:t>
      </w:r>
      <w:r w:rsidRPr="00242BD8">
        <w:rPr>
          <w:szCs w:val="28"/>
        </w:rPr>
        <w:t>осуществлению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мероприятий</w:t>
      </w:r>
      <w:r>
        <w:rPr>
          <w:szCs w:val="28"/>
        </w:rPr>
        <w:t xml:space="preserve"> </w:t>
      </w:r>
      <w:r w:rsidRPr="00242BD8">
        <w:rPr>
          <w:szCs w:val="28"/>
        </w:rPr>
        <w:t>Плана,</w:t>
      </w:r>
      <w:r>
        <w:rPr>
          <w:szCs w:val="28"/>
        </w:rPr>
        <w:t xml:space="preserve"> </w:t>
      </w:r>
      <w:r w:rsidRPr="00242BD8">
        <w:rPr>
          <w:szCs w:val="28"/>
        </w:rPr>
        <w:t>обеспечивают</w:t>
      </w:r>
      <w:r>
        <w:rPr>
          <w:szCs w:val="28"/>
        </w:rPr>
        <w:t xml:space="preserve"> </w:t>
      </w:r>
      <w:r w:rsidRPr="00242BD8">
        <w:rPr>
          <w:szCs w:val="28"/>
        </w:rPr>
        <w:t>доступность информации о</w:t>
      </w:r>
      <w:r w:rsidR="001B3DA8">
        <w:rPr>
          <w:szCs w:val="28"/>
        </w:rPr>
        <w:t> </w:t>
      </w:r>
      <w:r w:rsidRPr="00242BD8">
        <w:rPr>
          <w:szCs w:val="28"/>
        </w:rPr>
        <w:t>ходе реализации Плана, обеспечивают участие города Перми в федеральных программах,</w:t>
      </w:r>
      <w:r>
        <w:rPr>
          <w:szCs w:val="28"/>
        </w:rPr>
        <w:t xml:space="preserve"> </w:t>
      </w:r>
      <w:r w:rsidRPr="00242BD8">
        <w:rPr>
          <w:szCs w:val="28"/>
        </w:rPr>
        <w:t>проектах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мероприятиях,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программах,</w:t>
      </w:r>
      <w:r>
        <w:rPr>
          <w:szCs w:val="28"/>
        </w:rPr>
        <w:t xml:space="preserve"> </w:t>
      </w:r>
      <w:r w:rsidRPr="00242BD8">
        <w:rPr>
          <w:szCs w:val="28"/>
        </w:rPr>
        <w:t>проектах и мероприятиях Пермского края, направленных на решение задач, соответствующих задачам Плана.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Участники реализации Плана действуют в </w:t>
      </w:r>
      <w:r w:rsidR="005D5B81">
        <w:rPr>
          <w:szCs w:val="28"/>
        </w:rPr>
        <w:t>соответствии с</w:t>
      </w:r>
      <w:r w:rsidRPr="00242BD8">
        <w:rPr>
          <w:szCs w:val="28"/>
        </w:rPr>
        <w:t xml:space="preserve"> полномочи</w:t>
      </w:r>
      <w:r w:rsidR="005D5B81">
        <w:rPr>
          <w:szCs w:val="28"/>
        </w:rPr>
        <w:t>ями</w:t>
      </w:r>
      <w:r w:rsidRPr="00242BD8">
        <w:rPr>
          <w:szCs w:val="28"/>
        </w:rPr>
        <w:t>, несут ответственность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результаты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="005D5B81">
        <w:rPr>
          <w:szCs w:val="28"/>
        </w:rPr>
        <w:t>согласно</w:t>
      </w:r>
      <w:r w:rsidRPr="00242BD8">
        <w:rPr>
          <w:szCs w:val="28"/>
        </w:rPr>
        <w:t xml:space="preserve"> принятым обязательствам по реализации Плана.</w:t>
      </w:r>
    </w:p>
    <w:p w:rsidR="000927AC" w:rsidRPr="00B94CC7" w:rsidRDefault="000927AC" w:rsidP="000927AC">
      <w:pPr>
        <w:spacing w:after="0" w:line="240" w:lineRule="auto"/>
        <w:ind w:firstLine="709"/>
        <w:jc w:val="both"/>
      </w:pPr>
      <w:bookmarkStart w:id="17" w:name="_Toc266298294"/>
      <w:bookmarkStart w:id="18" w:name="_Toc266479093"/>
      <w:bookmarkStart w:id="19" w:name="_Toc142304263"/>
      <w:bookmarkStart w:id="20" w:name="_Toc269303363"/>
      <w:bookmarkStart w:id="21" w:name="_Toc282793970"/>
      <w:bookmarkStart w:id="22" w:name="_Toc269387210"/>
      <w:r w:rsidRPr="00B94CC7">
        <w:t xml:space="preserve">3. Организационная структура управления реализацией </w:t>
      </w:r>
      <w:bookmarkEnd w:id="17"/>
      <w:bookmarkEnd w:id="18"/>
      <w:bookmarkEnd w:id="19"/>
      <w:bookmarkEnd w:id="20"/>
      <w:bookmarkEnd w:id="21"/>
      <w:bookmarkEnd w:id="22"/>
      <w:r w:rsidRPr="00B94CC7">
        <w:t>Плана</w:t>
      </w:r>
      <w:r w:rsidR="005D5B81"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В состав органов управления реализацией Плана входят Пермская городская</w:t>
      </w:r>
      <w:r>
        <w:rPr>
          <w:szCs w:val="28"/>
        </w:rPr>
        <w:t xml:space="preserve"> </w:t>
      </w:r>
      <w:r w:rsidRPr="00242BD8">
        <w:rPr>
          <w:szCs w:val="28"/>
        </w:rPr>
        <w:t>Дума,</w:t>
      </w:r>
      <w:r>
        <w:rPr>
          <w:szCs w:val="28"/>
        </w:rPr>
        <w:t xml:space="preserve"> </w:t>
      </w:r>
      <w:r w:rsidRPr="00242BD8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242BD8">
        <w:rPr>
          <w:szCs w:val="28"/>
        </w:rPr>
        <w:t>города</w:t>
      </w:r>
      <w:r>
        <w:rPr>
          <w:szCs w:val="28"/>
        </w:rPr>
        <w:t xml:space="preserve"> </w:t>
      </w:r>
      <w:r w:rsidRPr="00242BD8">
        <w:rPr>
          <w:szCs w:val="28"/>
        </w:rPr>
        <w:t>Перми,</w:t>
      </w:r>
      <w:r>
        <w:rPr>
          <w:szCs w:val="28"/>
        </w:rPr>
        <w:t xml:space="preserve"> </w:t>
      </w:r>
      <w:r w:rsidRPr="00242BD8">
        <w:rPr>
          <w:szCs w:val="28"/>
        </w:rPr>
        <w:t>рабочая</w:t>
      </w:r>
      <w:r>
        <w:rPr>
          <w:szCs w:val="28"/>
        </w:rPr>
        <w:t xml:space="preserve"> </w:t>
      </w:r>
      <w:r w:rsidRPr="00242BD8">
        <w:rPr>
          <w:szCs w:val="28"/>
        </w:rPr>
        <w:t>группа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="000A50D6">
        <w:rPr>
          <w:szCs w:val="28"/>
        </w:rPr>
        <w:t xml:space="preserve">планированию социально-экономического развития города Перми </w:t>
      </w:r>
      <w:r w:rsidRPr="00242BD8">
        <w:rPr>
          <w:szCs w:val="28"/>
        </w:rPr>
        <w:t>(далее – Рабочая группа).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lastRenderedPageBreak/>
        <w:t xml:space="preserve">Органы управления реализацией Плана выполняют следующие функции: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Пермская городская Дума: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утверждает План и контролирует его реализацию;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рассматривает и утверждает изменения и дополнения в План в случае необходимости;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реализует в установленном порядке законодательные инициативы, способствующие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обеспечивающие</w:t>
      </w:r>
      <w:r>
        <w:rPr>
          <w:szCs w:val="28"/>
        </w:rPr>
        <w:t xml:space="preserve"> </w:t>
      </w:r>
      <w:r w:rsidRPr="00242BD8">
        <w:rPr>
          <w:szCs w:val="28"/>
        </w:rPr>
        <w:t>реализацию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его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координацию с федеральными стратегическими документами и стратегическими документами Пермского края;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рассматривает</w:t>
      </w:r>
      <w:r w:rsidR="001A5AD8">
        <w:rPr>
          <w:szCs w:val="28"/>
        </w:rPr>
        <w:t xml:space="preserve"> </w:t>
      </w:r>
      <w:r w:rsidR="001A5AD8" w:rsidRPr="00E32D21">
        <w:rPr>
          <w:szCs w:val="28"/>
        </w:rPr>
        <w:t xml:space="preserve">ежегодный отчет Главы города Перми о ходе реализации Стратегии социально-экономического развития </w:t>
      </w:r>
      <w:r w:rsidR="001A5AD8">
        <w:rPr>
          <w:kern w:val="2"/>
          <w:szCs w:val="28"/>
        </w:rPr>
        <w:t>город</w:t>
      </w:r>
      <w:r w:rsidR="00B91AC8">
        <w:rPr>
          <w:kern w:val="2"/>
          <w:szCs w:val="28"/>
        </w:rPr>
        <w:t>а</w:t>
      </w:r>
      <w:r w:rsidR="001A5AD8">
        <w:rPr>
          <w:kern w:val="2"/>
          <w:szCs w:val="28"/>
        </w:rPr>
        <w:t xml:space="preserve"> Перм</w:t>
      </w:r>
      <w:r w:rsidR="00B91AC8">
        <w:rPr>
          <w:kern w:val="2"/>
          <w:szCs w:val="28"/>
        </w:rPr>
        <w:t>и</w:t>
      </w:r>
      <w:r w:rsidR="001A5AD8">
        <w:rPr>
          <w:kern w:val="2"/>
          <w:szCs w:val="28"/>
        </w:rPr>
        <w:t xml:space="preserve"> </w:t>
      </w:r>
      <w:r w:rsidR="00B91AC8">
        <w:rPr>
          <w:kern w:val="2"/>
          <w:szCs w:val="28"/>
        </w:rPr>
        <w:t xml:space="preserve">и достижении предусмотренных Планом целевых показателей </w:t>
      </w:r>
      <w:r w:rsidR="001A5AD8">
        <w:rPr>
          <w:szCs w:val="28"/>
        </w:rPr>
        <w:t>(далее – ежегодный отчет Главы города Перми)</w:t>
      </w:r>
      <w:r w:rsidR="005D5B81">
        <w:rPr>
          <w:szCs w:val="28"/>
        </w:rPr>
        <w:t>;</w:t>
      </w:r>
    </w:p>
    <w:p w:rsidR="000927AC" w:rsidRPr="00242BD8" w:rsidRDefault="005D5B81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0927AC" w:rsidRPr="00242BD8">
        <w:rPr>
          <w:szCs w:val="28"/>
        </w:rPr>
        <w:t>дминистрация города Перми обеспечивает реализацию Плана, достижение целевых показателей реализации Плана и выполняет следующие функции: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распределяет</w:t>
      </w:r>
      <w:r>
        <w:rPr>
          <w:szCs w:val="28"/>
        </w:rPr>
        <w:t xml:space="preserve"> </w:t>
      </w:r>
      <w:r w:rsidRPr="00242BD8">
        <w:rPr>
          <w:szCs w:val="28"/>
        </w:rPr>
        <w:t>с</w:t>
      </w:r>
      <w:r>
        <w:rPr>
          <w:szCs w:val="28"/>
        </w:rPr>
        <w:t xml:space="preserve"> </w:t>
      </w:r>
      <w:r w:rsidRPr="00242BD8">
        <w:rPr>
          <w:szCs w:val="28"/>
        </w:rPr>
        <w:t>учетом</w:t>
      </w:r>
      <w:r>
        <w:rPr>
          <w:szCs w:val="28"/>
        </w:rPr>
        <w:t xml:space="preserve"> </w:t>
      </w:r>
      <w:r w:rsidRPr="00242BD8">
        <w:rPr>
          <w:szCs w:val="28"/>
        </w:rPr>
        <w:t>положений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функции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полномочия по управлению реализацией Плана между функционально-целевыми</w:t>
      </w:r>
      <w:r>
        <w:rPr>
          <w:szCs w:val="28"/>
        </w:rPr>
        <w:t xml:space="preserve"> </w:t>
      </w:r>
      <w:r w:rsidRPr="00242BD8">
        <w:rPr>
          <w:szCs w:val="28"/>
        </w:rPr>
        <w:t>блоками,</w:t>
      </w:r>
      <w:r>
        <w:rPr>
          <w:szCs w:val="28"/>
        </w:rPr>
        <w:t xml:space="preserve"> </w:t>
      </w:r>
      <w:r w:rsidRPr="00242BD8">
        <w:rPr>
          <w:szCs w:val="28"/>
        </w:rPr>
        <w:t>функциональными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органами и подразделениями, территориальными органами администрации города Перми; 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определяет</w:t>
      </w:r>
      <w:r>
        <w:rPr>
          <w:szCs w:val="28"/>
        </w:rPr>
        <w:t xml:space="preserve"> </w:t>
      </w:r>
      <w:r w:rsidRPr="00242BD8">
        <w:rPr>
          <w:szCs w:val="28"/>
        </w:rPr>
        <w:t>уполномоченный</w:t>
      </w:r>
      <w:r>
        <w:rPr>
          <w:szCs w:val="28"/>
        </w:rPr>
        <w:t xml:space="preserve"> </w:t>
      </w:r>
      <w:r w:rsidRPr="00242BD8">
        <w:rPr>
          <w:szCs w:val="28"/>
        </w:rPr>
        <w:t>орган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сопровождению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 Плана из</w:t>
      </w:r>
      <w:r w:rsidR="001B3DA8">
        <w:rPr>
          <w:szCs w:val="28"/>
        </w:rPr>
        <w:t> </w:t>
      </w:r>
      <w:r w:rsidRPr="00242BD8">
        <w:rPr>
          <w:szCs w:val="28"/>
        </w:rPr>
        <w:t>числа</w:t>
      </w:r>
      <w:r>
        <w:rPr>
          <w:szCs w:val="28"/>
        </w:rPr>
        <w:t xml:space="preserve"> </w:t>
      </w:r>
      <w:r w:rsidRPr="00242BD8">
        <w:rPr>
          <w:szCs w:val="28"/>
        </w:rPr>
        <w:t>функциональных</w:t>
      </w:r>
      <w:r>
        <w:rPr>
          <w:szCs w:val="28"/>
        </w:rPr>
        <w:t xml:space="preserve"> </w:t>
      </w:r>
      <w:r w:rsidRPr="00242BD8">
        <w:rPr>
          <w:szCs w:val="28"/>
        </w:rPr>
        <w:t>органов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подразделений</w:t>
      </w:r>
      <w:r>
        <w:rPr>
          <w:szCs w:val="28"/>
        </w:rPr>
        <w:t xml:space="preserve"> </w:t>
      </w:r>
      <w:r w:rsidRPr="00242BD8">
        <w:rPr>
          <w:szCs w:val="28"/>
        </w:rPr>
        <w:t>администрации города Перми;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организует разработку и принятие необходимых для реализации Плана муниципальных правовых актов, обеспечивает и контролирует их исполнение; 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планирование реализации Плана, в том числе разработку муниципальных</w:t>
      </w:r>
      <w:r>
        <w:rPr>
          <w:szCs w:val="28"/>
        </w:rPr>
        <w:t xml:space="preserve"> </w:t>
      </w:r>
      <w:r w:rsidRPr="00242BD8">
        <w:rPr>
          <w:szCs w:val="28"/>
        </w:rPr>
        <w:t>программ,</w:t>
      </w:r>
      <w:r>
        <w:rPr>
          <w:szCs w:val="28"/>
        </w:rPr>
        <w:t xml:space="preserve"> </w:t>
      </w:r>
      <w:r w:rsidRPr="00242BD8">
        <w:rPr>
          <w:szCs w:val="28"/>
        </w:rPr>
        <w:t>проектов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других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мероприятий</w:t>
      </w:r>
      <w:r>
        <w:rPr>
          <w:szCs w:val="28"/>
        </w:rPr>
        <w:t xml:space="preserve"> </w:t>
      </w:r>
      <w:r w:rsidRPr="00242BD8">
        <w:rPr>
          <w:szCs w:val="28"/>
        </w:rPr>
        <w:t>Плана, а также обеспечивает их реализацию;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проведение мониторинга реализации Плана;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информационное сопровождение реализации Плана, обратную связь и взаимодействие участников реализации Плана;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вносит на рассмотрение Пермской городской Думы </w:t>
      </w:r>
      <w:r>
        <w:rPr>
          <w:szCs w:val="28"/>
        </w:rPr>
        <w:t>Ежегодны</w:t>
      </w:r>
      <w:r w:rsidR="005D5B81">
        <w:rPr>
          <w:szCs w:val="28"/>
        </w:rPr>
        <w:t>й отчет Г</w:t>
      </w:r>
      <w:r>
        <w:rPr>
          <w:szCs w:val="28"/>
        </w:rPr>
        <w:t>лавы города Перми</w:t>
      </w:r>
      <w:r w:rsidRPr="00242BD8">
        <w:rPr>
          <w:szCs w:val="28"/>
        </w:rPr>
        <w:t>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разрабатывает и вносит на рассмотрение Пермской городской Думы предложения по внесению изменений и дополнений в План.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В целях обеспечения участия в реализации Плана других участников реализации Плана, не являющихся органами местного самоуправления муниципального образования город Пермь, при </w:t>
      </w:r>
      <w:r w:rsidR="001A5AD8">
        <w:rPr>
          <w:szCs w:val="28"/>
        </w:rPr>
        <w:t>Г</w:t>
      </w:r>
      <w:r w:rsidR="001A5AD8" w:rsidRPr="00242BD8">
        <w:rPr>
          <w:szCs w:val="28"/>
        </w:rPr>
        <w:t xml:space="preserve">лаве </w:t>
      </w:r>
      <w:r w:rsidRPr="00242BD8">
        <w:rPr>
          <w:szCs w:val="28"/>
        </w:rPr>
        <w:t xml:space="preserve">города Перми </w:t>
      </w:r>
      <w:r>
        <w:rPr>
          <w:szCs w:val="28"/>
        </w:rPr>
        <w:t xml:space="preserve">осуществляет деятельность </w:t>
      </w:r>
      <w:r w:rsidRPr="00242BD8">
        <w:rPr>
          <w:szCs w:val="28"/>
        </w:rPr>
        <w:t xml:space="preserve">Рабочая группа.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Рабочая группа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</w:t>
      </w:r>
      <w:r w:rsidR="001A5AD8">
        <w:rPr>
          <w:szCs w:val="28"/>
        </w:rPr>
        <w:t>постановлением</w:t>
      </w:r>
      <w:r w:rsidR="001A5AD8" w:rsidRPr="00242BD8">
        <w:rPr>
          <w:szCs w:val="28"/>
        </w:rPr>
        <w:t xml:space="preserve"> </w:t>
      </w:r>
      <w:r w:rsidRPr="00242BD8">
        <w:rPr>
          <w:szCs w:val="28"/>
        </w:rPr>
        <w:t xml:space="preserve">администрации города Перми. 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23" w:name="_Toc266298295"/>
      <w:bookmarkStart w:id="24" w:name="_Toc266479094"/>
      <w:bookmarkStart w:id="25" w:name="_Toc269387211"/>
      <w:bookmarkStart w:id="26" w:name="_Toc142304264"/>
      <w:bookmarkStart w:id="27" w:name="_Toc269303364"/>
      <w:bookmarkStart w:id="28" w:name="_Toc282793971"/>
      <w:r>
        <w:t>4</w:t>
      </w:r>
      <w:r w:rsidRPr="00093ACF">
        <w:t xml:space="preserve">. Планирование реализации </w:t>
      </w:r>
      <w:bookmarkEnd w:id="23"/>
      <w:bookmarkEnd w:id="24"/>
      <w:bookmarkEnd w:id="25"/>
      <w:bookmarkEnd w:id="26"/>
      <w:bookmarkEnd w:id="27"/>
      <w:bookmarkEnd w:id="28"/>
      <w:r w:rsidRPr="00093ACF">
        <w:t>Плана</w:t>
      </w:r>
      <w:r w:rsidR="005D5B81"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 является документом стратегического планирования социально-экономического развития города Перми до 2020 года, определяет цель, функцио</w:t>
      </w:r>
      <w:r w:rsidRPr="00242BD8">
        <w:rPr>
          <w:szCs w:val="28"/>
        </w:rPr>
        <w:lastRenderedPageBreak/>
        <w:t>нально-целевые направления, задачи развития города, основные механизмы решения задач и соответствующие им целевые показатели.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Процесс</w:t>
      </w:r>
      <w:r>
        <w:rPr>
          <w:szCs w:val="28"/>
        </w:rPr>
        <w:t xml:space="preserve"> </w:t>
      </w:r>
      <w:r w:rsidRPr="00242BD8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242BD8">
        <w:rPr>
          <w:szCs w:val="28"/>
        </w:rPr>
        <w:t>управления</w:t>
      </w:r>
      <w:r>
        <w:rPr>
          <w:szCs w:val="28"/>
        </w:rPr>
        <w:t xml:space="preserve"> </w:t>
      </w:r>
      <w:r w:rsidRPr="00242BD8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>Плана, а</w:t>
      </w:r>
      <w:r w:rsidR="001B3DA8">
        <w:rPr>
          <w:szCs w:val="28"/>
        </w:rPr>
        <w:t> </w:t>
      </w:r>
      <w:r w:rsidRPr="00242BD8">
        <w:rPr>
          <w:szCs w:val="28"/>
        </w:rPr>
        <w:t>именно: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среднесрочное и оперативное планирование социально-экономического развития города Перми осуществляется на основе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документы территориального, бюджетного планирования, программы развития коммунальной инфраструктуры и другие плановые документы развития города Перми разрабатываются и реализуются в координации с Планом;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 </w:t>
      </w:r>
    </w:p>
    <w:p w:rsidR="00253F57" w:rsidRPr="00242BD8" w:rsidRDefault="00253F57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242BD8">
        <w:rPr>
          <w:szCs w:val="28"/>
        </w:rPr>
        <w:t>ункциональны</w:t>
      </w:r>
      <w:r>
        <w:rPr>
          <w:szCs w:val="28"/>
        </w:rPr>
        <w:t>е</w:t>
      </w:r>
      <w:r w:rsidRPr="00242BD8">
        <w:rPr>
          <w:szCs w:val="28"/>
        </w:rPr>
        <w:t xml:space="preserve"> орган</w:t>
      </w:r>
      <w:r>
        <w:rPr>
          <w:szCs w:val="28"/>
        </w:rPr>
        <w:t>ы</w:t>
      </w:r>
      <w:r w:rsidRPr="00242BD8">
        <w:rPr>
          <w:szCs w:val="28"/>
        </w:rPr>
        <w:t xml:space="preserve"> и подразделени</w:t>
      </w:r>
      <w:r>
        <w:rPr>
          <w:szCs w:val="28"/>
        </w:rPr>
        <w:t>я</w:t>
      </w:r>
      <w:r w:rsidRPr="00242BD8">
        <w:rPr>
          <w:szCs w:val="28"/>
        </w:rPr>
        <w:t>, территориальны</w:t>
      </w:r>
      <w:r>
        <w:rPr>
          <w:szCs w:val="28"/>
        </w:rPr>
        <w:t>е</w:t>
      </w:r>
      <w:r w:rsidRPr="00242BD8">
        <w:rPr>
          <w:szCs w:val="28"/>
        </w:rPr>
        <w:t xml:space="preserve"> орган</w:t>
      </w:r>
      <w:r>
        <w:rPr>
          <w:szCs w:val="28"/>
        </w:rPr>
        <w:t>ы</w:t>
      </w:r>
      <w:r w:rsidRPr="00242BD8">
        <w:rPr>
          <w:szCs w:val="28"/>
        </w:rPr>
        <w:t xml:space="preserve"> администрации города Перми</w:t>
      </w:r>
      <w:r>
        <w:rPr>
          <w:szCs w:val="28"/>
        </w:rPr>
        <w:t xml:space="preserve"> </w:t>
      </w:r>
      <w:r w:rsidRPr="00253F57">
        <w:rPr>
          <w:rFonts w:cs="Times New Roman"/>
          <w:szCs w:val="24"/>
        </w:rPr>
        <w:t xml:space="preserve">разрабатывают </w:t>
      </w:r>
      <w:r>
        <w:rPr>
          <w:rFonts w:cs="Times New Roman"/>
          <w:szCs w:val="24"/>
        </w:rPr>
        <w:t>муниципальные</w:t>
      </w:r>
      <w:r w:rsidRPr="00253F57">
        <w:rPr>
          <w:rFonts w:cs="Times New Roman"/>
          <w:szCs w:val="24"/>
        </w:rPr>
        <w:t xml:space="preserve"> программы</w:t>
      </w:r>
      <w:r>
        <w:rPr>
          <w:rFonts w:cs="Times New Roman"/>
          <w:szCs w:val="24"/>
        </w:rPr>
        <w:t xml:space="preserve"> и проекты, детализирующие механизмы реализации Плана,</w:t>
      </w:r>
      <w:r w:rsidRPr="00253F57">
        <w:rPr>
          <w:rFonts w:cs="Times New Roman"/>
          <w:szCs w:val="24"/>
        </w:rPr>
        <w:t xml:space="preserve"> способствующие решению поставленных </w:t>
      </w:r>
      <w:r>
        <w:rPr>
          <w:rFonts w:cs="Times New Roman"/>
          <w:szCs w:val="24"/>
        </w:rPr>
        <w:t xml:space="preserve">Планом </w:t>
      </w:r>
      <w:r w:rsidRPr="00253F57">
        <w:rPr>
          <w:rFonts w:cs="Times New Roman"/>
          <w:szCs w:val="24"/>
        </w:rPr>
        <w:t>стратегических целей и задач</w:t>
      </w:r>
      <w:r>
        <w:rPr>
          <w:rFonts w:cs="Times New Roman"/>
          <w:szCs w:val="24"/>
        </w:rPr>
        <w:t xml:space="preserve">, </w:t>
      </w:r>
      <w:r w:rsidRPr="00253F57">
        <w:rPr>
          <w:rFonts w:cs="Times New Roman"/>
          <w:szCs w:val="24"/>
        </w:rPr>
        <w:t>достижению</w:t>
      </w:r>
      <w:r>
        <w:rPr>
          <w:rFonts w:cs="Times New Roman"/>
          <w:szCs w:val="24"/>
        </w:rPr>
        <w:t xml:space="preserve"> целевых показателей</w:t>
      </w:r>
      <w:r w:rsidRPr="00253F57">
        <w:rPr>
          <w:rFonts w:cs="Times New Roman"/>
          <w:szCs w:val="24"/>
        </w:rPr>
        <w:t>.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29" w:name="_Toc266298296"/>
      <w:bookmarkStart w:id="30" w:name="_Toc266479095"/>
      <w:bookmarkStart w:id="31" w:name="_Toc142304265"/>
      <w:bookmarkStart w:id="32" w:name="_Toc269303367"/>
      <w:bookmarkStart w:id="33" w:name="_Toc282793974"/>
      <w:bookmarkStart w:id="34" w:name="_Toc269387214"/>
      <w:r>
        <w:t>5</w:t>
      </w:r>
      <w:r w:rsidRPr="00093ACF">
        <w:t xml:space="preserve">. Ресурсное обеспечение реализации </w:t>
      </w:r>
      <w:bookmarkEnd w:id="29"/>
      <w:bookmarkEnd w:id="30"/>
      <w:bookmarkEnd w:id="31"/>
      <w:bookmarkEnd w:id="32"/>
      <w:bookmarkEnd w:id="33"/>
      <w:bookmarkEnd w:id="34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</w:t>
      </w:r>
      <w:r w:rsidR="005D5B81">
        <w:rPr>
          <w:szCs w:val="28"/>
        </w:rPr>
        <w:t>ходе</w:t>
      </w:r>
      <w:r w:rsidRPr="00242BD8">
        <w:rPr>
          <w:szCs w:val="28"/>
        </w:rPr>
        <w:t xml:space="preserve"> реализации федеральных </w:t>
      </w:r>
      <w:r w:rsidR="005D5B81">
        <w:rPr>
          <w:szCs w:val="28"/>
        </w:rPr>
        <w:br/>
      </w:r>
      <w:r w:rsidRPr="00242BD8">
        <w:rPr>
          <w:szCs w:val="28"/>
        </w:rPr>
        <w:t xml:space="preserve">и краевых программ, проектов, а также за счет внебюджетных источников.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Бюджетное планирование и финансирование реализации Плана будет осуществляться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>принципов</w:t>
      </w:r>
      <w:r>
        <w:rPr>
          <w:szCs w:val="28"/>
        </w:rPr>
        <w:t xml:space="preserve"> </w:t>
      </w:r>
      <w:r w:rsidRPr="00242BD8">
        <w:rPr>
          <w:szCs w:val="28"/>
        </w:rPr>
        <w:t>бюджетирования,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ориентированного на результат.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Привлечение</w:t>
      </w:r>
      <w:r>
        <w:rPr>
          <w:szCs w:val="28"/>
        </w:rPr>
        <w:t xml:space="preserve"> </w:t>
      </w:r>
      <w:r w:rsidRPr="00242BD8">
        <w:rPr>
          <w:szCs w:val="28"/>
        </w:rPr>
        <w:t>средств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реализацию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из</w:t>
      </w:r>
      <w:r>
        <w:rPr>
          <w:szCs w:val="28"/>
        </w:rPr>
        <w:t xml:space="preserve"> </w:t>
      </w:r>
      <w:r w:rsidRPr="00242BD8">
        <w:rPr>
          <w:szCs w:val="28"/>
        </w:rPr>
        <w:t>федерального</w:t>
      </w:r>
      <w:r>
        <w:rPr>
          <w:szCs w:val="28"/>
        </w:rPr>
        <w:t xml:space="preserve"> </w:t>
      </w:r>
      <w:r w:rsidRPr="00242BD8">
        <w:rPr>
          <w:szCs w:val="28"/>
        </w:rPr>
        <w:t>бюджета и</w:t>
      </w:r>
      <w:r w:rsidR="001F4248">
        <w:rPr>
          <w:szCs w:val="28"/>
        </w:rPr>
        <w:t> </w:t>
      </w:r>
      <w:r w:rsidRPr="00242BD8">
        <w:rPr>
          <w:szCs w:val="28"/>
        </w:rPr>
        <w:t>бюджета Пермского края будет осуществляться в установленном порядке.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Объем ресурсов, требуемый для реализации Плана в соответствующем периоде, </w:t>
      </w:r>
      <w:r>
        <w:rPr>
          <w:szCs w:val="28"/>
        </w:rPr>
        <w:t>определяется</w:t>
      </w:r>
      <w:r w:rsidRPr="00242BD8">
        <w:rPr>
          <w:szCs w:val="28"/>
        </w:rPr>
        <w:t xml:space="preserve"> администрацией города Перми в процессе бюджетного планирования путем расчета затрат на реализацию муниципальных программ, проектов и других мероприятий Плана, распределения их по источникам финансирования,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>заключенных</w:t>
      </w:r>
      <w:r>
        <w:rPr>
          <w:szCs w:val="28"/>
        </w:rPr>
        <w:t xml:space="preserve"> </w:t>
      </w:r>
      <w:r w:rsidRPr="00242BD8">
        <w:rPr>
          <w:szCs w:val="28"/>
        </w:rPr>
        <w:t>соглашений,</w:t>
      </w:r>
      <w:r>
        <w:rPr>
          <w:szCs w:val="28"/>
        </w:rPr>
        <w:t xml:space="preserve"> </w:t>
      </w:r>
      <w:r w:rsidRPr="00242BD8">
        <w:rPr>
          <w:szCs w:val="28"/>
        </w:rPr>
        <w:t>договоров и контрактов с</w:t>
      </w:r>
      <w:r w:rsidR="001F4248">
        <w:rPr>
          <w:szCs w:val="28"/>
        </w:rPr>
        <w:t> </w:t>
      </w:r>
      <w:r w:rsidRPr="00242BD8">
        <w:rPr>
          <w:szCs w:val="28"/>
        </w:rPr>
        <w:t xml:space="preserve">участниками реализации мероприятий Плана. </w:t>
      </w:r>
    </w:p>
    <w:p w:rsidR="000927AC" w:rsidRPr="00093ACF" w:rsidRDefault="000927AC" w:rsidP="000927AC">
      <w:pPr>
        <w:spacing w:after="0" w:line="240" w:lineRule="auto"/>
        <w:ind w:firstLine="703"/>
        <w:jc w:val="both"/>
      </w:pPr>
      <w:bookmarkStart w:id="35" w:name="_Toc266298297"/>
      <w:bookmarkStart w:id="36" w:name="_Toc266479096"/>
      <w:bookmarkStart w:id="37" w:name="_Toc142304266"/>
      <w:bookmarkStart w:id="38" w:name="_Toc269303368"/>
      <w:bookmarkStart w:id="39" w:name="_Toc282793975"/>
      <w:bookmarkStart w:id="40" w:name="_Toc269387215"/>
      <w:r>
        <w:t>6</w:t>
      </w:r>
      <w:r w:rsidRPr="00093ACF">
        <w:t xml:space="preserve">. Мониторинг реализации </w:t>
      </w:r>
      <w:bookmarkEnd w:id="35"/>
      <w:bookmarkEnd w:id="36"/>
      <w:bookmarkEnd w:id="37"/>
      <w:bookmarkEnd w:id="38"/>
      <w:bookmarkEnd w:id="39"/>
      <w:bookmarkEnd w:id="40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bookmarkStart w:id="41" w:name="Par1385"/>
      <w:bookmarkEnd w:id="41"/>
      <w:r w:rsidRPr="00242BD8">
        <w:rPr>
          <w:szCs w:val="28"/>
        </w:rPr>
        <w:t>В целях анализа результативности и эффективности реализации Плана проводится</w:t>
      </w:r>
      <w:r>
        <w:rPr>
          <w:szCs w:val="28"/>
        </w:rPr>
        <w:t xml:space="preserve"> </w:t>
      </w:r>
      <w:r w:rsidRPr="00242BD8">
        <w:rPr>
          <w:szCs w:val="28"/>
        </w:rPr>
        <w:t>мониторинг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протяжении</w:t>
      </w:r>
      <w:r>
        <w:rPr>
          <w:szCs w:val="28"/>
        </w:rPr>
        <w:t xml:space="preserve"> </w:t>
      </w:r>
      <w:r w:rsidRPr="00242BD8">
        <w:rPr>
          <w:szCs w:val="28"/>
        </w:rPr>
        <w:t>всего</w:t>
      </w:r>
      <w:r>
        <w:rPr>
          <w:szCs w:val="28"/>
        </w:rPr>
        <w:t xml:space="preserve"> </w:t>
      </w:r>
      <w:r w:rsidRPr="00242BD8">
        <w:rPr>
          <w:szCs w:val="28"/>
        </w:rPr>
        <w:t>периода его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отношении</w:t>
      </w:r>
      <w:r>
        <w:rPr>
          <w:szCs w:val="28"/>
        </w:rPr>
        <w:t xml:space="preserve"> </w:t>
      </w:r>
      <w:r w:rsidRPr="00242BD8">
        <w:rPr>
          <w:szCs w:val="28"/>
        </w:rPr>
        <w:t>достигнутых</w:t>
      </w:r>
      <w:r>
        <w:rPr>
          <w:szCs w:val="28"/>
        </w:rPr>
        <w:t xml:space="preserve"> </w:t>
      </w:r>
      <w:r w:rsidRPr="00242BD8">
        <w:rPr>
          <w:szCs w:val="28"/>
        </w:rPr>
        <w:t>результатов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отчетном</w:t>
      </w:r>
      <w:r>
        <w:rPr>
          <w:szCs w:val="28"/>
        </w:rPr>
        <w:t xml:space="preserve"> </w:t>
      </w:r>
      <w:r w:rsidRPr="00242BD8">
        <w:rPr>
          <w:szCs w:val="28"/>
        </w:rPr>
        <w:t>году и по итогам реализации Плана в целом.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 w:rsidRPr="00242BD8">
        <w:rPr>
          <w:szCs w:val="28"/>
        </w:rPr>
        <w:lastRenderedPageBreak/>
        <w:t>Мониторинг реализации Плана организуется администрацией города Перми в соответствии с регламентом, утвержденным постановлением администрации города Перми.</w:t>
      </w:r>
      <w:r w:rsidR="003C6467">
        <w:rPr>
          <w:szCs w:val="28"/>
        </w:rPr>
        <w:t xml:space="preserve"> Методика формирования целевых показателей Плана утверждается постановлением администрации города Перми.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 w:rsidRPr="00242BD8">
        <w:rPr>
          <w:szCs w:val="28"/>
        </w:rPr>
        <w:t xml:space="preserve">Информационной базой мониторинга реализации Плана будут </w:t>
      </w:r>
      <w:r w:rsidR="005D5B81">
        <w:rPr>
          <w:szCs w:val="28"/>
        </w:rPr>
        <w:t xml:space="preserve">являться </w:t>
      </w:r>
      <w:r w:rsidRPr="00242BD8">
        <w:rPr>
          <w:szCs w:val="28"/>
        </w:rPr>
        <w:t>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Плана, а также результаты социологических обследований.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По итогам мониторинга составляется </w:t>
      </w:r>
      <w:r w:rsidR="001A5AD8">
        <w:rPr>
          <w:szCs w:val="28"/>
        </w:rPr>
        <w:t>ежегодный отчет Главы города Перми</w:t>
      </w:r>
      <w:r w:rsidRPr="00242BD8">
        <w:rPr>
          <w:szCs w:val="28"/>
        </w:rPr>
        <w:t>, содержащий выводы о</w:t>
      </w:r>
      <w:r>
        <w:rPr>
          <w:szCs w:val="28"/>
        </w:rPr>
        <w:t xml:space="preserve"> </w:t>
      </w:r>
      <w:r w:rsidRPr="00242BD8">
        <w:rPr>
          <w:szCs w:val="28"/>
        </w:rPr>
        <w:t>степени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необходимых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корректировках и уточнениях </w:t>
      </w:r>
      <w:r>
        <w:rPr>
          <w:szCs w:val="28"/>
        </w:rPr>
        <w:t>целей, задач и механизмов, целевых показателей</w:t>
      </w:r>
      <w:r w:rsidRPr="00242BD8">
        <w:rPr>
          <w:szCs w:val="28"/>
        </w:rPr>
        <w:t xml:space="preserve">. 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42" w:name="_Toc266298298"/>
      <w:bookmarkStart w:id="43" w:name="_Toc266479097"/>
      <w:bookmarkStart w:id="44" w:name="_Toc142304267"/>
      <w:bookmarkStart w:id="45" w:name="_Toc269303369"/>
      <w:bookmarkStart w:id="46" w:name="_Toc282793976"/>
      <w:bookmarkStart w:id="47" w:name="_Toc269387216"/>
      <w:r>
        <w:t>7</w:t>
      </w:r>
      <w:r w:rsidRPr="00093ACF">
        <w:t xml:space="preserve">. Контроль за реализацией </w:t>
      </w:r>
      <w:bookmarkEnd w:id="42"/>
      <w:bookmarkEnd w:id="43"/>
      <w:bookmarkEnd w:id="44"/>
      <w:bookmarkEnd w:id="45"/>
      <w:bookmarkEnd w:id="46"/>
      <w:bookmarkEnd w:id="47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Контроль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реализацией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242BD8">
        <w:rPr>
          <w:szCs w:val="28"/>
        </w:rPr>
        <w:t>Пермская</w:t>
      </w:r>
      <w:r>
        <w:rPr>
          <w:szCs w:val="28"/>
        </w:rPr>
        <w:t xml:space="preserve"> </w:t>
      </w:r>
      <w:r w:rsidRPr="00242BD8">
        <w:rPr>
          <w:szCs w:val="28"/>
        </w:rPr>
        <w:t>городская</w:t>
      </w:r>
      <w:r>
        <w:rPr>
          <w:szCs w:val="28"/>
        </w:rPr>
        <w:t xml:space="preserve"> </w:t>
      </w:r>
      <w:r w:rsidRPr="00242BD8">
        <w:rPr>
          <w:szCs w:val="28"/>
        </w:rPr>
        <w:t>Дума на</w:t>
      </w:r>
      <w:r w:rsidR="001B3DA8">
        <w:rPr>
          <w:szCs w:val="28"/>
        </w:rPr>
        <w:t> </w:t>
      </w:r>
      <w:r w:rsidRPr="00242BD8">
        <w:rPr>
          <w:szCs w:val="28"/>
        </w:rPr>
        <w:t>основе</w:t>
      </w:r>
      <w:r w:rsidR="001A5AD8" w:rsidRPr="001A5AD8">
        <w:rPr>
          <w:szCs w:val="28"/>
        </w:rPr>
        <w:t xml:space="preserve"> </w:t>
      </w:r>
      <w:r w:rsidR="001A5AD8">
        <w:rPr>
          <w:szCs w:val="28"/>
        </w:rPr>
        <w:t>ежегодных отчетов Главы города Перми</w:t>
      </w:r>
      <w:r w:rsidRPr="00242BD8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Контроль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расходованием</w:t>
      </w:r>
      <w:r>
        <w:rPr>
          <w:szCs w:val="28"/>
        </w:rPr>
        <w:t xml:space="preserve"> </w:t>
      </w:r>
      <w:r w:rsidRPr="00242BD8">
        <w:rPr>
          <w:szCs w:val="28"/>
        </w:rPr>
        <w:t>финансовых</w:t>
      </w:r>
      <w:r>
        <w:rPr>
          <w:szCs w:val="28"/>
        </w:rPr>
        <w:t xml:space="preserve"> </w:t>
      </w:r>
      <w:r w:rsidRPr="00242BD8">
        <w:rPr>
          <w:szCs w:val="28"/>
        </w:rPr>
        <w:t>средств,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направленных на реализацию Плана, осуществляется в </w:t>
      </w:r>
      <w:r w:rsidR="005D5B81">
        <w:rPr>
          <w:szCs w:val="28"/>
        </w:rPr>
        <w:t>ходе</w:t>
      </w:r>
      <w:r w:rsidRPr="00242BD8">
        <w:rPr>
          <w:szCs w:val="28"/>
        </w:rPr>
        <w:t xml:space="preserve"> контроля за исполнением бюджета города Перми в установленном порядке.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48" w:name="_Toc266298300"/>
      <w:bookmarkStart w:id="49" w:name="_Toc266479098"/>
      <w:bookmarkStart w:id="50" w:name="_Toc142304268"/>
      <w:bookmarkStart w:id="51" w:name="_Toc269303370"/>
      <w:bookmarkStart w:id="52" w:name="_Toc282793977"/>
      <w:bookmarkStart w:id="53" w:name="_Toc269387217"/>
      <w:r>
        <w:t>8</w:t>
      </w:r>
      <w:r w:rsidRPr="00093ACF">
        <w:t xml:space="preserve">. Информационное сопровождение реализации </w:t>
      </w:r>
      <w:bookmarkEnd w:id="48"/>
      <w:bookmarkEnd w:id="49"/>
      <w:bookmarkEnd w:id="50"/>
      <w:bookmarkEnd w:id="51"/>
      <w:bookmarkEnd w:id="52"/>
      <w:bookmarkEnd w:id="53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Администрация города Перми организует и обеспечивает открытость информации о процессе реализации Плана, результатах мониторинга реализации, а</w:t>
      </w:r>
      <w:r w:rsidR="001B3DA8">
        <w:rPr>
          <w:szCs w:val="28"/>
        </w:rPr>
        <w:t> </w:t>
      </w:r>
      <w:r w:rsidRPr="00242BD8">
        <w:rPr>
          <w:szCs w:val="28"/>
        </w:rPr>
        <w:t xml:space="preserve">также формирует механизмы обратной связи с участниками реализации Плана. 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54" w:name="_Toc266298299"/>
      <w:bookmarkStart w:id="55" w:name="_Toc266479099"/>
      <w:bookmarkStart w:id="56" w:name="_Toc142304269"/>
      <w:bookmarkStart w:id="57" w:name="_Toc269303371"/>
      <w:bookmarkStart w:id="58" w:name="_Toc282793978"/>
      <w:bookmarkStart w:id="59" w:name="_Toc269387218"/>
      <w:r w:rsidRPr="00242BD8">
        <w:rPr>
          <w:szCs w:val="28"/>
        </w:rPr>
        <w:t>Информационное</w:t>
      </w:r>
      <w:r>
        <w:rPr>
          <w:szCs w:val="28"/>
        </w:rPr>
        <w:t xml:space="preserve"> </w:t>
      </w:r>
      <w:r w:rsidRPr="00242BD8">
        <w:rPr>
          <w:szCs w:val="28"/>
        </w:rPr>
        <w:t>сопровождение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осуществляется с использованием ресурсов в информационно-телекоммуникационной сети Интернет.</w:t>
      </w:r>
    </w:p>
    <w:p w:rsidR="000927AC" w:rsidRPr="00242BD8" w:rsidRDefault="001A5AD8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Ежегодный отчет Главы города Перми</w:t>
      </w:r>
      <w:r w:rsidRPr="00242BD8">
        <w:rPr>
          <w:szCs w:val="28"/>
        </w:rPr>
        <w:t xml:space="preserve"> </w:t>
      </w:r>
      <w:r w:rsidR="000927AC" w:rsidRPr="00242BD8">
        <w:rPr>
          <w:szCs w:val="28"/>
        </w:rPr>
        <w:t xml:space="preserve">размещается на официальном сайте </w:t>
      </w:r>
      <w:r w:rsidR="000927AC">
        <w:rPr>
          <w:szCs w:val="28"/>
        </w:rPr>
        <w:t>муниципального образования город Пермь</w:t>
      </w:r>
      <w:r w:rsidR="000927AC" w:rsidRPr="00242BD8">
        <w:rPr>
          <w:szCs w:val="28"/>
        </w:rPr>
        <w:t xml:space="preserve"> в информационно-телекоммуника</w:t>
      </w:r>
      <w:r w:rsidR="005D5B81">
        <w:rPr>
          <w:szCs w:val="28"/>
        </w:rPr>
        <w:t>-</w:t>
      </w:r>
      <w:r w:rsidR="000927AC" w:rsidRPr="00242BD8">
        <w:rPr>
          <w:szCs w:val="28"/>
        </w:rPr>
        <w:t>ционной сети Интернет.</w:t>
      </w:r>
    </w:p>
    <w:p w:rsidR="000927AC" w:rsidRPr="00093ACF" w:rsidRDefault="000927AC" w:rsidP="000927AC">
      <w:pPr>
        <w:spacing w:after="0" w:line="240" w:lineRule="auto"/>
        <w:ind w:firstLine="709"/>
        <w:jc w:val="both"/>
      </w:pPr>
      <w:r>
        <w:t>9</w:t>
      </w:r>
      <w:r w:rsidRPr="00093ACF">
        <w:t xml:space="preserve">. Корректировка </w:t>
      </w:r>
      <w:bookmarkEnd w:id="54"/>
      <w:bookmarkEnd w:id="55"/>
      <w:bookmarkEnd w:id="56"/>
      <w:bookmarkEnd w:id="57"/>
      <w:bookmarkEnd w:id="58"/>
      <w:bookmarkEnd w:id="59"/>
      <w:r w:rsidRPr="00093ACF">
        <w:rPr>
          <w:szCs w:val="28"/>
        </w:rPr>
        <w:t>Плана</w:t>
      </w:r>
      <w:r w:rsidR="005D5B81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Изменения и дополнения в План утверждаются в установленном порядке решением Пермской городской Думы, в том числе по представлению администрации</w:t>
      </w:r>
      <w:r>
        <w:rPr>
          <w:szCs w:val="28"/>
        </w:rPr>
        <w:t xml:space="preserve"> </w:t>
      </w:r>
      <w:r w:rsidRPr="00242BD8">
        <w:rPr>
          <w:szCs w:val="28"/>
        </w:rPr>
        <w:t>города</w:t>
      </w:r>
      <w:r>
        <w:rPr>
          <w:szCs w:val="28"/>
        </w:rPr>
        <w:t xml:space="preserve"> </w:t>
      </w:r>
      <w:r w:rsidRPr="00242BD8">
        <w:rPr>
          <w:szCs w:val="28"/>
        </w:rPr>
        <w:t>Перми.</w:t>
      </w:r>
      <w:r>
        <w:rPr>
          <w:szCs w:val="28"/>
        </w:rPr>
        <w:t xml:space="preserve"> </w:t>
      </w:r>
      <w:r w:rsidRPr="00242BD8">
        <w:rPr>
          <w:szCs w:val="28"/>
        </w:rPr>
        <w:t>Предложения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внесению</w:t>
      </w:r>
      <w:r>
        <w:rPr>
          <w:szCs w:val="28"/>
        </w:rPr>
        <w:t xml:space="preserve"> </w:t>
      </w:r>
      <w:r w:rsidRPr="00242BD8">
        <w:rPr>
          <w:szCs w:val="28"/>
        </w:rPr>
        <w:t>изменений и дополнений в</w:t>
      </w:r>
      <w:r w:rsidR="001B3DA8">
        <w:rPr>
          <w:szCs w:val="28"/>
        </w:rPr>
        <w:t> </w:t>
      </w:r>
      <w:r w:rsidRPr="00242BD8">
        <w:rPr>
          <w:szCs w:val="28"/>
        </w:rPr>
        <w:t xml:space="preserve">План подлежат обсуждению на Рабочей группе.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 подлежит корректировке в случаях существенных изменений внутренних и внешних условий: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делающих невозможн</w:t>
      </w:r>
      <w:r w:rsidR="005D5B81">
        <w:rPr>
          <w:szCs w:val="28"/>
        </w:rPr>
        <w:t>ой</w:t>
      </w:r>
      <w:r w:rsidRPr="00242BD8">
        <w:rPr>
          <w:szCs w:val="28"/>
        </w:rPr>
        <w:t xml:space="preserve"> или нецелесообразн</w:t>
      </w:r>
      <w:r w:rsidR="005D5B81">
        <w:rPr>
          <w:szCs w:val="28"/>
        </w:rPr>
        <w:t>ой</w:t>
      </w:r>
      <w:r w:rsidRPr="00242BD8">
        <w:rPr>
          <w:szCs w:val="28"/>
        </w:rPr>
        <w:t xml:space="preserve"> реализацию отдельных приоритетных направлений, отдельных задач Плана, достижение целевых показателей Плана, в том числе в установленные сроки;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требующих формирования новых приоритетов развития города, постановки новых задач, в том числе в случае досрочного достижения отдельных целевых показателей Плана.</w:t>
      </w:r>
    </w:p>
    <w:p w:rsidR="000927AC" w:rsidRDefault="000927AC" w:rsidP="000927AC">
      <w:pPr>
        <w:spacing w:after="0" w:line="240" w:lineRule="auto"/>
        <w:ind w:firstLine="709"/>
        <w:jc w:val="both"/>
      </w:pPr>
      <w:r w:rsidRPr="00242BD8">
        <w:rPr>
          <w:szCs w:val="28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</w:t>
      </w:r>
      <w:r>
        <w:rPr>
          <w:szCs w:val="28"/>
        </w:rPr>
        <w:t>ой Стратегией</w:t>
      </w:r>
      <w:r w:rsidRPr="00242BD8">
        <w:rPr>
          <w:szCs w:val="28"/>
        </w:rPr>
        <w:t>.</w:t>
      </w:r>
    </w:p>
    <w:sectPr w:rsidR="000927AC" w:rsidSect="002721F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F9" w:rsidRDefault="008F18F9" w:rsidP="00D87E09">
      <w:pPr>
        <w:spacing w:after="0" w:line="240" w:lineRule="auto"/>
      </w:pPr>
      <w:r>
        <w:separator/>
      </w:r>
    </w:p>
  </w:endnote>
  <w:endnote w:type="continuationSeparator" w:id="0">
    <w:p w:rsidR="008F18F9" w:rsidRDefault="008F18F9" w:rsidP="00D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F9" w:rsidRDefault="008F18F9" w:rsidP="00D87E09">
      <w:pPr>
        <w:spacing w:after="0" w:line="240" w:lineRule="auto"/>
      </w:pPr>
      <w:r>
        <w:separator/>
      </w:r>
    </w:p>
  </w:footnote>
  <w:footnote w:type="continuationSeparator" w:id="0">
    <w:p w:rsidR="008F18F9" w:rsidRDefault="008F18F9" w:rsidP="00D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2411"/>
      <w:docPartObj>
        <w:docPartGallery w:val="Page Numbers (Top of Page)"/>
        <w:docPartUnique/>
      </w:docPartObj>
    </w:sdtPr>
    <w:sdtEndPr/>
    <w:sdtContent>
      <w:p w:rsidR="008F18F9" w:rsidRDefault="008F18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1C">
          <w:rPr>
            <w:noProof/>
          </w:rPr>
          <w:t>28</w:t>
        </w:r>
        <w:r>
          <w:fldChar w:fldCharType="end"/>
        </w:r>
      </w:p>
    </w:sdtContent>
  </w:sdt>
  <w:p w:rsidR="008F18F9" w:rsidRDefault="008F18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00"/>
    <w:multiLevelType w:val="multilevel"/>
    <w:tmpl w:val="4EDEF66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92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634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85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1918" w:hanging="135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5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" w15:restartNumberingAfterBreak="0">
    <w:nsid w:val="00B72217"/>
    <w:multiLevelType w:val="hybridMultilevel"/>
    <w:tmpl w:val="D1F2E43E"/>
    <w:lvl w:ilvl="0" w:tplc="3DDC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7937CF"/>
    <w:multiLevelType w:val="hybridMultilevel"/>
    <w:tmpl w:val="8E2EEC0A"/>
    <w:lvl w:ilvl="0" w:tplc="00086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E0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A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E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49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5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01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EC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8D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F26699"/>
    <w:multiLevelType w:val="multilevel"/>
    <w:tmpl w:val="76A2A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 w15:restartNumberingAfterBreak="0">
    <w:nsid w:val="165B5B82"/>
    <w:multiLevelType w:val="multilevel"/>
    <w:tmpl w:val="BECE89F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5" w15:restartNumberingAfterBreak="0">
    <w:nsid w:val="170C567F"/>
    <w:multiLevelType w:val="hybridMultilevel"/>
    <w:tmpl w:val="16E4904E"/>
    <w:lvl w:ilvl="0" w:tplc="9AEA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A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8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AD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EF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6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0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02AA2"/>
    <w:multiLevelType w:val="hybridMultilevel"/>
    <w:tmpl w:val="6C8CB6D8"/>
    <w:lvl w:ilvl="0" w:tplc="E9C8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8B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E6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84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05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4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28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C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E9073B"/>
    <w:multiLevelType w:val="hybridMultilevel"/>
    <w:tmpl w:val="4A3E9364"/>
    <w:lvl w:ilvl="0" w:tplc="F6BC2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68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E6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CD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A0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1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A0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0B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A1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B42FC"/>
    <w:multiLevelType w:val="multilevel"/>
    <w:tmpl w:val="FF0C36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EF72654"/>
    <w:multiLevelType w:val="multilevel"/>
    <w:tmpl w:val="2792709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1F651004"/>
    <w:multiLevelType w:val="multilevel"/>
    <w:tmpl w:val="A42A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1FAB096C"/>
    <w:multiLevelType w:val="hybridMultilevel"/>
    <w:tmpl w:val="5D2A9DD6"/>
    <w:lvl w:ilvl="0" w:tplc="BEF6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8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AC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4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E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A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6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F14880"/>
    <w:multiLevelType w:val="multilevel"/>
    <w:tmpl w:val="4A703A2E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3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1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57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47" w:hanging="1575"/>
      </w:pPr>
      <w:rPr>
        <w:rFonts w:hint="default"/>
      </w:rPr>
    </w:lvl>
    <w:lvl w:ilvl="5">
      <w:start w:val="4"/>
      <w:numFmt w:val="decimal"/>
      <w:lvlText w:val="%1.%2.%3.%4.%5.%6."/>
      <w:lvlJc w:val="left"/>
      <w:pPr>
        <w:ind w:left="216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3" w15:restartNumberingAfterBreak="0">
    <w:nsid w:val="265E15B8"/>
    <w:multiLevelType w:val="hybridMultilevel"/>
    <w:tmpl w:val="C43E0218"/>
    <w:lvl w:ilvl="0" w:tplc="9D9E6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E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8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62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6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4F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4A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252908"/>
    <w:multiLevelType w:val="hybridMultilevel"/>
    <w:tmpl w:val="8E20CFDA"/>
    <w:lvl w:ilvl="0" w:tplc="764A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A0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48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A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E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8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9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4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9A42D5F"/>
    <w:multiLevelType w:val="multilevel"/>
    <w:tmpl w:val="C40C92C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2"/>
      <w:numFmt w:val="decimal"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16" w15:restartNumberingAfterBreak="0">
    <w:nsid w:val="2BF871D1"/>
    <w:multiLevelType w:val="multilevel"/>
    <w:tmpl w:val="91AACF9A"/>
    <w:lvl w:ilvl="0">
      <w:start w:val="1"/>
      <w:numFmt w:val="decimal"/>
      <w:lvlText w:val="%1."/>
      <w:lvlJc w:val="left"/>
      <w:pPr>
        <w:ind w:left="990" w:hanging="990"/>
      </w:pPr>
      <w:rPr>
        <w:rFonts w:ascii="Arial" w:eastAsia="+mn-ea" w:hAnsi="Arial" w:cs="+mn-cs" w:hint="default"/>
        <w:color w:val="000000"/>
      </w:rPr>
    </w:lvl>
    <w:lvl w:ilvl="1">
      <w:start w:val="2"/>
      <w:numFmt w:val="decimal"/>
      <w:lvlText w:val="%1.%2."/>
      <w:lvlJc w:val="left"/>
      <w:pPr>
        <w:ind w:left="1134" w:hanging="990"/>
      </w:pPr>
      <w:rPr>
        <w:rFonts w:ascii="Arial" w:eastAsia="+mn-ea" w:hAnsi="Arial" w:cs="+mn-cs" w:hint="default"/>
        <w:color w:val="000000"/>
      </w:rPr>
    </w:lvl>
    <w:lvl w:ilvl="2">
      <w:start w:val="1"/>
      <w:numFmt w:val="decimal"/>
      <w:lvlText w:val="%1.%2.%3."/>
      <w:lvlJc w:val="left"/>
      <w:pPr>
        <w:ind w:left="1278" w:hanging="990"/>
      </w:pPr>
      <w:rPr>
        <w:rFonts w:ascii="Arial" w:eastAsia="+mn-ea" w:hAnsi="Arial" w:cs="+mn-cs" w:hint="default"/>
        <w:color w:val="000000"/>
      </w:rPr>
    </w:lvl>
    <w:lvl w:ilvl="3">
      <w:start w:val="1"/>
      <w:numFmt w:val="decimal"/>
      <w:lvlText w:val="%1.%2.%3.%4."/>
      <w:lvlJc w:val="left"/>
      <w:pPr>
        <w:ind w:left="1422" w:hanging="990"/>
      </w:pPr>
      <w:rPr>
        <w:rFonts w:ascii="Arial" w:eastAsia="+mn-ea" w:hAnsi="Arial" w:cs="+mn-cs" w:hint="default"/>
        <w:color w:val="000000"/>
      </w:rPr>
    </w:lvl>
    <w:lvl w:ilvl="4">
      <w:start w:val="2"/>
      <w:numFmt w:val="decimal"/>
      <w:lvlText w:val="%1.%2.%3.%4.%5."/>
      <w:lvlJc w:val="left"/>
      <w:pPr>
        <w:ind w:left="1656" w:hanging="1080"/>
      </w:pPr>
      <w:rPr>
        <w:rFonts w:ascii="Arial" w:eastAsia="+mn-ea" w:hAnsi="Arial" w:cs="+mn-c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ascii="Times New Roman" w:eastAsia="BatangChe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44" w:hanging="1080"/>
      </w:pPr>
      <w:rPr>
        <w:rFonts w:ascii="Arial" w:eastAsia="+mn-ea" w:hAnsi="Arial" w:cs="+mn-c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ascii="Arial" w:eastAsia="+mn-ea" w:hAnsi="Arial" w:cs="+mn-c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92" w:hanging="1440"/>
      </w:pPr>
      <w:rPr>
        <w:rFonts w:ascii="Arial" w:eastAsia="+mn-ea" w:hAnsi="Arial" w:cs="+mn-cs" w:hint="default"/>
        <w:color w:val="000000"/>
      </w:rPr>
    </w:lvl>
  </w:abstractNum>
  <w:abstractNum w:abstractNumId="17" w15:restartNumberingAfterBreak="0">
    <w:nsid w:val="2C8E01B5"/>
    <w:multiLevelType w:val="multilevel"/>
    <w:tmpl w:val="6ED67D7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2"/>
      <w:numFmt w:val="decimal"/>
      <w:lvlText w:val="%1.%2.%3.%4.%5.%6."/>
      <w:lvlJc w:val="left"/>
      <w:pPr>
        <w:ind w:left="2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18" w15:restartNumberingAfterBreak="0">
    <w:nsid w:val="2E89739E"/>
    <w:multiLevelType w:val="multilevel"/>
    <w:tmpl w:val="90267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2CB4107"/>
    <w:multiLevelType w:val="hybridMultilevel"/>
    <w:tmpl w:val="B316F53C"/>
    <w:lvl w:ilvl="0" w:tplc="9FECC0E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33003C57"/>
    <w:multiLevelType w:val="hybridMultilevel"/>
    <w:tmpl w:val="3716924E"/>
    <w:lvl w:ilvl="0" w:tplc="B5F610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3B85C9C"/>
    <w:multiLevelType w:val="hybridMultilevel"/>
    <w:tmpl w:val="1CF669A2"/>
    <w:lvl w:ilvl="0" w:tplc="08A88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8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A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0A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0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8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8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592A15"/>
    <w:multiLevelType w:val="hybridMultilevel"/>
    <w:tmpl w:val="36C468E2"/>
    <w:lvl w:ilvl="0" w:tplc="12EA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00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0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E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397155"/>
    <w:multiLevelType w:val="hybridMultilevel"/>
    <w:tmpl w:val="2D18425C"/>
    <w:lvl w:ilvl="0" w:tplc="36C4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6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2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E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21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2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2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E71610"/>
    <w:multiLevelType w:val="multilevel"/>
    <w:tmpl w:val="2FE02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3E881ED3"/>
    <w:multiLevelType w:val="multilevel"/>
    <w:tmpl w:val="9620D4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26" w15:restartNumberingAfterBreak="0">
    <w:nsid w:val="41FE6C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3E90637"/>
    <w:multiLevelType w:val="hybridMultilevel"/>
    <w:tmpl w:val="1E167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814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cs="Times New Roman" w:hint="default"/>
      </w:rPr>
    </w:lvl>
  </w:abstractNum>
  <w:abstractNum w:abstractNumId="29" w15:restartNumberingAfterBreak="0">
    <w:nsid w:val="4FBC1ECC"/>
    <w:multiLevelType w:val="hybridMultilevel"/>
    <w:tmpl w:val="5CEC5F84"/>
    <w:lvl w:ilvl="0" w:tplc="B8FE6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2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2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48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42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1AD3185"/>
    <w:multiLevelType w:val="multilevel"/>
    <w:tmpl w:val="F7E6B66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53" w:hanging="88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 w15:restartNumberingAfterBreak="0">
    <w:nsid w:val="572A2366"/>
    <w:multiLevelType w:val="multilevel"/>
    <w:tmpl w:val="58C04FE2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53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02" w:hanging="1530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ind w:left="2120" w:hanging="1530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32" w15:restartNumberingAfterBreak="0">
    <w:nsid w:val="5A5E20EC"/>
    <w:multiLevelType w:val="multilevel"/>
    <w:tmpl w:val="4DE0F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A8724E9"/>
    <w:multiLevelType w:val="multilevel"/>
    <w:tmpl w:val="56A439B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74" w:hanging="11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3" w:hanging="1125"/>
      </w:pPr>
      <w:rPr>
        <w:rFonts w:hint="default"/>
        <w:color w:val="000000"/>
      </w:rPr>
    </w:lvl>
    <w:lvl w:ilvl="3">
      <w:start w:val="2"/>
      <w:numFmt w:val="decimal"/>
      <w:lvlText w:val="%1.%2.%3.%4."/>
      <w:lvlJc w:val="left"/>
      <w:pPr>
        <w:ind w:left="1872" w:hanging="1125"/>
      </w:pPr>
      <w:rPr>
        <w:rFonts w:hint="default"/>
        <w:color w:val="000000"/>
      </w:rPr>
    </w:lvl>
    <w:lvl w:ilvl="4">
      <w:start w:val="5"/>
      <w:numFmt w:val="decimal"/>
      <w:lvlText w:val="%1.%2.%3.%4.%5."/>
      <w:lvlJc w:val="left"/>
      <w:pPr>
        <w:ind w:left="2121" w:hanging="112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9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52" w:hanging="2160"/>
      </w:pPr>
      <w:rPr>
        <w:rFonts w:hint="default"/>
        <w:color w:val="000000"/>
      </w:rPr>
    </w:lvl>
  </w:abstractNum>
  <w:abstractNum w:abstractNumId="34" w15:restartNumberingAfterBreak="0">
    <w:nsid w:val="5C417098"/>
    <w:multiLevelType w:val="hybridMultilevel"/>
    <w:tmpl w:val="AC04AD20"/>
    <w:lvl w:ilvl="0" w:tplc="18BA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03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2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F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2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8D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44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4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07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CE87DFC"/>
    <w:multiLevelType w:val="hybridMultilevel"/>
    <w:tmpl w:val="0AF479D0"/>
    <w:lvl w:ilvl="0" w:tplc="B5947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4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AF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0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6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6D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A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C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C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D81A46"/>
    <w:multiLevelType w:val="multilevel"/>
    <w:tmpl w:val="56E87970"/>
    <w:lvl w:ilvl="0">
      <w:start w:val="1"/>
      <w:numFmt w:val="decimal"/>
      <w:lvlText w:val="%1."/>
      <w:lvlJc w:val="left"/>
      <w:pPr>
        <w:ind w:left="1350" w:hanging="1350"/>
      </w:pPr>
      <w:rPr>
        <w:rFonts w:eastAsia="+mn-ea" w:hint="default"/>
        <w:color w:val="000000"/>
      </w:rPr>
    </w:lvl>
    <w:lvl w:ilvl="1">
      <w:start w:val="2"/>
      <w:numFmt w:val="decimal"/>
      <w:lvlText w:val="%1.%2."/>
      <w:lvlJc w:val="left"/>
      <w:pPr>
        <w:ind w:left="1463" w:hanging="1350"/>
      </w:pPr>
      <w:rPr>
        <w:rFonts w:eastAsia="+mn-ea" w:hint="default"/>
        <w:color w:val="000000"/>
      </w:rPr>
    </w:lvl>
    <w:lvl w:ilvl="2">
      <w:start w:val="1"/>
      <w:numFmt w:val="decimal"/>
      <w:lvlText w:val="%1.%2.%3."/>
      <w:lvlJc w:val="left"/>
      <w:pPr>
        <w:ind w:left="1576" w:hanging="1350"/>
      </w:pPr>
      <w:rPr>
        <w:rFonts w:eastAsia="+mn-ea" w:hint="default"/>
        <w:color w:val="000000"/>
      </w:rPr>
    </w:lvl>
    <w:lvl w:ilvl="3">
      <w:start w:val="1"/>
      <w:numFmt w:val="decimal"/>
      <w:lvlText w:val="%1.%2.%3.%4."/>
      <w:lvlJc w:val="left"/>
      <w:pPr>
        <w:ind w:left="1689" w:hanging="1350"/>
      </w:pPr>
      <w:rPr>
        <w:rFonts w:eastAsia="+mn-ea" w:hint="default"/>
        <w:color w:val="000000"/>
      </w:rPr>
    </w:lvl>
    <w:lvl w:ilvl="4">
      <w:start w:val="2"/>
      <w:numFmt w:val="decimal"/>
      <w:lvlText w:val="%1.%2.%3.%4.%5."/>
      <w:lvlJc w:val="left"/>
      <w:pPr>
        <w:ind w:left="1802" w:hanging="1350"/>
      </w:pPr>
      <w:rPr>
        <w:rFonts w:eastAsia="+mn-ea" w:hint="default"/>
        <w:color w:val="000000"/>
      </w:rPr>
    </w:lvl>
    <w:lvl w:ilvl="5">
      <w:start w:val="3"/>
      <w:numFmt w:val="decimal"/>
      <w:lvlText w:val="%1.%2.%3.%4.%5.%6."/>
      <w:lvlJc w:val="left"/>
      <w:pPr>
        <w:ind w:left="2575" w:hanging="1440"/>
      </w:pPr>
      <w:rPr>
        <w:rFonts w:eastAsia="+mn-e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+mn-e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eastAsia="+mn-e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eastAsia="+mn-ea" w:hint="default"/>
        <w:color w:val="000000"/>
      </w:rPr>
    </w:lvl>
  </w:abstractNum>
  <w:abstractNum w:abstractNumId="37" w15:restartNumberingAfterBreak="0">
    <w:nsid w:val="61B363A0"/>
    <w:multiLevelType w:val="multilevel"/>
    <w:tmpl w:val="74649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8" w15:restartNumberingAfterBreak="0">
    <w:nsid w:val="63CF383E"/>
    <w:multiLevelType w:val="hybridMultilevel"/>
    <w:tmpl w:val="C72217CE"/>
    <w:lvl w:ilvl="0" w:tplc="B24C84B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01C832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121CFAE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03446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1F1617E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B8E95E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2DCEC0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FE7217F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DBFC0E9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421D94"/>
    <w:multiLevelType w:val="hybridMultilevel"/>
    <w:tmpl w:val="F840748A"/>
    <w:lvl w:ilvl="0" w:tplc="39107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EA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67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C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21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C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6E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A9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CF17DF"/>
    <w:multiLevelType w:val="hybridMultilevel"/>
    <w:tmpl w:val="E26CD726"/>
    <w:lvl w:ilvl="0" w:tplc="7F66C882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73081CC" w:tentative="1">
      <w:start w:val="1"/>
      <w:numFmt w:val="bullet"/>
      <w:lvlText w:val="●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EF4A837C" w:tentative="1">
      <w:start w:val="1"/>
      <w:numFmt w:val="bullet"/>
      <w:lvlText w:val="●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CAA0DDE6" w:tentative="1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772AFE0C" w:tentative="1">
      <w:start w:val="1"/>
      <w:numFmt w:val="bullet"/>
      <w:lvlText w:val="●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BAA4D862" w:tentative="1">
      <w:start w:val="1"/>
      <w:numFmt w:val="bullet"/>
      <w:lvlText w:val="●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E4CAD4B6" w:tentative="1">
      <w:start w:val="1"/>
      <w:numFmt w:val="bullet"/>
      <w:lvlText w:val="●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F7900DFC" w:tentative="1">
      <w:start w:val="1"/>
      <w:numFmt w:val="bullet"/>
      <w:lvlText w:val="●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FE4C38DA" w:tentative="1">
      <w:start w:val="1"/>
      <w:numFmt w:val="bullet"/>
      <w:lvlText w:val="●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41" w15:restartNumberingAfterBreak="0">
    <w:nsid w:val="6D44279A"/>
    <w:multiLevelType w:val="multilevel"/>
    <w:tmpl w:val="CEAE96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42" w15:restartNumberingAfterBreak="0">
    <w:nsid w:val="6D7F67F9"/>
    <w:multiLevelType w:val="hybridMultilevel"/>
    <w:tmpl w:val="A9106D7E"/>
    <w:lvl w:ilvl="0" w:tplc="D6F2987E">
      <w:numFmt w:val="bullet"/>
      <w:lvlText w:val="-"/>
      <w:lvlJc w:val="left"/>
      <w:pPr>
        <w:ind w:left="106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E644F84"/>
    <w:multiLevelType w:val="multilevel"/>
    <w:tmpl w:val="9FD6656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47" w:hanging="13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74" w:hanging="13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01" w:hanging="132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228" w:hanging="132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5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  <w:color w:val="000000"/>
      </w:rPr>
    </w:lvl>
  </w:abstractNum>
  <w:abstractNum w:abstractNumId="44" w15:restartNumberingAfterBreak="0">
    <w:nsid w:val="6EDF41F7"/>
    <w:multiLevelType w:val="hybridMultilevel"/>
    <w:tmpl w:val="C846BA58"/>
    <w:lvl w:ilvl="0" w:tplc="6904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4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2E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6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CF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A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4F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21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6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F46A0E"/>
    <w:multiLevelType w:val="multilevel"/>
    <w:tmpl w:val="EB0CB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E874240"/>
    <w:multiLevelType w:val="hybridMultilevel"/>
    <w:tmpl w:val="9DAEB508"/>
    <w:lvl w:ilvl="0" w:tplc="94C02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AB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8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21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83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E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67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0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18"/>
  </w:num>
  <w:num w:numId="3">
    <w:abstractNumId w:val="22"/>
  </w:num>
  <w:num w:numId="4">
    <w:abstractNumId w:val="38"/>
  </w:num>
  <w:num w:numId="5">
    <w:abstractNumId w:val="46"/>
  </w:num>
  <w:num w:numId="6">
    <w:abstractNumId w:val="44"/>
  </w:num>
  <w:num w:numId="7">
    <w:abstractNumId w:val="2"/>
  </w:num>
  <w:num w:numId="8">
    <w:abstractNumId w:val="34"/>
  </w:num>
  <w:num w:numId="9">
    <w:abstractNumId w:val="21"/>
  </w:num>
  <w:num w:numId="10">
    <w:abstractNumId w:val="29"/>
  </w:num>
  <w:num w:numId="11">
    <w:abstractNumId w:val="14"/>
  </w:num>
  <w:num w:numId="12">
    <w:abstractNumId w:val="11"/>
  </w:num>
  <w:num w:numId="13">
    <w:abstractNumId w:val="13"/>
  </w:num>
  <w:num w:numId="14">
    <w:abstractNumId w:val="23"/>
  </w:num>
  <w:num w:numId="15">
    <w:abstractNumId w:val="35"/>
  </w:num>
  <w:num w:numId="16">
    <w:abstractNumId w:val="6"/>
  </w:num>
  <w:num w:numId="17">
    <w:abstractNumId w:val="39"/>
  </w:num>
  <w:num w:numId="18">
    <w:abstractNumId w:val="5"/>
  </w:num>
  <w:num w:numId="19">
    <w:abstractNumId w:val="16"/>
  </w:num>
  <w:num w:numId="20">
    <w:abstractNumId w:val="28"/>
  </w:num>
  <w:num w:numId="21">
    <w:abstractNumId w:val="45"/>
  </w:num>
  <w:num w:numId="22">
    <w:abstractNumId w:val="30"/>
  </w:num>
  <w:num w:numId="23">
    <w:abstractNumId w:val="15"/>
  </w:num>
  <w:num w:numId="24">
    <w:abstractNumId w:val="33"/>
  </w:num>
  <w:num w:numId="25">
    <w:abstractNumId w:val="36"/>
  </w:num>
  <w:num w:numId="26">
    <w:abstractNumId w:val="8"/>
  </w:num>
  <w:num w:numId="27">
    <w:abstractNumId w:val="0"/>
  </w:num>
  <w:num w:numId="28">
    <w:abstractNumId w:val="7"/>
  </w:num>
  <w:num w:numId="29">
    <w:abstractNumId w:val="31"/>
  </w:num>
  <w:num w:numId="30">
    <w:abstractNumId w:val="12"/>
  </w:num>
  <w:num w:numId="31">
    <w:abstractNumId w:val="43"/>
  </w:num>
  <w:num w:numId="32">
    <w:abstractNumId w:val="17"/>
  </w:num>
  <w:num w:numId="33">
    <w:abstractNumId w:val="25"/>
  </w:num>
  <w:num w:numId="34">
    <w:abstractNumId w:val="42"/>
  </w:num>
  <w:num w:numId="35">
    <w:abstractNumId w:val="26"/>
  </w:num>
  <w:num w:numId="36">
    <w:abstractNumId w:val="20"/>
  </w:num>
  <w:num w:numId="37">
    <w:abstractNumId w:val="37"/>
  </w:num>
  <w:num w:numId="38">
    <w:abstractNumId w:val="27"/>
  </w:num>
  <w:num w:numId="39">
    <w:abstractNumId w:val="19"/>
  </w:num>
  <w:num w:numId="40">
    <w:abstractNumId w:val="1"/>
  </w:num>
  <w:num w:numId="41">
    <w:abstractNumId w:val="10"/>
  </w:num>
  <w:num w:numId="42">
    <w:abstractNumId w:val="24"/>
  </w:num>
  <w:num w:numId="43">
    <w:abstractNumId w:val="41"/>
  </w:num>
  <w:num w:numId="44">
    <w:abstractNumId w:val="32"/>
  </w:num>
  <w:num w:numId="45">
    <w:abstractNumId w:val="3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D4"/>
    <w:rsid w:val="000059ED"/>
    <w:rsid w:val="0001017A"/>
    <w:rsid w:val="00025ED8"/>
    <w:rsid w:val="00031823"/>
    <w:rsid w:val="000372DD"/>
    <w:rsid w:val="000422B9"/>
    <w:rsid w:val="00045B4F"/>
    <w:rsid w:val="00062392"/>
    <w:rsid w:val="000647E7"/>
    <w:rsid w:val="0007324F"/>
    <w:rsid w:val="00073B4A"/>
    <w:rsid w:val="00084F84"/>
    <w:rsid w:val="00087322"/>
    <w:rsid w:val="00091638"/>
    <w:rsid w:val="0009210A"/>
    <w:rsid w:val="000927AC"/>
    <w:rsid w:val="000A0A6A"/>
    <w:rsid w:val="000A1BB8"/>
    <w:rsid w:val="000A2205"/>
    <w:rsid w:val="000A50D6"/>
    <w:rsid w:val="000A7718"/>
    <w:rsid w:val="000B02EF"/>
    <w:rsid w:val="000B5E2F"/>
    <w:rsid w:val="000B7479"/>
    <w:rsid w:val="000D1D1F"/>
    <w:rsid w:val="000D57F3"/>
    <w:rsid w:val="000D677D"/>
    <w:rsid w:val="000E1ED6"/>
    <w:rsid w:val="000F27EC"/>
    <w:rsid w:val="000F280B"/>
    <w:rsid w:val="000F42D4"/>
    <w:rsid w:val="000F4348"/>
    <w:rsid w:val="000F651C"/>
    <w:rsid w:val="00103127"/>
    <w:rsid w:val="00105D76"/>
    <w:rsid w:val="00106E02"/>
    <w:rsid w:val="00116549"/>
    <w:rsid w:val="00116D5C"/>
    <w:rsid w:val="00127A06"/>
    <w:rsid w:val="00132232"/>
    <w:rsid w:val="00132C74"/>
    <w:rsid w:val="001334B7"/>
    <w:rsid w:val="00154FBD"/>
    <w:rsid w:val="00156FBA"/>
    <w:rsid w:val="001616FF"/>
    <w:rsid w:val="00172A8D"/>
    <w:rsid w:val="00174862"/>
    <w:rsid w:val="001752EA"/>
    <w:rsid w:val="001768B2"/>
    <w:rsid w:val="00180548"/>
    <w:rsid w:val="00184308"/>
    <w:rsid w:val="00196AC6"/>
    <w:rsid w:val="001A1020"/>
    <w:rsid w:val="001A1CE8"/>
    <w:rsid w:val="001A5447"/>
    <w:rsid w:val="001A5543"/>
    <w:rsid w:val="001A5AD8"/>
    <w:rsid w:val="001B013F"/>
    <w:rsid w:val="001B3DA8"/>
    <w:rsid w:val="001B64AE"/>
    <w:rsid w:val="001B6586"/>
    <w:rsid w:val="001B723C"/>
    <w:rsid w:val="001C1B30"/>
    <w:rsid w:val="001D7A32"/>
    <w:rsid w:val="001E2F68"/>
    <w:rsid w:val="001E38ED"/>
    <w:rsid w:val="001E56C3"/>
    <w:rsid w:val="001F4248"/>
    <w:rsid w:val="001F47D7"/>
    <w:rsid w:val="001F6E4D"/>
    <w:rsid w:val="002029E2"/>
    <w:rsid w:val="00205545"/>
    <w:rsid w:val="00207E00"/>
    <w:rsid w:val="00220233"/>
    <w:rsid w:val="00220246"/>
    <w:rsid w:val="00236033"/>
    <w:rsid w:val="00245E86"/>
    <w:rsid w:val="002519DE"/>
    <w:rsid w:val="00252C39"/>
    <w:rsid w:val="00253F57"/>
    <w:rsid w:val="00255710"/>
    <w:rsid w:val="00255D5D"/>
    <w:rsid w:val="00257176"/>
    <w:rsid w:val="00257403"/>
    <w:rsid w:val="002721FC"/>
    <w:rsid w:val="00275C22"/>
    <w:rsid w:val="00282B3D"/>
    <w:rsid w:val="00286403"/>
    <w:rsid w:val="00293199"/>
    <w:rsid w:val="00293229"/>
    <w:rsid w:val="0029546C"/>
    <w:rsid w:val="002962CE"/>
    <w:rsid w:val="002A0E89"/>
    <w:rsid w:val="002A299E"/>
    <w:rsid w:val="002B3C04"/>
    <w:rsid w:val="002B6C1F"/>
    <w:rsid w:val="002C0D64"/>
    <w:rsid w:val="002C14D1"/>
    <w:rsid w:val="002C2AA3"/>
    <w:rsid w:val="002D00B7"/>
    <w:rsid w:val="002E4196"/>
    <w:rsid w:val="002E5559"/>
    <w:rsid w:val="002F0DE3"/>
    <w:rsid w:val="002F46B6"/>
    <w:rsid w:val="003001D3"/>
    <w:rsid w:val="00300D02"/>
    <w:rsid w:val="0031239B"/>
    <w:rsid w:val="003134BA"/>
    <w:rsid w:val="003148A6"/>
    <w:rsid w:val="00317698"/>
    <w:rsid w:val="003318DE"/>
    <w:rsid w:val="00332699"/>
    <w:rsid w:val="00333BA5"/>
    <w:rsid w:val="00337499"/>
    <w:rsid w:val="00340531"/>
    <w:rsid w:val="0035339B"/>
    <w:rsid w:val="00356422"/>
    <w:rsid w:val="00360476"/>
    <w:rsid w:val="003624B4"/>
    <w:rsid w:val="00366D56"/>
    <w:rsid w:val="0037764E"/>
    <w:rsid w:val="00377675"/>
    <w:rsid w:val="00380763"/>
    <w:rsid w:val="00380A82"/>
    <w:rsid w:val="00392044"/>
    <w:rsid w:val="00396E18"/>
    <w:rsid w:val="003B5B1B"/>
    <w:rsid w:val="003C1890"/>
    <w:rsid w:val="003C6467"/>
    <w:rsid w:val="003C7735"/>
    <w:rsid w:val="003C7771"/>
    <w:rsid w:val="003D6380"/>
    <w:rsid w:val="003F268D"/>
    <w:rsid w:val="003F3121"/>
    <w:rsid w:val="003F72BC"/>
    <w:rsid w:val="003F77EE"/>
    <w:rsid w:val="00417815"/>
    <w:rsid w:val="00421BC5"/>
    <w:rsid w:val="004341BD"/>
    <w:rsid w:val="00443F81"/>
    <w:rsid w:val="00446DD6"/>
    <w:rsid w:val="004666F0"/>
    <w:rsid w:val="00477426"/>
    <w:rsid w:val="00483D55"/>
    <w:rsid w:val="0049147E"/>
    <w:rsid w:val="004917BA"/>
    <w:rsid w:val="004940EF"/>
    <w:rsid w:val="004A019F"/>
    <w:rsid w:val="004C2EE6"/>
    <w:rsid w:val="004C4DAE"/>
    <w:rsid w:val="004C673B"/>
    <w:rsid w:val="004D3B8A"/>
    <w:rsid w:val="004E38F5"/>
    <w:rsid w:val="004E7919"/>
    <w:rsid w:val="004F1802"/>
    <w:rsid w:val="004F2BFC"/>
    <w:rsid w:val="004F4967"/>
    <w:rsid w:val="004F6094"/>
    <w:rsid w:val="004F67CF"/>
    <w:rsid w:val="004F6EF3"/>
    <w:rsid w:val="00505CE1"/>
    <w:rsid w:val="0051394C"/>
    <w:rsid w:val="00516451"/>
    <w:rsid w:val="0052365A"/>
    <w:rsid w:val="00523B16"/>
    <w:rsid w:val="00524091"/>
    <w:rsid w:val="0052467A"/>
    <w:rsid w:val="0053012D"/>
    <w:rsid w:val="0053657B"/>
    <w:rsid w:val="00545F39"/>
    <w:rsid w:val="00560BFC"/>
    <w:rsid w:val="00582BA2"/>
    <w:rsid w:val="005833E5"/>
    <w:rsid w:val="00583EC5"/>
    <w:rsid w:val="00586349"/>
    <w:rsid w:val="00590828"/>
    <w:rsid w:val="00593765"/>
    <w:rsid w:val="005A0560"/>
    <w:rsid w:val="005A5863"/>
    <w:rsid w:val="005C2DC1"/>
    <w:rsid w:val="005C6557"/>
    <w:rsid w:val="005D2206"/>
    <w:rsid w:val="005D52FE"/>
    <w:rsid w:val="005D5B81"/>
    <w:rsid w:val="005E582A"/>
    <w:rsid w:val="005F7886"/>
    <w:rsid w:val="00607E7D"/>
    <w:rsid w:val="0061433B"/>
    <w:rsid w:val="00614F54"/>
    <w:rsid w:val="0061790B"/>
    <w:rsid w:val="00622E2E"/>
    <w:rsid w:val="00626710"/>
    <w:rsid w:val="00626BBE"/>
    <w:rsid w:val="0063111D"/>
    <w:rsid w:val="00633949"/>
    <w:rsid w:val="006358DE"/>
    <w:rsid w:val="00637186"/>
    <w:rsid w:val="006422BA"/>
    <w:rsid w:val="00644168"/>
    <w:rsid w:val="00654453"/>
    <w:rsid w:val="0065534B"/>
    <w:rsid w:val="006558D8"/>
    <w:rsid w:val="006616C0"/>
    <w:rsid w:val="006671EF"/>
    <w:rsid w:val="00671441"/>
    <w:rsid w:val="00674AAD"/>
    <w:rsid w:val="00675389"/>
    <w:rsid w:val="00676042"/>
    <w:rsid w:val="00676CEC"/>
    <w:rsid w:val="006A1E2F"/>
    <w:rsid w:val="006B1C1B"/>
    <w:rsid w:val="006B293C"/>
    <w:rsid w:val="006C086D"/>
    <w:rsid w:val="006C5BA5"/>
    <w:rsid w:val="006D0067"/>
    <w:rsid w:val="006E622E"/>
    <w:rsid w:val="006E6463"/>
    <w:rsid w:val="006F3D70"/>
    <w:rsid w:val="006F4402"/>
    <w:rsid w:val="006F6F4F"/>
    <w:rsid w:val="007012CB"/>
    <w:rsid w:val="007051E5"/>
    <w:rsid w:val="0070567E"/>
    <w:rsid w:val="00712991"/>
    <w:rsid w:val="007166B6"/>
    <w:rsid w:val="00717CB5"/>
    <w:rsid w:val="0073184B"/>
    <w:rsid w:val="00734FD7"/>
    <w:rsid w:val="007470D2"/>
    <w:rsid w:val="00747383"/>
    <w:rsid w:val="00750DCC"/>
    <w:rsid w:val="00754B83"/>
    <w:rsid w:val="007629FC"/>
    <w:rsid w:val="007730C8"/>
    <w:rsid w:val="00777530"/>
    <w:rsid w:val="00777F91"/>
    <w:rsid w:val="00780E5B"/>
    <w:rsid w:val="0078227F"/>
    <w:rsid w:val="00782836"/>
    <w:rsid w:val="00790DFC"/>
    <w:rsid w:val="00793D7A"/>
    <w:rsid w:val="007966FC"/>
    <w:rsid w:val="007A5743"/>
    <w:rsid w:val="007B1C93"/>
    <w:rsid w:val="007B4DA2"/>
    <w:rsid w:val="007C18F9"/>
    <w:rsid w:val="007C6D1F"/>
    <w:rsid w:val="007D0BCF"/>
    <w:rsid w:val="007D2920"/>
    <w:rsid w:val="007E2F8F"/>
    <w:rsid w:val="007E484E"/>
    <w:rsid w:val="007F49DC"/>
    <w:rsid w:val="007F5226"/>
    <w:rsid w:val="007F5307"/>
    <w:rsid w:val="008010CF"/>
    <w:rsid w:val="00803DB7"/>
    <w:rsid w:val="00803FFB"/>
    <w:rsid w:val="00804535"/>
    <w:rsid w:val="00806287"/>
    <w:rsid w:val="00806D46"/>
    <w:rsid w:val="00810DEC"/>
    <w:rsid w:val="00812C8D"/>
    <w:rsid w:val="00814722"/>
    <w:rsid w:val="00814D93"/>
    <w:rsid w:val="00817289"/>
    <w:rsid w:val="008621D8"/>
    <w:rsid w:val="00863C36"/>
    <w:rsid w:val="00866C1C"/>
    <w:rsid w:val="0086717E"/>
    <w:rsid w:val="00870BF7"/>
    <w:rsid w:val="00872F80"/>
    <w:rsid w:val="00873C4C"/>
    <w:rsid w:val="00884B17"/>
    <w:rsid w:val="008850A8"/>
    <w:rsid w:val="00887493"/>
    <w:rsid w:val="0089274B"/>
    <w:rsid w:val="0089279E"/>
    <w:rsid w:val="00896D2F"/>
    <w:rsid w:val="008A12E8"/>
    <w:rsid w:val="008A3F5D"/>
    <w:rsid w:val="008B38A7"/>
    <w:rsid w:val="008B75D4"/>
    <w:rsid w:val="008C2765"/>
    <w:rsid w:val="008C6BA0"/>
    <w:rsid w:val="008D0C0D"/>
    <w:rsid w:val="008D4D2F"/>
    <w:rsid w:val="008D50C2"/>
    <w:rsid w:val="008D6A81"/>
    <w:rsid w:val="008F18F9"/>
    <w:rsid w:val="008F48AC"/>
    <w:rsid w:val="008F4A1B"/>
    <w:rsid w:val="008F69C9"/>
    <w:rsid w:val="008F7979"/>
    <w:rsid w:val="00906602"/>
    <w:rsid w:val="00910E42"/>
    <w:rsid w:val="00910FD9"/>
    <w:rsid w:val="009249D1"/>
    <w:rsid w:val="00930C11"/>
    <w:rsid w:val="009310E3"/>
    <w:rsid w:val="00931D84"/>
    <w:rsid w:val="00937EAD"/>
    <w:rsid w:val="009444C7"/>
    <w:rsid w:val="00944C1C"/>
    <w:rsid w:val="00946263"/>
    <w:rsid w:val="00951766"/>
    <w:rsid w:val="00961A5D"/>
    <w:rsid w:val="00962718"/>
    <w:rsid w:val="00971E7E"/>
    <w:rsid w:val="009750CC"/>
    <w:rsid w:val="00977EDC"/>
    <w:rsid w:val="00984549"/>
    <w:rsid w:val="00990037"/>
    <w:rsid w:val="00992834"/>
    <w:rsid w:val="00992C4D"/>
    <w:rsid w:val="009B040C"/>
    <w:rsid w:val="009B3155"/>
    <w:rsid w:val="009B379D"/>
    <w:rsid w:val="009C6C65"/>
    <w:rsid w:val="009D1FF1"/>
    <w:rsid w:val="009D66F1"/>
    <w:rsid w:val="009D7AA4"/>
    <w:rsid w:val="009E2E0E"/>
    <w:rsid w:val="009F64C5"/>
    <w:rsid w:val="009F6AD1"/>
    <w:rsid w:val="00A01801"/>
    <w:rsid w:val="00A021AC"/>
    <w:rsid w:val="00A063D2"/>
    <w:rsid w:val="00A20C82"/>
    <w:rsid w:val="00A227CF"/>
    <w:rsid w:val="00A234C5"/>
    <w:rsid w:val="00A25059"/>
    <w:rsid w:val="00A2536B"/>
    <w:rsid w:val="00A32578"/>
    <w:rsid w:val="00A3706E"/>
    <w:rsid w:val="00A41C3A"/>
    <w:rsid w:val="00A4603A"/>
    <w:rsid w:val="00A51C7F"/>
    <w:rsid w:val="00A5708F"/>
    <w:rsid w:val="00A6013B"/>
    <w:rsid w:val="00A63C77"/>
    <w:rsid w:val="00A63F4E"/>
    <w:rsid w:val="00A75AD7"/>
    <w:rsid w:val="00A76E37"/>
    <w:rsid w:val="00A839BA"/>
    <w:rsid w:val="00A910B1"/>
    <w:rsid w:val="00AA0012"/>
    <w:rsid w:val="00AA1B56"/>
    <w:rsid w:val="00AA2C06"/>
    <w:rsid w:val="00AA4452"/>
    <w:rsid w:val="00AA4E36"/>
    <w:rsid w:val="00AB2BF6"/>
    <w:rsid w:val="00AC4288"/>
    <w:rsid w:val="00AC44E9"/>
    <w:rsid w:val="00AC744E"/>
    <w:rsid w:val="00AE1F51"/>
    <w:rsid w:val="00AE687C"/>
    <w:rsid w:val="00AE6F73"/>
    <w:rsid w:val="00AF5B03"/>
    <w:rsid w:val="00AF5B4A"/>
    <w:rsid w:val="00AF7418"/>
    <w:rsid w:val="00B20967"/>
    <w:rsid w:val="00B244B5"/>
    <w:rsid w:val="00B26835"/>
    <w:rsid w:val="00B31392"/>
    <w:rsid w:val="00B32363"/>
    <w:rsid w:val="00B36E40"/>
    <w:rsid w:val="00B40FF9"/>
    <w:rsid w:val="00B41640"/>
    <w:rsid w:val="00B42E28"/>
    <w:rsid w:val="00B43AA2"/>
    <w:rsid w:val="00B45A58"/>
    <w:rsid w:val="00B61444"/>
    <w:rsid w:val="00B61693"/>
    <w:rsid w:val="00B6406E"/>
    <w:rsid w:val="00B66197"/>
    <w:rsid w:val="00B71DA1"/>
    <w:rsid w:val="00B76E23"/>
    <w:rsid w:val="00B77467"/>
    <w:rsid w:val="00B91AC8"/>
    <w:rsid w:val="00BA03EC"/>
    <w:rsid w:val="00BA6CE0"/>
    <w:rsid w:val="00BA7B8B"/>
    <w:rsid w:val="00BB717F"/>
    <w:rsid w:val="00BC6868"/>
    <w:rsid w:val="00BD0976"/>
    <w:rsid w:val="00BD3B81"/>
    <w:rsid w:val="00BE165D"/>
    <w:rsid w:val="00BE57B1"/>
    <w:rsid w:val="00C02FD3"/>
    <w:rsid w:val="00C03745"/>
    <w:rsid w:val="00C112FA"/>
    <w:rsid w:val="00C148DD"/>
    <w:rsid w:val="00C208AD"/>
    <w:rsid w:val="00C22B9B"/>
    <w:rsid w:val="00C25AEC"/>
    <w:rsid w:val="00C277CD"/>
    <w:rsid w:val="00C31061"/>
    <w:rsid w:val="00C373C1"/>
    <w:rsid w:val="00C44E2F"/>
    <w:rsid w:val="00C47C56"/>
    <w:rsid w:val="00C5133F"/>
    <w:rsid w:val="00C52E80"/>
    <w:rsid w:val="00C55BB3"/>
    <w:rsid w:val="00C57118"/>
    <w:rsid w:val="00C6113F"/>
    <w:rsid w:val="00C664AE"/>
    <w:rsid w:val="00C744B4"/>
    <w:rsid w:val="00C8122E"/>
    <w:rsid w:val="00C846C0"/>
    <w:rsid w:val="00C90C56"/>
    <w:rsid w:val="00C90C90"/>
    <w:rsid w:val="00C953F9"/>
    <w:rsid w:val="00CA0854"/>
    <w:rsid w:val="00CA21FA"/>
    <w:rsid w:val="00CA24A3"/>
    <w:rsid w:val="00CA3B6E"/>
    <w:rsid w:val="00CB08AD"/>
    <w:rsid w:val="00CB39D5"/>
    <w:rsid w:val="00CC463B"/>
    <w:rsid w:val="00CD0884"/>
    <w:rsid w:val="00CD20BC"/>
    <w:rsid w:val="00CE2495"/>
    <w:rsid w:val="00CE3048"/>
    <w:rsid w:val="00CF26D3"/>
    <w:rsid w:val="00CF6778"/>
    <w:rsid w:val="00D04990"/>
    <w:rsid w:val="00D0573B"/>
    <w:rsid w:val="00D0752C"/>
    <w:rsid w:val="00D3288C"/>
    <w:rsid w:val="00D336C1"/>
    <w:rsid w:val="00D36375"/>
    <w:rsid w:val="00D378C9"/>
    <w:rsid w:val="00D41B48"/>
    <w:rsid w:val="00D4450C"/>
    <w:rsid w:val="00D45373"/>
    <w:rsid w:val="00D46E1D"/>
    <w:rsid w:val="00D50E8D"/>
    <w:rsid w:val="00D5341E"/>
    <w:rsid w:val="00D5435D"/>
    <w:rsid w:val="00D557D9"/>
    <w:rsid w:val="00D570D4"/>
    <w:rsid w:val="00D621E8"/>
    <w:rsid w:val="00D67D83"/>
    <w:rsid w:val="00D763D9"/>
    <w:rsid w:val="00D87E09"/>
    <w:rsid w:val="00D9266B"/>
    <w:rsid w:val="00D92E4F"/>
    <w:rsid w:val="00DA11FE"/>
    <w:rsid w:val="00DA4333"/>
    <w:rsid w:val="00DA4E8F"/>
    <w:rsid w:val="00DA59C1"/>
    <w:rsid w:val="00DB15B9"/>
    <w:rsid w:val="00DB1DD0"/>
    <w:rsid w:val="00DB5DF6"/>
    <w:rsid w:val="00DC04E3"/>
    <w:rsid w:val="00DC55CC"/>
    <w:rsid w:val="00DD637B"/>
    <w:rsid w:val="00DE5CA4"/>
    <w:rsid w:val="00DF237B"/>
    <w:rsid w:val="00DF70A3"/>
    <w:rsid w:val="00E03FDC"/>
    <w:rsid w:val="00E12C4E"/>
    <w:rsid w:val="00E1535A"/>
    <w:rsid w:val="00E24886"/>
    <w:rsid w:val="00E27D22"/>
    <w:rsid w:val="00E307CE"/>
    <w:rsid w:val="00E3184B"/>
    <w:rsid w:val="00E33386"/>
    <w:rsid w:val="00E37622"/>
    <w:rsid w:val="00E40D85"/>
    <w:rsid w:val="00E40F1C"/>
    <w:rsid w:val="00E50E18"/>
    <w:rsid w:val="00E65BF4"/>
    <w:rsid w:val="00E700FD"/>
    <w:rsid w:val="00E75712"/>
    <w:rsid w:val="00E86C74"/>
    <w:rsid w:val="00E876AC"/>
    <w:rsid w:val="00E90F15"/>
    <w:rsid w:val="00E91377"/>
    <w:rsid w:val="00E914A0"/>
    <w:rsid w:val="00E92E32"/>
    <w:rsid w:val="00E966B0"/>
    <w:rsid w:val="00EA3F17"/>
    <w:rsid w:val="00EA6AA2"/>
    <w:rsid w:val="00EB0535"/>
    <w:rsid w:val="00EC45B7"/>
    <w:rsid w:val="00ED24AE"/>
    <w:rsid w:val="00ED6C58"/>
    <w:rsid w:val="00ED7046"/>
    <w:rsid w:val="00EE158C"/>
    <w:rsid w:val="00EE4F9B"/>
    <w:rsid w:val="00EE5325"/>
    <w:rsid w:val="00EF4C18"/>
    <w:rsid w:val="00EF4F60"/>
    <w:rsid w:val="00F01BA7"/>
    <w:rsid w:val="00F05573"/>
    <w:rsid w:val="00F137DB"/>
    <w:rsid w:val="00F1608C"/>
    <w:rsid w:val="00F17A56"/>
    <w:rsid w:val="00F21698"/>
    <w:rsid w:val="00F22B4F"/>
    <w:rsid w:val="00F45DCC"/>
    <w:rsid w:val="00F56769"/>
    <w:rsid w:val="00F70B91"/>
    <w:rsid w:val="00F7489F"/>
    <w:rsid w:val="00F87BD8"/>
    <w:rsid w:val="00F91A46"/>
    <w:rsid w:val="00F927D8"/>
    <w:rsid w:val="00F94BA9"/>
    <w:rsid w:val="00F9627F"/>
    <w:rsid w:val="00FB0306"/>
    <w:rsid w:val="00FB091C"/>
    <w:rsid w:val="00FB3390"/>
    <w:rsid w:val="00FB567E"/>
    <w:rsid w:val="00FB65BB"/>
    <w:rsid w:val="00FB77D8"/>
    <w:rsid w:val="00FC0C44"/>
    <w:rsid w:val="00FC3190"/>
    <w:rsid w:val="00FC619D"/>
    <w:rsid w:val="00FC690D"/>
    <w:rsid w:val="00FD1815"/>
    <w:rsid w:val="00FE3AF2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D808-5A19-4C84-8A67-667200CB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D4"/>
  </w:style>
  <w:style w:type="paragraph" w:styleId="1">
    <w:name w:val="heading 1"/>
    <w:aliases w:val="1"/>
    <w:basedOn w:val="a"/>
    <w:next w:val="a"/>
    <w:link w:val="10"/>
    <w:uiPriority w:val="99"/>
    <w:qFormat/>
    <w:rsid w:val="000927AC"/>
    <w:pPr>
      <w:keepNext/>
      <w:keepLines/>
      <w:spacing w:before="240" w:after="240" w:line="240" w:lineRule="auto"/>
      <w:jc w:val="center"/>
      <w:outlineLvl w:val="0"/>
    </w:pPr>
    <w:rPr>
      <w:rFonts w:eastAsia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75D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3B5B1B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5B1B"/>
    <w:pPr>
      <w:spacing w:after="0" w:line="240" w:lineRule="auto"/>
    </w:pPr>
    <w:rPr>
      <w:rFonts w:eastAsia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4F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F60"/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unhideWhenUsed/>
    <w:rsid w:val="00A250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E09"/>
  </w:style>
  <w:style w:type="paragraph" w:styleId="ab">
    <w:name w:val="footer"/>
    <w:basedOn w:val="a"/>
    <w:link w:val="ac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E09"/>
  </w:style>
  <w:style w:type="paragraph" w:customStyle="1" w:styleId="ConsPlusNormal">
    <w:name w:val="ConsPlusNormal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927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27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27AC"/>
    <w:rPr>
      <w:rFonts w:asciiTheme="minorHAnsi" w:hAnsiTheme="minorHAns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27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27AC"/>
    <w:rPr>
      <w:rFonts w:asciiTheme="minorHAnsi" w:hAnsiTheme="minorHAnsi"/>
      <w:b/>
      <w:bCs/>
      <w:sz w:val="20"/>
      <w:szCs w:val="20"/>
    </w:rPr>
  </w:style>
  <w:style w:type="character" w:customStyle="1" w:styleId="10">
    <w:name w:val="Заголовок 1 Знак"/>
    <w:aliases w:val="1 Знак"/>
    <w:basedOn w:val="a0"/>
    <w:link w:val="1"/>
    <w:uiPriority w:val="99"/>
    <w:rsid w:val="000927AC"/>
    <w:rPr>
      <w:rFonts w:eastAsia="Times New Roman" w:cs="Times New Roman"/>
      <w:b/>
      <w:bCs/>
      <w:sz w:val="32"/>
      <w:szCs w:val="28"/>
      <w:lang w:eastAsia="ru-RU"/>
    </w:rPr>
  </w:style>
  <w:style w:type="paragraph" w:styleId="af2">
    <w:name w:val="footnote text"/>
    <w:basedOn w:val="a"/>
    <w:link w:val="af3"/>
    <w:semiHidden/>
    <w:unhideWhenUsed/>
    <w:rsid w:val="000927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27AC"/>
    <w:rPr>
      <w:sz w:val="20"/>
      <w:szCs w:val="20"/>
    </w:rPr>
  </w:style>
  <w:style w:type="character" w:styleId="af4">
    <w:name w:val="footnote reference"/>
    <w:basedOn w:val="a0"/>
    <w:semiHidden/>
    <w:unhideWhenUsed/>
    <w:rsid w:val="000927AC"/>
    <w:rPr>
      <w:vertAlign w:val="superscript"/>
    </w:rPr>
  </w:style>
  <w:style w:type="table" w:styleId="af5">
    <w:name w:val="Table Grid"/>
    <w:basedOn w:val="a1"/>
    <w:uiPriority w:val="59"/>
    <w:rsid w:val="0009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f6">
    <w:name w:val="Body Text"/>
    <w:basedOn w:val="a"/>
    <w:link w:val="af7"/>
    <w:autoRedefine/>
    <w:uiPriority w:val="99"/>
    <w:rsid w:val="000927AC"/>
    <w:pPr>
      <w:suppressAutoHyphens/>
      <w:spacing w:after="0" w:line="240" w:lineRule="auto"/>
      <w:ind w:firstLine="709"/>
      <w:jc w:val="both"/>
    </w:pPr>
    <w:rPr>
      <w:rFonts w:eastAsia="SimSun" w:cs="Times New Roman"/>
    </w:rPr>
  </w:style>
  <w:style w:type="character" w:customStyle="1" w:styleId="af7">
    <w:name w:val="Основной текст Знак"/>
    <w:basedOn w:val="a0"/>
    <w:link w:val="af6"/>
    <w:uiPriority w:val="99"/>
    <w:rsid w:val="000927AC"/>
    <w:rPr>
      <w:rFonts w:eastAsia="SimSun" w:cs="Times New Roman"/>
    </w:rPr>
  </w:style>
  <w:style w:type="paragraph" w:customStyle="1" w:styleId="af8">
    <w:name w:val="Нумерованный список_Сурков"/>
    <w:basedOn w:val="a"/>
    <w:uiPriority w:val="99"/>
    <w:rsid w:val="000927AC"/>
    <w:pPr>
      <w:tabs>
        <w:tab w:val="left" w:pos="708"/>
      </w:tabs>
      <w:suppressAutoHyphens/>
      <w:spacing w:before="120" w:after="120" w:line="300" w:lineRule="auto"/>
      <w:ind w:left="284"/>
      <w:jc w:val="both"/>
    </w:pPr>
    <w:rPr>
      <w:rFonts w:eastAsia="SimSun" w:cs="Times New Roman"/>
      <w:color w:val="00000A"/>
    </w:rPr>
  </w:style>
  <w:style w:type="paragraph" w:customStyle="1" w:styleId="11">
    <w:name w:val="Абзац списка1"/>
    <w:basedOn w:val="a"/>
    <w:rsid w:val="000927A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E28FB43C839B5D4172264F3BD9D2F252A4E128A549E4EAA3AB441DDB53E63G3P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3E14-84CC-4A8B-88E5-F9E68C36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48</Pages>
  <Words>16181</Words>
  <Characters>92236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Крузель Елена Ипполитовна</dc:creator>
  <cp:lastModifiedBy>Родыгина Оксана Сергеевна</cp:lastModifiedBy>
  <cp:revision>5</cp:revision>
  <cp:lastPrinted>2016-04-05T04:23:00Z</cp:lastPrinted>
  <dcterms:created xsi:type="dcterms:W3CDTF">2016-04-04T11:17:00Z</dcterms:created>
  <dcterms:modified xsi:type="dcterms:W3CDTF">2016-04-05T04:24:00Z</dcterms:modified>
</cp:coreProperties>
</file>