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959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0E1A47">
                              <w:rPr>
                                <w:sz w:val="28"/>
                                <w:szCs w:val="28"/>
                                <w:u w:val="single"/>
                              </w:rPr>
                              <w:t>183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959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0E1A47">
                        <w:rPr>
                          <w:sz w:val="28"/>
                          <w:szCs w:val="28"/>
                          <w:u w:val="single"/>
                        </w:rPr>
                        <w:t>183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9959DA" w:rsidRDefault="009959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9959DA" w:rsidRDefault="009959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855B68" w:rsidRDefault="00855B68" w:rsidP="00855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отклонении проекта решения Пермской городской Думы «О внесении изменений в решение Пермской городской Думы от 27.01.2009 № 11 «Об утверждении Положения о порядке установки и эксплуатации </w:t>
      </w:r>
    </w:p>
    <w:p w:rsidR="00855B68" w:rsidRDefault="00855B68" w:rsidP="00855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рекламных конструкций на территории города Перми»</w:t>
      </w:r>
    </w:p>
    <w:p w:rsidR="00855B68" w:rsidRDefault="00855B68" w:rsidP="00855B68">
      <w:pPr>
        <w:jc w:val="center"/>
        <w:rPr>
          <w:sz w:val="28"/>
          <w:szCs w:val="28"/>
        </w:rPr>
      </w:pPr>
    </w:p>
    <w:p w:rsidR="00855B68" w:rsidRDefault="00855B68" w:rsidP="00855B68">
      <w:pPr>
        <w:jc w:val="center"/>
        <w:rPr>
          <w:sz w:val="28"/>
          <w:szCs w:val="28"/>
        </w:rPr>
      </w:pPr>
    </w:p>
    <w:p w:rsidR="00855B68" w:rsidRDefault="00855B68" w:rsidP="000E1A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="00383A9B">
        <w:rPr>
          <w:sz w:val="28"/>
          <w:szCs w:val="28"/>
        </w:rPr>
        <w:t>69</w:t>
      </w:r>
      <w:r>
        <w:rPr>
          <w:sz w:val="28"/>
          <w:szCs w:val="28"/>
        </w:rPr>
        <w:t xml:space="preserve"> Регламента Пермской городской Думы</w:t>
      </w:r>
    </w:p>
    <w:p w:rsidR="00855B68" w:rsidRDefault="00855B68" w:rsidP="000E1A47">
      <w:pPr>
        <w:ind w:firstLine="720"/>
        <w:jc w:val="both"/>
        <w:rPr>
          <w:sz w:val="28"/>
          <w:szCs w:val="28"/>
        </w:rPr>
      </w:pPr>
    </w:p>
    <w:p w:rsidR="00855B68" w:rsidRDefault="00855B68" w:rsidP="00855B68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855B68" w:rsidRDefault="00855B68" w:rsidP="00855B68">
      <w:pPr>
        <w:ind w:firstLine="720"/>
        <w:jc w:val="both"/>
        <w:rPr>
          <w:sz w:val="28"/>
          <w:szCs w:val="28"/>
        </w:rPr>
      </w:pPr>
    </w:p>
    <w:p w:rsidR="00855B68" w:rsidRDefault="00855B68" w:rsidP="000E1A47">
      <w:pPr>
        <w:tabs>
          <w:tab w:val="left" w:pos="709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Отклонить проект решения Пермской городской Думы «О внесении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нений в решени</w:t>
      </w:r>
      <w:r w:rsidR="000E1A47">
        <w:rPr>
          <w:sz w:val="28"/>
          <w:szCs w:val="28"/>
        </w:rPr>
        <w:t>е</w:t>
      </w:r>
      <w:r>
        <w:rPr>
          <w:sz w:val="28"/>
          <w:szCs w:val="28"/>
        </w:rPr>
        <w:t xml:space="preserve"> Пермской городской Думы от 27.01.2009 № 11 «Об утверждении Положения о порядке установки и эксплуатации рекламных конструкций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города Перми».</w:t>
      </w:r>
    </w:p>
    <w:p w:rsidR="00855B68" w:rsidRDefault="00855B68" w:rsidP="000E1A47">
      <w:pPr>
        <w:pStyle w:val="ad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5B68" w:rsidRDefault="00855B68" w:rsidP="003F67FB"/>
                          <w:p w:rsidR="00855B68" w:rsidRDefault="00855B68" w:rsidP="003F67FB"/>
                          <w:p w:rsidR="00855B68" w:rsidRDefault="00855B68" w:rsidP="003F67FB"/>
                          <w:p w:rsidR="00855B68" w:rsidRDefault="00855B68" w:rsidP="003F67FB"/>
                          <w:p w:rsidR="00855B68" w:rsidRDefault="00855B68" w:rsidP="003F67FB"/>
                          <w:p w:rsidR="00855B68" w:rsidRDefault="00855B68" w:rsidP="003F67FB"/>
                          <w:p w:rsidR="00855B68" w:rsidRDefault="00855B68" w:rsidP="003F67FB"/>
                          <w:p w:rsidR="00855B68" w:rsidRDefault="00855B68" w:rsidP="003F67FB"/>
                          <w:p w:rsidR="00855B68" w:rsidRDefault="00855B68" w:rsidP="003F67FB"/>
                          <w:p w:rsidR="00855B68" w:rsidRDefault="00855B6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06.2015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855B68" w:rsidRDefault="00855B68" w:rsidP="003F67FB"/>
                    <w:p w:rsidR="00855B68" w:rsidRDefault="00855B68" w:rsidP="003F67FB"/>
                    <w:p w:rsidR="00855B68" w:rsidRDefault="00855B68" w:rsidP="003F67FB"/>
                    <w:p w:rsidR="00855B68" w:rsidRDefault="00855B68" w:rsidP="003F67FB"/>
                    <w:p w:rsidR="00855B68" w:rsidRDefault="00855B68" w:rsidP="003F67FB"/>
                    <w:p w:rsidR="00855B68" w:rsidRDefault="00855B68" w:rsidP="003F67FB"/>
                    <w:p w:rsidR="00855B68" w:rsidRDefault="00855B68" w:rsidP="003F67FB"/>
                    <w:p w:rsidR="00855B68" w:rsidRDefault="00855B68" w:rsidP="003F67FB"/>
                    <w:p w:rsidR="00855B68" w:rsidRDefault="00855B68" w:rsidP="003F67FB"/>
                    <w:p w:rsidR="00855B68" w:rsidRDefault="00855B6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06.2015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E1A47">
      <w:rPr>
        <w:noProof/>
        <w:sz w:val="16"/>
        <w:szCs w:val="16"/>
        <w:u w:val="single"/>
      </w:rPr>
      <w:t>27.08.2015 9:42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E1A4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E1A47">
      <w:rPr>
        <w:noProof/>
        <w:snapToGrid w:val="0"/>
        <w:sz w:val="16"/>
      </w:rPr>
      <w:t>27.08.2015 9:42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E1A4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YSSdCYKNT9g1YangboeBH0yCWM=" w:salt="RSYchZP5CBDY6/o9FO2V6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1A47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3A9B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369F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5B68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59DA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802E-761E-43CA-B929-5973B30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733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2015-08-27T04:42:00Z</cp:lastPrinted>
  <dcterms:created xsi:type="dcterms:W3CDTF">2015-08-26T05:05:00Z</dcterms:created>
  <dcterms:modified xsi:type="dcterms:W3CDTF">2015-08-27T04:43:00Z</dcterms:modified>
</cp:coreProperties>
</file>