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2154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2154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2154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2154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C6C48" w:rsidRPr="00936D38" w:rsidRDefault="000C6C48" w:rsidP="00025DB9">
      <w:pPr>
        <w:jc w:val="center"/>
        <w:rPr>
          <w:b/>
          <w:sz w:val="28"/>
          <w:szCs w:val="28"/>
        </w:rPr>
      </w:pPr>
    </w:p>
    <w:p w:rsidR="00FB0831" w:rsidRPr="000F3968" w:rsidRDefault="00FB0831" w:rsidP="000C6C48">
      <w:pPr>
        <w:jc w:val="center"/>
        <w:rPr>
          <w:b/>
          <w:sz w:val="28"/>
          <w:szCs w:val="28"/>
        </w:rPr>
      </w:pPr>
      <w:r w:rsidRPr="00FB0831">
        <w:rPr>
          <w:b/>
          <w:sz w:val="28"/>
          <w:szCs w:val="28"/>
        </w:rPr>
        <w:t xml:space="preserve">О внесении изменений в </w:t>
      </w:r>
      <w:r w:rsidR="000F3968" w:rsidRPr="000F3968">
        <w:rPr>
          <w:b/>
          <w:sz w:val="28"/>
          <w:szCs w:val="28"/>
        </w:rPr>
        <w:t xml:space="preserve">Значения целевых показателей деятельности </w:t>
      </w:r>
      <w:r w:rsidR="000F3968" w:rsidRPr="000F3968">
        <w:rPr>
          <w:b/>
          <w:sz w:val="28"/>
          <w:szCs w:val="28"/>
        </w:rPr>
        <w:br/>
        <w:t xml:space="preserve">администрации города Перми на 2015 год и на плановый период 2016 </w:t>
      </w:r>
      <w:r w:rsidR="00B21541">
        <w:rPr>
          <w:b/>
          <w:sz w:val="28"/>
          <w:szCs w:val="28"/>
        </w:rPr>
        <w:br/>
      </w:r>
      <w:r w:rsidR="000F3968" w:rsidRPr="000F3968">
        <w:rPr>
          <w:b/>
          <w:sz w:val="28"/>
          <w:szCs w:val="28"/>
        </w:rPr>
        <w:t xml:space="preserve">и 2017 годов, утвержденные решением Пермской городской Думы </w:t>
      </w:r>
      <w:r w:rsidR="000F3968" w:rsidRPr="000F3968">
        <w:rPr>
          <w:b/>
          <w:sz w:val="28"/>
          <w:szCs w:val="28"/>
        </w:rPr>
        <w:br/>
        <w:t>от 16.12.2014 № 273</w:t>
      </w:r>
    </w:p>
    <w:p w:rsidR="000C6C48" w:rsidRPr="000F3968" w:rsidRDefault="000C6C48" w:rsidP="000C6C48">
      <w:pPr>
        <w:jc w:val="center"/>
        <w:rPr>
          <w:b/>
          <w:sz w:val="28"/>
          <w:szCs w:val="28"/>
        </w:rPr>
      </w:pPr>
    </w:p>
    <w:p w:rsidR="000C6C48" w:rsidRPr="000F3968" w:rsidRDefault="000C6C48" w:rsidP="000C6C48">
      <w:pPr>
        <w:jc w:val="center"/>
        <w:rPr>
          <w:b/>
          <w:sz w:val="28"/>
          <w:szCs w:val="28"/>
        </w:rPr>
      </w:pPr>
    </w:p>
    <w:p w:rsidR="00FB0831" w:rsidRPr="000F3968" w:rsidRDefault="00FB0831" w:rsidP="000C6C48">
      <w:pPr>
        <w:ind w:firstLine="709"/>
        <w:jc w:val="both"/>
        <w:rPr>
          <w:sz w:val="28"/>
          <w:szCs w:val="28"/>
        </w:rPr>
      </w:pPr>
      <w:r w:rsidRPr="00FB0831">
        <w:rPr>
          <w:sz w:val="28"/>
          <w:szCs w:val="28"/>
        </w:rPr>
        <w:t xml:space="preserve">В целях актуализации решения Пермской городской Думы от 16.12.2014 </w:t>
      </w:r>
      <w:r w:rsidR="000F3968" w:rsidRPr="000F3968">
        <w:rPr>
          <w:sz w:val="28"/>
          <w:szCs w:val="28"/>
        </w:rPr>
        <w:br/>
      </w:r>
      <w:r w:rsidRPr="00FB0831">
        <w:rPr>
          <w:sz w:val="28"/>
          <w:szCs w:val="28"/>
        </w:rPr>
        <w:t>№ 273 «Об утверждении значений целевых показателей деятельности админ</w:t>
      </w:r>
      <w:r w:rsidRPr="00FB0831">
        <w:rPr>
          <w:sz w:val="28"/>
          <w:szCs w:val="28"/>
        </w:rPr>
        <w:t>и</w:t>
      </w:r>
      <w:r w:rsidRPr="00FB0831">
        <w:rPr>
          <w:sz w:val="28"/>
          <w:szCs w:val="28"/>
        </w:rPr>
        <w:t>страции города Перми на 2015 год и на плановый период 2016 и 2017 годов»</w:t>
      </w:r>
    </w:p>
    <w:p w:rsidR="000C6C48" w:rsidRPr="000F3968" w:rsidRDefault="000C6C48" w:rsidP="000C6C48">
      <w:pPr>
        <w:ind w:firstLine="709"/>
        <w:jc w:val="both"/>
        <w:rPr>
          <w:sz w:val="28"/>
          <w:szCs w:val="28"/>
        </w:rPr>
      </w:pPr>
    </w:p>
    <w:p w:rsidR="00FB0831" w:rsidRPr="003A01B9" w:rsidRDefault="00FB0831" w:rsidP="000C6C48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FB0831">
        <w:rPr>
          <w:sz w:val="28"/>
          <w:szCs w:val="28"/>
        </w:rPr>
        <w:t xml:space="preserve">Пермская городская Дума </w:t>
      </w:r>
      <w:r w:rsidRPr="00FB0831">
        <w:rPr>
          <w:b/>
          <w:spacing w:val="50"/>
          <w:sz w:val="28"/>
          <w:szCs w:val="28"/>
        </w:rPr>
        <w:t>решила:</w:t>
      </w:r>
    </w:p>
    <w:p w:rsidR="000C6C48" w:rsidRPr="003A01B9" w:rsidRDefault="000C6C48" w:rsidP="000C6C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0831" w:rsidRPr="00FB0831" w:rsidRDefault="000F3968" w:rsidP="00FB0831">
      <w:pPr>
        <w:ind w:firstLine="720"/>
        <w:jc w:val="both"/>
        <w:rPr>
          <w:sz w:val="28"/>
          <w:szCs w:val="28"/>
        </w:rPr>
      </w:pPr>
      <w:r w:rsidRPr="000F3968">
        <w:rPr>
          <w:sz w:val="28"/>
          <w:szCs w:val="28"/>
        </w:rPr>
        <w:t>1</w:t>
      </w:r>
      <w:r w:rsidR="00FB0831" w:rsidRPr="00FB0831">
        <w:rPr>
          <w:sz w:val="28"/>
          <w:szCs w:val="28"/>
        </w:rPr>
        <w:t xml:space="preserve">. Внести в Значения целевых </w:t>
      </w:r>
      <w:proofErr w:type="gramStart"/>
      <w:r w:rsidR="00FB0831" w:rsidRPr="00FB0831">
        <w:rPr>
          <w:sz w:val="28"/>
          <w:szCs w:val="28"/>
        </w:rPr>
        <w:t>показателей деятельности администрации г</w:t>
      </w:r>
      <w:r w:rsidR="00FB0831" w:rsidRPr="00FB0831">
        <w:rPr>
          <w:sz w:val="28"/>
          <w:szCs w:val="28"/>
        </w:rPr>
        <w:t>о</w:t>
      </w:r>
      <w:r w:rsidR="00FB0831" w:rsidRPr="00FB0831">
        <w:rPr>
          <w:sz w:val="28"/>
          <w:szCs w:val="28"/>
        </w:rPr>
        <w:t>рода Перми</w:t>
      </w:r>
      <w:proofErr w:type="gramEnd"/>
      <w:r w:rsidR="00FB0831" w:rsidRPr="00FB0831">
        <w:rPr>
          <w:sz w:val="28"/>
          <w:szCs w:val="28"/>
        </w:rPr>
        <w:t xml:space="preserve"> на 2015 год и </w:t>
      </w:r>
      <w:r w:rsidR="003A01B9">
        <w:rPr>
          <w:sz w:val="28"/>
          <w:szCs w:val="28"/>
        </w:rPr>
        <w:t xml:space="preserve">на </w:t>
      </w:r>
      <w:r w:rsidR="00FB0831" w:rsidRPr="00FB0831">
        <w:rPr>
          <w:sz w:val="28"/>
          <w:szCs w:val="28"/>
        </w:rPr>
        <w:t>плановый период 2016 и 2017 годов, утвержденные решением Пермской городской Думы от 16.12.2014 № 273</w:t>
      </w:r>
      <w:r w:rsidR="005F2174" w:rsidRPr="005F2174">
        <w:rPr>
          <w:sz w:val="28"/>
          <w:szCs w:val="28"/>
        </w:rPr>
        <w:t xml:space="preserve"> (</w:t>
      </w:r>
      <w:r w:rsidR="00E33A37">
        <w:rPr>
          <w:sz w:val="28"/>
          <w:szCs w:val="28"/>
        </w:rPr>
        <w:t>в редакции решения</w:t>
      </w:r>
      <w:r w:rsidR="005F2174">
        <w:rPr>
          <w:sz w:val="28"/>
          <w:szCs w:val="28"/>
        </w:rPr>
        <w:t xml:space="preserve"> Пермской городской Думы от 24.02.2015 № 34</w:t>
      </w:r>
      <w:r w:rsidR="005F2174" w:rsidRPr="005F2174">
        <w:rPr>
          <w:sz w:val="28"/>
          <w:szCs w:val="28"/>
        </w:rPr>
        <w:t>)</w:t>
      </w:r>
      <w:r w:rsidR="00FB0831" w:rsidRPr="00FB0831">
        <w:rPr>
          <w:sz w:val="28"/>
          <w:szCs w:val="28"/>
        </w:rPr>
        <w:t xml:space="preserve">, изменения: </w:t>
      </w:r>
    </w:p>
    <w:p w:rsidR="00FB0831" w:rsidRPr="00FB0831" w:rsidRDefault="000F3968" w:rsidP="00FB0831">
      <w:pPr>
        <w:ind w:firstLine="720"/>
        <w:jc w:val="both"/>
        <w:rPr>
          <w:sz w:val="28"/>
          <w:szCs w:val="28"/>
        </w:rPr>
      </w:pPr>
      <w:r w:rsidRPr="000F3968">
        <w:rPr>
          <w:sz w:val="28"/>
          <w:szCs w:val="28"/>
        </w:rPr>
        <w:t>1</w:t>
      </w:r>
      <w:r w:rsidR="00FB0831" w:rsidRPr="00FB0831">
        <w:rPr>
          <w:sz w:val="28"/>
          <w:szCs w:val="28"/>
        </w:rPr>
        <w:t>.1 задачу 3.2 дополнить целевыми показателями 41.1, 41.2 следующего с</w:t>
      </w:r>
      <w:r w:rsidR="00FB0831" w:rsidRPr="00FB0831">
        <w:rPr>
          <w:sz w:val="28"/>
          <w:szCs w:val="28"/>
        </w:rPr>
        <w:t>о</w:t>
      </w:r>
      <w:r w:rsidR="00FB0831" w:rsidRPr="00FB0831">
        <w:rPr>
          <w:sz w:val="28"/>
          <w:szCs w:val="28"/>
        </w:rPr>
        <w:t>держания:</w:t>
      </w:r>
    </w:p>
    <w:p w:rsidR="00FB0831" w:rsidRPr="00FB0831" w:rsidRDefault="00FB0831" w:rsidP="00FB0831">
      <w:pPr>
        <w:jc w:val="both"/>
        <w:rPr>
          <w:sz w:val="28"/>
          <w:szCs w:val="28"/>
        </w:rPr>
      </w:pPr>
      <w:r w:rsidRPr="00FB0831">
        <w:rPr>
          <w:sz w:val="28"/>
          <w:szCs w:val="28"/>
        </w:rPr>
        <w:t>«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95"/>
        <w:gridCol w:w="812"/>
        <w:gridCol w:w="810"/>
        <w:gridCol w:w="810"/>
        <w:gridCol w:w="808"/>
        <w:gridCol w:w="797"/>
      </w:tblGrid>
      <w:tr w:rsidR="000F3968" w:rsidRPr="00FB0831" w:rsidTr="000F3968">
        <w:trPr>
          <w:trHeight w:val="800"/>
        </w:trPr>
        <w:tc>
          <w:tcPr>
            <w:tcW w:w="2967" w:type="pct"/>
          </w:tcPr>
          <w:p w:rsidR="000F3968" w:rsidRPr="001B039F" w:rsidRDefault="000F3968" w:rsidP="00FB08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39F">
              <w:rPr>
                <w:sz w:val="28"/>
                <w:szCs w:val="28"/>
              </w:rPr>
              <w:t>41.1. Доля демонтированных самовольно уст</w:t>
            </w:r>
            <w:r w:rsidRPr="001B039F">
              <w:rPr>
                <w:sz w:val="28"/>
                <w:szCs w:val="28"/>
              </w:rPr>
              <w:t>а</w:t>
            </w:r>
            <w:r w:rsidRPr="001B039F">
              <w:rPr>
                <w:sz w:val="28"/>
                <w:szCs w:val="28"/>
              </w:rPr>
              <w:t>новленных и незаконно размещенных нестац</w:t>
            </w:r>
            <w:r w:rsidRPr="001B039F">
              <w:rPr>
                <w:sz w:val="28"/>
                <w:szCs w:val="28"/>
              </w:rPr>
              <w:t>и</w:t>
            </w:r>
            <w:r w:rsidRPr="001B039F">
              <w:rPr>
                <w:sz w:val="28"/>
                <w:szCs w:val="28"/>
              </w:rPr>
              <w:t>онарных торговых объектов в общем колич</w:t>
            </w:r>
            <w:r w:rsidRPr="001B039F">
              <w:rPr>
                <w:sz w:val="28"/>
                <w:szCs w:val="28"/>
              </w:rPr>
              <w:t>е</w:t>
            </w:r>
            <w:r w:rsidRPr="001B039F">
              <w:rPr>
                <w:sz w:val="28"/>
                <w:szCs w:val="28"/>
              </w:rPr>
              <w:t>стве нестационарных торговых объектов, включенных в Единый реестр самовольно установленных и незаконно размещенных дв</w:t>
            </w:r>
            <w:r w:rsidRPr="001B039F">
              <w:rPr>
                <w:sz w:val="28"/>
                <w:szCs w:val="28"/>
              </w:rPr>
              <w:t>и</w:t>
            </w:r>
            <w:r w:rsidRPr="001B039F">
              <w:rPr>
                <w:sz w:val="28"/>
                <w:szCs w:val="28"/>
              </w:rPr>
              <w:t>жимых объектов, выявленных на территории города Перми, %</w:t>
            </w:r>
          </w:p>
        </w:tc>
        <w:tc>
          <w:tcPr>
            <w:tcW w:w="409" w:type="pct"/>
            <w:vAlign w:val="bottom"/>
          </w:tcPr>
          <w:p w:rsidR="000F3968" w:rsidRPr="001B039F" w:rsidRDefault="000F3968" w:rsidP="008E5B4F">
            <w:pPr>
              <w:jc w:val="right"/>
              <w:rPr>
                <w:sz w:val="28"/>
                <w:szCs w:val="28"/>
              </w:rPr>
            </w:pPr>
            <w:r w:rsidRPr="001B039F">
              <w:rPr>
                <w:sz w:val="28"/>
                <w:szCs w:val="28"/>
              </w:rPr>
              <w:t>55</w:t>
            </w:r>
          </w:p>
        </w:tc>
        <w:tc>
          <w:tcPr>
            <w:tcW w:w="408" w:type="pct"/>
            <w:vAlign w:val="bottom"/>
          </w:tcPr>
          <w:p w:rsidR="000F3968" w:rsidRPr="001B039F" w:rsidRDefault="000F3968" w:rsidP="008E5B4F">
            <w:pPr>
              <w:ind w:left="45"/>
              <w:jc w:val="right"/>
              <w:rPr>
                <w:sz w:val="28"/>
                <w:szCs w:val="28"/>
              </w:rPr>
            </w:pPr>
            <w:r w:rsidRPr="001B039F">
              <w:rPr>
                <w:sz w:val="28"/>
                <w:szCs w:val="28"/>
              </w:rPr>
              <w:t>48</w:t>
            </w:r>
          </w:p>
        </w:tc>
        <w:tc>
          <w:tcPr>
            <w:tcW w:w="408" w:type="pct"/>
            <w:vAlign w:val="bottom"/>
          </w:tcPr>
          <w:p w:rsidR="000F3968" w:rsidRPr="001B039F" w:rsidRDefault="000F3968" w:rsidP="008E5B4F">
            <w:pPr>
              <w:jc w:val="right"/>
              <w:rPr>
                <w:sz w:val="28"/>
                <w:szCs w:val="28"/>
              </w:rPr>
            </w:pPr>
            <w:r w:rsidRPr="001B039F">
              <w:rPr>
                <w:sz w:val="28"/>
                <w:szCs w:val="28"/>
              </w:rPr>
              <w:t>57</w:t>
            </w:r>
          </w:p>
        </w:tc>
        <w:tc>
          <w:tcPr>
            <w:tcW w:w="407" w:type="pct"/>
            <w:vAlign w:val="bottom"/>
          </w:tcPr>
          <w:p w:rsidR="000F3968" w:rsidRPr="001B039F" w:rsidRDefault="000F3968" w:rsidP="008E5B4F">
            <w:pPr>
              <w:jc w:val="right"/>
              <w:rPr>
                <w:sz w:val="28"/>
                <w:szCs w:val="28"/>
              </w:rPr>
            </w:pPr>
            <w:r w:rsidRPr="001B039F">
              <w:rPr>
                <w:sz w:val="28"/>
                <w:szCs w:val="28"/>
              </w:rPr>
              <w:t>60</w:t>
            </w:r>
          </w:p>
        </w:tc>
        <w:tc>
          <w:tcPr>
            <w:tcW w:w="402" w:type="pct"/>
            <w:vAlign w:val="bottom"/>
          </w:tcPr>
          <w:p w:rsidR="000F3968" w:rsidRPr="001B039F" w:rsidRDefault="000F3968" w:rsidP="008E5B4F">
            <w:pPr>
              <w:jc w:val="right"/>
              <w:rPr>
                <w:sz w:val="28"/>
                <w:szCs w:val="28"/>
              </w:rPr>
            </w:pPr>
            <w:r w:rsidRPr="001B039F">
              <w:rPr>
                <w:sz w:val="28"/>
                <w:szCs w:val="28"/>
              </w:rPr>
              <w:t>65</w:t>
            </w:r>
          </w:p>
        </w:tc>
      </w:tr>
      <w:tr w:rsidR="000F3968" w:rsidRPr="00FB0831" w:rsidTr="000F3968">
        <w:trPr>
          <w:trHeight w:val="800"/>
        </w:trPr>
        <w:tc>
          <w:tcPr>
            <w:tcW w:w="2967" w:type="pct"/>
          </w:tcPr>
          <w:p w:rsidR="000F3968" w:rsidRPr="001B039F" w:rsidRDefault="000F3968" w:rsidP="00FB08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39F">
              <w:rPr>
                <w:sz w:val="28"/>
                <w:szCs w:val="28"/>
              </w:rPr>
              <w:t>41.2. Доля нестационарных торговых объектов, размещенных в местах, определенных в схеме размещения нестационарных торговых объе</w:t>
            </w:r>
            <w:r w:rsidRPr="001B039F">
              <w:rPr>
                <w:sz w:val="28"/>
                <w:szCs w:val="28"/>
              </w:rPr>
              <w:t>к</w:t>
            </w:r>
            <w:r w:rsidRPr="001B039F">
              <w:rPr>
                <w:sz w:val="28"/>
                <w:szCs w:val="28"/>
              </w:rPr>
              <w:t>тов на территории города Перми в общем к</w:t>
            </w:r>
            <w:r w:rsidRPr="001B039F">
              <w:rPr>
                <w:sz w:val="28"/>
                <w:szCs w:val="28"/>
              </w:rPr>
              <w:t>о</w:t>
            </w:r>
            <w:r w:rsidRPr="001B039F">
              <w:rPr>
                <w:sz w:val="28"/>
                <w:szCs w:val="28"/>
              </w:rPr>
              <w:t>личестве мест, определенных схемой размещ</w:t>
            </w:r>
            <w:r w:rsidRPr="001B039F">
              <w:rPr>
                <w:sz w:val="28"/>
                <w:szCs w:val="28"/>
              </w:rPr>
              <w:t>е</w:t>
            </w:r>
            <w:r w:rsidRPr="001B039F">
              <w:rPr>
                <w:sz w:val="28"/>
                <w:szCs w:val="28"/>
              </w:rPr>
              <w:lastRenderedPageBreak/>
              <w:t>ния нестационарных торговых объектов на территории города Перми, %</w:t>
            </w:r>
          </w:p>
        </w:tc>
        <w:tc>
          <w:tcPr>
            <w:tcW w:w="409" w:type="pct"/>
            <w:vAlign w:val="bottom"/>
          </w:tcPr>
          <w:p w:rsidR="000F3968" w:rsidRPr="001B039F" w:rsidRDefault="000F3968" w:rsidP="008E5B4F">
            <w:pPr>
              <w:jc w:val="right"/>
              <w:rPr>
                <w:sz w:val="28"/>
                <w:szCs w:val="28"/>
              </w:rPr>
            </w:pPr>
            <w:r w:rsidRPr="001B039F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408" w:type="pct"/>
            <w:vAlign w:val="bottom"/>
          </w:tcPr>
          <w:p w:rsidR="000F3968" w:rsidRPr="001B039F" w:rsidRDefault="000F3968" w:rsidP="008E5B4F">
            <w:pPr>
              <w:ind w:left="45"/>
              <w:jc w:val="right"/>
              <w:rPr>
                <w:sz w:val="28"/>
                <w:szCs w:val="28"/>
              </w:rPr>
            </w:pPr>
            <w:r w:rsidRPr="001B039F">
              <w:rPr>
                <w:sz w:val="28"/>
                <w:szCs w:val="28"/>
              </w:rPr>
              <w:t>74</w:t>
            </w:r>
          </w:p>
        </w:tc>
        <w:tc>
          <w:tcPr>
            <w:tcW w:w="408" w:type="pct"/>
            <w:vAlign w:val="bottom"/>
          </w:tcPr>
          <w:p w:rsidR="000F3968" w:rsidRPr="001B039F" w:rsidRDefault="000F3968" w:rsidP="008E5B4F">
            <w:pPr>
              <w:jc w:val="right"/>
              <w:rPr>
                <w:sz w:val="28"/>
                <w:szCs w:val="28"/>
              </w:rPr>
            </w:pPr>
            <w:r w:rsidRPr="001B039F">
              <w:rPr>
                <w:sz w:val="28"/>
                <w:szCs w:val="28"/>
              </w:rPr>
              <w:t>100</w:t>
            </w:r>
          </w:p>
        </w:tc>
        <w:tc>
          <w:tcPr>
            <w:tcW w:w="407" w:type="pct"/>
            <w:vAlign w:val="bottom"/>
          </w:tcPr>
          <w:p w:rsidR="000F3968" w:rsidRPr="001B039F" w:rsidRDefault="000F3968" w:rsidP="008E5B4F">
            <w:pPr>
              <w:jc w:val="right"/>
              <w:rPr>
                <w:sz w:val="28"/>
                <w:szCs w:val="28"/>
              </w:rPr>
            </w:pPr>
            <w:r w:rsidRPr="001B039F">
              <w:rPr>
                <w:sz w:val="28"/>
                <w:szCs w:val="28"/>
              </w:rPr>
              <w:t>100</w:t>
            </w:r>
          </w:p>
        </w:tc>
        <w:tc>
          <w:tcPr>
            <w:tcW w:w="402" w:type="pct"/>
            <w:vAlign w:val="bottom"/>
          </w:tcPr>
          <w:p w:rsidR="000F3968" w:rsidRPr="001B039F" w:rsidRDefault="000F3968" w:rsidP="008E5B4F">
            <w:pPr>
              <w:jc w:val="right"/>
              <w:rPr>
                <w:sz w:val="28"/>
                <w:szCs w:val="28"/>
              </w:rPr>
            </w:pPr>
            <w:r w:rsidRPr="001B039F">
              <w:rPr>
                <w:sz w:val="28"/>
                <w:szCs w:val="28"/>
              </w:rPr>
              <w:t>100</w:t>
            </w:r>
          </w:p>
        </w:tc>
      </w:tr>
    </w:tbl>
    <w:p w:rsidR="00FB0831" w:rsidRPr="00FB0831" w:rsidRDefault="00FB0831" w:rsidP="00FB0831">
      <w:pPr>
        <w:ind w:firstLine="720"/>
        <w:jc w:val="right"/>
        <w:rPr>
          <w:sz w:val="28"/>
          <w:szCs w:val="28"/>
        </w:rPr>
      </w:pPr>
      <w:r w:rsidRPr="00FB0831">
        <w:rPr>
          <w:sz w:val="28"/>
          <w:szCs w:val="28"/>
        </w:rPr>
        <w:lastRenderedPageBreak/>
        <w:t>»;</w:t>
      </w:r>
    </w:p>
    <w:p w:rsidR="00FB0831" w:rsidRPr="00FB0831" w:rsidRDefault="000F3968" w:rsidP="00FB0831">
      <w:pPr>
        <w:ind w:firstLine="720"/>
        <w:jc w:val="both"/>
        <w:rPr>
          <w:sz w:val="28"/>
          <w:szCs w:val="28"/>
        </w:rPr>
      </w:pPr>
      <w:r w:rsidRPr="000F3968">
        <w:rPr>
          <w:sz w:val="28"/>
          <w:szCs w:val="28"/>
        </w:rPr>
        <w:t>1</w:t>
      </w:r>
      <w:r w:rsidR="00FB0831" w:rsidRPr="00FB0831">
        <w:rPr>
          <w:sz w:val="28"/>
          <w:szCs w:val="28"/>
        </w:rPr>
        <w:t>.2 значения целевого показателя № 64 изложить в редакции:</w:t>
      </w:r>
    </w:p>
    <w:p w:rsidR="00FB0831" w:rsidRPr="00FB0831" w:rsidRDefault="00FB0831" w:rsidP="00FB0831">
      <w:pPr>
        <w:jc w:val="both"/>
        <w:rPr>
          <w:sz w:val="28"/>
          <w:szCs w:val="28"/>
        </w:rPr>
      </w:pPr>
      <w:r w:rsidRPr="00FB0831">
        <w:rPr>
          <w:sz w:val="28"/>
          <w:szCs w:val="28"/>
        </w:rPr>
        <w:t>«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50"/>
        <w:gridCol w:w="850"/>
        <w:gridCol w:w="849"/>
        <w:gridCol w:w="849"/>
        <w:gridCol w:w="849"/>
        <w:gridCol w:w="847"/>
      </w:tblGrid>
      <w:tr w:rsidR="00FB0831" w:rsidRPr="00FB0831" w:rsidTr="00AB4B7C">
        <w:trPr>
          <w:trHeight w:val="800"/>
        </w:trPr>
        <w:tc>
          <w:tcPr>
            <w:tcW w:w="2876" w:type="pct"/>
          </w:tcPr>
          <w:p w:rsidR="00FB0831" w:rsidRPr="00A56573" w:rsidRDefault="00FB0831" w:rsidP="00FB08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573">
              <w:rPr>
                <w:sz w:val="28"/>
                <w:szCs w:val="28"/>
              </w:rPr>
              <w:t>64. Доля площади территорий, на которые разработана и утверждена документация по планировке территории Пермского городск</w:t>
            </w:r>
            <w:r w:rsidRPr="00A56573">
              <w:rPr>
                <w:sz w:val="28"/>
                <w:szCs w:val="28"/>
              </w:rPr>
              <w:t>о</w:t>
            </w:r>
            <w:r w:rsidRPr="00A56573">
              <w:rPr>
                <w:sz w:val="28"/>
                <w:szCs w:val="28"/>
              </w:rPr>
              <w:t>го округа, подлежащей застройке в соотве</w:t>
            </w:r>
            <w:r w:rsidRPr="00A56573">
              <w:rPr>
                <w:sz w:val="28"/>
                <w:szCs w:val="28"/>
              </w:rPr>
              <w:t>т</w:t>
            </w:r>
            <w:r w:rsidRPr="00A56573">
              <w:rPr>
                <w:sz w:val="28"/>
                <w:szCs w:val="28"/>
              </w:rPr>
              <w:t>ствии с Генеральным планом города Перми, в части функциональных зон стандартных те</w:t>
            </w:r>
            <w:r w:rsidRPr="00A56573">
              <w:rPr>
                <w:sz w:val="28"/>
                <w:szCs w:val="28"/>
              </w:rPr>
              <w:t>р</w:t>
            </w:r>
            <w:r w:rsidRPr="00A56573">
              <w:rPr>
                <w:sz w:val="28"/>
                <w:szCs w:val="28"/>
              </w:rPr>
              <w:t>риторий нормирования (нарастающим ит</w:t>
            </w:r>
            <w:r w:rsidRPr="00A56573">
              <w:rPr>
                <w:sz w:val="28"/>
                <w:szCs w:val="28"/>
              </w:rPr>
              <w:t>о</w:t>
            </w:r>
            <w:r w:rsidRPr="00A56573">
              <w:rPr>
                <w:sz w:val="28"/>
                <w:szCs w:val="28"/>
              </w:rPr>
              <w:t>гом), %</w:t>
            </w:r>
          </w:p>
        </w:tc>
        <w:tc>
          <w:tcPr>
            <w:tcW w:w="425" w:type="pct"/>
            <w:vAlign w:val="bottom"/>
          </w:tcPr>
          <w:p w:rsidR="00FB0831" w:rsidRPr="00A56573" w:rsidRDefault="00FB0831" w:rsidP="00FB0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573">
              <w:rPr>
                <w:sz w:val="28"/>
                <w:szCs w:val="28"/>
              </w:rPr>
              <w:t>19,0</w:t>
            </w:r>
          </w:p>
        </w:tc>
        <w:tc>
          <w:tcPr>
            <w:tcW w:w="425" w:type="pct"/>
            <w:vAlign w:val="bottom"/>
          </w:tcPr>
          <w:p w:rsidR="00FB0831" w:rsidRPr="00A56573" w:rsidRDefault="00FB0831" w:rsidP="00FB0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573">
              <w:rPr>
                <w:sz w:val="28"/>
                <w:szCs w:val="28"/>
              </w:rPr>
              <w:t>21,8</w:t>
            </w:r>
          </w:p>
        </w:tc>
        <w:tc>
          <w:tcPr>
            <w:tcW w:w="425" w:type="pct"/>
            <w:vAlign w:val="bottom"/>
          </w:tcPr>
          <w:p w:rsidR="00FB0831" w:rsidRPr="00A56573" w:rsidRDefault="00FB0831" w:rsidP="00FB0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573">
              <w:rPr>
                <w:sz w:val="28"/>
                <w:szCs w:val="28"/>
              </w:rPr>
              <w:t>54,9</w:t>
            </w:r>
          </w:p>
        </w:tc>
        <w:tc>
          <w:tcPr>
            <w:tcW w:w="425" w:type="pct"/>
            <w:vAlign w:val="bottom"/>
          </w:tcPr>
          <w:p w:rsidR="00FB0831" w:rsidRPr="00A56573" w:rsidRDefault="00FB0831" w:rsidP="00FB0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573">
              <w:rPr>
                <w:sz w:val="28"/>
                <w:szCs w:val="28"/>
              </w:rPr>
              <w:t>79,7</w:t>
            </w:r>
          </w:p>
        </w:tc>
        <w:tc>
          <w:tcPr>
            <w:tcW w:w="425" w:type="pct"/>
            <w:vAlign w:val="bottom"/>
          </w:tcPr>
          <w:p w:rsidR="00FB0831" w:rsidRPr="00A56573" w:rsidRDefault="00FB0831" w:rsidP="00FB0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573">
              <w:rPr>
                <w:sz w:val="28"/>
                <w:szCs w:val="28"/>
              </w:rPr>
              <w:t>97,4</w:t>
            </w:r>
          </w:p>
        </w:tc>
      </w:tr>
    </w:tbl>
    <w:p w:rsidR="00FB0831" w:rsidRPr="00FB0831" w:rsidRDefault="00FB0831" w:rsidP="00FB0831">
      <w:pPr>
        <w:ind w:firstLine="720"/>
        <w:jc w:val="right"/>
        <w:rPr>
          <w:sz w:val="28"/>
          <w:szCs w:val="28"/>
        </w:rPr>
      </w:pPr>
      <w:r w:rsidRPr="00FB0831">
        <w:rPr>
          <w:sz w:val="28"/>
          <w:szCs w:val="28"/>
        </w:rPr>
        <w:t>».</w:t>
      </w:r>
    </w:p>
    <w:p w:rsidR="00FB0831" w:rsidRPr="00FB0831" w:rsidRDefault="00A56573" w:rsidP="00FB0831">
      <w:pPr>
        <w:ind w:firstLine="720"/>
        <w:jc w:val="both"/>
        <w:rPr>
          <w:sz w:val="28"/>
          <w:szCs w:val="28"/>
        </w:rPr>
      </w:pPr>
      <w:r w:rsidRPr="00A56573">
        <w:rPr>
          <w:sz w:val="28"/>
          <w:szCs w:val="28"/>
        </w:rPr>
        <w:t>2</w:t>
      </w:r>
      <w:r w:rsidR="00FB0831" w:rsidRPr="00FB0831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FB0831" w:rsidRPr="00FB0831">
        <w:rPr>
          <w:sz w:val="28"/>
          <w:szCs w:val="28"/>
        </w:rPr>
        <w:t>решение в печатном средстве массовой инфо</w:t>
      </w:r>
      <w:r w:rsidR="00FB0831" w:rsidRPr="00FB0831">
        <w:rPr>
          <w:sz w:val="28"/>
          <w:szCs w:val="28"/>
        </w:rPr>
        <w:t>р</w:t>
      </w:r>
      <w:r w:rsidR="00FB0831" w:rsidRPr="00FB083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FB0831" w:rsidRPr="00FB0831">
        <w:rPr>
          <w:sz w:val="28"/>
          <w:szCs w:val="28"/>
        </w:rPr>
        <w:t>ь</w:t>
      </w:r>
      <w:r w:rsidR="00FB0831" w:rsidRPr="00FB0831">
        <w:rPr>
          <w:sz w:val="28"/>
          <w:szCs w:val="28"/>
        </w:rPr>
        <w:t>ного образования город Пермь».</w:t>
      </w:r>
    </w:p>
    <w:p w:rsidR="00FB0831" w:rsidRPr="00FB0831" w:rsidRDefault="00A56573" w:rsidP="00FB0831">
      <w:pPr>
        <w:ind w:firstLine="720"/>
        <w:jc w:val="both"/>
        <w:rPr>
          <w:sz w:val="28"/>
          <w:szCs w:val="28"/>
        </w:rPr>
      </w:pPr>
      <w:r w:rsidRPr="00A56573">
        <w:rPr>
          <w:sz w:val="28"/>
          <w:szCs w:val="28"/>
        </w:rPr>
        <w:t>3</w:t>
      </w:r>
      <w:r w:rsidR="00FB0831" w:rsidRPr="00FB0831">
        <w:rPr>
          <w:sz w:val="28"/>
          <w:szCs w:val="28"/>
        </w:rPr>
        <w:t xml:space="preserve">. Настоящее решение вступает в силу </w:t>
      </w:r>
      <w:r w:rsidR="00286481">
        <w:rPr>
          <w:sz w:val="28"/>
          <w:szCs w:val="28"/>
        </w:rPr>
        <w:t>со дня его</w:t>
      </w:r>
      <w:r w:rsidR="00FB0831" w:rsidRPr="00FB0831">
        <w:rPr>
          <w:sz w:val="28"/>
          <w:szCs w:val="28"/>
        </w:rPr>
        <w:t xml:space="preserve"> официального опублик</w:t>
      </w:r>
      <w:r w:rsidR="00FB0831" w:rsidRPr="00FB0831">
        <w:rPr>
          <w:sz w:val="28"/>
          <w:szCs w:val="28"/>
        </w:rPr>
        <w:t>о</w:t>
      </w:r>
      <w:r w:rsidR="00FB0831" w:rsidRPr="00FB0831">
        <w:rPr>
          <w:sz w:val="28"/>
          <w:szCs w:val="28"/>
        </w:rPr>
        <w:t>вания.</w:t>
      </w:r>
    </w:p>
    <w:p w:rsidR="00FB0831" w:rsidRPr="00FB0831" w:rsidRDefault="00A56573" w:rsidP="00FB0831">
      <w:pPr>
        <w:ind w:firstLine="720"/>
        <w:jc w:val="both"/>
        <w:rPr>
          <w:sz w:val="28"/>
          <w:szCs w:val="28"/>
        </w:rPr>
      </w:pPr>
      <w:r w:rsidRPr="00A56573">
        <w:rPr>
          <w:sz w:val="28"/>
          <w:szCs w:val="28"/>
        </w:rPr>
        <w:t>4</w:t>
      </w:r>
      <w:r w:rsidR="00FB0831" w:rsidRPr="00FB0831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="00FB0831" w:rsidRPr="00FB0831">
        <w:rPr>
          <w:sz w:val="28"/>
          <w:szCs w:val="28"/>
        </w:rPr>
        <w:t>решения возложить на комитет Пермской городской Думы по бюджету и налогам.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31" w:rsidRDefault="00FB0831" w:rsidP="003F67FB"/>
                          <w:p w:rsidR="00FB0831" w:rsidRDefault="00FB0831" w:rsidP="003F67FB"/>
                          <w:p w:rsidR="00FB0831" w:rsidRDefault="00FB0831" w:rsidP="003F67FB"/>
                          <w:p w:rsidR="00FB0831" w:rsidRDefault="00FB0831" w:rsidP="003F67FB"/>
                          <w:p w:rsidR="00FB0831" w:rsidRDefault="00FB0831" w:rsidP="003F67FB"/>
                          <w:p w:rsidR="00FB0831" w:rsidRDefault="00FB0831" w:rsidP="003F67FB"/>
                          <w:p w:rsidR="00FB0831" w:rsidRDefault="00FB0831" w:rsidP="003F67FB"/>
                          <w:p w:rsidR="00FB0831" w:rsidRDefault="00FB0831" w:rsidP="003F67FB"/>
                          <w:p w:rsidR="00FB0831" w:rsidRDefault="00FB0831" w:rsidP="003F67FB"/>
                          <w:p w:rsidR="00FB0831" w:rsidRDefault="00FB0831" w:rsidP="003F67FB"/>
                          <w:p w:rsidR="00FB0831" w:rsidRDefault="00FB0831" w:rsidP="003F67FB"/>
                          <w:p w:rsidR="00FB0831" w:rsidRDefault="00FB0831" w:rsidP="003F67FB"/>
                          <w:p w:rsidR="00FB0831" w:rsidRDefault="00FB0831" w:rsidP="003F67FB"/>
                          <w:p w:rsidR="00FB0831" w:rsidRDefault="00FB0831" w:rsidP="003F67FB"/>
                          <w:p w:rsidR="00FB0831" w:rsidRDefault="00FB0831" w:rsidP="003F67FB"/>
                          <w:p w:rsidR="00FB0831" w:rsidRDefault="00FB0831" w:rsidP="003F67FB"/>
                          <w:p w:rsidR="00FB0831" w:rsidRDefault="00FB0831" w:rsidP="003F67FB"/>
                          <w:p w:rsidR="00FB0831" w:rsidRDefault="00FB083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FB0831" w:rsidRDefault="00FB0831" w:rsidP="003F67FB"/>
                    <w:p w:rsidR="00FB0831" w:rsidRDefault="00FB0831" w:rsidP="003F67FB"/>
                    <w:p w:rsidR="00FB0831" w:rsidRDefault="00FB0831" w:rsidP="003F67FB"/>
                    <w:p w:rsidR="00FB0831" w:rsidRDefault="00FB0831" w:rsidP="003F67FB"/>
                    <w:p w:rsidR="00FB0831" w:rsidRDefault="00FB0831" w:rsidP="003F67FB"/>
                    <w:p w:rsidR="00FB0831" w:rsidRDefault="00FB0831" w:rsidP="003F67FB"/>
                    <w:p w:rsidR="00FB0831" w:rsidRDefault="00FB0831" w:rsidP="003F67FB"/>
                    <w:p w:rsidR="00FB0831" w:rsidRDefault="00FB0831" w:rsidP="003F67FB"/>
                    <w:p w:rsidR="00FB0831" w:rsidRDefault="00FB0831" w:rsidP="003F67FB"/>
                    <w:p w:rsidR="00FB0831" w:rsidRDefault="00FB0831" w:rsidP="003F67FB"/>
                    <w:p w:rsidR="00FB0831" w:rsidRDefault="00FB0831" w:rsidP="003F67FB"/>
                    <w:p w:rsidR="00FB0831" w:rsidRDefault="00FB0831" w:rsidP="003F67FB"/>
                    <w:p w:rsidR="00FB0831" w:rsidRDefault="00FB0831" w:rsidP="003F67FB"/>
                    <w:p w:rsidR="00FB0831" w:rsidRDefault="00FB0831" w:rsidP="003F67FB"/>
                    <w:p w:rsidR="00FB0831" w:rsidRDefault="00FB0831" w:rsidP="003F67FB"/>
                    <w:p w:rsidR="00FB0831" w:rsidRDefault="00FB0831" w:rsidP="003F67FB"/>
                    <w:p w:rsidR="00FB0831" w:rsidRDefault="00FB0831" w:rsidP="003F67FB"/>
                    <w:p w:rsidR="00FB0831" w:rsidRDefault="00FB083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E1" w:rsidRDefault="001125E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A4150">
      <w:rPr>
        <w:noProof/>
        <w:sz w:val="16"/>
        <w:szCs w:val="16"/>
        <w:u w:val="single"/>
      </w:rPr>
      <w:t>29.06.2015 10:13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A415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A4150">
      <w:rPr>
        <w:noProof/>
        <w:snapToGrid w:val="0"/>
        <w:sz w:val="16"/>
      </w:rPr>
      <w:t>29.06.2015 10:13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A415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448607"/>
      <w:docPartObj>
        <w:docPartGallery w:val="Page Numbers (Top of Page)"/>
        <w:docPartUnique/>
      </w:docPartObj>
    </w:sdtPr>
    <w:sdtEndPr/>
    <w:sdtContent>
      <w:p w:rsidR="001125E1" w:rsidRDefault="001125E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150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E1" w:rsidRDefault="001125E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1p5nnSZ1Sr9BfOqY5TWYpC1eb8=" w:salt="mJWNrDzktrwiTCJ1EWSE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6C48"/>
    <w:rsid w:val="000E6588"/>
    <w:rsid w:val="000F16B1"/>
    <w:rsid w:val="000F3968"/>
    <w:rsid w:val="000F4419"/>
    <w:rsid w:val="000F66E3"/>
    <w:rsid w:val="001072E8"/>
    <w:rsid w:val="001125E1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4150"/>
    <w:rsid w:val="001A62D3"/>
    <w:rsid w:val="001B039F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648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01B9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5F2174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2931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B583E"/>
    <w:rsid w:val="007C1524"/>
    <w:rsid w:val="007C46E8"/>
    <w:rsid w:val="007F5984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6D38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6573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1541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A37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0831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6617-82B9-4739-A69E-BED32BA0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301</Words>
  <Characters>2113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34</cp:revision>
  <cp:lastPrinted>2015-06-29T05:13:00Z</cp:lastPrinted>
  <dcterms:created xsi:type="dcterms:W3CDTF">2013-10-01T10:37:00Z</dcterms:created>
  <dcterms:modified xsi:type="dcterms:W3CDTF">2015-06-29T05:14:00Z</dcterms:modified>
</cp:coreProperties>
</file>