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F10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F10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F10A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7F10A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BD72D0" w:rsidRPr="00047BA2" w:rsidRDefault="00FA3320" w:rsidP="007F10AC">
      <w:pPr>
        <w:pStyle w:val="af4"/>
        <w:jc w:val="center"/>
        <w:rPr>
          <w:b/>
        </w:rPr>
      </w:pPr>
      <w:r>
        <w:rPr>
          <w:b/>
        </w:rPr>
        <w:t>О внесении изменения</w:t>
      </w:r>
      <w:r w:rsidR="00BD72D0" w:rsidRPr="00047BA2">
        <w:rPr>
          <w:b/>
        </w:rPr>
        <w:t xml:space="preserve"> в Положение о бюджете и бюджетном процессе </w:t>
      </w:r>
      <w:r w:rsidR="00F10635">
        <w:rPr>
          <w:b/>
        </w:rPr>
        <w:br/>
      </w:r>
      <w:r w:rsidR="00BD72D0" w:rsidRPr="00047BA2">
        <w:rPr>
          <w:b/>
        </w:rPr>
        <w:t>в городе Перми, утвержденное решением Пермской городской Думы</w:t>
      </w:r>
    </w:p>
    <w:p w:rsidR="00BD72D0" w:rsidRPr="00047BA2" w:rsidRDefault="00BD72D0" w:rsidP="007F10AC">
      <w:pPr>
        <w:pStyle w:val="af4"/>
        <w:jc w:val="center"/>
        <w:rPr>
          <w:b/>
        </w:rPr>
      </w:pPr>
      <w:r w:rsidRPr="00047BA2">
        <w:rPr>
          <w:b/>
        </w:rPr>
        <w:t>от 28.08.2007 № 185</w:t>
      </w:r>
    </w:p>
    <w:p w:rsidR="00BD72D0" w:rsidRDefault="00BD72D0" w:rsidP="007F10AC">
      <w:pPr>
        <w:pStyle w:val="af4"/>
        <w:ind w:firstLine="709"/>
        <w:jc w:val="center"/>
      </w:pPr>
    </w:p>
    <w:p w:rsidR="007F10AC" w:rsidRDefault="007F10AC" w:rsidP="00BD72D0">
      <w:pPr>
        <w:pStyle w:val="af4"/>
        <w:ind w:firstLine="709"/>
        <w:jc w:val="both"/>
      </w:pPr>
    </w:p>
    <w:p w:rsidR="00F10635" w:rsidRDefault="00BD72D0" w:rsidP="007F10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5555">
        <w:rPr>
          <w:sz w:val="28"/>
          <w:szCs w:val="28"/>
        </w:rPr>
        <w:t xml:space="preserve">В соответствии со </w:t>
      </w:r>
      <w:hyperlink r:id="rId10" w:history="1">
        <w:r w:rsidRPr="00175555">
          <w:rPr>
            <w:sz w:val="28"/>
            <w:szCs w:val="28"/>
          </w:rPr>
          <w:t>статьей 41</w:t>
        </w:r>
      </w:hyperlink>
      <w:r w:rsidRPr="00175555">
        <w:rPr>
          <w:sz w:val="28"/>
          <w:szCs w:val="28"/>
        </w:rPr>
        <w:t xml:space="preserve"> Устава города Перми </w:t>
      </w:r>
    </w:p>
    <w:p w:rsidR="00F10635" w:rsidRDefault="00F10635" w:rsidP="007F10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72D0" w:rsidRPr="00175555" w:rsidRDefault="00BD72D0" w:rsidP="00BD72D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175555">
        <w:rPr>
          <w:sz w:val="28"/>
          <w:szCs w:val="28"/>
        </w:rPr>
        <w:t xml:space="preserve">Пермская городская Дума </w:t>
      </w:r>
      <w:proofErr w:type="gramStart"/>
      <w:r w:rsidRPr="00175555">
        <w:rPr>
          <w:b/>
          <w:sz w:val="28"/>
          <w:szCs w:val="28"/>
        </w:rPr>
        <w:t>р</w:t>
      </w:r>
      <w:proofErr w:type="gramEnd"/>
      <w:r w:rsidR="00F10635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е</w:t>
      </w:r>
      <w:r w:rsidR="00F10635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ш</w:t>
      </w:r>
      <w:r w:rsidR="00F10635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и</w:t>
      </w:r>
      <w:r w:rsidR="00F10635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л</w:t>
      </w:r>
      <w:r w:rsidR="00F10635">
        <w:rPr>
          <w:b/>
          <w:sz w:val="28"/>
          <w:szCs w:val="28"/>
        </w:rPr>
        <w:t xml:space="preserve"> </w:t>
      </w:r>
      <w:r w:rsidRPr="00175555">
        <w:rPr>
          <w:b/>
          <w:sz w:val="28"/>
          <w:szCs w:val="28"/>
        </w:rPr>
        <w:t>а</w:t>
      </w:r>
      <w:r w:rsidRPr="00175555">
        <w:rPr>
          <w:sz w:val="28"/>
          <w:szCs w:val="28"/>
        </w:rPr>
        <w:t>:</w:t>
      </w:r>
    </w:p>
    <w:p w:rsidR="00BD72D0" w:rsidRDefault="00BD72D0" w:rsidP="00BD72D0">
      <w:pPr>
        <w:pStyle w:val="af4"/>
        <w:ind w:firstLine="709"/>
        <w:jc w:val="both"/>
      </w:pPr>
    </w:p>
    <w:p w:rsidR="00BD72D0" w:rsidRPr="00047BA2" w:rsidRDefault="00BD72D0" w:rsidP="00B25341">
      <w:pPr>
        <w:pStyle w:val="af4"/>
        <w:ind w:firstLine="709"/>
        <w:jc w:val="both"/>
        <w:rPr>
          <w:szCs w:val="28"/>
        </w:rPr>
      </w:pPr>
      <w:r w:rsidRPr="00047BA2">
        <w:rPr>
          <w:szCs w:val="28"/>
        </w:rPr>
        <w:t xml:space="preserve">1. </w:t>
      </w:r>
      <w:r>
        <w:rPr>
          <w:szCs w:val="28"/>
        </w:rPr>
        <w:t>Внести в Положение</w:t>
      </w:r>
      <w:r w:rsidRPr="00047BA2">
        <w:rPr>
          <w:szCs w:val="28"/>
        </w:rPr>
        <w:t xml:space="preserve"> о бюджете и бюджетном процессе в городе </w:t>
      </w:r>
      <w:r>
        <w:rPr>
          <w:szCs w:val="28"/>
        </w:rPr>
        <w:t>Перми, утвержденное</w:t>
      </w:r>
      <w:r w:rsidRPr="00047BA2">
        <w:rPr>
          <w:szCs w:val="28"/>
        </w:rPr>
        <w:t xml:space="preserve"> решением Пермской городской Думы от 28.08.2007 № 185,</w:t>
      </w:r>
      <w:r>
        <w:rPr>
          <w:szCs w:val="28"/>
        </w:rPr>
        <w:t xml:space="preserve"> измен</w:t>
      </w:r>
      <w:r>
        <w:rPr>
          <w:szCs w:val="28"/>
        </w:rPr>
        <w:t>е</w:t>
      </w:r>
      <w:r>
        <w:rPr>
          <w:szCs w:val="28"/>
        </w:rPr>
        <w:t>ние, д</w:t>
      </w:r>
      <w:r w:rsidRPr="00047BA2">
        <w:rPr>
          <w:szCs w:val="28"/>
        </w:rPr>
        <w:t>опол</w:t>
      </w:r>
      <w:r>
        <w:rPr>
          <w:szCs w:val="28"/>
        </w:rPr>
        <w:t>нив</w:t>
      </w:r>
      <w:r w:rsidRPr="00047BA2">
        <w:rPr>
          <w:szCs w:val="28"/>
        </w:rPr>
        <w:t xml:space="preserve"> пункт 1 статьи 44 абзацем седьмым следующего содержания:</w:t>
      </w:r>
    </w:p>
    <w:p w:rsidR="00BD72D0" w:rsidRPr="00047BA2" w:rsidRDefault="00BD72D0" w:rsidP="00B25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7BA2">
        <w:rPr>
          <w:sz w:val="28"/>
          <w:szCs w:val="28"/>
        </w:rPr>
        <w:t xml:space="preserve">«В целях оперативного </w:t>
      </w:r>
      <w:proofErr w:type="gramStart"/>
      <w:r w:rsidRPr="00047BA2">
        <w:rPr>
          <w:sz w:val="28"/>
          <w:szCs w:val="28"/>
        </w:rPr>
        <w:t>мониторинга поступлений доходов бюджета города Перми</w:t>
      </w:r>
      <w:proofErr w:type="gramEnd"/>
      <w:r w:rsidRPr="00047BA2">
        <w:rPr>
          <w:sz w:val="28"/>
          <w:szCs w:val="28"/>
        </w:rPr>
        <w:t xml:space="preserve"> администрация города Перми ежемесячно в срок до 14-го числа месяца</w:t>
      </w:r>
      <w:r>
        <w:rPr>
          <w:sz w:val="28"/>
          <w:szCs w:val="28"/>
        </w:rPr>
        <w:t>, следующего за отчетным,</w:t>
      </w:r>
      <w:r w:rsidRPr="00047BA2">
        <w:rPr>
          <w:sz w:val="28"/>
          <w:szCs w:val="28"/>
        </w:rPr>
        <w:t xml:space="preserve"> представляет в Пермскую городскую Думу сведения </w:t>
      </w:r>
      <w:r w:rsidR="00F10635">
        <w:rPr>
          <w:sz w:val="28"/>
          <w:szCs w:val="28"/>
        </w:rPr>
        <w:br/>
      </w:r>
      <w:r w:rsidRPr="00047BA2">
        <w:rPr>
          <w:sz w:val="28"/>
          <w:szCs w:val="28"/>
        </w:rPr>
        <w:t xml:space="preserve">об исполнении бюджета города Перми по доходам по состоянию на 1-е число </w:t>
      </w:r>
      <w:r>
        <w:rPr>
          <w:sz w:val="28"/>
          <w:szCs w:val="28"/>
        </w:rPr>
        <w:t xml:space="preserve">следующего за отчетным </w:t>
      </w:r>
      <w:r w:rsidRPr="00047BA2">
        <w:rPr>
          <w:sz w:val="28"/>
          <w:szCs w:val="28"/>
        </w:rPr>
        <w:t>месяца.».</w:t>
      </w:r>
    </w:p>
    <w:p w:rsidR="00BD72D0" w:rsidRDefault="00BD72D0" w:rsidP="00B2534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47BA2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Настоящее</w:t>
      </w:r>
      <w:r w:rsidRPr="00047BA2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е</w:t>
      </w:r>
      <w:r w:rsidRPr="00047BA2">
        <w:rPr>
          <w:bCs/>
          <w:sz w:val="28"/>
          <w:szCs w:val="28"/>
        </w:rPr>
        <w:t xml:space="preserve"> вступает в силу с 01.01.2015</w:t>
      </w:r>
      <w:r>
        <w:rPr>
          <w:bCs/>
          <w:sz w:val="28"/>
          <w:szCs w:val="28"/>
        </w:rPr>
        <w:t>, но не ранее дня его официального опубликования,</w:t>
      </w:r>
      <w:r w:rsidRPr="00047BA2">
        <w:rPr>
          <w:bCs/>
          <w:sz w:val="28"/>
          <w:szCs w:val="28"/>
        </w:rPr>
        <w:t xml:space="preserve"> и действу</w:t>
      </w:r>
      <w:r>
        <w:rPr>
          <w:bCs/>
          <w:sz w:val="28"/>
          <w:szCs w:val="28"/>
        </w:rPr>
        <w:t>ет п</w:t>
      </w:r>
      <w:r w:rsidRPr="00047BA2">
        <w:rPr>
          <w:bCs/>
          <w:sz w:val="28"/>
          <w:szCs w:val="28"/>
        </w:rPr>
        <w:t>о 31.12. 2015.</w:t>
      </w:r>
    </w:p>
    <w:p w:rsidR="00BD72D0" w:rsidRDefault="00BD72D0" w:rsidP="00B25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BD72D0" w:rsidRDefault="00BD72D0" w:rsidP="00B253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7F10AC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B826E" wp14:editId="1B27AD79">
                <wp:simplePos x="0" y="0"/>
                <wp:positionH relativeFrom="column">
                  <wp:posOffset>-74930</wp:posOffset>
                </wp:positionH>
                <wp:positionV relativeFrom="paragraph">
                  <wp:posOffset>149225</wp:posOffset>
                </wp:positionV>
                <wp:extent cx="6372860" cy="6096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11.75pt;width:501.8pt;height:4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F10AC">
      <w:rPr>
        <w:noProof/>
        <w:sz w:val="16"/>
        <w:szCs w:val="16"/>
        <w:u w:val="single"/>
      </w:rPr>
      <w:t>18.12.2014 17:17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F10AC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F10AC">
      <w:rPr>
        <w:noProof/>
        <w:snapToGrid w:val="0"/>
        <w:sz w:val="16"/>
      </w:rPr>
      <w:t>18.12.2014 17:17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F10A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J/Ifm7pR0DJUSvG5M9MInm8890=" w:salt="r2gdEVm04ZbwnbkbrcFo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048"/>
    <w:rsid w:val="003E574B"/>
    <w:rsid w:val="003F67FB"/>
    <w:rsid w:val="0040520C"/>
    <w:rsid w:val="00415BEF"/>
    <w:rsid w:val="004200AF"/>
    <w:rsid w:val="00432105"/>
    <w:rsid w:val="00432DCB"/>
    <w:rsid w:val="0043317E"/>
    <w:rsid w:val="00434F2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F10AC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25341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D72D0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0635"/>
    <w:rsid w:val="00F16424"/>
    <w:rsid w:val="00F24F8F"/>
    <w:rsid w:val="00F25A31"/>
    <w:rsid w:val="00F3715C"/>
    <w:rsid w:val="00F61A49"/>
    <w:rsid w:val="00F675D1"/>
    <w:rsid w:val="00F7787B"/>
    <w:rsid w:val="00F847E2"/>
    <w:rsid w:val="00FA3320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BD72D0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paragraph" w:styleId="af4">
    <w:name w:val="No Spacing"/>
    <w:uiPriority w:val="1"/>
    <w:qFormat/>
    <w:rsid w:val="00BD72D0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A2624E09157554FCE5286F1EA7116F15A7E1E3974C8DD5330526643F732F3245132E2446A5E245B5471EcEQ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CFA28-1B0E-4367-BF3C-A7D825EA9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1380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2014-12-18T12:17:00Z</cp:lastPrinted>
  <dcterms:created xsi:type="dcterms:W3CDTF">2014-12-12T09:01:00Z</dcterms:created>
  <dcterms:modified xsi:type="dcterms:W3CDTF">2014-12-18T12:18:00Z</dcterms:modified>
</cp:coreProperties>
</file>