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2D49A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1D067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2D49A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1D0670">
                        <w:rPr>
                          <w:sz w:val="28"/>
                          <w:szCs w:val="28"/>
                          <w:u w:val="single"/>
                        </w:rPr>
                        <w:t xml:space="preserve"> 241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2D49AE" w:rsidRDefault="002D49A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18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.11.2014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2D49AE" w:rsidRDefault="002D49A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18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.11.2014</w:t>
                      </w:r>
                    </w:p>
                  </w:txbxContent>
                </v:textbox>
              </v:shape>
            </w:pict>
          </mc:Fallback>
        </mc:AlternateContent>
      </w:r>
    </w:p>
    <w:p w:rsidR="00F148D0" w:rsidRDefault="0066009D" w:rsidP="002D49AE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</w:t>
      </w:r>
    </w:p>
    <w:p w:rsidR="00F148D0" w:rsidRDefault="00F148D0" w:rsidP="002D49AE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2D49AE" w:rsidRDefault="002D49AE" w:rsidP="002D49AE">
      <w:pPr>
        <w:tabs>
          <w:tab w:val="left" w:pos="709"/>
        </w:tabs>
        <w:jc w:val="center"/>
        <w:rPr>
          <w:b/>
          <w:bCs/>
          <w:sz w:val="28"/>
          <w:szCs w:val="28"/>
        </w:rPr>
      </w:pPr>
    </w:p>
    <w:p w:rsidR="002D49AE" w:rsidRDefault="00F148D0" w:rsidP="002D49AE">
      <w:pPr>
        <w:tabs>
          <w:tab w:val="left" w:pos="709"/>
        </w:tabs>
        <w:jc w:val="center"/>
        <w:rPr>
          <w:rFonts w:eastAsia="Calibri"/>
          <w:b/>
          <w:bCs/>
          <w:sz w:val="28"/>
          <w:szCs w:val="28"/>
        </w:rPr>
      </w:pPr>
      <w:r w:rsidRPr="00F148D0">
        <w:rPr>
          <w:b/>
          <w:sz w:val="28"/>
          <w:szCs w:val="28"/>
        </w:rPr>
        <w:t xml:space="preserve">О </w:t>
      </w:r>
      <w:r w:rsidRPr="00F148D0">
        <w:rPr>
          <w:rFonts w:eastAsia="Calibri"/>
          <w:b/>
          <w:bCs/>
          <w:sz w:val="28"/>
          <w:szCs w:val="28"/>
        </w:rPr>
        <w:t xml:space="preserve">внесении изменений в решение Пермской городской Думы от 21.12.2011 </w:t>
      </w:r>
    </w:p>
    <w:p w:rsidR="00F148D0" w:rsidRDefault="00F148D0" w:rsidP="002D49AE">
      <w:pPr>
        <w:tabs>
          <w:tab w:val="left" w:pos="709"/>
        </w:tabs>
        <w:jc w:val="center"/>
        <w:rPr>
          <w:rFonts w:eastAsia="Calibri"/>
          <w:b/>
          <w:bCs/>
          <w:sz w:val="28"/>
          <w:szCs w:val="28"/>
        </w:rPr>
      </w:pPr>
      <w:r w:rsidRPr="00F148D0">
        <w:rPr>
          <w:rFonts w:eastAsia="Calibri"/>
          <w:b/>
          <w:bCs/>
          <w:sz w:val="28"/>
          <w:szCs w:val="28"/>
        </w:rPr>
        <w:t>№ 237 «О создании муниципального дорожного фонда города Перми»</w:t>
      </w:r>
    </w:p>
    <w:p w:rsidR="002D49AE" w:rsidRDefault="002D49AE" w:rsidP="002D49AE">
      <w:pPr>
        <w:tabs>
          <w:tab w:val="left" w:pos="709"/>
        </w:tabs>
        <w:jc w:val="center"/>
        <w:rPr>
          <w:rFonts w:eastAsia="Calibri"/>
          <w:b/>
          <w:bCs/>
          <w:sz w:val="28"/>
          <w:szCs w:val="28"/>
        </w:rPr>
      </w:pPr>
    </w:p>
    <w:p w:rsidR="002D49AE" w:rsidRPr="00F148D0" w:rsidRDefault="002D49AE" w:rsidP="002D49AE">
      <w:pPr>
        <w:tabs>
          <w:tab w:val="left" w:pos="709"/>
        </w:tabs>
        <w:jc w:val="center"/>
        <w:rPr>
          <w:rFonts w:eastAsia="Calibri"/>
          <w:b/>
          <w:bCs/>
          <w:sz w:val="28"/>
          <w:szCs w:val="28"/>
        </w:rPr>
      </w:pPr>
    </w:p>
    <w:p w:rsidR="00F148D0" w:rsidRDefault="00F148D0" w:rsidP="002D49A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F148D0">
        <w:rPr>
          <w:sz w:val="28"/>
          <w:szCs w:val="28"/>
        </w:rPr>
        <w:t>В соответствии со статьей 179.4 Бюджетного кодекса Российской Федер</w:t>
      </w:r>
      <w:r w:rsidRPr="00F148D0">
        <w:rPr>
          <w:sz w:val="28"/>
          <w:szCs w:val="28"/>
        </w:rPr>
        <w:t>а</w:t>
      </w:r>
      <w:r w:rsidRPr="00F148D0">
        <w:rPr>
          <w:sz w:val="28"/>
          <w:szCs w:val="28"/>
        </w:rPr>
        <w:t xml:space="preserve">ции, </w:t>
      </w:r>
      <w:r w:rsidR="008A37DD">
        <w:rPr>
          <w:sz w:val="28"/>
          <w:szCs w:val="28"/>
        </w:rPr>
        <w:t>ф</w:t>
      </w:r>
      <w:r w:rsidRPr="00F148D0">
        <w:rPr>
          <w:sz w:val="28"/>
          <w:szCs w:val="28"/>
        </w:rPr>
        <w:t>едеральными законами от 06.10.2003 № 131-ФЗ «Об общих принципах о</w:t>
      </w:r>
      <w:r w:rsidRPr="00F148D0">
        <w:rPr>
          <w:sz w:val="28"/>
          <w:szCs w:val="28"/>
        </w:rPr>
        <w:t>р</w:t>
      </w:r>
      <w:r w:rsidRPr="00F148D0">
        <w:rPr>
          <w:sz w:val="28"/>
          <w:szCs w:val="28"/>
        </w:rPr>
        <w:t xml:space="preserve">ганизации местного самоуправления в Российской Федерации», </w:t>
      </w:r>
      <w:r w:rsidRPr="00F148D0">
        <w:rPr>
          <w:rFonts w:eastAsia="Times New Roman CYR"/>
          <w:iCs/>
          <w:sz w:val="28"/>
          <w:szCs w:val="28"/>
        </w:rPr>
        <w:t xml:space="preserve">от 08.11.2007 </w:t>
      </w:r>
      <w:r w:rsidR="002D49AE">
        <w:rPr>
          <w:rFonts w:eastAsia="Times New Roman CYR"/>
          <w:iCs/>
          <w:sz w:val="28"/>
          <w:szCs w:val="28"/>
        </w:rPr>
        <w:br/>
      </w:r>
      <w:r w:rsidRPr="00F148D0">
        <w:rPr>
          <w:rFonts w:eastAsia="Times New Roman CYR"/>
          <w:iCs/>
          <w:sz w:val="28"/>
          <w:szCs w:val="28"/>
        </w:rPr>
        <w:t xml:space="preserve">№ 257-ФЗ </w:t>
      </w:r>
      <w:r w:rsidRPr="00F148D0">
        <w:rPr>
          <w:iCs/>
          <w:sz w:val="28"/>
          <w:szCs w:val="28"/>
        </w:rPr>
        <w:t>«</w:t>
      </w:r>
      <w:r w:rsidRPr="00F148D0">
        <w:rPr>
          <w:rFonts w:eastAsia="Times New Roman CYR"/>
          <w:iCs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</w:t>
      </w:r>
      <w:r w:rsidRPr="00F148D0">
        <w:rPr>
          <w:rFonts w:eastAsia="Times New Roman CYR"/>
          <w:iCs/>
          <w:sz w:val="28"/>
          <w:szCs w:val="28"/>
        </w:rPr>
        <w:t>й</w:t>
      </w:r>
      <w:r w:rsidRPr="00F148D0">
        <w:rPr>
          <w:rFonts w:eastAsia="Times New Roman CYR"/>
          <w:iCs/>
          <w:sz w:val="28"/>
          <w:szCs w:val="28"/>
        </w:rPr>
        <w:t xml:space="preserve">ской Федерации», </w:t>
      </w:r>
      <w:r w:rsidRPr="00F148D0">
        <w:rPr>
          <w:sz w:val="28"/>
          <w:szCs w:val="28"/>
        </w:rPr>
        <w:t>Уставом города Перми, статьей 13.1 решения Пермской горо</w:t>
      </w:r>
      <w:r w:rsidRPr="00F148D0">
        <w:rPr>
          <w:sz w:val="28"/>
          <w:szCs w:val="28"/>
        </w:rPr>
        <w:t>д</w:t>
      </w:r>
      <w:r w:rsidRPr="00F148D0">
        <w:rPr>
          <w:sz w:val="28"/>
          <w:szCs w:val="28"/>
        </w:rPr>
        <w:t>ской Думы от 28.08.2007 № 185 «Об утверждении Положения о бюджете и бю</w:t>
      </w:r>
      <w:r w:rsidRPr="00F148D0">
        <w:rPr>
          <w:sz w:val="28"/>
          <w:szCs w:val="28"/>
        </w:rPr>
        <w:t>д</w:t>
      </w:r>
      <w:r w:rsidRPr="00F148D0">
        <w:rPr>
          <w:sz w:val="28"/>
          <w:szCs w:val="28"/>
        </w:rPr>
        <w:t>жетном процессе в городе Перми», в целях актуализации правовых актов города Перми</w:t>
      </w:r>
    </w:p>
    <w:p w:rsidR="004405AD" w:rsidRPr="00F148D0" w:rsidRDefault="004405AD" w:rsidP="002D49AE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148D0" w:rsidRDefault="00F148D0" w:rsidP="00AF6869">
      <w:pPr>
        <w:tabs>
          <w:tab w:val="left" w:pos="709"/>
        </w:tabs>
        <w:jc w:val="center"/>
        <w:rPr>
          <w:b/>
          <w:sz w:val="28"/>
          <w:szCs w:val="28"/>
        </w:rPr>
      </w:pPr>
      <w:r w:rsidRPr="00F148D0">
        <w:rPr>
          <w:sz w:val="28"/>
          <w:szCs w:val="28"/>
        </w:rPr>
        <w:t xml:space="preserve">Пермская городская Дума </w:t>
      </w:r>
      <w:r w:rsidR="002D49AE" w:rsidRPr="002D49AE">
        <w:rPr>
          <w:b/>
          <w:sz w:val="28"/>
          <w:szCs w:val="28"/>
        </w:rPr>
        <w:t>р</w:t>
      </w:r>
      <w:r w:rsidR="002D49AE">
        <w:rPr>
          <w:b/>
          <w:sz w:val="28"/>
          <w:szCs w:val="28"/>
        </w:rPr>
        <w:t xml:space="preserve"> </w:t>
      </w:r>
      <w:r w:rsidR="002D49AE" w:rsidRPr="002D49AE">
        <w:rPr>
          <w:b/>
          <w:sz w:val="28"/>
          <w:szCs w:val="28"/>
        </w:rPr>
        <w:t>е</w:t>
      </w:r>
      <w:r w:rsidR="002D49AE">
        <w:rPr>
          <w:b/>
          <w:sz w:val="28"/>
          <w:szCs w:val="28"/>
        </w:rPr>
        <w:t xml:space="preserve"> </w:t>
      </w:r>
      <w:r w:rsidR="002D49AE" w:rsidRPr="002D49AE">
        <w:rPr>
          <w:b/>
          <w:sz w:val="28"/>
          <w:szCs w:val="28"/>
        </w:rPr>
        <w:t>ш</w:t>
      </w:r>
      <w:r w:rsidR="002D49AE">
        <w:rPr>
          <w:b/>
          <w:sz w:val="28"/>
          <w:szCs w:val="28"/>
        </w:rPr>
        <w:t xml:space="preserve"> </w:t>
      </w:r>
      <w:r w:rsidR="002D49AE" w:rsidRPr="002D49AE">
        <w:rPr>
          <w:b/>
          <w:sz w:val="28"/>
          <w:szCs w:val="28"/>
        </w:rPr>
        <w:t>и</w:t>
      </w:r>
      <w:r w:rsidR="002D49AE">
        <w:rPr>
          <w:b/>
          <w:sz w:val="28"/>
          <w:szCs w:val="28"/>
        </w:rPr>
        <w:t xml:space="preserve"> </w:t>
      </w:r>
      <w:r w:rsidR="002D49AE" w:rsidRPr="002D49AE">
        <w:rPr>
          <w:b/>
          <w:sz w:val="28"/>
          <w:szCs w:val="28"/>
        </w:rPr>
        <w:t>л</w:t>
      </w:r>
      <w:r w:rsidR="002D49AE">
        <w:rPr>
          <w:b/>
          <w:sz w:val="28"/>
          <w:szCs w:val="28"/>
        </w:rPr>
        <w:t xml:space="preserve"> </w:t>
      </w:r>
      <w:r w:rsidR="002D49AE" w:rsidRPr="002D49AE">
        <w:rPr>
          <w:b/>
          <w:sz w:val="28"/>
          <w:szCs w:val="28"/>
        </w:rPr>
        <w:t>а:</w:t>
      </w:r>
    </w:p>
    <w:p w:rsidR="002D49AE" w:rsidRPr="00F148D0" w:rsidRDefault="002D49AE" w:rsidP="002D49AE">
      <w:pPr>
        <w:ind w:firstLine="709"/>
        <w:jc w:val="center"/>
        <w:rPr>
          <w:b/>
          <w:spacing w:val="50"/>
          <w:sz w:val="28"/>
          <w:szCs w:val="28"/>
        </w:rPr>
      </w:pPr>
    </w:p>
    <w:p w:rsidR="004405AD" w:rsidRDefault="004405AD" w:rsidP="004405AD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Порядок формирования и использования муниципального 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рожного фонда города Перми, утвержденный решением Пермской городской Д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мы от 21.12.2011 № 237, изменения, дополнив подпункт 2.3.4 абзацем восьмым следующего содержания:</w:t>
      </w:r>
    </w:p>
    <w:p w:rsidR="004405AD" w:rsidRDefault="004405AD" w:rsidP="004405AD">
      <w:pPr>
        <w:tabs>
          <w:tab w:val="left" w:pos="709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«платы за присоединение объектов дорожного сервиса к автомобильным дорогам общего пользования местного значения города Перми, зачисляемой </w:t>
      </w:r>
      <w:r>
        <w:rPr>
          <w:sz w:val="28"/>
          <w:szCs w:val="28"/>
        </w:rPr>
        <w:br/>
        <w:t>в бюджет города Перми,».</w:t>
      </w:r>
    </w:p>
    <w:p w:rsidR="004405AD" w:rsidRDefault="004405AD" w:rsidP="002D49AE">
      <w:pPr>
        <w:tabs>
          <w:tab w:val="left" w:pos="709"/>
        </w:tabs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 Рекомендовать администрации города Перми до 01.02.2015 утвердить:</w:t>
      </w:r>
    </w:p>
    <w:p w:rsidR="00F148D0" w:rsidRPr="00F148D0" w:rsidRDefault="00F148D0" w:rsidP="00F148D0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48D0">
        <w:rPr>
          <w:sz w:val="28"/>
          <w:szCs w:val="28"/>
        </w:rPr>
        <w:t xml:space="preserve">2.1 </w:t>
      </w:r>
      <w:r w:rsidRPr="00F148D0">
        <w:rPr>
          <w:bCs/>
          <w:sz w:val="28"/>
          <w:szCs w:val="28"/>
        </w:rPr>
        <w:t>стоимость и перечень услуг по присоединению объектов дорожного се</w:t>
      </w:r>
      <w:r w:rsidRPr="00F148D0">
        <w:rPr>
          <w:bCs/>
          <w:sz w:val="28"/>
          <w:szCs w:val="28"/>
        </w:rPr>
        <w:t>р</w:t>
      </w:r>
      <w:r w:rsidRPr="00F148D0">
        <w:rPr>
          <w:bCs/>
          <w:sz w:val="28"/>
          <w:szCs w:val="28"/>
        </w:rPr>
        <w:t>виса к автомобильным дорогам общего пользования</w:t>
      </w:r>
      <w:r w:rsidRPr="00F148D0">
        <w:rPr>
          <w:sz w:val="28"/>
          <w:szCs w:val="28"/>
        </w:rPr>
        <w:t xml:space="preserve"> местного значения</w:t>
      </w:r>
      <w:r w:rsidR="008A37DD">
        <w:rPr>
          <w:sz w:val="28"/>
          <w:szCs w:val="28"/>
        </w:rPr>
        <w:t xml:space="preserve"> города Перми</w:t>
      </w:r>
      <w:r w:rsidRPr="00F148D0">
        <w:rPr>
          <w:sz w:val="28"/>
          <w:szCs w:val="28"/>
        </w:rPr>
        <w:t>;</w:t>
      </w:r>
    </w:p>
    <w:p w:rsidR="00F148D0" w:rsidRPr="00F148D0" w:rsidRDefault="00F148D0" w:rsidP="00F148D0">
      <w:pPr>
        <w:tabs>
          <w:tab w:val="left" w:pos="709"/>
        </w:tabs>
        <w:autoSpaceDE w:val="0"/>
        <w:ind w:firstLine="709"/>
        <w:jc w:val="both"/>
        <w:rPr>
          <w:rFonts w:eastAsia="Times New Roman CYR"/>
          <w:bCs/>
          <w:sz w:val="28"/>
          <w:szCs w:val="28"/>
        </w:rPr>
      </w:pPr>
      <w:r w:rsidRPr="00F148D0">
        <w:rPr>
          <w:sz w:val="28"/>
          <w:szCs w:val="28"/>
        </w:rPr>
        <w:t xml:space="preserve">2.2 </w:t>
      </w:r>
      <w:r w:rsidRPr="00F148D0">
        <w:rPr>
          <w:rFonts w:eastAsia="Arial CYR"/>
          <w:bCs/>
          <w:sz w:val="28"/>
          <w:szCs w:val="28"/>
        </w:rPr>
        <w:t xml:space="preserve">типовую форму </w:t>
      </w:r>
      <w:r w:rsidRPr="00F148D0">
        <w:rPr>
          <w:rFonts w:eastAsia="Times New Roman CYR"/>
          <w:bCs/>
          <w:sz w:val="28"/>
          <w:szCs w:val="28"/>
        </w:rPr>
        <w:t>договора, заключаемого владельцем инженерных ко</w:t>
      </w:r>
      <w:r w:rsidRPr="00F148D0">
        <w:rPr>
          <w:rFonts w:eastAsia="Times New Roman CYR"/>
          <w:bCs/>
          <w:sz w:val="28"/>
          <w:szCs w:val="28"/>
        </w:rPr>
        <w:t>м</w:t>
      </w:r>
      <w:r w:rsidRPr="00F148D0">
        <w:rPr>
          <w:rFonts w:eastAsia="Times New Roman CYR"/>
          <w:bCs/>
          <w:sz w:val="28"/>
          <w:szCs w:val="28"/>
        </w:rPr>
        <w:t xml:space="preserve">муникаций с владельцем автомобильной дороги </w:t>
      </w:r>
      <w:r w:rsidR="004405AD">
        <w:rPr>
          <w:sz w:val="28"/>
          <w:szCs w:val="28"/>
        </w:rPr>
        <w:t>общего пользования местного значения города Перми</w:t>
      </w:r>
      <w:r w:rsidR="004405AD" w:rsidRPr="00F148D0">
        <w:rPr>
          <w:rFonts w:eastAsia="Arial CYR"/>
          <w:bCs/>
          <w:sz w:val="28"/>
          <w:szCs w:val="28"/>
        </w:rPr>
        <w:t xml:space="preserve"> </w:t>
      </w:r>
      <w:r w:rsidRPr="00F148D0">
        <w:rPr>
          <w:rFonts w:eastAsia="Arial CYR"/>
          <w:bCs/>
          <w:sz w:val="28"/>
          <w:szCs w:val="28"/>
        </w:rPr>
        <w:t>при п</w:t>
      </w:r>
      <w:r w:rsidRPr="00F148D0">
        <w:rPr>
          <w:rFonts w:eastAsia="Times New Roman CYR"/>
          <w:bCs/>
          <w:sz w:val="28"/>
          <w:szCs w:val="28"/>
        </w:rPr>
        <w:t>рокладке, переносе, переустройстве, эксплуатации инженерных коммуникаций;</w:t>
      </w:r>
    </w:p>
    <w:p w:rsidR="00F148D0" w:rsidRPr="00F148D0" w:rsidRDefault="00F148D0" w:rsidP="001D0670">
      <w:pPr>
        <w:tabs>
          <w:tab w:val="left" w:pos="709"/>
        </w:tabs>
        <w:autoSpaceDE w:val="0"/>
        <w:ind w:firstLine="709"/>
        <w:jc w:val="both"/>
        <w:rPr>
          <w:rFonts w:eastAsia="Times New Roman CYR"/>
          <w:bCs/>
          <w:sz w:val="28"/>
          <w:szCs w:val="28"/>
        </w:rPr>
      </w:pPr>
      <w:r w:rsidRPr="00F148D0">
        <w:rPr>
          <w:rFonts w:eastAsia="Times New Roman CYR"/>
          <w:bCs/>
          <w:sz w:val="28"/>
          <w:szCs w:val="28"/>
        </w:rPr>
        <w:lastRenderedPageBreak/>
        <w:t>2.3</w:t>
      </w:r>
      <w:r w:rsidRPr="00F148D0">
        <w:rPr>
          <w:rFonts w:eastAsia="Arial CYR"/>
          <w:bCs/>
          <w:sz w:val="28"/>
          <w:szCs w:val="28"/>
        </w:rPr>
        <w:t xml:space="preserve"> типовую форму </w:t>
      </w:r>
      <w:r w:rsidRPr="00F148D0">
        <w:rPr>
          <w:rFonts w:eastAsia="Times New Roman CYR"/>
          <w:bCs/>
          <w:sz w:val="28"/>
          <w:szCs w:val="28"/>
        </w:rPr>
        <w:t>договора</w:t>
      </w:r>
      <w:r w:rsidRPr="00F148D0">
        <w:rPr>
          <w:sz w:val="28"/>
          <w:szCs w:val="28"/>
        </w:rPr>
        <w:t xml:space="preserve"> о присоединении объекта дорожного сервиса </w:t>
      </w:r>
      <w:r w:rsidR="004405AD">
        <w:rPr>
          <w:sz w:val="28"/>
          <w:szCs w:val="28"/>
        </w:rPr>
        <w:br/>
      </w:r>
      <w:r w:rsidRPr="00F148D0">
        <w:rPr>
          <w:sz w:val="28"/>
          <w:szCs w:val="28"/>
        </w:rPr>
        <w:t>к автомобильной дороге</w:t>
      </w:r>
      <w:r w:rsidR="004405AD" w:rsidRPr="004405AD">
        <w:rPr>
          <w:sz w:val="28"/>
          <w:szCs w:val="28"/>
        </w:rPr>
        <w:t xml:space="preserve"> </w:t>
      </w:r>
      <w:r w:rsidR="004405AD">
        <w:rPr>
          <w:sz w:val="28"/>
          <w:szCs w:val="28"/>
        </w:rPr>
        <w:t>общего пользования местного значения города Перми</w:t>
      </w:r>
      <w:r w:rsidR="005154A4">
        <w:rPr>
          <w:sz w:val="28"/>
          <w:szCs w:val="28"/>
        </w:rPr>
        <w:t>.</w:t>
      </w:r>
    </w:p>
    <w:p w:rsidR="00F148D0" w:rsidRPr="00F148D0" w:rsidRDefault="00F148D0" w:rsidP="001D0670">
      <w:pPr>
        <w:tabs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 w:rsidRPr="00F148D0">
        <w:rPr>
          <w:sz w:val="28"/>
          <w:szCs w:val="28"/>
        </w:rPr>
        <w:t xml:space="preserve">3. Настоящее решение вступает в силу </w:t>
      </w:r>
      <w:r w:rsidR="008A37DD">
        <w:rPr>
          <w:sz w:val="28"/>
          <w:szCs w:val="28"/>
        </w:rPr>
        <w:t>со дня его официального</w:t>
      </w:r>
      <w:r w:rsidRPr="00F148D0">
        <w:rPr>
          <w:sz w:val="28"/>
          <w:szCs w:val="28"/>
        </w:rPr>
        <w:t xml:space="preserve"> опублик</w:t>
      </w:r>
      <w:r w:rsidRPr="00F148D0">
        <w:rPr>
          <w:sz w:val="28"/>
          <w:szCs w:val="28"/>
        </w:rPr>
        <w:t>о</w:t>
      </w:r>
      <w:r w:rsidRPr="00F148D0">
        <w:rPr>
          <w:sz w:val="28"/>
          <w:szCs w:val="28"/>
        </w:rPr>
        <w:t>вания.</w:t>
      </w:r>
    </w:p>
    <w:p w:rsidR="00F148D0" w:rsidRDefault="00F148D0" w:rsidP="001D0670">
      <w:pPr>
        <w:tabs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 w:rsidRPr="00F148D0">
        <w:rPr>
          <w:sz w:val="28"/>
          <w:szCs w:val="28"/>
        </w:rPr>
        <w:t xml:space="preserve">4. Опубликовать </w:t>
      </w:r>
      <w:r w:rsidR="004405AD">
        <w:rPr>
          <w:sz w:val="28"/>
          <w:szCs w:val="28"/>
        </w:rPr>
        <w:t xml:space="preserve">настоящее </w:t>
      </w:r>
      <w:r w:rsidRPr="00F148D0">
        <w:rPr>
          <w:sz w:val="28"/>
          <w:szCs w:val="28"/>
        </w:rPr>
        <w:t>решение в печатном средстве массовой инфо</w:t>
      </w:r>
      <w:r w:rsidRPr="00F148D0">
        <w:rPr>
          <w:sz w:val="28"/>
          <w:szCs w:val="28"/>
        </w:rPr>
        <w:t>р</w:t>
      </w:r>
      <w:r w:rsidRPr="00F148D0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F148D0">
        <w:rPr>
          <w:sz w:val="28"/>
          <w:szCs w:val="28"/>
        </w:rPr>
        <w:t>ь</w:t>
      </w:r>
      <w:r w:rsidRPr="00F148D0">
        <w:rPr>
          <w:sz w:val="28"/>
          <w:szCs w:val="28"/>
        </w:rPr>
        <w:t>ного образования город Пермь».</w:t>
      </w:r>
    </w:p>
    <w:p w:rsidR="004405AD" w:rsidRPr="00F148D0" w:rsidRDefault="004405AD" w:rsidP="001D0670">
      <w:pPr>
        <w:tabs>
          <w:tab w:val="left" w:pos="709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решения возложить на комитет Пермской городской </w:t>
      </w:r>
      <w:r w:rsidR="008A37DD">
        <w:rPr>
          <w:sz w:val="28"/>
          <w:szCs w:val="28"/>
        </w:rPr>
        <w:t>Д</w:t>
      </w:r>
      <w:r>
        <w:rPr>
          <w:sz w:val="28"/>
          <w:szCs w:val="28"/>
        </w:rPr>
        <w:t>умы по городскому хозяйству.</w:t>
      </w:r>
    </w:p>
    <w:p w:rsidR="00C660FD" w:rsidRDefault="00C660FD" w:rsidP="001D0670">
      <w:pPr>
        <w:pStyle w:val="ad"/>
        <w:ind w:right="-851"/>
        <w:jc w:val="both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573676" w:rsidRPr="00AC7511" w:rsidRDefault="00573676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6A17" w:rsidRDefault="004D6A17" w:rsidP="003F67FB"/>
                          <w:p w:rsidR="004D6A17" w:rsidRDefault="004D6A17" w:rsidP="003F67FB"/>
                          <w:p w:rsidR="004D6A17" w:rsidRDefault="004D6A17" w:rsidP="003F67FB"/>
                          <w:p w:rsidR="004D6A17" w:rsidRDefault="004D6A17" w:rsidP="003F67FB"/>
                          <w:p w:rsidR="004D6A17" w:rsidRDefault="004D6A17" w:rsidP="003F67FB"/>
                          <w:p w:rsidR="004D6A17" w:rsidRDefault="004D6A17" w:rsidP="003F67FB"/>
                          <w:p w:rsidR="004D6A17" w:rsidRDefault="004D6A17" w:rsidP="003F67FB"/>
                          <w:p w:rsidR="004D6A17" w:rsidRDefault="004D6A17" w:rsidP="003F67FB"/>
                          <w:p w:rsidR="004D6A17" w:rsidRDefault="004D6A17" w:rsidP="003F67FB"/>
                          <w:p w:rsidR="003F67FB" w:rsidRDefault="003F67FB" w:rsidP="003F67FB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3F67FB" w:rsidRDefault="004D6A17" w:rsidP="003F67FB">
                            <w:r>
                              <w:t>Заведующий</w:t>
                            </w:r>
                          </w:p>
                          <w:p w:rsidR="003F67FB" w:rsidRDefault="003F67FB" w:rsidP="003F67FB">
                            <w:r>
                              <w:t>сектор</w:t>
                            </w:r>
                            <w:r w:rsidR="004D6A17">
                              <w:t>ом</w:t>
                            </w:r>
                            <w:r>
                              <w:t xml:space="preserve">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</w:t>
                            </w:r>
                            <w:r w:rsidR="004D6A17">
                              <w:t>24.</w:t>
                            </w:r>
                            <w:r>
                              <w:t>1</w:t>
                            </w:r>
                            <w:r w:rsidR="0010374C">
                              <w:t>1</w:t>
                            </w:r>
                            <w:r>
                              <w:t xml:space="preserve">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D6A17">
                              <w:tab/>
                            </w:r>
                            <w:proofErr w:type="spellStart"/>
                            <w:r>
                              <w:t>Л.</w:t>
                            </w:r>
                            <w:r w:rsidR="004D6A17">
                              <w:t>С.Епифанова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4D6A17" w:rsidRDefault="004D6A17" w:rsidP="003F67FB"/>
                    <w:p w:rsidR="004D6A17" w:rsidRDefault="004D6A17" w:rsidP="003F67FB"/>
                    <w:p w:rsidR="004D6A17" w:rsidRDefault="004D6A17" w:rsidP="003F67FB"/>
                    <w:p w:rsidR="004D6A17" w:rsidRDefault="004D6A17" w:rsidP="003F67FB"/>
                    <w:p w:rsidR="004D6A17" w:rsidRDefault="004D6A17" w:rsidP="003F67FB"/>
                    <w:p w:rsidR="004D6A17" w:rsidRDefault="004D6A17" w:rsidP="003F67FB"/>
                    <w:p w:rsidR="004D6A17" w:rsidRDefault="004D6A17" w:rsidP="003F67FB"/>
                    <w:p w:rsidR="004D6A17" w:rsidRDefault="004D6A17" w:rsidP="003F67FB"/>
                    <w:p w:rsidR="004D6A17" w:rsidRDefault="004D6A17" w:rsidP="003F67FB"/>
                    <w:p w:rsidR="003F67FB" w:rsidRDefault="003F67FB" w:rsidP="003F67FB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3F67FB" w:rsidRDefault="004D6A17" w:rsidP="003F67FB">
                      <w:r>
                        <w:t>Заведующий</w:t>
                      </w:r>
                    </w:p>
                    <w:p w:rsidR="003F67FB" w:rsidRDefault="003F67FB" w:rsidP="003F67FB">
                      <w:r>
                        <w:t>сектор</w:t>
                      </w:r>
                      <w:r w:rsidR="004D6A17">
                        <w:t>ом</w:t>
                      </w:r>
                      <w:r>
                        <w:t xml:space="preserve">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</w:t>
                      </w:r>
                      <w:r w:rsidR="004D6A17">
                        <w:t>24.</w:t>
                      </w:r>
                      <w:r>
                        <w:t>1</w:t>
                      </w:r>
                      <w:r w:rsidR="0010374C">
                        <w:t>1</w:t>
                      </w:r>
                      <w:r>
                        <w:t xml:space="preserve">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4D6A17">
                        <w:tab/>
                      </w:r>
                      <w:proofErr w:type="spellStart"/>
                      <w:r>
                        <w:t>Л.</w:t>
                      </w:r>
                      <w:r w:rsidR="004D6A17">
                        <w:t>С.Епифанова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1"/>
      <w:headerReference w:type="default" r:id="rId12"/>
      <w:footerReference w:type="default" r:id="rId13"/>
      <w:footerReference w:type="first" r:id="rId14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271" w:rsidRDefault="00CE7271">
      <w:r>
        <w:separator/>
      </w:r>
    </w:p>
  </w:endnote>
  <w:endnote w:type="continuationSeparator" w:id="0">
    <w:p w:rsidR="00CE7271" w:rsidRDefault="00CE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4D6A17">
      <w:rPr>
        <w:noProof/>
        <w:sz w:val="16"/>
        <w:szCs w:val="16"/>
        <w:u w:val="single"/>
      </w:rPr>
      <w:t>24.11.2014 15:12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4D6A17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D6A17">
      <w:rPr>
        <w:noProof/>
        <w:snapToGrid w:val="0"/>
        <w:sz w:val="16"/>
      </w:rPr>
      <w:t>24.11.2014 15:12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D6A17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271" w:rsidRDefault="00CE7271">
      <w:r>
        <w:separator/>
      </w:r>
    </w:p>
  </w:footnote>
  <w:footnote w:type="continuationSeparator" w:id="0">
    <w:p w:rsidR="00CE7271" w:rsidRDefault="00CE72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780759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405AD" w:rsidRPr="004405AD" w:rsidRDefault="004405AD">
        <w:pPr>
          <w:pStyle w:val="ab"/>
          <w:jc w:val="center"/>
          <w:rPr>
            <w:sz w:val="24"/>
            <w:szCs w:val="24"/>
          </w:rPr>
        </w:pPr>
        <w:r w:rsidRPr="004405AD">
          <w:rPr>
            <w:sz w:val="24"/>
            <w:szCs w:val="24"/>
          </w:rPr>
          <w:fldChar w:fldCharType="begin"/>
        </w:r>
        <w:r w:rsidRPr="004405AD">
          <w:rPr>
            <w:sz w:val="24"/>
            <w:szCs w:val="24"/>
          </w:rPr>
          <w:instrText>PAGE   \* MERGEFORMAT</w:instrText>
        </w:r>
        <w:r w:rsidRPr="004405AD">
          <w:rPr>
            <w:sz w:val="24"/>
            <w:szCs w:val="24"/>
          </w:rPr>
          <w:fldChar w:fldCharType="separate"/>
        </w:r>
        <w:r w:rsidR="004D6A17">
          <w:rPr>
            <w:noProof/>
            <w:sz w:val="24"/>
            <w:szCs w:val="24"/>
          </w:rPr>
          <w:t>2</w:t>
        </w:r>
        <w:r w:rsidRPr="004405AD">
          <w:rPr>
            <w:sz w:val="24"/>
            <w:szCs w:val="24"/>
          </w:rP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uFxdkJj9liaOTVWDT9XR4QAhkKU=" w:salt="g+BQtMVDwfOKRzZMzo7Pt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374C"/>
    <w:rsid w:val="001072E8"/>
    <w:rsid w:val="001134E5"/>
    <w:rsid w:val="001238E5"/>
    <w:rsid w:val="001256F4"/>
    <w:rsid w:val="001260FC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0670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D49AE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405AD"/>
    <w:rsid w:val="00496CF1"/>
    <w:rsid w:val="004A246F"/>
    <w:rsid w:val="004A6D70"/>
    <w:rsid w:val="004C390D"/>
    <w:rsid w:val="004D6A17"/>
    <w:rsid w:val="00501010"/>
    <w:rsid w:val="005012F5"/>
    <w:rsid w:val="0050376C"/>
    <w:rsid w:val="005050DD"/>
    <w:rsid w:val="00511DC5"/>
    <w:rsid w:val="005154A4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A37DD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AF686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E7271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48D0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ConsNormal0">
    <w:name w:val="ConsNormal Знак"/>
    <w:link w:val="ConsNormal"/>
    <w:rsid w:val="004405AD"/>
    <w:rPr>
      <w:rFonts w:ascii="Consultant" w:hAnsi="Consultan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link w:val="ConsNormal0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  <w:style w:type="character" w:customStyle="1" w:styleId="ConsNormal0">
    <w:name w:val="ConsNormal Знак"/>
    <w:link w:val="ConsNormal"/>
    <w:rsid w:val="004405AD"/>
    <w:rPr>
      <w:rFonts w:ascii="Consultant" w:hAnsi="Consultan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2D25-EF82-4D48-B1BB-4CBD4751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278</Words>
  <Characters>2010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9</cp:revision>
  <cp:lastPrinted>2014-11-24T10:12:00Z</cp:lastPrinted>
  <dcterms:created xsi:type="dcterms:W3CDTF">2014-11-14T08:33:00Z</dcterms:created>
  <dcterms:modified xsi:type="dcterms:W3CDTF">2014-11-24T10:12:00Z</dcterms:modified>
</cp:coreProperties>
</file>