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E1B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E1B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903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903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90330" w:rsidRDefault="00390330" w:rsidP="00390330">
      <w:pPr>
        <w:spacing w:before="720"/>
        <w:jc w:val="center"/>
        <w:rPr>
          <w:b/>
          <w:sz w:val="28"/>
          <w:szCs w:val="28"/>
          <w:lang w:eastAsia="x-none"/>
        </w:rPr>
      </w:pPr>
    </w:p>
    <w:p w:rsidR="00390330" w:rsidRDefault="00724CE3" w:rsidP="00390330">
      <w:pPr>
        <w:jc w:val="center"/>
        <w:rPr>
          <w:b/>
          <w:sz w:val="28"/>
          <w:szCs w:val="28"/>
          <w:lang w:eastAsia="x-none"/>
        </w:rPr>
      </w:pPr>
      <w:r w:rsidRPr="00724CE3">
        <w:rPr>
          <w:b/>
          <w:sz w:val="28"/>
          <w:szCs w:val="28"/>
          <w:lang w:val="x-none" w:eastAsia="x-none"/>
        </w:rPr>
        <w:t>О разрешении приобретения здания по ул.Газонн</w:t>
      </w:r>
      <w:r w:rsidRPr="00724CE3">
        <w:rPr>
          <w:b/>
          <w:sz w:val="28"/>
          <w:szCs w:val="28"/>
          <w:lang w:eastAsia="x-none"/>
        </w:rPr>
        <w:t>ой</w:t>
      </w:r>
      <w:r w:rsidRPr="00724CE3">
        <w:rPr>
          <w:b/>
          <w:sz w:val="28"/>
          <w:szCs w:val="28"/>
          <w:lang w:val="x-none" w:eastAsia="x-none"/>
        </w:rPr>
        <w:t>,19а в муниципальную собственность города Перми</w:t>
      </w:r>
    </w:p>
    <w:p w:rsidR="00390330" w:rsidRDefault="00390330" w:rsidP="00390330">
      <w:pPr>
        <w:jc w:val="center"/>
        <w:rPr>
          <w:b/>
          <w:sz w:val="28"/>
          <w:szCs w:val="28"/>
          <w:lang w:eastAsia="x-none"/>
        </w:rPr>
      </w:pPr>
    </w:p>
    <w:p w:rsidR="00390330" w:rsidRPr="00390330" w:rsidRDefault="00390330" w:rsidP="00390330">
      <w:pPr>
        <w:jc w:val="center"/>
        <w:rPr>
          <w:b/>
          <w:sz w:val="28"/>
          <w:szCs w:val="28"/>
          <w:lang w:eastAsia="x-none"/>
        </w:rPr>
      </w:pPr>
    </w:p>
    <w:p w:rsidR="00724CE3" w:rsidRDefault="00724CE3" w:rsidP="00390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CE3">
        <w:rPr>
          <w:sz w:val="28"/>
          <w:szCs w:val="28"/>
        </w:rPr>
        <w:t xml:space="preserve">На основании </w:t>
      </w:r>
      <w:r w:rsidRPr="00724CE3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724CE3">
        <w:rPr>
          <w:sz w:val="28"/>
          <w:szCs w:val="28"/>
        </w:rPr>
        <w:t>, р</w:t>
      </w:r>
      <w:r w:rsidRPr="00724CE3">
        <w:rPr>
          <w:sz w:val="28"/>
          <w:szCs w:val="28"/>
        </w:rPr>
        <w:t>е</w:t>
      </w:r>
      <w:r w:rsidRPr="00724CE3">
        <w:rPr>
          <w:sz w:val="28"/>
          <w:szCs w:val="28"/>
        </w:rPr>
        <w:t>шения Пермской городской Думы от 28.08.2007 № 185 «Об утверждении Пол</w:t>
      </w:r>
      <w:r w:rsidRPr="00724CE3">
        <w:rPr>
          <w:sz w:val="28"/>
          <w:szCs w:val="28"/>
        </w:rPr>
        <w:t>о</w:t>
      </w:r>
      <w:r w:rsidRPr="00724CE3">
        <w:rPr>
          <w:sz w:val="28"/>
          <w:szCs w:val="28"/>
        </w:rPr>
        <w:t>жения о бюджете и бюджетном процессе в городе Перми», Устава города Перми</w:t>
      </w:r>
    </w:p>
    <w:p w:rsidR="00390330" w:rsidRPr="00724CE3" w:rsidRDefault="00390330" w:rsidP="00390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CE3" w:rsidRDefault="00724CE3" w:rsidP="003903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4CE3">
        <w:rPr>
          <w:sz w:val="28"/>
          <w:szCs w:val="28"/>
        </w:rPr>
        <w:t xml:space="preserve">Пермская городская Дума </w:t>
      </w:r>
      <w:r w:rsidRPr="00390330">
        <w:rPr>
          <w:b/>
          <w:sz w:val="28"/>
          <w:szCs w:val="28"/>
        </w:rPr>
        <w:t>р</w:t>
      </w:r>
      <w:r w:rsidR="00390330">
        <w:rPr>
          <w:b/>
          <w:sz w:val="28"/>
          <w:szCs w:val="28"/>
        </w:rPr>
        <w:t xml:space="preserve"> </w:t>
      </w:r>
      <w:r w:rsidRPr="00390330">
        <w:rPr>
          <w:b/>
          <w:sz w:val="28"/>
          <w:szCs w:val="28"/>
        </w:rPr>
        <w:t>е</w:t>
      </w:r>
      <w:r w:rsidR="00390330">
        <w:rPr>
          <w:b/>
          <w:sz w:val="28"/>
          <w:szCs w:val="28"/>
        </w:rPr>
        <w:t xml:space="preserve"> </w:t>
      </w:r>
      <w:r w:rsidRPr="00390330">
        <w:rPr>
          <w:b/>
          <w:sz w:val="28"/>
          <w:szCs w:val="28"/>
        </w:rPr>
        <w:t>ш</w:t>
      </w:r>
      <w:r w:rsidR="00390330">
        <w:rPr>
          <w:b/>
          <w:sz w:val="28"/>
          <w:szCs w:val="28"/>
        </w:rPr>
        <w:t xml:space="preserve"> </w:t>
      </w:r>
      <w:r w:rsidRPr="00390330">
        <w:rPr>
          <w:b/>
          <w:sz w:val="28"/>
          <w:szCs w:val="28"/>
        </w:rPr>
        <w:t>и</w:t>
      </w:r>
      <w:r w:rsidR="00390330">
        <w:rPr>
          <w:b/>
          <w:sz w:val="28"/>
          <w:szCs w:val="28"/>
        </w:rPr>
        <w:t xml:space="preserve"> </w:t>
      </w:r>
      <w:r w:rsidRPr="00390330">
        <w:rPr>
          <w:b/>
          <w:sz w:val="28"/>
          <w:szCs w:val="28"/>
        </w:rPr>
        <w:t>л</w:t>
      </w:r>
      <w:r w:rsidR="00390330">
        <w:rPr>
          <w:b/>
          <w:sz w:val="28"/>
          <w:szCs w:val="28"/>
        </w:rPr>
        <w:t xml:space="preserve"> </w:t>
      </w:r>
      <w:r w:rsidRPr="00390330">
        <w:rPr>
          <w:b/>
          <w:sz w:val="28"/>
          <w:szCs w:val="28"/>
        </w:rPr>
        <w:t>а:</w:t>
      </w:r>
    </w:p>
    <w:p w:rsidR="00390330" w:rsidRPr="00724CE3" w:rsidRDefault="00390330" w:rsidP="003903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CE3" w:rsidRPr="00724CE3" w:rsidRDefault="00724CE3" w:rsidP="003903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4CE3">
        <w:rPr>
          <w:bCs/>
          <w:sz w:val="28"/>
          <w:szCs w:val="28"/>
        </w:rPr>
        <w:t>1. Разрешить администрации города Перми приобрести в муниципальную собственность города Перми трехэтажное нежилое здание общей площадью  4329,5 кв.м по адресу: Пермский край, г.Пермь, Орджоникидзевский район, ул.Газонн</w:t>
      </w:r>
      <w:r w:rsidR="00CE1B06">
        <w:rPr>
          <w:bCs/>
          <w:sz w:val="28"/>
          <w:szCs w:val="28"/>
        </w:rPr>
        <w:t>ая</w:t>
      </w:r>
      <w:r w:rsidRPr="00724CE3">
        <w:rPr>
          <w:bCs/>
          <w:sz w:val="28"/>
          <w:szCs w:val="28"/>
        </w:rPr>
        <w:t>,19а стоимостью не более 190000 тыс.рублей для размещения мун</w:t>
      </w:r>
      <w:r w:rsidRPr="00724CE3">
        <w:rPr>
          <w:bCs/>
          <w:sz w:val="28"/>
          <w:szCs w:val="28"/>
        </w:rPr>
        <w:t>и</w:t>
      </w:r>
      <w:r w:rsidRPr="00724CE3">
        <w:rPr>
          <w:bCs/>
          <w:sz w:val="28"/>
          <w:szCs w:val="28"/>
        </w:rPr>
        <w:t>ципального дошкольного образовательного учреждения.</w:t>
      </w:r>
    </w:p>
    <w:p w:rsidR="00724CE3" w:rsidRPr="00724CE3" w:rsidRDefault="00724CE3" w:rsidP="00724C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4CE3">
        <w:rPr>
          <w:bCs/>
          <w:sz w:val="28"/>
          <w:szCs w:val="28"/>
        </w:rPr>
        <w:t xml:space="preserve">2. Опубликовать </w:t>
      </w:r>
      <w:r w:rsidR="00000002">
        <w:rPr>
          <w:bCs/>
          <w:sz w:val="28"/>
          <w:szCs w:val="28"/>
        </w:rPr>
        <w:t xml:space="preserve">настоящее </w:t>
      </w:r>
      <w:r w:rsidRPr="00724CE3">
        <w:rPr>
          <w:bCs/>
          <w:sz w:val="28"/>
          <w:szCs w:val="28"/>
        </w:rPr>
        <w:t>решение в печатном средстве массовой инфо</w:t>
      </w:r>
      <w:r w:rsidRPr="00724CE3">
        <w:rPr>
          <w:bCs/>
          <w:sz w:val="28"/>
          <w:szCs w:val="28"/>
        </w:rPr>
        <w:t>р</w:t>
      </w:r>
      <w:r w:rsidRPr="00724CE3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724CE3">
        <w:rPr>
          <w:bCs/>
          <w:sz w:val="28"/>
          <w:szCs w:val="28"/>
        </w:rPr>
        <w:t>ь</w:t>
      </w:r>
      <w:r w:rsidRPr="00724CE3">
        <w:rPr>
          <w:bCs/>
          <w:sz w:val="28"/>
          <w:szCs w:val="28"/>
        </w:rPr>
        <w:t>ного образования город Пермь».</w:t>
      </w:r>
    </w:p>
    <w:p w:rsidR="00724CE3" w:rsidRPr="00724CE3" w:rsidRDefault="00724CE3" w:rsidP="00724C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4CE3">
        <w:rPr>
          <w:bCs/>
          <w:sz w:val="28"/>
          <w:szCs w:val="28"/>
        </w:rPr>
        <w:t xml:space="preserve">3. Контроль за исполнением </w:t>
      </w:r>
      <w:r w:rsidR="00000002">
        <w:rPr>
          <w:bCs/>
          <w:sz w:val="28"/>
          <w:szCs w:val="28"/>
        </w:rPr>
        <w:t xml:space="preserve">настоящего </w:t>
      </w:r>
      <w:r w:rsidRPr="00724CE3">
        <w:rPr>
          <w:bCs/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Pr="00724CE3">
        <w:rPr>
          <w:bCs/>
          <w:sz w:val="28"/>
          <w:szCs w:val="28"/>
        </w:rPr>
        <w:t>о</w:t>
      </w:r>
      <w:r w:rsidRPr="00724CE3">
        <w:rPr>
          <w:bCs/>
          <w:sz w:val="28"/>
          <w:szCs w:val="28"/>
        </w:rPr>
        <w:t>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DC1130" w:rsidP="00724CE3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724CE3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59562" wp14:editId="01D09BC2">
                <wp:simplePos x="0" y="0"/>
                <wp:positionH relativeFrom="column">
                  <wp:posOffset>53340</wp:posOffset>
                </wp:positionH>
                <wp:positionV relativeFrom="paragraph">
                  <wp:posOffset>4445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D0C" w:rsidRDefault="00992D0C" w:rsidP="003F67FB"/>
                          <w:p w:rsidR="00992D0C" w:rsidRDefault="00992D0C" w:rsidP="003F67FB"/>
                          <w:p w:rsidR="00992D0C" w:rsidRDefault="00992D0C" w:rsidP="003F67FB"/>
                          <w:p w:rsidR="00992D0C" w:rsidRDefault="00992D0C" w:rsidP="003F67FB"/>
                          <w:p w:rsidR="00992D0C" w:rsidRDefault="00992D0C" w:rsidP="003F67FB"/>
                          <w:p w:rsidR="00992D0C" w:rsidRDefault="00992D0C" w:rsidP="003F67FB"/>
                          <w:p w:rsidR="00992D0C" w:rsidRDefault="00992D0C" w:rsidP="003F67FB"/>
                          <w:p w:rsidR="00992D0C" w:rsidRDefault="00992D0C" w:rsidP="003F67FB"/>
                          <w:p w:rsidR="00992D0C" w:rsidRDefault="00992D0C" w:rsidP="003F67FB"/>
                          <w:p w:rsidR="00992D0C" w:rsidRDefault="00992D0C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992D0C">
                              <w:t>06.</w:t>
                            </w:r>
                            <w:r>
                              <w:t>1</w:t>
                            </w:r>
                            <w:r w:rsidR="00992D0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" stroked="f">
                <v:textbox inset="0,0,0,0">
                  <w:txbxContent>
                    <w:p w:rsidR="00992D0C" w:rsidRDefault="00992D0C" w:rsidP="003F67FB"/>
                    <w:p w:rsidR="00992D0C" w:rsidRDefault="00992D0C" w:rsidP="003F67FB"/>
                    <w:p w:rsidR="00992D0C" w:rsidRDefault="00992D0C" w:rsidP="003F67FB"/>
                    <w:p w:rsidR="00992D0C" w:rsidRDefault="00992D0C" w:rsidP="003F67FB"/>
                    <w:p w:rsidR="00992D0C" w:rsidRDefault="00992D0C" w:rsidP="003F67FB"/>
                    <w:p w:rsidR="00992D0C" w:rsidRDefault="00992D0C" w:rsidP="003F67FB"/>
                    <w:p w:rsidR="00992D0C" w:rsidRDefault="00992D0C" w:rsidP="003F67FB"/>
                    <w:p w:rsidR="00992D0C" w:rsidRDefault="00992D0C" w:rsidP="003F67FB"/>
                    <w:p w:rsidR="00992D0C" w:rsidRDefault="00992D0C" w:rsidP="003F67FB"/>
                    <w:p w:rsidR="00992D0C" w:rsidRDefault="00992D0C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992D0C">
                        <w:t>06.</w:t>
                      </w:r>
                      <w:r>
                        <w:t>1</w:t>
                      </w:r>
                      <w:r w:rsidR="00992D0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92D0C">
      <w:rPr>
        <w:noProof/>
        <w:snapToGrid w:val="0"/>
        <w:sz w:val="16"/>
      </w:rPr>
      <w:t>06.11.2014 14:42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92D0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nAqu9cwANFQjOpmgDCB1JHjsfg=" w:salt="liDUXzBo7O3mUVYHlUkn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002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0330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F0D"/>
    <w:rsid w:val="006D676B"/>
    <w:rsid w:val="006F0F72"/>
    <w:rsid w:val="007048A7"/>
    <w:rsid w:val="00704BC3"/>
    <w:rsid w:val="00715EFD"/>
    <w:rsid w:val="00724CE3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2D0C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1B06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12D7-EFDE-45A6-AC86-444369DE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2014-11-06T09:42:00Z</cp:lastPrinted>
  <dcterms:created xsi:type="dcterms:W3CDTF">2014-10-24T06:56:00Z</dcterms:created>
  <dcterms:modified xsi:type="dcterms:W3CDTF">2014-11-06T09:42:00Z</dcterms:modified>
</cp:coreProperties>
</file>