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A8" w:rsidRPr="00755429" w:rsidRDefault="004F07A8" w:rsidP="00984EAB">
      <w:pPr>
        <w:ind w:left="11340"/>
        <w:jc w:val="both"/>
        <w:rPr>
          <w:lang w:eastAsia="en-US"/>
        </w:rPr>
      </w:pPr>
      <w:bookmarkStart w:id="0" w:name="_GoBack"/>
      <w:bookmarkEnd w:id="0"/>
      <w:r>
        <w:rPr>
          <w:lang w:eastAsia="en-US"/>
        </w:rPr>
        <w:t xml:space="preserve">ПРИЛОЖЕНИЕ </w:t>
      </w:r>
      <w:r w:rsidR="00984EAB">
        <w:rPr>
          <w:lang w:eastAsia="en-US"/>
        </w:rPr>
        <w:t xml:space="preserve">№ </w:t>
      </w:r>
      <w:r w:rsidRPr="00755429">
        <w:rPr>
          <w:lang w:eastAsia="en-US"/>
        </w:rPr>
        <w:t>2</w:t>
      </w:r>
    </w:p>
    <w:p w:rsidR="004F07A8" w:rsidRPr="00755429" w:rsidRDefault="004F07A8" w:rsidP="00984EAB">
      <w:pPr>
        <w:ind w:left="11340"/>
        <w:jc w:val="left"/>
        <w:rPr>
          <w:lang w:eastAsia="en-US"/>
        </w:rPr>
      </w:pPr>
      <w:r w:rsidRPr="00755429">
        <w:rPr>
          <w:lang w:eastAsia="en-US"/>
        </w:rPr>
        <w:t>к решению</w:t>
      </w:r>
    </w:p>
    <w:p w:rsidR="00984EAB" w:rsidRDefault="004F07A8" w:rsidP="00984EAB">
      <w:pPr>
        <w:ind w:left="11340"/>
        <w:jc w:val="left"/>
        <w:rPr>
          <w:lang w:eastAsia="en-US"/>
        </w:rPr>
      </w:pPr>
      <w:r w:rsidRPr="00755429">
        <w:rPr>
          <w:lang w:eastAsia="en-US"/>
        </w:rPr>
        <w:t>Пермской городской Думы</w:t>
      </w:r>
      <w:r w:rsidR="00984EAB">
        <w:rPr>
          <w:lang w:eastAsia="en-US"/>
        </w:rPr>
        <w:t xml:space="preserve"> </w:t>
      </w:r>
    </w:p>
    <w:p w:rsidR="004F07A8" w:rsidRPr="00755429" w:rsidRDefault="00984EAB" w:rsidP="00984EAB">
      <w:pPr>
        <w:ind w:left="11340"/>
        <w:jc w:val="left"/>
        <w:rPr>
          <w:lang w:eastAsia="en-US"/>
        </w:rPr>
      </w:pPr>
      <w:r>
        <w:rPr>
          <w:lang w:eastAsia="en-US"/>
        </w:rPr>
        <w:t>от 28.10.2014 № 226</w:t>
      </w:r>
    </w:p>
    <w:p w:rsidR="00D26388" w:rsidRDefault="00D26388" w:rsidP="00030498"/>
    <w:p w:rsidR="00406FE5" w:rsidRPr="00755429" w:rsidRDefault="00406FE5" w:rsidP="00030498"/>
    <w:p w:rsidR="00D26388" w:rsidRPr="00030498" w:rsidRDefault="00D26388" w:rsidP="00030498">
      <w:pPr>
        <w:rPr>
          <w:b/>
        </w:rPr>
      </w:pPr>
      <w:bookmarkStart w:id="1" w:name="Par3104"/>
      <w:bookmarkEnd w:id="1"/>
      <w:r w:rsidRPr="00030498">
        <w:rPr>
          <w:b/>
        </w:rPr>
        <w:t>Описание границ территориальных зон города Перми для определения</w:t>
      </w:r>
    </w:p>
    <w:p w:rsidR="00D26388" w:rsidRPr="00030498" w:rsidRDefault="00D26388" w:rsidP="00030498">
      <w:pPr>
        <w:rPr>
          <w:b/>
        </w:rPr>
      </w:pPr>
      <w:r w:rsidRPr="00030498">
        <w:rPr>
          <w:b/>
        </w:rPr>
        <w:t>коэффициентов дифференциации платы за пользование жилым помещением (платы за наем)</w:t>
      </w:r>
    </w:p>
    <w:p w:rsidR="00D26388" w:rsidRPr="00030498" w:rsidRDefault="00D56AD7" w:rsidP="00030498">
      <w:pPr>
        <w:rPr>
          <w:b/>
        </w:rPr>
      </w:pPr>
      <w:r>
        <w:rPr>
          <w:b/>
        </w:rPr>
        <w:t xml:space="preserve">в </w:t>
      </w:r>
      <w:r w:rsidR="00D26388" w:rsidRPr="00030498">
        <w:rPr>
          <w:b/>
        </w:rPr>
        <w:t>зависимости от месторасположения многоквартирного дома</w:t>
      </w:r>
    </w:p>
    <w:p w:rsidR="00406FE5" w:rsidRDefault="00406FE5" w:rsidP="00030498">
      <w:pPr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835"/>
        <w:gridCol w:w="9497"/>
      </w:tblGrid>
      <w:tr w:rsidR="00115AD8" w:rsidRPr="00E030B1" w:rsidTr="00AF0388">
        <w:trPr>
          <w:tblHeader/>
        </w:trPr>
        <w:tc>
          <w:tcPr>
            <w:tcW w:w="2552" w:type="dxa"/>
          </w:tcPr>
          <w:p w:rsidR="00115AD8" w:rsidRPr="00E030B1" w:rsidRDefault="00115AD8" w:rsidP="00030498">
            <w:r w:rsidRPr="00115AD8">
              <w:t>Район</w:t>
            </w:r>
          </w:p>
        </w:tc>
        <w:tc>
          <w:tcPr>
            <w:tcW w:w="2835" w:type="dxa"/>
          </w:tcPr>
          <w:p w:rsidR="00115AD8" w:rsidRPr="00E030B1" w:rsidRDefault="00115AD8" w:rsidP="00030498">
            <w:r w:rsidRPr="00E030B1">
              <w:t>Жилой район</w:t>
            </w:r>
          </w:p>
        </w:tc>
        <w:tc>
          <w:tcPr>
            <w:tcW w:w="9497" w:type="dxa"/>
          </w:tcPr>
          <w:p w:rsidR="00115AD8" w:rsidRPr="00E030B1" w:rsidRDefault="00115AD8" w:rsidP="00030498">
            <w:r w:rsidRPr="00E030B1">
              <w:t>Границы</w:t>
            </w:r>
          </w:p>
        </w:tc>
      </w:tr>
    </w:tbl>
    <w:p w:rsidR="004F07A8" w:rsidRPr="00984EAB" w:rsidRDefault="004F07A8">
      <w:pPr>
        <w:rPr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835"/>
        <w:gridCol w:w="9497"/>
      </w:tblGrid>
      <w:tr w:rsidR="00D26388" w:rsidRPr="004105D5" w:rsidTr="00984EAB">
        <w:trPr>
          <w:tblHeader/>
        </w:trPr>
        <w:tc>
          <w:tcPr>
            <w:tcW w:w="2552" w:type="dxa"/>
          </w:tcPr>
          <w:p w:rsidR="00D26388" w:rsidRPr="004105D5" w:rsidRDefault="00D26388" w:rsidP="00030498">
            <w:r w:rsidRPr="004105D5">
              <w:t>1</w:t>
            </w:r>
          </w:p>
        </w:tc>
        <w:tc>
          <w:tcPr>
            <w:tcW w:w="2835" w:type="dxa"/>
          </w:tcPr>
          <w:p w:rsidR="00D26388" w:rsidRPr="004105D5" w:rsidRDefault="00D26388" w:rsidP="00030498">
            <w:r w:rsidRPr="004105D5">
              <w:t>2</w:t>
            </w:r>
          </w:p>
        </w:tc>
        <w:tc>
          <w:tcPr>
            <w:tcW w:w="9497" w:type="dxa"/>
          </w:tcPr>
          <w:p w:rsidR="00D26388" w:rsidRPr="004105D5" w:rsidRDefault="00D26388" w:rsidP="00030498">
            <w:r w:rsidRPr="004105D5">
              <w:t>3</w:t>
            </w:r>
          </w:p>
        </w:tc>
      </w:tr>
      <w:tr w:rsidR="00D26388" w:rsidRPr="004105D5" w:rsidTr="00984EAB">
        <w:tc>
          <w:tcPr>
            <w:tcW w:w="14884" w:type="dxa"/>
            <w:gridSpan w:val="3"/>
            <w:shd w:val="clear" w:color="auto" w:fill="auto"/>
          </w:tcPr>
          <w:p w:rsidR="00D26388" w:rsidRPr="004105D5" w:rsidRDefault="00D26388" w:rsidP="005237C8">
            <w:r w:rsidRPr="004105D5">
              <w:t>З</w:t>
            </w:r>
            <w:r w:rsidR="005237C8" w:rsidRPr="004105D5">
              <w:t>она</w:t>
            </w:r>
            <w:r w:rsidRPr="004105D5">
              <w:t xml:space="preserve"> 1. «Ц</w:t>
            </w:r>
            <w:r w:rsidR="005237C8" w:rsidRPr="004105D5">
              <w:t>ентр</w:t>
            </w:r>
            <w:r w:rsidRPr="004105D5">
              <w:t>»</w:t>
            </w:r>
          </w:p>
        </w:tc>
      </w:tr>
      <w:tr w:rsidR="00D26388" w:rsidRPr="004105D5" w:rsidTr="00984EAB">
        <w:tc>
          <w:tcPr>
            <w:tcW w:w="2552" w:type="dxa"/>
            <w:vMerge w:val="restart"/>
          </w:tcPr>
          <w:p w:rsidR="00D26388" w:rsidRPr="004105D5" w:rsidRDefault="00D26388" w:rsidP="00C37444">
            <w:pPr>
              <w:jc w:val="left"/>
            </w:pPr>
            <w:r w:rsidRPr="004105D5">
              <w:t>Ленинский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Центр-1</w:t>
            </w:r>
          </w:p>
        </w:tc>
        <w:tc>
          <w:tcPr>
            <w:tcW w:w="9497" w:type="dxa"/>
            <w:vMerge w:val="restart"/>
          </w:tcPr>
          <w:p w:rsidR="00D26388" w:rsidRPr="00124394" w:rsidRDefault="006942D6" w:rsidP="00124394">
            <w:pPr>
              <w:jc w:val="both"/>
            </w:pPr>
            <w:r w:rsidRPr="00124394">
              <w:t>ч</w:t>
            </w:r>
            <w:r w:rsidR="00DD395B" w:rsidRPr="00124394">
              <w:t xml:space="preserve">асть Ленинского района города </w:t>
            </w:r>
            <w:r w:rsidR="00611874" w:rsidRPr="00124394">
              <w:t xml:space="preserve">Перми, расположенная на левом берегу </w:t>
            </w:r>
            <w:proofErr w:type="spellStart"/>
            <w:r w:rsidR="00611874" w:rsidRPr="00124394">
              <w:t>р</w:t>
            </w:r>
            <w:proofErr w:type="gramStart"/>
            <w:r w:rsidR="00420269" w:rsidRPr="00124394">
              <w:t>.</w:t>
            </w:r>
            <w:r w:rsidR="00611874" w:rsidRPr="00124394">
              <w:t>К</w:t>
            </w:r>
            <w:proofErr w:type="gramEnd"/>
            <w:r w:rsidR="00611874" w:rsidRPr="00124394">
              <w:t>ам</w:t>
            </w:r>
            <w:r w:rsidR="00406FE5" w:rsidRPr="00124394">
              <w:t>ы</w:t>
            </w:r>
            <w:proofErr w:type="spellEnd"/>
          </w:p>
        </w:tc>
      </w:tr>
      <w:tr w:rsidR="00D26388" w:rsidRPr="004105D5" w:rsidTr="00984EAB">
        <w:tc>
          <w:tcPr>
            <w:tcW w:w="2552" w:type="dxa"/>
            <w:vMerge/>
          </w:tcPr>
          <w:p w:rsidR="00D26388" w:rsidRPr="004105D5" w:rsidRDefault="00D26388" w:rsidP="00C37444">
            <w:pPr>
              <w:jc w:val="left"/>
            </w:pP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Разгуляй</w:t>
            </w:r>
          </w:p>
        </w:tc>
        <w:tc>
          <w:tcPr>
            <w:tcW w:w="9497" w:type="dxa"/>
            <w:vMerge/>
          </w:tcPr>
          <w:p w:rsidR="00D26388" w:rsidRPr="00124394" w:rsidRDefault="00D26388" w:rsidP="00124394">
            <w:pPr>
              <w:jc w:val="both"/>
            </w:pPr>
          </w:p>
        </w:tc>
      </w:tr>
      <w:tr w:rsidR="004F07A8" w:rsidRPr="004105D5" w:rsidTr="00984EAB">
        <w:tc>
          <w:tcPr>
            <w:tcW w:w="2552" w:type="dxa"/>
          </w:tcPr>
          <w:p w:rsidR="004F07A8" w:rsidRPr="004105D5" w:rsidRDefault="004F07A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4F07A8" w:rsidRPr="004105D5" w:rsidRDefault="004F07A8" w:rsidP="00524FAA">
            <w:pPr>
              <w:jc w:val="left"/>
            </w:pPr>
            <w:r w:rsidRPr="004105D5">
              <w:t>Центр-2</w:t>
            </w:r>
          </w:p>
        </w:tc>
        <w:tc>
          <w:tcPr>
            <w:tcW w:w="9497" w:type="dxa"/>
          </w:tcPr>
          <w:p w:rsidR="004F07A8" w:rsidRPr="00124394" w:rsidRDefault="004F07A8" w:rsidP="00124394">
            <w:pPr>
              <w:jc w:val="both"/>
            </w:pPr>
            <w:proofErr w:type="spellStart"/>
            <w:r w:rsidRPr="00124394">
              <w:t>ул</w:t>
            </w:r>
            <w:proofErr w:type="gramStart"/>
            <w:r w:rsidRPr="00124394">
              <w:t>.К</w:t>
            </w:r>
            <w:proofErr w:type="gramEnd"/>
            <w:r w:rsidRPr="00124394">
              <w:t>рисанова</w:t>
            </w:r>
            <w:proofErr w:type="spellEnd"/>
            <w:r w:rsidRPr="00124394">
              <w:t xml:space="preserve"> (нечетная сторона, дома № 3-63); нечетная сторона </w:t>
            </w:r>
            <w:proofErr w:type="spellStart"/>
            <w:r w:rsidRPr="00124394">
              <w:t>ул.Пушкина</w:t>
            </w:r>
            <w:proofErr w:type="spellEnd"/>
            <w:r w:rsidRPr="00124394">
              <w:t xml:space="preserve"> (от </w:t>
            </w:r>
            <w:proofErr w:type="spellStart"/>
            <w:r w:rsidRPr="00124394">
              <w:t>ул.Крисанова</w:t>
            </w:r>
            <w:proofErr w:type="spellEnd"/>
            <w:r w:rsidRPr="00124394">
              <w:t xml:space="preserve"> до </w:t>
            </w:r>
            <w:proofErr w:type="spellStart"/>
            <w:r w:rsidRPr="00124394">
              <w:t>ул.Луначарского</w:t>
            </w:r>
            <w:proofErr w:type="spellEnd"/>
            <w:r w:rsidRPr="00124394">
              <w:t xml:space="preserve">); </w:t>
            </w:r>
            <w:proofErr w:type="spellStart"/>
            <w:r w:rsidRPr="00124394">
              <w:t>ул.Луначарского</w:t>
            </w:r>
            <w:proofErr w:type="spellEnd"/>
            <w:r w:rsidRPr="00124394">
              <w:t xml:space="preserve"> (нече</w:t>
            </w:r>
            <w:r w:rsidRPr="00124394">
              <w:t>т</w:t>
            </w:r>
            <w:r w:rsidRPr="00124394">
              <w:t xml:space="preserve">ная сторона, дома № 167-171); четная сторона </w:t>
            </w:r>
            <w:proofErr w:type="spellStart"/>
            <w:r w:rsidRPr="00124394">
              <w:t>ул.Екатерининская</w:t>
            </w:r>
            <w:proofErr w:type="spellEnd"/>
            <w:r w:rsidRPr="00124394">
              <w:t xml:space="preserve"> </w:t>
            </w:r>
            <w:r w:rsidR="005F1A0B">
              <w:br/>
            </w:r>
            <w:r w:rsidRPr="00124394">
              <w:t xml:space="preserve">(от </w:t>
            </w:r>
            <w:proofErr w:type="spellStart"/>
            <w:r w:rsidRPr="00124394">
              <w:t>ул.Плеханова</w:t>
            </w:r>
            <w:proofErr w:type="spellEnd"/>
            <w:r w:rsidRPr="00124394">
              <w:t xml:space="preserve"> до площади Гайдара); </w:t>
            </w:r>
            <w:proofErr w:type="spellStart"/>
            <w:r w:rsidRPr="00124394">
              <w:t>ул.Окулова</w:t>
            </w:r>
            <w:proofErr w:type="spellEnd"/>
            <w:r w:rsidRPr="00124394">
              <w:t xml:space="preserve"> (от площади Гайдара </w:t>
            </w:r>
            <w:r w:rsidR="005F1A0B">
              <w:br/>
            </w:r>
            <w:r w:rsidRPr="00124394">
              <w:t xml:space="preserve">до </w:t>
            </w:r>
            <w:proofErr w:type="spellStart"/>
            <w:r w:rsidRPr="00124394">
              <w:t>ул.Решетниковский</w:t>
            </w:r>
            <w:proofErr w:type="spellEnd"/>
            <w:r w:rsidRPr="00124394">
              <w:t xml:space="preserve"> спуск)</w:t>
            </w:r>
          </w:p>
        </w:tc>
      </w:tr>
      <w:tr w:rsidR="004F07A8" w:rsidRPr="004105D5" w:rsidTr="00984EAB">
        <w:tc>
          <w:tcPr>
            <w:tcW w:w="2552" w:type="dxa"/>
          </w:tcPr>
          <w:p w:rsidR="004F07A8" w:rsidRPr="004105D5" w:rsidRDefault="004F07A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4F07A8" w:rsidRPr="004105D5" w:rsidRDefault="004F07A8" w:rsidP="00524FAA">
            <w:pPr>
              <w:jc w:val="left"/>
            </w:pPr>
            <w:r w:rsidRPr="004105D5">
              <w:t>Свердлова-центр</w:t>
            </w:r>
          </w:p>
        </w:tc>
        <w:tc>
          <w:tcPr>
            <w:tcW w:w="9497" w:type="dxa"/>
          </w:tcPr>
          <w:p w:rsidR="004F07A8" w:rsidRPr="00124394" w:rsidRDefault="004F07A8" w:rsidP="00124394">
            <w:pPr>
              <w:jc w:val="both"/>
            </w:pPr>
            <w:r w:rsidRPr="00124394">
              <w:t xml:space="preserve">четная сторона </w:t>
            </w:r>
            <w:proofErr w:type="spellStart"/>
            <w:r w:rsidRPr="00124394">
              <w:t>ул</w:t>
            </w:r>
            <w:proofErr w:type="gramStart"/>
            <w:r w:rsidRPr="00124394">
              <w:t>.П</w:t>
            </w:r>
            <w:proofErr w:type="gramEnd"/>
            <w:r w:rsidRPr="00124394">
              <w:t>ушкина</w:t>
            </w:r>
            <w:proofErr w:type="spellEnd"/>
            <w:r w:rsidRPr="00124394">
              <w:t xml:space="preserve"> (от </w:t>
            </w:r>
            <w:proofErr w:type="spellStart"/>
            <w:r w:rsidRPr="00124394">
              <w:t>ул.Попова</w:t>
            </w:r>
            <w:proofErr w:type="spellEnd"/>
            <w:r w:rsidRPr="00124394">
              <w:t xml:space="preserve"> до </w:t>
            </w:r>
            <w:proofErr w:type="spellStart"/>
            <w:r w:rsidRPr="00124394">
              <w:t>ул.Сибирской</w:t>
            </w:r>
            <w:proofErr w:type="spellEnd"/>
            <w:r w:rsidRPr="00124394">
              <w:t xml:space="preserve">); </w:t>
            </w:r>
            <w:proofErr w:type="spellStart"/>
            <w:r w:rsidRPr="00124394">
              <w:t>ул.Сибирская</w:t>
            </w:r>
            <w:proofErr w:type="spellEnd"/>
            <w:r w:rsidRPr="00124394">
              <w:t xml:space="preserve"> (нечетная сторона, дома № 35-75); </w:t>
            </w:r>
            <w:proofErr w:type="spellStart"/>
            <w:r w:rsidRPr="00124394">
              <w:t>ул.Белинского</w:t>
            </w:r>
            <w:proofErr w:type="spellEnd"/>
            <w:r w:rsidRPr="00124394">
              <w:t xml:space="preserve"> (нечетная сторона, дома </w:t>
            </w:r>
            <w:r w:rsidR="005F1A0B">
              <w:br/>
            </w:r>
            <w:r w:rsidRPr="00124394">
              <w:t xml:space="preserve">№ 45-79);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 (четная сторона, дома № 50-82); нечетная сторона </w:t>
            </w:r>
            <w:proofErr w:type="spellStart"/>
            <w:r w:rsidRPr="00124394">
              <w:t>ул.Революции</w:t>
            </w:r>
            <w:proofErr w:type="spellEnd"/>
            <w:r w:rsidRPr="00124394">
              <w:t xml:space="preserve"> (от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 до </w:t>
            </w:r>
            <w:proofErr w:type="spellStart"/>
            <w:r w:rsidRPr="00124394">
              <w:t>ул.Попова</w:t>
            </w:r>
            <w:proofErr w:type="spellEnd"/>
            <w:r w:rsidRPr="00124394">
              <w:t>)</w:t>
            </w:r>
          </w:p>
        </w:tc>
      </w:tr>
      <w:tr w:rsidR="004F07A8" w:rsidRPr="004105D5" w:rsidTr="00984EAB">
        <w:tc>
          <w:tcPr>
            <w:tcW w:w="2552" w:type="dxa"/>
          </w:tcPr>
          <w:p w:rsidR="004F07A8" w:rsidRPr="004105D5" w:rsidRDefault="004F07A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4F07A8" w:rsidRPr="004105D5" w:rsidRDefault="004F07A8" w:rsidP="00524FAA">
            <w:pPr>
              <w:jc w:val="left"/>
            </w:pPr>
            <w:r w:rsidRPr="004105D5">
              <w:t>Свердлова</w:t>
            </w:r>
          </w:p>
        </w:tc>
        <w:tc>
          <w:tcPr>
            <w:tcW w:w="9497" w:type="dxa"/>
          </w:tcPr>
          <w:p w:rsidR="004F07A8" w:rsidRPr="00124394" w:rsidRDefault="004F07A8" w:rsidP="00124394">
            <w:pPr>
              <w:jc w:val="both"/>
            </w:pPr>
            <w:r w:rsidRPr="00124394">
              <w:t xml:space="preserve">площадь Карла Маркса; нечетная сторона </w:t>
            </w:r>
            <w:proofErr w:type="spellStart"/>
            <w:r w:rsidRPr="00124394">
              <w:t>ул</w:t>
            </w:r>
            <w:proofErr w:type="gramStart"/>
            <w:r w:rsidRPr="00124394">
              <w:t>.Ч</w:t>
            </w:r>
            <w:proofErr w:type="gramEnd"/>
            <w:r w:rsidRPr="00124394">
              <w:t>ернышевского</w:t>
            </w:r>
            <w:proofErr w:type="spellEnd"/>
            <w:r w:rsidRPr="00124394">
              <w:t xml:space="preserve"> (от площади Карла Маркса до </w:t>
            </w:r>
            <w:proofErr w:type="spellStart"/>
            <w:r w:rsidRPr="00124394">
              <w:t>ул.Героев</w:t>
            </w:r>
            <w:proofErr w:type="spellEnd"/>
            <w:r w:rsidRPr="00124394">
              <w:t xml:space="preserve"> Хасана); </w:t>
            </w:r>
            <w:proofErr w:type="spellStart"/>
            <w:r w:rsidRPr="00124394">
              <w:t>ул.Героев</w:t>
            </w:r>
            <w:proofErr w:type="spellEnd"/>
            <w:r w:rsidRPr="00124394">
              <w:t xml:space="preserve"> Хасана (четная сторона, дома № 12-32); </w:t>
            </w:r>
            <w:proofErr w:type="spellStart"/>
            <w:r w:rsidRPr="00124394">
              <w:t>ул.Чкалова</w:t>
            </w:r>
            <w:proofErr w:type="spellEnd"/>
            <w:r w:rsidRPr="00124394">
              <w:t xml:space="preserve"> (четная сторона, дома № 28-58); </w:t>
            </w:r>
            <w:proofErr w:type="spellStart"/>
            <w:r w:rsidRPr="00124394">
              <w:t>р.Данилиха</w:t>
            </w:r>
            <w:proofErr w:type="spellEnd"/>
            <w:r w:rsidRPr="00124394">
              <w:t xml:space="preserve">; </w:t>
            </w:r>
            <w:proofErr w:type="spellStart"/>
            <w:r w:rsidRPr="00124394">
              <w:t>ул.Клары</w:t>
            </w:r>
            <w:proofErr w:type="spellEnd"/>
            <w:r w:rsidRPr="00124394">
              <w:t xml:space="preserve"> Цеткин (нечетная сторона, дома № 25а-33); ул.Куйбышева,95; четная стор</w:t>
            </w:r>
            <w:r w:rsidRPr="00124394">
              <w:t>о</w:t>
            </w:r>
            <w:r w:rsidRPr="00124394">
              <w:t xml:space="preserve">на </w:t>
            </w:r>
            <w:proofErr w:type="spellStart"/>
            <w:r w:rsidRPr="00124394">
              <w:t>ул.Нестерова</w:t>
            </w:r>
            <w:proofErr w:type="spellEnd"/>
            <w:r w:rsidRPr="00124394">
              <w:t xml:space="preserve">; четная сторона </w:t>
            </w:r>
            <w:proofErr w:type="spellStart"/>
            <w:r w:rsidRPr="00124394">
              <w:t>ул.Белинского</w:t>
            </w:r>
            <w:proofErr w:type="spellEnd"/>
            <w:r w:rsidRPr="00124394">
              <w:t xml:space="preserve"> (от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 до пл</w:t>
            </w:r>
            <w:r w:rsidRPr="00124394">
              <w:t>о</w:t>
            </w:r>
            <w:r w:rsidRPr="00124394">
              <w:lastRenderedPageBreak/>
              <w:t>щади Карла Маркса)</w:t>
            </w:r>
          </w:p>
        </w:tc>
      </w:tr>
      <w:tr w:rsidR="004F07A8" w:rsidRPr="004105D5" w:rsidTr="00984EAB">
        <w:tc>
          <w:tcPr>
            <w:tcW w:w="2552" w:type="dxa"/>
          </w:tcPr>
          <w:p w:rsidR="004F07A8" w:rsidRPr="004105D5" w:rsidRDefault="004F07A8" w:rsidP="00C37444">
            <w:pPr>
              <w:jc w:val="left"/>
            </w:pPr>
            <w:r w:rsidRPr="004105D5">
              <w:lastRenderedPageBreak/>
              <w:t>Свердловский</w:t>
            </w:r>
          </w:p>
        </w:tc>
        <w:tc>
          <w:tcPr>
            <w:tcW w:w="2835" w:type="dxa"/>
          </w:tcPr>
          <w:p w:rsidR="004F07A8" w:rsidRPr="004105D5" w:rsidRDefault="004F07A8" w:rsidP="00524FAA">
            <w:pPr>
              <w:jc w:val="left"/>
            </w:pPr>
            <w:proofErr w:type="spellStart"/>
            <w:r w:rsidRPr="004105D5">
              <w:t>Громовский</w:t>
            </w:r>
            <w:proofErr w:type="spellEnd"/>
          </w:p>
        </w:tc>
        <w:tc>
          <w:tcPr>
            <w:tcW w:w="9497" w:type="dxa"/>
          </w:tcPr>
          <w:p w:rsidR="004F07A8" w:rsidRPr="00124394" w:rsidRDefault="004F07A8" w:rsidP="00124394">
            <w:pPr>
              <w:jc w:val="both"/>
            </w:pPr>
            <w:r w:rsidRPr="00124394">
              <w:t xml:space="preserve">четная сторона </w:t>
            </w:r>
            <w:proofErr w:type="spellStart"/>
            <w:r w:rsidRPr="00124394">
              <w:t>ул</w:t>
            </w:r>
            <w:proofErr w:type="gramStart"/>
            <w:r w:rsidRPr="00124394">
              <w:t>.Р</w:t>
            </w:r>
            <w:proofErr w:type="gramEnd"/>
            <w:r w:rsidRPr="00124394">
              <w:t>еволюции</w:t>
            </w:r>
            <w:proofErr w:type="spellEnd"/>
            <w:r w:rsidRPr="00124394">
              <w:t xml:space="preserve"> (от Колхозной площади до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);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 (нечетная сторона, дома № 47-83); </w:t>
            </w:r>
            <w:proofErr w:type="spellStart"/>
            <w:r w:rsidRPr="00124394">
              <w:t>ул.Нестерова</w:t>
            </w:r>
            <w:proofErr w:type="spellEnd"/>
            <w:r w:rsidRPr="00124394">
              <w:t xml:space="preserve"> </w:t>
            </w:r>
            <w:r w:rsidR="005F1A0B">
              <w:br/>
            </w:r>
            <w:r w:rsidRPr="00124394">
              <w:t xml:space="preserve">(от </w:t>
            </w:r>
            <w:proofErr w:type="spellStart"/>
            <w:r w:rsidRPr="00124394">
              <w:t>ул.Куйбышева</w:t>
            </w:r>
            <w:proofErr w:type="spellEnd"/>
            <w:r w:rsidRPr="00124394">
              <w:t xml:space="preserve"> до ул.Елькина,39); </w:t>
            </w:r>
            <w:proofErr w:type="spellStart"/>
            <w:r w:rsidRPr="00124394">
              <w:t>р.Данилиха</w:t>
            </w:r>
            <w:proofErr w:type="spellEnd"/>
            <w:r w:rsidRPr="00124394">
              <w:t xml:space="preserve"> (от </w:t>
            </w:r>
            <w:proofErr w:type="spellStart"/>
            <w:r w:rsidRPr="00124394">
              <w:t>ул.Елькина</w:t>
            </w:r>
            <w:proofErr w:type="spellEnd"/>
            <w:r w:rsidRPr="00124394">
              <w:t xml:space="preserve"> до шоссе Космонавтов); нечетная сторона шоссе Космонавтов (от </w:t>
            </w:r>
            <w:proofErr w:type="spellStart"/>
            <w:r w:rsidRPr="00124394">
              <w:t>р.Данилихи</w:t>
            </w:r>
            <w:proofErr w:type="spellEnd"/>
            <w:r w:rsidRPr="00124394">
              <w:t xml:space="preserve"> </w:t>
            </w:r>
            <w:r w:rsidR="005F1A0B">
              <w:br/>
            </w:r>
            <w:r w:rsidRPr="00124394">
              <w:t xml:space="preserve">до </w:t>
            </w:r>
            <w:proofErr w:type="spellStart"/>
            <w:r w:rsidRPr="00124394">
              <w:t>ул.Попова</w:t>
            </w:r>
            <w:proofErr w:type="spellEnd"/>
            <w:r w:rsidRPr="00124394">
              <w:t>)</w:t>
            </w:r>
          </w:p>
        </w:tc>
      </w:tr>
      <w:tr w:rsidR="004F07A8" w:rsidRPr="004105D5" w:rsidTr="00984EAB">
        <w:tc>
          <w:tcPr>
            <w:tcW w:w="2552" w:type="dxa"/>
          </w:tcPr>
          <w:p w:rsidR="004F07A8" w:rsidRPr="004105D5" w:rsidRDefault="004F07A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4F07A8" w:rsidRPr="004105D5" w:rsidRDefault="004F07A8" w:rsidP="00524FAA">
            <w:pPr>
              <w:jc w:val="left"/>
            </w:pPr>
            <w:r w:rsidRPr="004105D5">
              <w:t>Островского</w:t>
            </w:r>
          </w:p>
        </w:tc>
        <w:tc>
          <w:tcPr>
            <w:tcW w:w="9497" w:type="dxa"/>
          </w:tcPr>
          <w:p w:rsidR="004F07A8" w:rsidRPr="00124394" w:rsidRDefault="004F07A8" w:rsidP="005F1A0B">
            <w:pPr>
              <w:widowControl w:val="0"/>
              <w:ind w:left="28"/>
              <w:jc w:val="both"/>
            </w:pPr>
            <w:r w:rsidRPr="00124394">
              <w:t xml:space="preserve">ось </w:t>
            </w:r>
            <w:proofErr w:type="spellStart"/>
            <w:r w:rsidRPr="00124394">
              <w:t>р</w:t>
            </w:r>
            <w:proofErr w:type="gramStart"/>
            <w:r w:rsidRPr="00124394">
              <w:t>.Е</w:t>
            </w:r>
            <w:proofErr w:type="gramEnd"/>
            <w:r w:rsidRPr="00124394">
              <w:t>гошихи</w:t>
            </w:r>
            <w:proofErr w:type="spellEnd"/>
            <w:r w:rsidRPr="00124394">
              <w:t xml:space="preserve"> (ул.Чернышевского,5); четная сторона </w:t>
            </w:r>
            <w:proofErr w:type="spellStart"/>
            <w:r w:rsidRPr="00124394">
              <w:t>ул.Чернышевского</w:t>
            </w:r>
            <w:proofErr w:type="spellEnd"/>
            <w:r w:rsidRPr="00124394">
              <w:t xml:space="preserve"> </w:t>
            </w:r>
            <w:r w:rsidR="005F1A0B">
              <w:br/>
            </w:r>
            <w:r w:rsidRPr="00124394">
              <w:t xml:space="preserve">(от </w:t>
            </w:r>
            <w:proofErr w:type="spellStart"/>
            <w:r w:rsidRPr="00124394">
              <w:t>ул.Островского</w:t>
            </w:r>
            <w:proofErr w:type="spellEnd"/>
            <w:r w:rsidRPr="00124394">
              <w:t xml:space="preserve"> до площади Карла Маркса); </w:t>
            </w:r>
            <w:proofErr w:type="spellStart"/>
            <w:r w:rsidRPr="00124394">
              <w:t>ул.Сибирская</w:t>
            </w:r>
            <w:proofErr w:type="spellEnd"/>
            <w:r w:rsidRPr="00124394">
              <w:t xml:space="preserve"> (четная стор</w:t>
            </w:r>
            <w:r w:rsidRPr="00124394">
              <w:t>о</w:t>
            </w:r>
            <w:r w:rsidRPr="00124394">
              <w:t xml:space="preserve">на, дома № 24-94); </w:t>
            </w:r>
            <w:proofErr w:type="spellStart"/>
            <w:r w:rsidRPr="00124394">
              <w:t>ул.Пушкина</w:t>
            </w:r>
            <w:proofErr w:type="spellEnd"/>
            <w:r w:rsidRPr="00124394">
              <w:t xml:space="preserve"> (четная сторона, дома № 2-46); </w:t>
            </w:r>
            <w:proofErr w:type="spellStart"/>
            <w:r w:rsidRPr="00124394">
              <w:t>р.Стикс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Зеленое Хозяйство</w:t>
            </w:r>
          </w:p>
        </w:tc>
        <w:tc>
          <w:tcPr>
            <w:tcW w:w="9497" w:type="dxa"/>
          </w:tcPr>
          <w:p w:rsidR="00D26388" w:rsidRPr="00124394" w:rsidRDefault="0070127E" w:rsidP="00124394">
            <w:pPr>
              <w:jc w:val="both"/>
            </w:pPr>
            <w:proofErr w:type="spellStart"/>
            <w:r w:rsidRPr="00124394">
              <w:t>ул</w:t>
            </w:r>
            <w:proofErr w:type="gramStart"/>
            <w:r w:rsidRPr="00124394">
              <w:t>.</w:t>
            </w:r>
            <w:r w:rsidR="00420FDA" w:rsidRPr="00124394">
              <w:t>Ч</w:t>
            </w:r>
            <w:proofErr w:type="gramEnd"/>
            <w:r w:rsidR="00420FDA" w:rsidRPr="00124394">
              <w:t>ернышевского</w:t>
            </w:r>
            <w:proofErr w:type="spellEnd"/>
            <w:r w:rsidR="00420FDA" w:rsidRPr="00124394">
              <w:t xml:space="preserve"> (нечетная сторона, дома №</w:t>
            </w:r>
            <w:r w:rsidR="00492FB1" w:rsidRPr="00124394">
              <w:t xml:space="preserve"> </w:t>
            </w:r>
            <w:r w:rsidR="00420FDA" w:rsidRPr="00124394">
              <w:t>3а-37);</w:t>
            </w:r>
            <w:r w:rsidR="003312DB" w:rsidRPr="00124394">
              <w:t xml:space="preserve"> </w:t>
            </w:r>
            <w:r w:rsidRPr="00124394">
              <w:t xml:space="preserve">бульвар Гагарина; </w:t>
            </w:r>
            <w:proofErr w:type="spellStart"/>
            <w:r w:rsidRPr="00124394">
              <w:t>ул.</w:t>
            </w:r>
            <w:r w:rsidR="00420FDA" w:rsidRPr="00124394">
              <w:t>Старцева</w:t>
            </w:r>
            <w:proofErr w:type="spellEnd"/>
            <w:r w:rsidR="00420FDA" w:rsidRPr="00124394">
              <w:t xml:space="preserve"> (от</w:t>
            </w:r>
            <w:r w:rsidR="003312DB" w:rsidRPr="00124394">
              <w:t xml:space="preserve"> бульвар</w:t>
            </w:r>
            <w:r w:rsidR="004A2DBD" w:rsidRPr="00124394">
              <w:t>а</w:t>
            </w:r>
            <w:r w:rsidRPr="00124394">
              <w:t xml:space="preserve"> Гагарина до </w:t>
            </w:r>
            <w:proofErr w:type="spellStart"/>
            <w:r w:rsidRPr="00124394">
              <w:t>ул.Чкалова</w:t>
            </w:r>
            <w:proofErr w:type="spellEnd"/>
            <w:r w:rsidRPr="00124394">
              <w:t xml:space="preserve">); </w:t>
            </w:r>
            <w:proofErr w:type="spellStart"/>
            <w:r w:rsidRPr="00124394">
              <w:t>ул.</w:t>
            </w:r>
            <w:r w:rsidR="00420FDA" w:rsidRPr="00124394">
              <w:t>Чкалова</w:t>
            </w:r>
            <w:proofErr w:type="spellEnd"/>
            <w:r w:rsidR="00420FDA" w:rsidRPr="00124394">
              <w:t xml:space="preserve"> (че</w:t>
            </w:r>
            <w:r w:rsidRPr="00124394">
              <w:t>тная ст</w:t>
            </w:r>
            <w:r w:rsidRPr="00124394">
              <w:t>о</w:t>
            </w:r>
            <w:r w:rsidRPr="00124394">
              <w:t>рона, дома №</w:t>
            </w:r>
            <w:r w:rsidR="00492FB1" w:rsidRPr="00124394">
              <w:t xml:space="preserve"> </w:t>
            </w:r>
            <w:r w:rsidRPr="00124394">
              <w:t xml:space="preserve">2-26); </w:t>
            </w:r>
            <w:proofErr w:type="spellStart"/>
            <w:r w:rsidRPr="00124394">
              <w:t>ул.</w:t>
            </w:r>
            <w:r w:rsidR="00420FDA" w:rsidRPr="00124394">
              <w:t>Героев</w:t>
            </w:r>
            <w:proofErr w:type="spellEnd"/>
            <w:r w:rsidR="00420FDA" w:rsidRPr="00124394">
              <w:t xml:space="preserve"> Хасана (нечетная сторона, дома №</w:t>
            </w:r>
            <w:r w:rsidR="00492FB1" w:rsidRPr="00124394">
              <w:t xml:space="preserve"> </w:t>
            </w:r>
            <w:r w:rsidR="00420FDA" w:rsidRPr="00124394">
              <w:t>11-21)</w:t>
            </w:r>
          </w:p>
        </w:tc>
      </w:tr>
      <w:tr w:rsidR="00D26388" w:rsidRPr="004105D5" w:rsidTr="00984EAB">
        <w:tc>
          <w:tcPr>
            <w:tcW w:w="14884" w:type="dxa"/>
            <w:gridSpan w:val="3"/>
            <w:shd w:val="clear" w:color="auto" w:fill="auto"/>
          </w:tcPr>
          <w:p w:rsidR="00D26388" w:rsidRPr="004105D5" w:rsidRDefault="00D26388" w:rsidP="005237C8">
            <w:r w:rsidRPr="004105D5">
              <w:t>З</w:t>
            </w:r>
            <w:r w:rsidR="005237C8" w:rsidRPr="004105D5">
              <w:t>она</w:t>
            </w:r>
            <w:r w:rsidRPr="004105D5">
              <w:t xml:space="preserve"> 2. «П</w:t>
            </w:r>
            <w:r w:rsidR="005237C8" w:rsidRPr="004105D5">
              <w:t>рилегающие</w:t>
            </w:r>
            <w:r w:rsidRPr="004105D5">
              <w:t xml:space="preserve"> </w:t>
            </w:r>
            <w:r w:rsidR="005237C8" w:rsidRPr="004105D5">
              <w:t>к центру районы</w:t>
            </w:r>
            <w:r w:rsidRPr="004105D5">
              <w:t>»</w:t>
            </w:r>
          </w:p>
        </w:tc>
      </w:tr>
      <w:tr w:rsidR="00D26388" w:rsidRPr="004105D5" w:rsidTr="00984EAB">
        <w:tc>
          <w:tcPr>
            <w:tcW w:w="2552" w:type="dxa"/>
            <w:vMerge w:val="restart"/>
          </w:tcPr>
          <w:p w:rsidR="00D26388" w:rsidRPr="004105D5" w:rsidRDefault="00D26388" w:rsidP="00C37444">
            <w:pPr>
              <w:jc w:val="left"/>
            </w:pPr>
            <w:r w:rsidRPr="004105D5">
              <w:t>Ленинский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Камская долина</w:t>
            </w:r>
          </w:p>
        </w:tc>
        <w:tc>
          <w:tcPr>
            <w:tcW w:w="9497" w:type="dxa"/>
            <w:vMerge w:val="restart"/>
          </w:tcPr>
          <w:p w:rsidR="00D26388" w:rsidRPr="004105D5" w:rsidRDefault="003312DB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70127E" w:rsidRPr="004105D5">
              <w:t>л</w:t>
            </w:r>
            <w:proofErr w:type="gramStart"/>
            <w:r w:rsidR="0070127E" w:rsidRPr="004105D5">
              <w:t>.</w:t>
            </w:r>
            <w:r w:rsidRPr="004105D5">
              <w:t>П</w:t>
            </w:r>
            <w:proofErr w:type="gramEnd"/>
            <w:r w:rsidR="00755228" w:rsidRPr="004105D5">
              <w:t>рофессора</w:t>
            </w:r>
            <w:proofErr w:type="spellEnd"/>
            <w:r w:rsidR="00755228" w:rsidRPr="004105D5">
              <w:t xml:space="preserve"> </w:t>
            </w:r>
            <w:proofErr w:type="spellStart"/>
            <w:r w:rsidR="00755228" w:rsidRPr="004105D5">
              <w:t>Дедюкина</w:t>
            </w:r>
            <w:proofErr w:type="spellEnd"/>
            <w:r w:rsidR="00755228" w:rsidRPr="004105D5">
              <w:t xml:space="preserve">, </w:t>
            </w:r>
            <w:proofErr w:type="spellStart"/>
            <w:r w:rsidR="0070127E" w:rsidRPr="004105D5">
              <w:t>ул.</w:t>
            </w:r>
            <w:r w:rsidRPr="004105D5">
              <w:t>П</w:t>
            </w:r>
            <w:r w:rsidR="00755228" w:rsidRPr="004105D5">
              <w:t>рофессора</w:t>
            </w:r>
            <w:proofErr w:type="spellEnd"/>
            <w:r w:rsidR="00755228" w:rsidRPr="004105D5">
              <w:t xml:space="preserve"> </w:t>
            </w:r>
            <w:proofErr w:type="spellStart"/>
            <w:r w:rsidR="00755228" w:rsidRPr="004105D5">
              <w:t>Поздеева</w:t>
            </w:r>
            <w:proofErr w:type="spellEnd"/>
            <w:r w:rsidR="00755228" w:rsidRPr="004105D5">
              <w:t>,</w:t>
            </w:r>
            <w:r w:rsidR="0070127E" w:rsidRPr="004105D5">
              <w:t xml:space="preserve"> </w:t>
            </w:r>
            <w:proofErr w:type="spellStart"/>
            <w:r w:rsidR="0070127E" w:rsidRPr="004105D5">
              <w:t>ул.</w:t>
            </w:r>
            <w:r w:rsidRPr="004105D5">
              <w:t>А</w:t>
            </w:r>
            <w:r w:rsidR="00A46730" w:rsidRPr="004105D5">
              <w:t>кадемика</w:t>
            </w:r>
            <w:proofErr w:type="spellEnd"/>
            <w:r w:rsidR="00A46730" w:rsidRPr="004105D5">
              <w:t xml:space="preserve"> Королева</w:t>
            </w:r>
          </w:p>
        </w:tc>
      </w:tr>
      <w:tr w:rsidR="00D26388" w:rsidRPr="004105D5" w:rsidTr="00984EAB">
        <w:tc>
          <w:tcPr>
            <w:tcW w:w="2552" w:type="dxa"/>
            <w:vMerge/>
          </w:tcPr>
          <w:p w:rsidR="00D26388" w:rsidRPr="004105D5" w:rsidRDefault="00D26388" w:rsidP="00C37444">
            <w:pPr>
              <w:jc w:val="left"/>
            </w:pP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ППИ</w:t>
            </w:r>
          </w:p>
        </w:tc>
        <w:tc>
          <w:tcPr>
            <w:tcW w:w="9497" w:type="dxa"/>
            <w:vMerge/>
          </w:tcPr>
          <w:p w:rsidR="00D26388" w:rsidRPr="004105D5" w:rsidRDefault="00D26388" w:rsidP="005E7412">
            <w:pPr>
              <w:widowControl w:val="0"/>
              <w:ind w:left="28"/>
              <w:jc w:val="both"/>
            </w:pP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Парковый</w:t>
            </w:r>
          </w:p>
        </w:tc>
        <w:tc>
          <w:tcPr>
            <w:tcW w:w="9497" w:type="dxa"/>
          </w:tcPr>
          <w:p w:rsidR="00D26388" w:rsidRPr="004105D5" w:rsidRDefault="003E4274" w:rsidP="00502528">
            <w:pPr>
              <w:widowControl w:val="0"/>
              <w:ind w:left="28"/>
              <w:jc w:val="both"/>
            </w:pPr>
            <w:r w:rsidRPr="004105D5">
              <w:t xml:space="preserve">нечетная сторона </w:t>
            </w:r>
            <w:proofErr w:type="spellStart"/>
            <w:r w:rsidR="0070127E" w:rsidRPr="004105D5">
              <w:t>ул</w:t>
            </w:r>
            <w:proofErr w:type="gramStart"/>
            <w:r w:rsidR="0070127E" w:rsidRPr="004105D5">
              <w:t>.</w:t>
            </w:r>
            <w:r w:rsidR="00FB4356" w:rsidRPr="004105D5">
              <w:t>Т</w:t>
            </w:r>
            <w:proofErr w:type="gramEnd"/>
            <w:r w:rsidR="00FB4356" w:rsidRPr="004105D5">
              <w:t>рам</w:t>
            </w:r>
            <w:r w:rsidR="0070127E" w:rsidRPr="004105D5">
              <w:t>вайн</w:t>
            </w:r>
            <w:r w:rsidR="00502528">
              <w:t>ой</w:t>
            </w:r>
            <w:proofErr w:type="spellEnd"/>
            <w:r w:rsidR="0070127E" w:rsidRPr="004105D5">
              <w:t xml:space="preserve"> </w:t>
            </w:r>
            <w:r w:rsidR="00406FE5" w:rsidRPr="004105D5">
              <w:t xml:space="preserve">(от </w:t>
            </w:r>
            <w:proofErr w:type="spellStart"/>
            <w:r w:rsidR="00406FE5" w:rsidRPr="004105D5">
              <w:t>ул.Шпальной</w:t>
            </w:r>
            <w:proofErr w:type="spellEnd"/>
            <w:r w:rsidR="0070127E" w:rsidRPr="004105D5">
              <w:t xml:space="preserve"> до </w:t>
            </w:r>
            <w:proofErr w:type="spellStart"/>
            <w:r w:rsidR="0070127E" w:rsidRPr="004105D5">
              <w:t>ул.Барамзиной</w:t>
            </w:r>
            <w:proofErr w:type="spellEnd"/>
            <w:r w:rsidR="0070127E" w:rsidRPr="004105D5">
              <w:t xml:space="preserve">); </w:t>
            </w:r>
            <w:proofErr w:type="spellStart"/>
            <w:r w:rsidR="0070127E" w:rsidRPr="004105D5">
              <w:t>ул.</w:t>
            </w:r>
            <w:r w:rsidR="00FB4356" w:rsidRPr="004105D5">
              <w:t>Барамзиной</w:t>
            </w:r>
            <w:proofErr w:type="spellEnd"/>
            <w:r w:rsidR="00FB4356"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="00FB4356" w:rsidRPr="004105D5">
              <w:t>2-10/1)</w:t>
            </w:r>
            <w:r w:rsidR="0070127E" w:rsidRPr="004105D5">
              <w:t xml:space="preserve">; </w:t>
            </w:r>
            <w:proofErr w:type="spellStart"/>
            <w:r w:rsidR="0070127E" w:rsidRPr="004105D5">
              <w:t>ул.Зои</w:t>
            </w:r>
            <w:proofErr w:type="spellEnd"/>
            <w:r w:rsidR="0070127E" w:rsidRPr="004105D5">
              <w:t xml:space="preserve"> Космодемьянской; </w:t>
            </w:r>
            <w:proofErr w:type="spellStart"/>
            <w:r w:rsidR="0070127E" w:rsidRPr="004105D5">
              <w:t>ул.</w:t>
            </w:r>
            <w:r w:rsidR="00FB4356" w:rsidRPr="004105D5">
              <w:t>Подлесная</w:t>
            </w:r>
            <w:proofErr w:type="spellEnd"/>
            <w:r w:rsidR="00FB4356" w:rsidRPr="004105D5">
              <w:t xml:space="preserve"> до административной границы Дзержинского района; админ</w:t>
            </w:r>
            <w:r w:rsidR="00FB4356" w:rsidRPr="004105D5">
              <w:t>и</w:t>
            </w:r>
            <w:r w:rsidR="00FB4356" w:rsidRPr="004105D5">
              <w:t>стративная граница Дзержинского и Индустриа</w:t>
            </w:r>
            <w:r w:rsidR="00420269" w:rsidRPr="004105D5">
              <w:t xml:space="preserve">льного районов; </w:t>
            </w:r>
            <w:proofErr w:type="spellStart"/>
            <w:r w:rsidR="00420269" w:rsidRPr="004105D5">
              <w:t>р.</w:t>
            </w:r>
            <w:r w:rsidR="0070127E" w:rsidRPr="004105D5">
              <w:t>Мулянка</w:t>
            </w:r>
            <w:proofErr w:type="spellEnd"/>
            <w:r w:rsidR="0070127E" w:rsidRPr="004105D5">
              <w:t xml:space="preserve">; </w:t>
            </w:r>
            <w:proofErr w:type="spellStart"/>
            <w:r w:rsidR="0070127E" w:rsidRPr="004105D5">
              <w:t>ул.</w:t>
            </w:r>
            <w:r w:rsidR="00FB4356" w:rsidRPr="004105D5">
              <w:t>Шпальная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Данилиха</w:t>
            </w:r>
            <w:proofErr w:type="spellEnd"/>
          </w:p>
        </w:tc>
        <w:tc>
          <w:tcPr>
            <w:tcW w:w="9497" w:type="dxa"/>
          </w:tcPr>
          <w:p w:rsidR="00D26388" w:rsidRPr="004105D5" w:rsidRDefault="0070127E" w:rsidP="005E7412">
            <w:pPr>
              <w:widowControl w:val="0"/>
              <w:ind w:left="28"/>
              <w:jc w:val="both"/>
            </w:pPr>
            <w:r w:rsidRPr="004105D5">
              <w:t>железная дорога (</w:t>
            </w:r>
            <w:r w:rsidR="003E4274" w:rsidRPr="004105D5">
              <w:t xml:space="preserve">от </w:t>
            </w: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3E4274" w:rsidRPr="004105D5">
              <w:t>Л</w:t>
            </w:r>
            <w:proofErr w:type="gramEnd"/>
            <w:r w:rsidR="003E4274" w:rsidRPr="004105D5">
              <w:t>ьва</w:t>
            </w:r>
            <w:proofErr w:type="spellEnd"/>
            <w:r w:rsidR="003E4274" w:rsidRPr="004105D5">
              <w:t xml:space="preserve"> Толстого,</w:t>
            </w:r>
            <w:r w:rsidR="00E05C9D" w:rsidRPr="004105D5">
              <w:t>2 до пл</w:t>
            </w:r>
            <w:r w:rsidR="003312DB" w:rsidRPr="004105D5">
              <w:t>ощади</w:t>
            </w:r>
            <w:r w:rsidR="00E05C9D" w:rsidRPr="004105D5">
              <w:t xml:space="preserve"> Га</w:t>
            </w:r>
            <w:r w:rsidRPr="004105D5">
              <w:t>йдара</w:t>
            </w:r>
            <w:r w:rsidR="00AB0752" w:rsidRPr="004105D5">
              <w:t>)</w:t>
            </w:r>
            <w:r w:rsidRPr="004105D5">
              <w:t xml:space="preserve">; </w:t>
            </w:r>
            <w:proofErr w:type="spellStart"/>
            <w:r w:rsidRPr="004105D5">
              <w:t>ул.</w:t>
            </w:r>
            <w:r w:rsidR="00E05C9D" w:rsidRPr="004105D5">
              <w:t>Екатерининская</w:t>
            </w:r>
            <w:proofErr w:type="spellEnd"/>
            <w:r w:rsidR="00E05C9D" w:rsidRPr="004105D5">
              <w:t xml:space="preserve"> (нечетная сторона, дома №</w:t>
            </w:r>
            <w:r w:rsidR="00492FB1" w:rsidRPr="004105D5">
              <w:t xml:space="preserve"> </w:t>
            </w:r>
            <w:r w:rsidR="00E05C9D" w:rsidRPr="004105D5">
              <w:t>175-225</w:t>
            </w:r>
            <w:r w:rsidR="00DB7DF4" w:rsidRPr="004105D5">
              <w:t>)</w:t>
            </w:r>
            <w:r w:rsidR="00E05C9D" w:rsidRPr="004105D5">
              <w:t>;</w:t>
            </w:r>
            <w:r w:rsidR="003312DB" w:rsidRPr="004105D5">
              <w:t xml:space="preserve"> </w:t>
            </w:r>
            <w:proofErr w:type="spellStart"/>
            <w:r w:rsidRPr="004105D5">
              <w:t>ул.Луначарского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</w:t>
            </w:r>
            <w:r w:rsidR="00E05C9D" w:rsidRPr="004105D5">
              <w:t>Плеханова</w:t>
            </w:r>
            <w:proofErr w:type="spellEnd"/>
            <w:r w:rsidR="00E05C9D" w:rsidRPr="004105D5">
              <w:t xml:space="preserve"> до </w:t>
            </w:r>
            <w:proofErr w:type="spellStart"/>
            <w:r w:rsidR="00E05C9D" w:rsidRPr="004105D5">
              <w:t>ул.</w:t>
            </w:r>
            <w:r w:rsidRPr="004105D5">
              <w:t>Пушкина</w:t>
            </w:r>
            <w:proofErr w:type="spellEnd"/>
            <w:r w:rsidRPr="004105D5">
              <w:t xml:space="preserve">); </w:t>
            </w:r>
            <w:proofErr w:type="spellStart"/>
            <w:r w:rsidRPr="004105D5">
              <w:t>ул.Пушкина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ул.Луначарского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 xml:space="preserve">до </w:t>
            </w:r>
            <w:proofErr w:type="spellStart"/>
            <w:r w:rsidRPr="004105D5">
              <w:t>ул.</w:t>
            </w:r>
            <w:r w:rsidR="00E05C9D" w:rsidRPr="004105D5">
              <w:t>Крисанова</w:t>
            </w:r>
            <w:proofErr w:type="spellEnd"/>
            <w:r w:rsidR="00E05C9D" w:rsidRPr="004105D5">
              <w:t xml:space="preserve">); административная граница Дзержинского района </w:t>
            </w:r>
            <w:r w:rsidR="005F1A0B">
              <w:br/>
            </w:r>
            <w:r w:rsidR="00E05C9D" w:rsidRPr="004105D5">
              <w:t xml:space="preserve">по </w:t>
            </w:r>
            <w:proofErr w:type="spellStart"/>
            <w:r w:rsidR="00E05C9D" w:rsidRPr="004105D5">
              <w:t>р.Данилих</w:t>
            </w:r>
            <w:r w:rsidR="004861FF" w:rsidRPr="004105D5">
              <w:t>е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Железнодорожный</w:t>
            </w:r>
          </w:p>
        </w:tc>
        <w:tc>
          <w:tcPr>
            <w:tcW w:w="9497" w:type="dxa"/>
          </w:tcPr>
          <w:p w:rsidR="00D26388" w:rsidRPr="004105D5" w:rsidRDefault="0070127E" w:rsidP="00502528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.З</w:t>
            </w:r>
            <w:proofErr w:type="gramEnd"/>
            <w:r w:rsidRPr="004105D5">
              <w:t>ои</w:t>
            </w:r>
            <w:proofErr w:type="spellEnd"/>
            <w:r w:rsidRPr="004105D5">
              <w:t xml:space="preserve"> Космодемьянской; </w:t>
            </w:r>
            <w:r w:rsidR="003E4274" w:rsidRPr="004105D5">
              <w:t xml:space="preserve">нечетная сторона </w:t>
            </w:r>
            <w:proofErr w:type="spellStart"/>
            <w:r w:rsidRPr="004105D5">
              <w:t>ул.</w:t>
            </w:r>
            <w:r w:rsidR="00B07BD0" w:rsidRPr="004105D5">
              <w:t>Бара</w:t>
            </w:r>
            <w:r w:rsidRPr="004105D5">
              <w:t>мзиной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 xml:space="preserve">(от </w:t>
            </w:r>
            <w:proofErr w:type="spellStart"/>
            <w:r w:rsidRPr="004105D5">
              <w:t>ул.</w:t>
            </w:r>
            <w:r w:rsidR="00502528">
              <w:t>Зои</w:t>
            </w:r>
            <w:proofErr w:type="spellEnd"/>
            <w:r w:rsidR="00502528">
              <w:t xml:space="preserve"> </w:t>
            </w:r>
            <w:r w:rsidR="00B07BD0" w:rsidRPr="004105D5">
              <w:t xml:space="preserve">Космодемьянской до </w:t>
            </w:r>
            <w:proofErr w:type="spellStart"/>
            <w:r w:rsidR="00B07BD0" w:rsidRPr="004105D5">
              <w:t>ул.Шоссейн</w:t>
            </w:r>
            <w:r w:rsidR="00502528">
              <w:t>ой</w:t>
            </w:r>
            <w:proofErr w:type="spellEnd"/>
            <w:r w:rsidR="00B07BD0" w:rsidRPr="004105D5">
              <w:t xml:space="preserve"> 2-</w:t>
            </w:r>
            <w:r w:rsidR="00502528">
              <w:t>й</w:t>
            </w:r>
            <w:r w:rsidR="00B07BD0" w:rsidRPr="004105D5">
              <w:t xml:space="preserve">); железная дорога </w:t>
            </w:r>
            <w:r w:rsidR="00502528">
              <w:br/>
            </w:r>
            <w:r w:rsidR="00B07BD0" w:rsidRPr="004105D5">
              <w:t>(от пл</w:t>
            </w:r>
            <w:r w:rsidR="003312DB" w:rsidRPr="004105D5">
              <w:t>ощади</w:t>
            </w:r>
            <w:r w:rsidR="00B07BD0" w:rsidRPr="004105D5">
              <w:t xml:space="preserve"> Гайдара до пересечения с шоссе Космонавтов);</w:t>
            </w:r>
            <w:r w:rsidR="00AC07EA" w:rsidRPr="004105D5">
              <w:t xml:space="preserve"> </w:t>
            </w:r>
            <w:r w:rsidR="00B07BD0" w:rsidRPr="004105D5">
              <w:t>администр</w:t>
            </w:r>
            <w:r w:rsidR="00B07BD0" w:rsidRPr="004105D5">
              <w:t>а</w:t>
            </w:r>
            <w:r w:rsidR="00B07BD0" w:rsidRPr="004105D5">
              <w:lastRenderedPageBreak/>
              <w:t xml:space="preserve">тивная граница Дзержинского района (от железной дороги до </w:t>
            </w:r>
            <w:proofErr w:type="spellStart"/>
            <w:r w:rsidR="00B07BD0" w:rsidRPr="004105D5">
              <w:t>ул.Подлесн</w:t>
            </w:r>
            <w:r w:rsidR="003E4274" w:rsidRPr="004105D5">
              <w:t>ой</w:t>
            </w:r>
            <w:proofErr w:type="spellEnd"/>
            <w:r w:rsidR="00B07BD0" w:rsidRPr="004105D5">
              <w:t>);</w:t>
            </w:r>
            <w:r w:rsidR="00AC07EA" w:rsidRPr="004105D5">
              <w:t xml:space="preserve"> </w:t>
            </w:r>
            <w:proofErr w:type="spellStart"/>
            <w:r w:rsidR="00B07BD0" w:rsidRPr="004105D5">
              <w:t>ул.Подлесная</w:t>
            </w:r>
            <w:proofErr w:type="spellEnd"/>
            <w:r w:rsidR="00B07BD0" w:rsidRPr="004105D5">
              <w:t xml:space="preserve"> (от шоссе Космонавтов до </w:t>
            </w:r>
            <w:proofErr w:type="spellStart"/>
            <w:r w:rsidR="00B07BD0" w:rsidRPr="004105D5">
              <w:t>ул.Зои</w:t>
            </w:r>
            <w:proofErr w:type="spellEnd"/>
            <w:r w:rsidR="00B07BD0" w:rsidRPr="004105D5">
              <w:t xml:space="preserve"> Космодем</w:t>
            </w:r>
            <w:r w:rsidR="00B07BD0" w:rsidRPr="004105D5">
              <w:t>ь</w:t>
            </w:r>
            <w:r w:rsidR="00B07BD0" w:rsidRPr="004105D5">
              <w:t>янской)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lastRenderedPageBreak/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Балатово</w:t>
            </w:r>
            <w:proofErr w:type="spellEnd"/>
            <w:r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76138D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.К</w:t>
            </w:r>
            <w:proofErr w:type="gramEnd"/>
            <w:r w:rsidRPr="004105D5">
              <w:t>арпинского</w:t>
            </w:r>
            <w:proofErr w:type="spellEnd"/>
            <w:r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Pr="004105D5">
              <w:t>4-64); проспект Декабристов (че</w:t>
            </w:r>
            <w:r w:rsidRPr="004105D5">
              <w:t>т</w:t>
            </w:r>
            <w:r w:rsidRPr="004105D5">
              <w:t>ная сторона, дома №</w:t>
            </w:r>
            <w:r w:rsidR="00492FB1" w:rsidRPr="004105D5">
              <w:t xml:space="preserve"> </w:t>
            </w:r>
            <w:r w:rsidRPr="004105D5">
              <w:t>2-90); проспек</w:t>
            </w:r>
            <w:r w:rsidR="00DB7DF4" w:rsidRPr="004105D5">
              <w:t>т Декабристов (нечетная сторона,</w:t>
            </w:r>
            <w:r w:rsidRPr="004105D5">
              <w:t xml:space="preserve"> дома №</w:t>
            </w:r>
            <w:r w:rsidR="00492FB1" w:rsidRPr="004105D5">
              <w:t xml:space="preserve"> </w:t>
            </w:r>
            <w:r w:rsidRPr="004105D5">
              <w:t xml:space="preserve">75-91); </w:t>
            </w:r>
            <w:proofErr w:type="spellStart"/>
            <w:r w:rsidRPr="004105D5">
              <w:t>ул.Теплогорская</w:t>
            </w:r>
            <w:proofErr w:type="spellEnd"/>
            <w:r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Pr="004105D5">
              <w:t xml:space="preserve">2-22), </w:t>
            </w:r>
            <w:proofErr w:type="spellStart"/>
            <w:r w:rsidRPr="004105D5">
              <w:t>ул.Подводников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ул.Теплогорск</w:t>
            </w:r>
            <w:r w:rsidR="003E4274" w:rsidRPr="004105D5">
              <w:t>ой</w:t>
            </w:r>
            <w:proofErr w:type="spellEnd"/>
            <w:r w:rsidRPr="004105D5">
              <w:t xml:space="preserve"> до </w:t>
            </w:r>
            <w:proofErr w:type="spellStart"/>
            <w:r w:rsidRPr="004105D5">
              <w:t>ул.Комбайнеров</w:t>
            </w:r>
            <w:proofErr w:type="spellEnd"/>
            <w:r w:rsidRPr="004105D5">
              <w:t xml:space="preserve">); </w:t>
            </w:r>
            <w:proofErr w:type="spellStart"/>
            <w:r w:rsidR="00AC07EA" w:rsidRPr="004105D5">
              <w:t>ул.</w:t>
            </w:r>
            <w:r w:rsidRPr="004105D5">
              <w:t>Комбайнеров</w:t>
            </w:r>
            <w:proofErr w:type="spellEnd"/>
            <w:r w:rsidRPr="004105D5">
              <w:t xml:space="preserve"> (нечет</w:t>
            </w:r>
            <w:r w:rsidR="0070127E" w:rsidRPr="004105D5">
              <w:t>ная стор</w:t>
            </w:r>
            <w:r w:rsidR="0070127E" w:rsidRPr="004105D5">
              <w:t>о</w:t>
            </w:r>
            <w:r w:rsidR="0070127E" w:rsidRPr="004105D5">
              <w:t>на, дома №</w:t>
            </w:r>
            <w:r w:rsidR="00492FB1" w:rsidRPr="004105D5">
              <w:t xml:space="preserve"> </w:t>
            </w:r>
            <w:r w:rsidR="0070127E" w:rsidRPr="004105D5">
              <w:t xml:space="preserve">39-43); </w:t>
            </w:r>
            <w:proofErr w:type="spellStart"/>
            <w:r w:rsidR="0070127E" w:rsidRPr="004105D5">
              <w:t>ул.Мира</w:t>
            </w:r>
            <w:proofErr w:type="spellEnd"/>
            <w:r w:rsidR="0070127E" w:rsidRPr="004105D5">
              <w:t xml:space="preserve"> (от </w:t>
            </w:r>
            <w:proofErr w:type="spellStart"/>
            <w:r w:rsidR="0070127E" w:rsidRPr="004105D5">
              <w:t>ул.Комбайнеров</w:t>
            </w:r>
            <w:proofErr w:type="spellEnd"/>
            <w:r w:rsidR="0070127E" w:rsidRPr="004105D5">
              <w:t xml:space="preserve"> до </w:t>
            </w:r>
            <w:proofErr w:type="spellStart"/>
            <w:r w:rsidR="0070127E" w:rsidRPr="004105D5">
              <w:t>ул.Братьев</w:t>
            </w:r>
            <w:proofErr w:type="spellEnd"/>
            <w:r w:rsidR="0070127E" w:rsidRPr="004105D5">
              <w:t xml:space="preserve"> Игнатовых); </w:t>
            </w:r>
            <w:proofErr w:type="spellStart"/>
            <w:r w:rsidR="0070127E" w:rsidRPr="004105D5">
              <w:t>ул.Братьев</w:t>
            </w:r>
            <w:proofErr w:type="spellEnd"/>
            <w:r w:rsidR="0070127E" w:rsidRPr="004105D5">
              <w:t xml:space="preserve"> Игнатовых (от </w:t>
            </w:r>
            <w:proofErr w:type="spellStart"/>
            <w:r w:rsidR="0070127E" w:rsidRPr="004105D5">
              <w:t>ул.</w:t>
            </w:r>
            <w:r w:rsidRPr="004105D5">
              <w:t>Мира</w:t>
            </w:r>
            <w:proofErr w:type="spellEnd"/>
            <w:r w:rsidRPr="004105D5">
              <w:t xml:space="preserve"> до шоссе Космонавтов)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Новоплоский</w:t>
            </w:r>
            <w:proofErr w:type="spellEnd"/>
          </w:p>
        </w:tc>
        <w:tc>
          <w:tcPr>
            <w:tcW w:w="9497" w:type="dxa"/>
          </w:tcPr>
          <w:p w:rsidR="00D26388" w:rsidRPr="004105D5" w:rsidRDefault="0070127E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.С</w:t>
            </w:r>
            <w:proofErr w:type="gramEnd"/>
            <w:r w:rsidRPr="004105D5">
              <w:t>амолетная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ул.Карпинского</w:t>
            </w:r>
            <w:proofErr w:type="spellEnd"/>
            <w:r w:rsidRPr="004105D5">
              <w:t xml:space="preserve"> до </w:t>
            </w:r>
            <w:proofErr w:type="spellStart"/>
            <w:r w:rsidRPr="004105D5">
              <w:t>ул.Молодежн</w:t>
            </w:r>
            <w:r w:rsidR="003E4274" w:rsidRPr="004105D5">
              <w:t>ой</w:t>
            </w:r>
            <w:proofErr w:type="spellEnd"/>
            <w:r w:rsidRPr="004105D5">
              <w:t xml:space="preserve">); </w:t>
            </w:r>
            <w:proofErr w:type="spellStart"/>
            <w:r w:rsidRPr="004105D5">
              <w:t>ул.Молодежная</w:t>
            </w:r>
            <w:proofErr w:type="spellEnd"/>
            <w:r w:rsidRPr="004105D5">
              <w:t xml:space="preserve">; </w:t>
            </w:r>
            <w:proofErr w:type="spellStart"/>
            <w:r w:rsidRPr="004105D5">
              <w:t>ул.</w:t>
            </w:r>
            <w:r w:rsidR="0076138D" w:rsidRPr="004105D5">
              <w:t>Карпинского</w:t>
            </w:r>
            <w:proofErr w:type="spellEnd"/>
            <w:r w:rsidR="0076138D" w:rsidRPr="004105D5">
              <w:t xml:space="preserve"> (нечетная сторона, дома №</w:t>
            </w:r>
            <w:r w:rsidR="00492FB1" w:rsidRPr="004105D5">
              <w:t xml:space="preserve"> </w:t>
            </w:r>
            <w:r w:rsidR="0076138D" w:rsidRPr="004105D5">
              <w:t>1-55)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Городские горки</w:t>
            </w:r>
          </w:p>
        </w:tc>
        <w:tc>
          <w:tcPr>
            <w:tcW w:w="9497" w:type="dxa"/>
          </w:tcPr>
          <w:p w:rsidR="00D26388" w:rsidRPr="004105D5" w:rsidRDefault="006209CC" w:rsidP="005E7412">
            <w:pPr>
              <w:widowControl w:val="0"/>
              <w:ind w:left="28"/>
              <w:jc w:val="both"/>
            </w:pPr>
            <w:r w:rsidRPr="004105D5">
              <w:t xml:space="preserve">ось </w:t>
            </w:r>
            <w:proofErr w:type="spellStart"/>
            <w:r w:rsidRPr="004105D5">
              <w:t>р</w:t>
            </w:r>
            <w:proofErr w:type="gramStart"/>
            <w:r w:rsidRPr="004105D5">
              <w:t>.</w:t>
            </w:r>
            <w:r w:rsidR="00406FE5" w:rsidRPr="004105D5">
              <w:t>Е</w:t>
            </w:r>
            <w:proofErr w:type="gramEnd"/>
            <w:r w:rsidR="00406FE5" w:rsidRPr="004105D5">
              <w:t>гошихи</w:t>
            </w:r>
            <w:proofErr w:type="spellEnd"/>
            <w:r w:rsidR="00420269" w:rsidRPr="004105D5">
              <w:t xml:space="preserve"> </w:t>
            </w:r>
            <w:r w:rsidR="00492FB1" w:rsidRPr="004105D5">
              <w:t>(</w:t>
            </w:r>
            <w:r w:rsidR="00420269" w:rsidRPr="004105D5">
              <w:t xml:space="preserve">от </w:t>
            </w:r>
            <w:proofErr w:type="spellStart"/>
            <w:r w:rsidR="00420269" w:rsidRPr="004105D5">
              <w:t>р.</w:t>
            </w:r>
            <w:r w:rsidR="00406FE5" w:rsidRPr="004105D5">
              <w:t>Камы</w:t>
            </w:r>
            <w:proofErr w:type="spellEnd"/>
            <w:r w:rsidRPr="004105D5">
              <w:t xml:space="preserve"> до б</w:t>
            </w:r>
            <w:r w:rsidR="00AC07EA" w:rsidRPr="004105D5">
              <w:t>ульвар</w:t>
            </w:r>
            <w:r w:rsidR="004A2DBD" w:rsidRPr="004105D5">
              <w:t>а</w:t>
            </w:r>
            <w:r w:rsidRPr="004105D5">
              <w:t xml:space="preserve"> Гагарина,72</w:t>
            </w:r>
            <w:r w:rsidR="00492FB1" w:rsidRPr="004105D5">
              <w:t>)</w:t>
            </w:r>
            <w:r w:rsidRPr="004105D5">
              <w:t xml:space="preserve">; </w:t>
            </w:r>
            <w:r w:rsidR="00AC07EA" w:rsidRPr="004105D5">
              <w:t>бульвар Гагарина (че</w:t>
            </w:r>
            <w:r w:rsidR="00AC07EA" w:rsidRPr="004105D5">
              <w:t>т</w:t>
            </w:r>
            <w:r w:rsidR="00AC07EA" w:rsidRPr="004105D5">
              <w:t>ная сторона</w:t>
            </w:r>
            <w:r w:rsidRPr="004105D5">
              <w:t>, дома №</w:t>
            </w:r>
            <w:r w:rsidR="00492FB1" w:rsidRPr="004105D5">
              <w:t xml:space="preserve"> </w:t>
            </w:r>
            <w:r w:rsidRPr="004105D5">
              <w:t>74-88)</w:t>
            </w:r>
            <w:r w:rsidR="005276F8" w:rsidRPr="004105D5">
              <w:t xml:space="preserve">, </w:t>
            </w:r>
            <w:proofErr w:type="spellStart"/>
            <w:r w:rsidR="0070127E" w:rsidRPr="004105D5">
              <w:t>ул.</w:t>
            </w:r>
            <w:r w:rsidRPr="004105D5">
              <w:t>Старцева</w:t>
            </w:r>
            <w:proofErr w:type="spellEnd"/>
            <w:r w:rsidRPr="004105D5">
              <w:t xml:space="preserve"> (нечет</w:t>
            </w:r>
            <w:r w:rsidR="0070127E" w:rsidRPr="004105D5">
              <w:t>ная сторона, дома №</w:t>
            </w:r>
            <w:r w:rsidR="005237C8" w:rsidRPr="004105D5">
              <w:t xml:space="preserve"> </w:t>
            </w:r>
            <w:r w:rsidR="0070127E" w:rsidRPr="004105D5">
              <w:t xml:space="preserve">35-55); </w:t>
            </w:r>
            <w:r w:rsidR="00AB5135" w:rsidRPr="004105D5">
              <w:t xml:space="preserve">нечетная сторона </w:t>
            </w:r>
            <w:proofErr w:type="spellStart"/>
            <w:r w:rsidR="00AB5135" w:rsidRPr="004105D5">
              <w:t>ул.Пушкарской</w:t>
            </w:r>
            <w:proofErr w:type="spellEnd"/>
            <w:r w:rsidR="00420269" w:rsidRPr="004105D5">
              <w:t xml:space="preserve">; </w:t>
            </w:r>
            <w:proofErr w:type="spellStart"/>
            <w:r w:rsidR="00420269" w:rsidRPr="004105D5">
              <w:t>р.</w:t>
            </w:r>
            <w:r w:rsidR="0070127E" w:rsidRPr="004105D5">
              <w:t>Ива</w:t>
            </w:r>
            <w:proofErr w:type="spellEnd"/>
            <w:r w:rsidR="0070127E" w:rsidRPr="004105D5">
              <w:t xml:space="preserve">; </w:t>
            </w:r>
            <w:proofErr w:type="spellStart"/>
            <w:r w:rsidR="0070127E" w:rsidRPr="004105D5">
              <w:t>ул.Добролюбова</w:t>
            </w:r>
            <w:proofErr w:type="spellEnd"/>
            <w:r w:rsidR="0070127E" w:rsidRPr="004105D5">
              <w:t xml:space="preserve">; </w:t>
            </w:r>
            <w:proofErr w:type="spellStart"/>
            <w:r w:rsidR="0070127E" w:rsidRPr="004105D5">
              <w:t>ул.</w:t>
            </w:r>
            <w:r w:rsidRPr="004105D5">
              <w:t>Тургенева</w:t>
            </w:r>
            <w:proofErr w:type="spellEnd"/>
            <w:r w:rsidRPr="004105D5">
              <w:t xml:space="preserve"> (чет</w:t>
            </w:r>
            <w:r w:rsidR="0070127E" w:rsidRPr="004105D5">
              <w:t>ная сторона, дома №</w:t>
            </w:r>
            <w:r w:rsidR="00492FB1" w:rsidRPr="004105D5">
              <w:t xml:space="preserve"> </w:t>
            </w:r>
            <w:r w:rsidR="0070127E" w:rsidRPr="004105D5">
              <w:t xml:space="preserve">12-16); </w:t>
            </w:r>
            <w:proofErr w:type="spellStart"/>
            <w:r w:rsidR="0070127E" w:rsidRPr="004105D5">
              <w:t>ул.</w:t>
            </w:r>
            <w:r w:rsidRPr="004105D5">
              <w:t>К</w:t>
            </w:r>
            <w:r w:rsidR="00AB5135" w:rsidRPr="004105D5">
              <w:t>ИМ</w:t>
            </w:r>
            <w:proofErr w:type="spellEnd"/>
            <w:r w:rsidRPr="004105D5">
              <w:t xml:space="preserve"> (нечетная сторона, дома №</w:t>
            </w:r>
            <w:r w:rsidR="00492FB1" w:rsidRPr="004105D5">
              <w:t xml:space="preserve"> </w:t>
            </w:r>
            <w:r w:rsidRPr="004105D5">
              <w:t>89-97)</w:t>
            </w:r>
            <w:r w:rsidR="005276F8" w:rsidRPr="004105D5">
              <w:t xml:space="preserve">, </w:t>
            </w:r>
            <w:proofErr w:type="spellStart"/>
            <w:r w:rsidRPr="004105D5">
              <w:t>ул.Р</w:t>
            </w:r>
            <w:r w:rsidR="00AC07EA" w:rsidRPr="004105D5">
              <w:t>озалии</w:t>
            </w:r>
            <w:proofErr w:type="spellEnd"/>
            <w:r w:rsidR="00AC07EA" w:rsidRPr="004105D5">
              <w:t xml:space="preserve"> </w:t>
            </w:r>
            <w:r w:rsidRPr="004105D5">
              <w:t>Землячки (че</w:t>
            </w:r>
            <w:r w:rsidR="0070127E" w:rsidRPr="004105D5">
              <w:t>тная сторона, дома №</w:t>
            </w:r>
            <w:r w:rsidR="00492FB1" w:rsidRPr="004105D5">
              <w:t xml:space="preserve"> </w:t>
            </w:r>
            <w:r w:rsidR="0070127E" w:rsidRPr="004105D5">
              <w:t xml:space="preserve">6-14); </w:t>
            </w:r>
            <w:proofErr w:type="spellStart"/>
            <w:r w:rsidR="0070127E" w:rsidRPr="004105D5">
              <w:t>ул.</w:t>
            </w:r>
            <w:r w:rsidRPr="004105D5">
              <w:t>Степана</w:t>
            </w:r>
            <w:proofErr w:type="spellEnd"/>
            <w:r w:rsidRPr="004105D5">
              <w:t xml:space="preserve"> Разина </w:t>
            </w:r>
            <w:r w:rsidR="005F1A0B">
              <w:br/>
            </w:r>
            <w:r w:rsidRPr="004105D5">
              <w:t>(от</w:t>
            </w:r>
            <w:r w:rsidR="00AC07EA" w:rsidRPr="004105D5">
              <w:t xml:space="preserve"> бульвар</w:t>
            </w:r>
            <w:r w:rsidR="004A2DBD" w:rsidRPr="004105D5">
              <w:t>а</w:t>
            </w:r>
            <w:r w:rsidR="0070127E" w:rsidRPr="004105D5">
              <w:t xml:space="preserve"> Гагарина до </w:t>
            </w:r>
            <w:proofErr w:type="spellStart"/>
            <w:r w:rsidR="0070127E" w:rsidRPr="004105D5">
              <w:t>ул.Крупской</w:t>
            </w:r>
            <w:proofErr w:type="spellEnd"/>
            <w:r w:rsidR="0070127E" w:rsidRPr="004105D5">
              <w:t xml:space="preserve">); </w:t>
            </w:r>
            <w:proofErr w:type="spellStart"/>
            <w:r w:rsidR="0070127E" w:rsidRPr="004105D5">
              <w:t>ул</w:t>
            </w:r>
            <w:proofErr w:type="gramStart"/>
            <w:r w:rsidR="0070127E" w:rsidRPr="004105D5">
              <w:t>.</w:t>
            </w:r>
            <w:r w:rsidRPr="004105D5">
              <w:t>К</w:t>
            </w:r>
            <w:proofErr w:type="gramEnd"/>
            <w:r w:rsidRPr="004105D5">
              <w:t>рупской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</w:t>
            </w:r>
            <w:r w:rsidR="00F12A07" w:rsidRPr="004105D5">
              <w:t>Степана</w:t>
            </w:r>
            <w:proofErr w:type="spellEnd"/>
            <w:r w:rsidR="00F12A07" w:rsidRPr="004105D5">
              <w:t xml:space="preserve"> Разина до </w:t>
            </w:r>
            <w:proofErr w:type="spellStart"/>
            <w:r w:rsidR="00F12A07" w:rsidRPr="004105D5">
              <w:t>р.</w:t>
            </w:r>
            <w:r w:rsidR="00406FE5" w:rsidRPr="004105D5">
              <w:t>Камы</w:t>
            </w:r>
            <w:proofErr w:type="spellEnd"/>
            <w:r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Садовый</w:t>
            </w:r>
          </w:p>
        </w:tc>
        <w:tc>
          <w:tcPr>
            <w:tcW w:w="9497" w:type="dxa"/>
          </w:tcPr>
          <w:p w:rsidR="00D26388" w:rsidRPr="004105D5" w:rsidRDefault="00AB5135" w:rsidP="005E7412">
            <w:pPr>
              <w:widowControl w:val="0"/>
              <w:ind w:left="28"/>
              <w:jc w:val="both"/>
            </w:pPr>
            <w:r w:rsidRPr="004105D5">
              <w:t xml:space="preserve">четная сторона </w:t>
            </w:r>
            <w:proofErr w:type="spellStart"/>
            <w:r w:rsidR="0070127E" w:rsidRPr="004105D5">
              <w:t>ул</w:t>
            </w:r>
            <w:proofErr w:type="gramStart"/>
            <w:r w:rsidR="0070127E" w:rsidRPr="004105D5">
              <w:t>.</w:t>
            </w:r>
            <w:r w:rsidR="00506EEB" w:rsidRPr="004105D5">
              <w:t>П</w:t>
            </w:r>
            <w:proofErr w:type="gramEnd"/>
            <w:r w:rsidR="00506EEB" w:rsidRPr="004105D5">
              <w:t>у</w:t>
            </w:r>
            <w:r w:rsidR="0070127E" w:rsidRPr="004105D5">
              <w:t>шкарск</w:t>
            </w:r>
            <w:r w:rsidRPr="004105D5">
              <w:t>ой</w:t>
            </w:r>
            <w:proofErr w:type="spellEnd"/>
            <w:r w:rsidR="0070127E" w:rsidRPr="004105D5">
              <w:t xml:space="preserve"> (</w:t>
            </w:r>
            <w:r w:rsidR="00406FE5" w:rsidRPr="004105D5">
              <w:t xml:space="preserve">от </w:t>
            </w:r>
            <w:proofErr w:type="spellStart"/>
            <w:r w:rsidR="00406FE5" w:rsidRPr="004105D5">
              <w:t>ул.Старцева</w:t>
            </w:r>
            <w:proofErr w:type="spellEnd"/>
            <w:r w:rsidR="00406FE5" w:rsidRPr="004105D5">
              <w:t xml:space="preserve"> до </w:t>
            </w:r>
            <w:proofErr w:type="spellStart"/>
            <w:r w:rsidR="00406FE5" w:rsidRPr="004105D5">
              <w:t>ул.Уинской</w:t>
            </w:r>
            <w:proofErr w:type="spellEnd"/>
            <w:r w:rsidR="0070127E" w:rsidRPr="004105D5">
              <w:t xml:space="preserve">); </w:t>
            </w:r>
            <w:r w:rsidRPr="004105D5">
              <w:t xml:space="preserve">нечетная сторона </w:t>
            </w:r>
            <w:proofErr w:type="spellStart"/>
            <w:r w:rsidR="0070127E" w:rsidRPr="004105D5">
              <w:t>ул.</w:t>
            </w:r>
            <w:r w:rsidR="00506EEB" w:rsidRPr="004105D5">
              <w:t>Уинск</w:t>
            </w:r>
            <w:r w:rsidRPr="004105D5">
              <w:t>ой</w:t>
            </w:r>
            <w:proofErr w:type="spellEnd"/>
            <w:r w:rsidR="00F56594" w:rsidRPr="004105D5">
              <w:t xml:space="preserve"> (от </w:t>
            </w:r>
            <w:proofErr w:type="spellStart"/>
            <w:r w:rsidRPr="004105D5">
              <w:t>ул.Пушкарской</w:t>
            </w:r>
            <w:proofErr w:type="spellEnd"/>
            <w:r w:rsidRPr="004105D5">
              <w:t xml:space="preserve"> </w:t>
            </w:r>
            <w:r w:rsidR="00506EEB" w:rsidRPr="004105D5">
              <w:t xml:space="preserve">до </w:t>
            </w:r>
            <w:proofErr w:type="spellStart"/>
            <w:r w:rsidR="00AC07EA" w:rsidRPr="004105D5">
              <w:t>ул.</w:t>
            </w:r>
            <w:r w:rsidR="00506EEB" w:rsidRPr="004105D5">
              <w:t>Поваренн</w:t>
            </w:r>
            <w:r w:rsidR="00A92AAC" w:rsidRPr="004105D5">
              <w:t>ый</w:t>
            </w:r>
            <w:proofErr w:type="spellEnd"/>
            <w:r w:rsidR="00506EEB" w:rsidRPr="004105D5">
              <w:t xml:space="preserve"> лог); </w:t>
            </w:r>
            <w:proofErr w:type="spellStart"/>
            <w:r w:rsidR="00AC07EA" w:rsidRPr="004105D5">
              <w:t>ул.</w:t>
            </w:r>
            <w:r w:rsidR="00506EEB" w:rsidRPr="004105D5">
              <w:t>Поваренный</w:t>
            </w:r>
            <w:proofErr w:type="spellEnd"/>
            <w:r w:rsidR="00506EEB" w:rsidRPr="004105D5">
              <w:t xml:space="preserve"> лог (от </w:t>
            </w:r>
            <w:proofErr w:type="spellStart"/>
            <w:r w:rsidR="00506EEB" w:rsidRPr="004105D5">
              <w:t>ул.Уинск</w:t>
            </w:r>
            <w:r w:rsidRPr="004105D5">
              <w:t>ой</w:t>
            </w:r>
            <w:proofErr w:type="spellEnd"/>
            <w:r w:rsidR="00506EEB" w:rsidRPr="004105D5">
              <w:t xml:space="preserve"> до </w:t>
            </w:r>
            <w:r w:rsidR="00AC07EA" w:rsidRPr="004105D5">
              <w:t>ул</w:t>
            </w:r>
            <w:r w:rsidR="00F56594" w:rsidRPr="004105D5">
              <w:t>.</w:t>
            </w:r>
            <w:r w:rsidRPr="004105D5">
              <w:t>Юрша,</w:t>
            </w:r>
            <w:r w:rsidR="00506EEB" w:rsidRPr="004105D5">
              <w:t>54)</w:t>
            </w:r>
            <w:r w:rsidR="00D73818" w:rsidRPr="004105D5">
              <w:t>;</w:t>
            </w:r>
            <w:r w:rsidR="008C5867" w:rsidRPr="004105D5">
              <w:t xml:space="preserve"> </w:t>
            </w:r>
            <w:proofErr w:type="spellStart"/>
            <w:r w:rsidR="00506EEB" w:rsidRPr="004105D5">
              <w:t>ул.</w:t>
            </w:r>
            <w:r w:rsidR="00EE1880" w:rsidRPr="004105D5">
              <w:t>Старцева</w:t>
            </w:r>
            <w:proofErr w:type="spellEnd"/>
            <w:r w:rsidR="00EE1880" w:rsidRPr="004105D5">
              <w:t xml:space="preserve"> (от </w:t>
            </w:r>
            <w:proofErr w:type="spellStart"/>
            <w:r w:rsidR="00EE1880" w:rsidRPr="004105D5">
              <w:t>р.</w:t>
            </w:r>
            <w:r w:rsidR="00406FE5" w:rsidRPr="004105D5">
              <w:t>Ивы</w:t>
            </w:r>
            <w:proofErr w:type="spellEnd"/>
            <w:r w:rsidR="00F56594" w:rsidRPr="004105D5">
              <w:t xml:space="preserve"> до </w:t>
            </w:r>
            <w:proofErr w:type="spellStart"/>
            <w:r w:rsidR="00F56594" w:rsidRPr="004105D5">
              <w:t>ул.</w:t>
            </w:r>
            <w:r w:rsidR="00406FE5" w:rsidRPr="004105D5">
              <w:t>Пушкарской</w:t>
            </w:r>
            <w:proofErr w:type="spellEnd"/>
            <w:r w:rsidR="00506EEB" w:rsidRPr="004105D5">
              <w:t>)</w:t>
            </w:r>
          </w:p>
        </w:tc>
      </w:tr>
      <w:tr w:rsidR="00D26388" w:rsidRPr="004105D5" w:rsidTr="00984EAB">
        <w:tc>
          <w:tcPr>
            <w:tcW w:w="14884" w:type="dxa"/>
            <w:gridSpan w:val="3"/>
            <w:shd w:val="clear" w:color="auto" w:fill="auto"/>
          </w:tcPr>
          <w:p w:rsidR="00D26388" w:rsidRPr="004105D5" w:rsidRDefault="00D26388" w:rsidP="005237C8">
            <w:r w:rsidRPr="004105D5">
              <w:t>З</w:t>
            </w:r>
            <w:r w:rsidR="005237C8" w:rsidRPr="004105D5">
              <w:t>она</w:t>
            </w:r>
            <w:r w:rsidRPr="004105D5">
              <w:t xml:space="preserve"> 3. «Р</w:t>
            </w:r>
            <w:r w:rsidR="005237C8" w:rsidRPr="004105D5">
              <w:t>айоны средней удаленности</w:t>
            </w:r>
            <w:r w:rsidRPr="004105D5">
              <w:t>»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Заимка</w:t>
            </w:r>
          </w:p>
        </w:tc>
        <w:tc>
          <w:tcPr>
            <w:tcW w:w="9497" w:type="dxa"/>
          </w:tcPr>
          <w:p w:rsidR="00D26388" w:rsidRPr="004105D5" w:rsidRDefault="00D73818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.Д</w:t>
            </w:r>
            <w:proofErr w:type="gramEnd"/>
            <w:r w:rsidRPr="004105D5">
              <w:t>зержинского</w:t>
            </w:r>
            <w:proofErr w:type="spellEnd"/>
            <w:r w:rsidRPr="004105D5">
              <w:t xml:space="preserve"> (дома № 12б, </w:t>
            </w:r>
            <w:r w:rsidR="00406FE5" w:rsidRPr="004105D5">
              <w:t>18,</w:t>
            </w:r>
            <w:r w:rsidR="00A60358" w:rsidRPr="004105D5">
              <w:t xml:space="preserve"> 28</w:t>
            </w:r>
            <w:r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Красный октябрь</w:t>
            </w:r>
          </w:p>
        </w:tc>
        <w:tc>
          <w:tcPr>
            <w:tcW w:w="9497" w:type="dxa"/>
          </w:tcPr>
          <w:p w:rsidR="00D26388" w:rsidRPr="004105D5" w:rsidRDefault="00F56594" w:rsidP="005E7412">
            <w:pPr>
              <w:widowControl w:val="0"/>
              <w:ind w:left="28"/>
              <w:jc w:val="both"/>
            </w:pPr>
            <w:r w:rsidRPr="004105D5">
              <w:t>ул.</w:t>
            </w:r>
            <w:r w:rsidR="00A60358" w:rsidRPr="004105D5">
              <w:t xml:space="preserve">9 Января, </w:t>
            </w: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A60358" w:rsidRPr="004105D5">
              <w:t>Т</w:t>
            </w:r>
            <w:proofErr w:type="gramEnd"/>
            <w:r w:rsidR="00A60358" w:rsidRPr="004105D5">
              <w:t>рудовая</w:t>
            </w:r>
            <w:proofErr w:type="spellEnd"/>
            <w:r w:rsidR="00A60358" w:rsidRPr="004105D5">
              <w:t xml:space="preserve"> 2-я, </w:t>
            </w:r>
            <w:proofErr w:type="spellStart"/>
            <w:r w:rsidRPr="004105D5">
              <w:t>ул.</w:t>
            </w:r>
            <w:r w:rsidR="00A60358" w:rsidRPr="004105D5">
              <w:t>Алтайская</w:t>
            </w:r>
            <w:proofErr w:type="spellEnd"/>
            <w:r w:rsidR="00A60358" w:rsidRPr="004105D5">
              <w:t xml:space="preserve">, </w:t>
            </w:r>
            <w:proofErr w:type="spellStart"/>
            <w:r w:rsidRPr="004105D5">
              <w:t>ул.</w:t>
            </w:r>
            <w:r w:rsidR="00A60358" w:rsidRPr="004105D5">
              <w:t>Заводская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Пролетарский</w:t>
            </w:r>
          </w:p>
        </w:tc>
        <w:tc>
          <w:tcPr>
            <w:tcW w:w="9497" w:type="dxa"/>
          </w:tcPr>
          <w:p w:rsidR="00D26388" w:rsidRPr="004105D5" w:rsidRDefault="00F56594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A60358" w:rsidRPr="004105D5">
              <w:t>К</w:t>
            </w:r>
            <w:proofErr w:type="gramEnd"/>
            <w:r w:rsidR="00A60358" w:rsidRPr="004105D5">
              <w:t>расноборская</w:t>
            </w:r>
            <w:proofErr w:type="spellEnd"/>
            <w:r w:rsidRPr="004105D5">
              <w:t xml:space="preserve"> 1-я (от железной дороги до </w:t>
            </w:r>
            <w:proofErr w:type="spellStart"/>
            <w:r w:rsidRPr="004105D5">
              <w:t>ул.</w:t>
            </w:r>
            <w:r w:rsidR="00A60358" w:rsidRPr="004105D5">
              <w:t>Докучаева</w:t>
            </w:r>
            <w:proofErr w:type="spellEnd"/>
            <w:r w:rsidR="00A60358" w:rsidRPr="004105D5">
              <w:t>);</w:t>
            </w:r>
            <w:r w:rsidR="00A92AAC" w:rsidRPr="004105D5">
              <w:t xml:space="preserve"> </w:t>
            </w:r>
            <w:proofErr w:type="spellStart"/>
            <w:r w:rsidRPr="004105D5">
              <w:t>ул.Сочинская</w:t>
            </w:r>
            <w:proofErr w:type="spellEnd"/>
            <w:r w:rsidRPr="004105D5">
              <w:t xml:space="preserve">; </w:t>
            </w:r>
            <w:proofErr w:type="spellStart"/>
            <w:r w:rsidRPr="004105D5">
              <w:t>ул.</w:t>
            </w:r>
            <w:r w:rsidR="00A60358" w:rsidRPr="004105D5">
              <w:t>Докучаева</w:t>
            </w:r>
            <w:proofErr w:type="spellEnd"/>
            <w:r w:rsidR="00A60358"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="00A60358" w:rsidRPr="004105D5">
              <w:t>2-46)</w:t>
            </w:r>
            <w:r w:rsidR="00F82EEF" w:rsidRPr="004105D5">
              <w:t>;</w:t>
            </w:r>
            <w:r w:rsidR="00A92AAC" w:rsidRPr="004105D5">
              <w:t xml:space="preserve"> </w:t>
            </w:r>
            <w:proofErr w:type="spellStart"/>
            <w:r w:rsidR="00A60358" w:rsidRPr="004105D5">
              <w:t>Низовский</w:t>
            </w:r>
            <w:proofErr w:type="spellEnd"/>
            <w:r w:rsidR="00A60358" w:rsidRPr="004105D5">
              <w:t xml:space="preserve"> проезд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Рабочий поселок</w:t>
            </w:r>
          </w:p>
        </w:tc>
        <w:tc>
          <w:tcPr>
            <w:tcW w:w="9497" w:type="dxa"/>
          </w:tcPr>
          <w:p w:rsidR="00D26388" w:rsidRPr="004105D5" w:rsidRDefault="00D73818" w:rsidP="005E7412">
            <w:pPr>
              <w:widowControl w:val="0"/>
              <w:ind w:left="28"/>
              <w:jc w:val="both"/>
            </w:pPr>
            <w:r w:rsidRPr="004105D5">
              <w:t xml:space="preserve">нечетная сторона </w:t>
            </w:r>
            <w:proofErr w:type="spellStart"/>
            <w:r w:rsidR="00F56594" w:rsidRPr="004105D5">
              <w:t>ул</w:t>
            </w:r>
            <w:proofErr w:type="gramStart"/>
            <w:r w:rsidR="00F56594" w:rsidRPr="004105D5">
              <w:t>.</w:t>
            </w:r>
            <w:r w:rsidR="002178C6" w:rsidRPr="004105D5">
              <w:t>Д</w:t>
            </w:r>
            <w:proofErr w:type="gramEnd"/>
            <w:r w:rsidR="002178C6" w:rsidRPr="004105D5">
              <w:t>обр</w:t>
            </w:r>
            <w:r w:rsidRPr="004105D5">
              <w:t>олюбова</w:t>
            </w:r>
            <w:proofErr w:type="spellEnd"/>
            <w:r w:rsidR="00F56594" w:rsidRPr="004105D5">
              <w:t xml:space="preserve">; </w:t>
            </w:r>
            <w:proofErr w:type="spellStart"/>
            <w:r w:rsidR="00F56594" w:rsidRPr="004105D5">
              <w:t>ул.</w:t>
            </w:r>
            <w:r w:rsidR="002178C6" w:rsidRPr="004105D5">
              <w:t>Тургенева</w:t>
            </w:r>
            <w:proofErr w:type="spellEnd"/>
            <w:r w:rsidR="002178C6" w:rsidRPr="004105D5">
              <w:t xml:space="preserve"> (нечет</w:t>
            </w:r>
            <w:r w:rsidR="00F56594" w:rsidRPr="004105D5">
              <w:t xml:space="preserve">ная сторона, дома </w:t>
            </w:r>
            <w:r w:rsidR="005F1A0B">
              <w:br/>
            </w:r>
            <w:r w:rsidR="00F56594" w:rsidRPr="004105D5">
              <w:lastRenderedPageBreak/>
              <w:t>№</w:t>
            </w:r>
            <w:r w:rsidR="00492FB1" w:rsidRPr="004105D5">
              <w:t xml:space="preserve"> </w:t>
            </w:r>
            <w:r w:rsidR="00F56594" w:rsidRPr="004105D5">
              <w:t xml:space="preserve">17-25); </w:t>
            </w:r>
            <w:proofErr w:type="spellStart"/>
            <w:r w:rsidR="00F56594" w:rsidRPr="004105D5">
              <w:t>ул.</w:t>
            </w:r>
            <w:r w:rsidR="002178C6" w:rsidRPr="004105D5">
              <w:t>К</w:t>
            </w:r>
            <w:r w:rsidR="00406FE5" w:rsidRPr="004105D5">
              <w:t>ИМ</w:t>
            </w:r>
            <w:proofErr w:type="spellEnd"/>
            <w:r w:rsidR="002178C6" w:rsidRPr="004105D5">
              <w:t xml:space="preserve"> (чет</w:t>
            </w:r>
            <w:r w:rsidR="00F56594" w:rsidRPr="004105D5">
              <w:t>ная сторона, дома №</w:t>
            </w:r>
            <w:r w:rsidR="00492FB1" w:rsidRPr="004105D5">
              <w:t xml:space="preserve"> </w:t>
            </w:r>
            <w:r w:rsidR="00F56594" w:rsidRPr="004105D5">
              <w:t xml:space="preserve">74-78); </w:t>
            </w:r>
            <w:proofErr w:type="spellStart"/>
            <w:r w:rsidR="00F56594" w:rsidRPr="004105D5">
              <w:t>ул.</w:t>
            </w:r>
            <w:r w:rsidR="002178C6" w:rsidRPr="004105D5">
              <w:t>Розалии</w:t>
            </w:r>
            <w:proofErr w:type="spellEnd"/>
            <w:r w:rsidR="002178C6" w:rsidRPr="004105D5">
              <w:t xml:space="preserve"> Зе</w:t>
            </w:r>
            <w:r w:rsidR="00F56594" w:rsidRPr="004105D5">
              <w:t xml:space="preserve">млячки (нечетная сторона от </w:t>
            </w:r>
            <w:proofErr w:type="spellStart"/>
            <w:r w:rsidR="00F56594" w:rsidRPr="004105D5">
              <w:t>ул.</w:t>
            </w:r>
            <w:r w:rsidR="002178C6" w:rsidRPr="004105D5">
              <w:t>К</w:t>
            </w:r>
            <w:r w:rsidR="00406FE5" w:rsidRPr="004105D5">
              <w:t>ИМ</w:t>
            </w:r>
            <w:proofErr w:type="spellEnd"/>
            <w:r w:rsidR="00DB7DF4" w:rsidRPr="004105D5">
              <w:t xml:space="preserve"> </w:t>
            </w:r>
            <w:r w:rsidR="00F56594" w:rsidRPr="004105D5">
              <w:t xml:space="preserve">до </w:t>
            </w:r>
            <w:proofErr w:type="spellStart"/>
            <w:r w:rsidR="00F56594" w:rsidRPr="004105D5">
              <w:t>ул.</w:t>
            </w:r>
            <w:r w:rsidR="00406FE5" w:rsidRPr="004105D5">
              <w:t>Уральской</w:t>
            </w:r>
            <w:proofErr w:type="spellEnd"/>
            <w:r w:rsidR="002178C6"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lastRenderedPageBreak/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Ива</w:t>
            </w:r>
          </w:p>
        </w:tc>
        <w:tc>
          <w:tcPr>
            <w:tcW w:w="9497" w:type="dxa"/>
          </w:tcPr>
          <w:p w:rsidR="00D26388" w:rsidRPr="004105D5" w:rsidRDefault="00F56594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D70421" w:rsidRPr="004105D5">
              <w:t>У</w:t>
            </w:r>
            <w:proofErr w:type="gramEnd"/>
            <w:r w:rsidR="00D70421" w:rsidRPr="004105D5">
              <w:t>инская</w:t>
            </w:r>
            <w:proofErr w:type="spellEnd"/>
            <w:r w:rsidR="00D70421" w:rsidRPr="004105D5">
              <w:t xml:space="preserve"> (нечетная сторона</w:t>
            </w:r>
            <w:r w:rsidR="00CF6F6C" w:rsidRPr="004105D5">
              <w:t xml:space="preserve">, </w:t>
            </w:r>
            <w:r w:rsidR="00D70421" w:rsidRPr="004105D5">
              <w:t>дома №</w:t>
            </w:r>
            <w:r w:rsidR="00492FB1" w:rsidRPr="004105D5">
              <w:t xml:space="preserve"> </w:t>
            </w:r>
            <w:r w:rsidR="00CF6F6C" w:rsidRPr="004105D5">
              <w:t>29</w:t>
            </w:r>
            <w:r w:rsidR="00D70421" w:rsidRPr="004105D5">
              <w:t>-</w:t>
            </w:r>
            <w:r w:rsidR="00CF6F6C" w:rsidRPr="004105D5">
              <w:t>37</w:t>
            </w:r>
            <w:r w:rsidR="00D70421" w:rsidRPr="004105D5">
              <w:t xml:space="preserve">); </w:t>
            </w:r>
            <w:proofErr w:type="spellStart"/>
            <w:r w:rsidR="00CF6F6C" w:rsidRPr="004105D5">
              <w:t>ул.Грибоедова</w:t>
            </w:r>
            <w:proofErr w:type="spellEnd"/>
            <w:r w:rsidR="007D63F7" w:rsidRPr="004105D5">
              <w:t xml:space="preserve"> (дома</w:t>
            </w:r>
            <w:r w:rsidR="00CF6F6C" w:rsidRPr="004105D5">
              <w:t xml:space="preserve"> </w:t>
            </w:r>
            <w:r w:rsidR="00492FB1" w:rsidRPr="004105D5">
              <w:t xml:space="preserve">№ </w:t>
            </w:r>
            <w:r w:rsidR="00CF6F6C" w:rsidRPr="004105D5">
              <w:t>72,</w:t>
            </w:r>
            <w:r w:rsidR="00DC5A90" w:rsidRPr="004105D5">
              <w:t xml:space="preserve"> </w:t>
            </w:r>
            <w:r w:rsidR="00CF6F6C" w:rsidRPr="004105D5">
              <w:t>7</w:t>
            </w:r>
            <w:r w:rsidR="007D63F7" w:rsidRPr="004105D5">
              <w:t>4)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Балатово</w:t>
            </w:r>
            <w:proofErr w:type="spellEnd"/>
            <w:r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7D63F7" w:rsidP="005E7412">
            <w:pPr>
              <w:widowControl w:val="0"/>
              <w:ind w:left="28"/>
              <w:jc w:val="both"/>
            </w:pPr>
            <w:r w:rsidRPr="004105D5">
              <w:t xml:space="preserve">нечетная сторона </w:t>
            </w:r>
            <w:r w:rsidR="00CF6F6C" w:rsidRPr="004105D5">
              <w:t>шоссе Космо</w:t>
            </w:r>
            <w:r w:rsidR="00F56594" w:rsidRPr="004105D5">
              <w:t xml:space="preserve">навтов (от </w:t>
            </w:r>
            <w:proofErr w:type="spellStart"/>
            <w:r w:rsidR="00F56594" w:rsidRPr="004105D5">
              <w:t>ул</w:t>
            </w:r>
            <w:proofErr w:type="gramStart"/>
            <w:r w:rsidR="00F56594" w:rsidRPr="004105D5">
              <w:t>.Б</w:t>
            </w:r>
            <w:proofErr w:type="gramEnd"/>
            <w:r w:rsidR="00F56594" w:rsidRPr="004105D5">
              <w:t>ратьев</w:t>
            </w:r>
            <w:proofErr w:type="spellEnd"/>
            <w:r w:rsidR="00F56594" w:rsidRPr="004105D5">
              <w:t xml:space="preserve"> Игнатовых </w:t>
            </w:r>
            <w:r w:rsidR="005F1A0B">
              <w:br/>
            </w:r>
            <w:r w:rsidR="00F56594" w:rsidRPr="004105D5">
              <w:t xml:space="preserve">до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="00F56594" w:rsidRPr="004105D5">
              <w:t>Свиязева</w:t>
            </w:r>
            <w:proofErr w:type="spellEnd"/>
            <w:r w:rsidR="00F56594" w:rsidRPr="004105D5">
              <w:t xml:space="preserve">); </w:t>
            </w:r>
            <w:r w:rsidRPr="004105D5">
              <w:t xml:space="preserve">четная сторона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="00CF6F6C" w:rsidRPr="004105D5">
              <w:t>Свиязева</w:t>
            </w:r>
            <w:proofErr w:type="spellEnd"/>
            <w:r w:rsidR="00CF6F6C" w:rsidRPr="004105D5">
              <w:t xml:space="preserve"> </w:t>
            </w:r>
            <w:r w:rsidR="005F1A0B">
              <w:br/>
            </w:r>
            <w:r w:rsidR="00CF6F6C" w:rsidRPr="004105D5">
              <w:t>(</w:t>
            </w:r>
            <w:r w:rsidR="00F56594" w:rsidRPr="004105D5">
              <w:t xml:space="preserve">от шоссе Космонавтов до </w:t>
            </w:r>
            <w:proofErr w:type="spellStart"/>
            <w:r w:rsidR="00F56594" w:rsidRPr="004105D5">
              <w:t>ул.</w:t>
            </w:r>
            <w:r w:rsidR="00CF6F6C" w:rsidRPr="004105D5">
              <w:t>Беляе</w:t>
            </w:r>
            <w:r w:rsidR="00F56594" w:rsidRPr="004105D5">
              <w:t>ва</w:t>
            </w:r>
            <w:proofErr w:type="spellEnd"/>
            <w:r w:rsidR="00F56594" w:rsidRPr="004105D5">
              <w:t xml:space="preserve">), </w:t>
            </w:r>
            <w:r w:rsidRPr="004105D5">
              <w:t xml:space="preserve">четная сторона </w:t>
            </w:r>
            <w:proofErr w:type="spellStart"/>
            <w:r w:rsidR="00F56594" w:rsidRPr="004105D5">
              <w:t>ул.</w:t>
            </w:r>
            <w:r w:rsidR="00CF6F6C" w:rsidRPr="004105D5">
              <w:t>Беляева</w:t>
            </w:r>
            <w:proofErr w:type="spellEnd"/>
            <w:r w:rsidR="00CF6F6C" w:rsidRPr="004105D5">
              <w:t>;</w:t>
            </w:r>
            <w:r w:rsidR="00420269" w:rsidRPr="004105D5">
              <w:t xml:space="preserve"> </w:t>
            </w:r>
            <w:proofErr w:type="spellStart"/>
            <w:r w:rsidR="00F56594" w:rsidRPr="004105D5">
              <w:t>ул.</w:t>
            </w:r>
            <w:r w:rsidR="00CF6F6C" w:rsidRPr="004105D5">
              <w:t>Комбайнеров</w:t>
            </w:r>
            <w:proofErr w:type="spellEnd"/>
            <w:r w:rsidR="00CF6F6C"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="00CF6F6C" w:rsidRPr="004105D5">
              <w:t>32-44);</w:t>
            </w:r>
            <w:r w:rsidR="00A92AAC" w:rsidRPr="004105D5">
              <w:t xml:space="preserve"> </w:t>
            </w:r>
            <w:proofErr w:type="spellStart"/>
            <w:r w:rsidR="00F56594" w:rsidRPr="004105D5">
              <w:t>ул.Мира</w:t>
            </w:r>
            <w:proofErr w:type="spellEnd"/>
            <w:r w:rsidR="00F56594" w:rsidRPr="004105D5">
              <w:t xml:space="preserve"> </w:t>
            </w:r>
            <w:r w:rsidR="005F1A0B">
              <w:br/>
            </w:r>
            <w:r w:rsidR="00F56594" w:rsidRPr="004105D5">
              <w:t xml:space="preserve">(от </w:t>
            </w:r>
            <w:proofErr w:type="spellStart"/>
            <w:r w:rsidR="00F56594" w:rsidRPr="004105D5">
              <w:t>ул.Комбайнеров</w:t>
            </w:r>
            <w:proofErr w:type="spellEnd"/>
            <w:r w:rsidR="00F56594" w:rsidRPr="004105D5">
              <w:t xml:space="preserve"> до </w:t>
            </w:r>
            <w:proofErr w:type="spellStart"/>
            <w:r w:rsidR="00F56594" w:rsidRPr="004105D5">
              <w:t>ул.</w:t>
            </w:r>
            <w:r w:rsidR="00CF6F6C" w:rsidRPr="004105D5">
              <w:t>Братьев</w:t>
            </w:r>
            <w:proofErr w:type="spellEnd"/>
            <w:r w:rsidR="00CF6F6C" w:rsidRPr="004105D5">
              <w:t xml:space="preserve"> Игнатовых);</w:t>
            </w:r>
            <w:r w:rsidR="00D17E5E" w:rsidRPr="004105D5">
              <w:t xml:space="preserve"> </w:t>
            </w:r>
            <w:r w:rsidRPr="004105D5">
              <w:t xml:space="preserve">нечетная сторона </w:t>
            </w:r>
            <w:proofErr w:type="spellStart"/>
            <w:r w:rsidR="00F56594" w:rsidRPr="004105D5">
              <w:t>ул.</w:t>
            </w:r>
            <w:r w:rsidR="00CF6F6C" w:rsidRPr="004105D5">
              <w:t>Братьев</w:t>
            </w:r>
            <w:proofErr w:type="spellEnd"/>
            <w:r w:rsidR="00CF6F6C" w:rsidRPr="004105D5">
              <w:t xml:space="preserve"> Игн</w:t>
            </w:r>
            <w:r w:rsidR="00F56594" w:rsidRPr="004105D5">
              <w:t xml:space="preserve">атовых (от </w:t>
            </w:r>
            <w:proofErr w:type="spellStart"/>
            <w:r w:rsidR="00F56594" w:rsidRPr="004105D5">
              <w:t>ул.</w:t>
            </w:r>
            <w:r w:rsidR="00CF6F6C" w:rsidRPr="004105D5">
              <w:t>Мира</w:t>
            </w:r>
            <w:proofErr w:type="spellEnd"/>
            <w:r w:rsidR="00CF6F6C" w:rsidRPr="004105D5">
              <w:t xml:space="preserve"> до шоссе Космонавтов)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Ераничи</w:t>
            </w:r>
            <w:proofErr w:type="spellEnd"/>
          </w:p>
        </w:tc>
        <w:tc>
          <w:tcPr>
            <w:tcW w:w="9497" w:type="dxa"/>
          </w:tcPr>
          <w:p w:rsidR="00D26388" w:rsidRPr="004105D5" w:rsidRDefault="00D17E5E" w:rsidP="005E7412">
            <w:pPr>
              <w:widowControl w:val="0"/>
              <w:ind w:left="28"/>
              <w:jc w:val="both"/>
            </w:pPr>
            <w:r w:rsidRPr="004105D5">
              <w:t>проспект Декабристов (нечетная сторона, дома №</w:t>
            </w:r>
            <w:r w:rsidR="00492FB1" w:rsidRPr="004105D5">
              <w:t xml:space="preserve"> </w:t>
            </w:r>
            <w:r w:rsidRPr="004105D5">
              <w:t>1-91);</w:t>
            </w:r>
            <w:r w:rsidR="00A92AAC" w:rsidRPr="004105D5">
              <w:t xml:space="preserve"> </w:t>
            </w:r>
            <w:proofErr w:type="spellStart"/>
            <w:r w:rsidR="00F56594" w:rsidRPr="004105D5">
              <w:t>ул</w:t>
            </w:r>
            <w:proofErr w:type="gramStart"/>
            <w:r w:rsidR="00F56594" w:rsidRPr="004105D5">
              <w:t>.</w:t>
            </w:r>
            <w:r w:rsidRPr="004105D5">
              <w:t>Т</w:t>
            </w:r>
            <w:proofErr w:type="gramEnd"/>
            <w:r w:rsidRPr="004105D5">
              <w:t>еплогорская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>(от проспект</w:t>
            </w:r>
            <w:r w:rsidR="0085072F" w:rsidRPr="004105D5">
              <w:t>а</w:t>
            </w:r>
            <w:r w:rsidR="00F56594" w:rsidRPr="004105D5">
              <w:t xml:space="preserve"> Декабристов до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Pr="004105D5">
              <w:t>Свиязева</w:t>
            </w:r>
            <w:proofErr w:type="spellEnd"/>
            <w:r w:rsidRPr="004105D5">
              <w:t>);</w:t>
            </w:r>
            <w:r w:rsidR="00A92AAC" w:rsidRPr="004105D5">
              <w:t xml:space="preserve">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Pr="004105D5">
              <w:t>Свиязева</w:t>
            </w:r>
            <w:proofErr w:type="spellEnd"/>
            <w:r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Pr="004105D5">
              <w:t>4-16) до железной дороги;</w:t>
            </w:r>
            <w:r w:rsidR="00420269" w:rsidRPr="004105D5">
              <w:t xml:space="preserve"> </w:t>
            </w:r>
            <w:r w:rsidR="005F1A0B">
              <w:br/>
            </w:r>
            <w:r w:rsidR="00F56594" w:rsidRPr="004105D5">
              <w:t xml:space="preserve">от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r w:rsidR="007D63F7" w:rsidRPr="004105D5">
              <w:t>Свиязева,</w:t>
            </w:r>
            <w:r w:rsidR="00406FE5" w:rsidRPr="004105D5">
              <w:t xml:space="preserve">2а до </w:t>
            </w:r>
            <w:proofErr w:type="spellStart"/>
            <w:r w:rsidR="00406FE5" w:rsidRPr="004105D5">
              <w:t>ул.Молодежной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</w:t>
            </w:r>
            <w:r w:rsidR="00F56594" w:rsidRPr="004105D5">
              <w:t>Молодежная</w:t>
            </w:r>
            <w:proofErr w:type="spellEnd"/>
            <w:r w:rsidR="00F56594" w:rsidRPr="004105D5">
              <w:t xml:space="preserve">; </w:t>
            </w:r>
            <w:proofErr w:type="spellStart"/>
            <w:r w:rsidR="00F56594" w:rsidRPr="004105D5">
              <w:t>ул.</w:t>
            </w:r>
            <w:r w:rsidRPr="004105D5">
              <w:t>Карпинского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ул.Молодежн</w:t>
            </w:r>
            <w:r w:rsidR="007D63F7" w:rsidRPr="004105D5">
              <w:t>ой</w:t>
            </w:r>
            <w:proofErr w:type="spellEnd"/>
            <w:r w:rsidRPr="004105D5">
              <w:t xml:space="preserve"> до просп</w:t>
            </w:r>
            <w:r w:rsidR="00DB7DF4" w:rsidRPr="004105D5">
              <w:t>ект</w:t>
            </w:r>
            <w:r w:rsidR="0085072F" w:rsidRPr="004105D5">
              <w:t>а</w:t>
            </w:r>
            <w:r w:rsidRPr="004105D5">
              <w:t xml:space="preserve"> Декабристов)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gramStart"/>
            <w:r w:rsidRPr="004105D5">
              <w:t>Нагорный</w:t>
            </w:r>
            <w:proofErr w:type="gramEnd"/>
            <w:r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7D63F7" w:rsidP="005E7412">
            <w:pPr>
              <w:widowControl w:val="0"/>
              <w:ind w:left="28"/>
              <w:jc w:val="both"/>
            </w:pPr>
            <w:r w:rsidRPr="004105D5">
              <w:t xml:space="preserve">нечетная сторона </w:t>
            </w:r>
            <w:proofErr w:type="spellStart"/>
            <w:r w:rsidR="00F56594" w:rsidRPr="004105D5">
              <w:t>ул</w:t>
            </w:r>
            <w:proofErr w:type="gramStart"/>
            <w:r w:rsidR="00F56594" w:rsidRPr="004105D5">
              <w:t>.</w:t>
            </w:r>
            <w:r w:rsidR="002A1FF7" w:rsidRPr="004105D5">
              <w:t>Б</w:t>
            </w:r>
            <w:proofErr w:type="gramEnd"/>
            <w:r w:rsidR="00F56594" w:rsidRPr="004105D5">
              <w:t>еляева</w:t>
            </w:r>
            <w:proofErr w:type="spellEnd"/>
            <w:r w:rsidR="00F56594" w:rsidRPr="004105D5">
              <w:t xml:space="preserve"> (от </w:t>
            </w:r>
            <w:proofErr w:type="spellStart"/>
            <w:r w:rsidR="00F56594" w:rsidRPr="004105D5">
              <w:t>ул.Комбайнеров</w:t>
            </w:r>
            <w:proofErr w:type="spellEnd"/>
            <w:r w:rsidR="00F56594" w:rsidRPr="004105D5">
              <w:t xml:space="preserve"> до </w:t>
            </w:r>
            <w:proofErr w:type="spellStart"/>
            <w:r w:rsidR="00F56594" w:rsidRPr="004105D5">
              <w:t>ул.</w:t>
            </w:r>
            <w:r w:rsidR="004D0903" w:rsidRPr="004105D5">
              <w:t>М</w:t>
            </w:r>
            <w:r w:rsidR="00406FE5" w:rsidRPr="004105D5">
              <w:t>и</w:t>
            </w:r>
            <w:r w:rsidR="00DB7DF4" w:rsidRPr="004105D5">
              <w:t>лиционера</w:t>
            </w:r>
            <w:proofErr w:type="spellEnd"/>
            <w:r w:rsidR="00DB7DF4" w:rsidRPr="004105D5">
              <w:t xml:space="preserve"> </w:t>
            </w:r>
            <w:r w:rsidR="002A1FF7" w:rsidRPr="004105D5">
              <w:t>Влас</w:t>
            </w:r>
            <w:r w:rsidR="002A1FF7" w:rsidRPr="004105D5">
              <w:t>о</w:t>
            </w:r>
            <w:r w:rsidR="002A1FF7" w:rsidRPr="004105D5">
              <w:t>ва);</w:t>
            </w:r>
            <w:r w:rsidR="00A92AAC" w:rsidRPr="004105D5">
              <w:t xml:space="preserve"> </w:t>
            </w:r>
            <w:proofErr w:type="spellStart"/>
            <w:r w:rsidR="00F56594" w:rsidRPr="004105D5">
              <w:t>ул.</w:t>
            </w:r>
            <w:r w:rsidR="004D0903" w:rsidRPr="004105D5">
              <w:t>М</w:t>
            </w:r>
            <w:r w:rsidR="00406FE5" w:rsidRPr="004105D5">
              <w:t>и</w:t>
            </w:r>
            <w:r w:rsidR="00A92AAC" w:rsidRPr="004105D5">
              <w:t>л</w:t>
            </w:r>
            <w:r w:rsidR="002A1FF7" w:rsidRPr="004105D5">
              <w:t>ици</w:t>
            </w:r>
            <w:r w:rsidR="00A92AAC" w:rsidRPr="004105D5">
              <w:t>о</w:t>
            </w:r>
            <w:r w:rsidR="002A1FF7" w:rsidRPr="004105D5">
              <w:t>нера</w:t>
            </w:r>
            <w:proofErr w:type="spellEnd"/>
            <w:r w:rsidR="002A1FF7" w:rsidRPr="004105D5">
              <w:t xml:space="preserve"> Власова (нечетная сторона, дома №</w:t>
            </w:r>
            <w:r w:rsidRPr="004105D5">
              <w:t xml:space="preserve"> </w:t>
            </w:r>
            <w:r w:rsidR="002A1FF7" w:rsidRPr="004105D5">
              <w:t>5-37</w:t>
            </w:r>
            <w:r w:rsidR="00A92AAC" w:rsidRPr="004105D5">
              <w:t xml:space="preserve"> </w:t>
            </w:r>
            <w:r w:rsidR="005F1A0B">
              <w:br/>
            </w:r>
            <w:r w:rsidR="00F56594" w:rsidRPr="004105D5">
              <w:t xml:space="preserve">до </w:t>
            </w:r>
            <w:proofErr w:type="spellStart"/>
            <w:r w:rsidR="00F56594" w:rsidRPr="004105D5">
              <w:t>ул.</w:t>
            </w:r>
            <w:r w:rsidR="002A1FF7" w:rsidRPr="004105D5">
              <w:t>Глинки</w:t>
            </w:r>
            <w:proofErr w:type="spellEnd"/>
            <w:r w:rsidR="002A1FF7" w:rsidRPr="004105D5">
              <w:t>);</w:t>
            </w:r>
            <w:r w:rsidR="00D358EF" w:rsidRPr="004105D5">
              <w:t xml:space="preserve"> </w:t>
            </w:r>
            <w:proofErr w:type="spellStart"/>
            <w:r w:rsidR="00F56594" w:rsidRPr="004105D5">
              <w:t>ул.</w:t>
            </w:r>
            <w:r w:rsidR="002A1FF7" w:rsidRPr="004105D5">
              <w:t>Глинки</w:t>
            </w:r>
            <w:proofErr w:type="spellEnd"/>
            <w:r w:rsidR="002A1FF7" w:rsidRPr="004105D5">
              <w:t xml:space="preserve"> (нечетная сторона, дома №</w:t>
            </w:r>
            <w:r w:rsidR="00492FB1" w:rsidRPr="004105D5">
              <w:t xml:space="preserve"> </w:t>
            </w:r>
            <w:r w:rsidR="002A1FF7" w:rsidRPr="004105D5">
              <w:t>1-15);</w:t>
            </w:r>
            <w:r w:rsidR="00912AD0" w:rsidRPr="004105D5">
              <w:t xml:space="preserve"> </w:t>
            </w:r>
            <w:proofErr w:type="spellStart"/>
            <w:r w:rsidR="00F56594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="002A1FF7" w:rsidRPr="004105D5">
              <w:t>Свиязева</w:t>
            </w:r>
            <w:proofErr w:type="spellEnd"/>
            <w:r w:rsidR="002A1FF7"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="002A1FF7" w:rsidRPr="004105D5">
              <w:t>16-52)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Краснова</w:t>
            </w:r>
          </w:p>
        </w:tc>
        <w:tc>
          <w:tcPr>
            <w:tcW w:w="9497" w:type="dxa"/>
          </w:tcPr>
          <w:p w:rsidR="00D26388" w:rsidRPr="004105D5" w:rsidRDefault="00F56594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01092C" w:rsidRPr="004105D5">
              <w:t>У</w:t>
            </w:r>
            <w:proofErr w:type="gramEnd"/>
            <w:r w:rsidR="0001092C" w:rsidRPr="004105D5">
              <w:t>фимская</w:t>
            </w:r>
            <w:proofErr w:type="spellEnd"/>
            <w:r w:rsidR="0001092C" w:rsidRPr="004105D5">
              <w:t xml:space="preserve"> (четная сторона, дома №</w:t>
            </w:r>
            <w:r w:rsidR="00492FB1" w:rsidRPr="004105D5">
              <w:t xml:space="preserve"> </w:t>
            </w:r>
            <w:r w:rsidR="0001092C" w:rsidRPr="004105D5">
              <w:t>2-26);</w:t>
            </w:r>
            <w:r w:rsidR="00A92AAC" w:rsidRPr="004105D5">
              <w:t xml:space="preserve"> </w:t>
            </w:r>
            <w:r w:rsidR="007D63F7" w:rsidRPr="004105D5">
              <w:t xml:space="preserve">четная сторона </w:t>
            </w:r>
            <w:proofErr w:type="spellStart"/>
            <w:r w:rsidRPr="004105D5">
              <w:t>ул.</w:t>
            </w:r>
            <w:r w:rsidR="0001092C" w:rsidRPr="004105D5">
              <w:t>С</w:t>
            </w:r>
            <w:r w:rsidRPr="004105D5">
              <w:t>олдатов</w:t>
            </w:r>
            <w:r w:rsidR="00406FE5" w:rsidRPr="004105D5">
              <w:t>а</w:t>
            </w:r>
            <w:proofErr w:type="spellEnd"/>
            <w:r w:rsidR="00406FE5" w:rsidRPr="004105D5">
              <w:t xml:space="preserve"> (от </w:t>
            </w:r>
            <w:proofErr w:type="spellStart"/>
            <w:r w:rsidR="00406FE5" w:rsidRPr="004105D5">
              <w:t>ул.Уфимской</w:t>
            </w:r>
            <w:proofErr w:type="spellEnd"/>
            <w:r w:rsidRPr="004105D5">
              <w:t xml:space="preserve"> до </w:t>
            </w:r>
            <w:proofErr w:type="spellStart"/>
            <w:r w:rsidRPr="004105D5">
              <w:t>ул.</w:t>
            </w:r>
            <w:r w:rsidR="0001092C" w:rsidRPr="004105D5">
              <w:t>Куйбышева</w:t>
            </w:r>
            <w:proofErr w:type="spellEnd"/>
            <w:r w:rsidR="0001092C" w:rsidRPr="004105D5">
              <w:t>);</w:t>
            </w:r>
            <w:r w:rsidR="00A92AAC" w:rsidRPr="004105D5">
              <w:t xml:space="preserve"> </w:t>
            </w:r>
            <w:r w:rsidR="007D63F7" w:rsidRPr="004105D5">
              <w:t xml:space="preserve">нечетная сторона </w:t>
            </w:r>
            <w:proofErr w:type="spellStart"/>
            <w:r w:rsidRPr="004105D5">
              <w:t>ул.</w:t>
            </w:r>
            <w:r w:rsidR="0001092C" w:rsidRPr="004105D5">
              <w:t>Куй</w:t>
            </w:r>
            <w:r w:rsidRPr="004105D5">
              <w:t>бышева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 xml:space="preserve">(от </w:t>
            </w:r>
            <w:proofErr w:type="spellStart"/>
            <w:r w:rsidRPr="004105D5">
              <w:t>ул.Чкалова</w:t>
            </w:r>
            <w:proofErr w:type="spellEnd"/>
            <w:r w:rsidRPr="004105D5">
              <w:t xml:space="preserve"> до </w:t>
            </w:r>
            <w:proofErr w:type="spellStart"/>
            <w:r w:rsidRPr="004105D5">
              <w:t>ул.</w:t>
            </w:r>
            <w:r w:rsidR="0001092C" w:rsidRPr="004105D5">
              <w:t>Солдатова</w:t>
            </w:r>
            <w:proofErr w:type="spellEnd"/>
            <w:r w:rsidR="0001092C" w:rsidRPr="004105D5">
              <w:t>);</w:t>
            </w:r>
            <w:r w:rsidR="00F5303F" w:rsidRPr="004105D5">
              <w:t xml:space="preserve"> </w:t>
            </w:r>
            <w:r w:rsidR="007D63F7" w:rsidRPr="004105D5">
              <w:t xml:space="preserve">нечетная сторона </w:t>
            </w:r>
            <w:proofErr w:type="spellStart"/>
            <w:r w:rsidRPr="004105D5">
              <w:t>ул.</w:t>
            </w:r>
            <w:r w:rsidR="0001092C" w:rsidRPr="004105D5">
              <w:t>Чк</w:t>
            </w:r>
            <w:r w:rsidRPr="004105D5">
              <w:t>алова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 xml:space="preserve">(от </w:t>
            </w:r>
            <w:proofErr w:type="spellStart"/>
            <w:r w:rsidRPr="004105D5">
              <w:t>ул.</w:t>
            </w:r>
            <w:r w:rsidR="0001092C" w:rsidRPr="004105D5">
              <w:t>Куйбышева</w:t>
            </w:r>
            <w:proofErr w:type="spellEnd"/>
            <w:r w:rsidR="0001092C" w:rsidRPr="004105D5">
              <w:t xml:space="preserve"> до железной дороги);</w:t>
            </w:r>
            <w:r w:rsidR="009810B6" w:rsidRPr="004105D5">
              <w:t xml:space="preserve"> </w:t>
            </w:r>
            <w:r w:rsidR="0001092C" w:rsidRPr="004105D5">
              <w:t xml:space="preserve">железная дорога </w:t>
            </w:r>
            <w:r w:rsidR="00A92AAC" w:rsidRPr="004105D5">
              <w:t>(</w:t>
            </w:r>
            <w:r w:rsidRPr="004105D5">
              <w:t xml:space="preserve">от </w:t>
            </w:r>
            <w:proofErr w:type="spellStart"/>
            <w:r w:rsidRPr="004105D5">
              <w:t>ул.Чкалова</w:t>
            </w:r>
            <w:proofErr w:type="spellEnd"/>
            <w:r w:rsidRPr="004105D5">
              <w:t xml:space="preserve"> </w:t>
            </w:r>
            <w:r w:rsidR="005F1A0B">
              <w:br/>
            </w:r>
            <w:r w:rsidRPr="004105D5">
              <w:t xml:space="preserve">до </w:t>
            </w:r>
            <w:proofErr w:type="spellStart"/>
            <w:r w:rsidRPr="004105D5">
              <w:t>ул.</w:t>
            </w:r>
            <w:r w:rsidR="00406FE5" w:rsidRPr="004105D5">
              <w:t>Уфимской</w:t>
            </w:r>
            <w:proofErr w:type="spellEnd"/>
            <w:r w:rsidR="00A92AAC"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Крохалева</w:t>
            </w:r>
            <w:proofErr w:type="spellEnd"/>
            <w:r w:rsidR="001B0A80"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B55F0B" w:rsidP="005E7412">
            <w:pPr>
              <w:widowControl w:val="0"/>
              <w:ind w:left="28"/>
              <w:jc w:val="both"/>
            </w:pPr>
            <w:r w:rsidRPr="004105D5">
              <w:t xml:space="preserve">нечетная сторона </w:t>
            </w:r>
            <w:proofErr w:type="spellStart"/>
            <w:r w:rsidR="00F56594" w:rsidRPr="004105D5">
              <w:t>ул</w:t>
            </w:r>
            <w:proofErr w:type="gramStart"/>
            <w:r w:rsidR="00F56594" w:rsidRPr="004105D5">
              <w:t>.</w:t>
            </w:r>
            <w:r w:rsidR="001B0A80" w:rsidRPr="004105D5">
              <w:t>С</w:t>
            </w:r>
            <w:proofErr w:type="gramEnd"/>
            <w:r w:rsidR="001B0A80" w:rsidRPr="004105D5">
              <w:t>ол</w:t>
            </w:r>
            <w:r w:rsidR="00F56594" w:rsidRPr="004105D5">
              <w:t>датова</w:t>
            </w:r>
            <w:proofErr w:type="spellEnd"/>
            <w:r w:rsidR="00F56594" w:rsidRPr="004105D5">
              <w:t xml:space="preserve"> (от </w:t>
            </w:r>
            <w:proofErr w:type="spellStart"/>
            <w:r w:rsidR="00F56594" w:rsidRPr="004105D5">
              <w:t>ул.Куйбышева</w:t>
            </w:r>
            <w:proofErr w:type="spellEnd"/>
            <w:r w:rsidR="00F56594" w:rsidRPr="004105D5">
              <w:t xml:space="preserve"> до </w:t>
            </w:r>
            <w:proofErr w:type="spellStart"/>
            <w:r w:rsidR="00F56594" w:rsidRPr="004105D5">
              <w:t>ул.</w:t>
            </w:r>
            <w:r w:rsidR="00406FE5" w:rsidRPr="004105D5">
              <w:t>Уфимской</w:t>
            </w:r>
            <w:proofErr w:type="spellEnd"/>
            <w:r w:rsidR="001B0A80" w:rsidRPr="004105D5">
              <w:t>);</w:t>
            </w:r>
            <w:r w:rsidR="00A92AAC" w:rsidRPr="004105D5">
              <w:t xml:space="preserve"> </w:t>
            </w:r>
            <w:proofErr w:type="spellStart"/>
            <w:r w:rsidR="00F56594" w:rsidRPr="004105D5">
              <w:t>ул.Таборская</w:t>
            </w:r>
            <w:proofErr w:type="spellEnd"/>
            <w:r w:rsidR="00F56594" w:rsidRPr="004105D5">
              <w:t xml:space="preserve">; </w:t>
            </w:r>
            <w:r w:rsidRPr="004105D5">
              <w:t xml:space="preserve">нечетная сторона </w:t>
            </w:r>
            <w:proofErr w:type="spellStart"/>
            <w:r w:rsidR="00F56594" w:rsidRPr="004105D5">
              <w:t>ул.</w:t>
            </w:r>
            <w:r w:rsidR="001B0A80" w:rsidRPr="004105D5">
              <w:t>Новосибирск</w:t>
            </w:r>
            <w:r w:rsidRPr="004105D5">
              <w:t>ой</w:t>
            </w:r>
            <w:proofErr w:type="spellEnd"/>
            <w:r w:rsidR="001B0A80" w:rsidRPr="004105D5">
              <w:t xml:space="preserve"> (</w:t>
            </w:r>
            <w:r w:rsidR="00406FE5" w:rsidRPr="004105D5">
              <w:t xml:space="preserve">от </w:t>
            </w:r>
            <w:proofErr w:type="spellStart"/>
            <w:r w:rsidR="00406FE5" w:rsidRPr="004105D5">
              <w:t>ул.Таборской</w:t>
            </w:r>
            <w:proofErr w:type="spellEnd"/>
            <w:r w:rsidR="00F56594" w:rsidRPr="004105D5">
              <w:t xml:space="preserve"> </w:t>
            </w:r>
            <w:r w:rsidR="005F1A0B">
              <w:br/>
            </w:r>
            <w:r w:rsidR="00F56594" w:rsidRPr="004105D5">
              <w:t xml:space="preserve">до </w:t>
            </w:r>
            <w:proofErr w:type="spellStart"/>
            <w:r w:rsidR="00F56594" w:rsidRPr="004105D5">
              <w:t>ул.Куйбышева</w:t>
            </w:r>
            <w:proofErr w:type="spellEnd"/>
            <w:r w:rsidR="00F56594" w:rsidRPr="004105D5">
              <w:t xml:space="preserve">); </w:t>
            </w:r>
            <w:r w:rsidRPr="004105D5">
              <w:t xml:space="preserve">нечетная сторона </w:t>
            </w:r>
            <w:proofErr w:type="spellStart"/>
            <w:r w:rsidR="00F56594" w:rsidRPr="004105D5">
              <w:t>ул.</w:t>
            </w:r>
            <w:r w:rsidR="001B0A80" w:rsidRPr="004105D5">
              <w:t>Куй</w:t>
            </w:r>
            <w:r w:rsidR="00F56594" w:rsidRPr="004105D5">
              <w:t>бышева</w:t>
            </w:r>
            <w:proofErr w:type="spellEnd"/>
            <w:r w:rsidR="00F56594" w:rsidRPr="004105D5">
              <w:t xml:space="preserve"> (</w:t>
            </w:r>
            <w:r w:rsidR="00406FE5" w:rsidRPr="004105D5">
              <w:t xml:space="preserve">от </w:t>
            </w:r>
            <w:proofErr w:type="spellStart"/>
            <w:r w:rsidR="00406FE5" w:rsidRPr="004105D5">
              <w:t>ул.Новосибирской</w:t>
            </w:r>
            <w:proofErr w:type="spellEnd"/>
            <w:r w:rsidR="00F56594" w:rsidRPr="004105D5">
              <w:t xml:space="preserve"> до </w:t>
            </w:r>
            <w:proofErr w:type="spellStart"/>
            <w:r w:rsidR="00F56594" w:rsidRPr="004105D5">
              <w:t>ул.</w:t>
            </w:r>
            <w:r w:rsidR="001B0A80" w:rsidRPr="004105D5">
              <w:t>Солдатова</w:t>
            </w:r>
            <w:proofErr w:type="spellEnd"/>
            <w:r w:rsidR="001B0A80"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lastRenderedPageBreak/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Юбилейный</w:t>
            </w:r>
          </w:p>
        </w:tc>
        <w:tc>
          <w:tcPr>
            <w:tcW w:w="9497" w:type="dxa"/>
          </w:tcPr>
          <w:p w:rsidR="00D26388" w:rsidRPr="004105D5" w:rsidRDefault="00F56594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.Ч</w:t>
            </w:r>
            <w:proofErr w:type="gramEnd"/>
            <w:r w:rsidRPr="004105D5">
              <w:t>калова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</w:t>
            </w:r>
            <w:r w:rsidR="000055DD" w:rsidRPr="004105D5">
              <w:t>Запорожск</w:t>
            </w:r>
            <w:r w:rsidR="00B55F0B" w:rsidRPr="004105D5">
              <w:t>ой</w:t>
            </w:r>
            <w:proofErr w:type="spellEnd"/>
            <w:r w:rsidR="000055DD" w:rsidRPr="004105D5">
              <w:t xml:space="preserve"> до </w:t>
            </w:r>
            <w:proofErr w:type="spellStart"/>
            <w:r w:rsidR="000055DD" w:rsidRPr="004105D5">
              <w:t>р.</w:t>
            </w:r>
            <w:r w:rsidR="00406FE5" w:rsidRPr="004105D5">
              <w:t>Егошихи</w:t>
            </w:r>
            <w:proofErr w:type="spellEnd"/>
            <w:r w:rsidRPr="004105D5">
              <w:t xml:space="preserve">); </w:t>
            </w:r>
            <w:proofErr w:type="spellStart"/>
            <w:r w:rsidRPr="004105D5">
              <w:t>р</w:t>
            </w:r>
            <w:r w:rsidR="00420269" w:rsidRPr="004105D5">
              <w:t>.</w:t>
            </w:r>
            <w:r w:rsidRPr="004105D5">
              <w:t>Егошиха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ул.Чкал</w:t>
            </w:r>
            <w:r w:rsidR="00406FE5" w:rsidRPr="004105D5">
              <w:t>ова</w:t>
            </w:r>
            <w:proofErr w:type="spellEnd"/>
            <w:r w:rsidR="00406FE5" w:rsidRPr="004105D5">
              <w:t xml:space="preserve"> </w:t>
            </w:r>
            <w:r w:rsidR="005F1A0B">
              <w:br/>
            </w:r>
            <w:r w:rsidR="00406FE5" w:rsidRPr="004105D5">
              <w:t xml:space="preserve">до пересечения с </w:t>
            </w:r>
            <w:proofErr w:type="spellStart"/>
            <w:r w:rsidR="00406FE5" w:rsidRPr="004105D5">
              <w:t>ул.Братской</w:t>
            </w:r>
            <w:proofErr w:type="spellEnd"/>
            <w:r w:rsidRPr="004105D5">
              <w:t xml:space="preserve">); </w:t>
            </w:r>
            <w:proofErr w:type="spellStart"/>
            <w:r w:rsidRPr="004105D5">
              <w:t>ул.</w:t>
            </w:r>
            <w:r w:rsidR="000055DD" w:rsidRPr="004105D5">
              <w:t>Братская</w:t>
            </w:r>
            <w:proofErr w:type="spellEnd"/>
            <w:r w:rsidR="000055DD" w:rsidRPr="004105D5">
              <w:t xml:space="preserve"> (от </w:t>
            </w:r>
            <w:proofErr w:type="spellStart"/>
            <w:r w:rsidR="00420269" w:rsidRPr="004105D5">
              <w:t>р.</w:t>
            </w:r>
            <w:r w:rsidRPr="004105D5">
              <w:t>Егоших</w:t>
            </w:r>
            <w:r w:rsidR="00B55F0B" w:rsidRPr="004105D5">
              <w:t>и</w:t>
            </w:r>
            <w:proofErr w:type="spellEnd"/>
            <w:r w:rsidRPr="004105D5">
              <w:t xml:space="preserve"> до пересечения </w:t>
            </w:r>
            <w:r w:rsidR="005F1A0B">
              <w:br/>
            </w:r>
            <w:r w:rsidRPr="004105D5">
              <w:t xml:space="preserve">с </w:t>
            </w:r>
            <w:proofErr w:type="spellStart"/>
            <w:r w:rsidRPr="004105D5">
              <w:t>ул.</w:t>
            </w:r>
            <w:r w:rsidR="00406FE5" w:rsidRPr="004105D5">
              <w:t>Самаркандской</w:t>
            </w:r>
            <w:proofErr w:type="spellEnd"/>
            <w:r w:rsidR="000055DD" w:rsidRPr="004105D5">
              <w:t>)</w:t>
            </w:r>
            <w:r w:rsidR="00406FE5" w:rsidRPr="004105D5">
              <w:t>;</w:t>
            </w:r>
            <w:r w:rsidR="00A92AAC" w:rsidRPr="004105D5">
              <w:t xml:space="preserve"> </w:t>
            </w:r>
            <w:proofErr w:type="spellStart"/>
            <w:r w:rsidR="00406FE5" w:rsidRPr="004105D5">
              <w:t>ул.Самаркандская</w:t>
            </w:r>
            <w:proofErr w:type="spellEnd"/>
            <w:r w:rsidR="00406FE5" w:rsidRPr="004105D5">
              <w:t xml:space="preserve"> (от </w:t>
            </w:r>
            <w:proofErr w:type="spellStart"/>
            <w:r w:rsidR="00406FE5" w:rsidRPr="004105D5">
              <w:t>ул.Братской</w:t>
            </w:r>
            <w:proofErr w:type="spellEnd"/>
            <w:r w:rsidRPr="004105D5">
              <w:t xml:space="preserve"> до </w:t>
            </w:r>
            <w:r w:rsidRPr="008B5303">
              <w:rPr>
                <w:color w:val="0000FF"/>
              </w:rPr>
              <w:t>ул.</w:t>
            </w:r>
            <w:r w:rsidR="005F1A0B" w:rsidRPr="008B5303">
              <w:rPr>
                <w:color w:val="0000FF"/>
              </w:rPr>
              <w:t xml:space="preserve"> </w:t>
            </w:r>
            <w:proofErr w:type="spellStart"/>
            <w:r w:rsidR="00406FE5" w:rsidRPr="008B5303">
              <w:rPr>
                <w:color w:val="0000FF"/>
              </w:rPr>
              <w:t>Красноуфи</w:t>
            </w:r>
            <w:r w:rsidR="00406FE5" w:rsidRPr="008B5303">
              <w:rPr>
                <w:color w:val="0000FF"/>
              </w:rPr>
              <w:t>м</w:t>
            </w:r>
            <w:r w:rsidR="00406FE5" w:rsidRPr="008B5303">
              <w:rPr>
                <w:color w:val="0000FF"/>
              </w:rPr>
              <w:t>ской</w:t>
            </w:r>
            <w:proofErr w:type="spellEnd"/>
            <w:r w:rsidR="000055DD" w:rsidRPr="004105D5">
              <w:t>);</w:t>
            </w:r>
            <w:r w:rsidR="00A92AAC" w:rsidRPr="004105D5">
              <w:t xml:space="preserve"> </w:t>
            </w:r>
            <w:r w:rsidR="00B55F0B" w:rsidRPr="004105D5">
              <w:t xml:space="preserve">нечетная сторона </w:t>
            </w:r>
            <w:proofErr w:type="spellStart"/>
            <w:r w:rsidRPr="004105D5">
              <w:t>ул.</w:t>
            </w:r>
            <w:r w:rsidR="000055DD" w:rsidRPr="004105D5">
              <w:t>Красноуф</w:t>
            </w:r>
            <w:r w:rsidR="00420269" w:rsidRPr="004105D5">
              <w:t>имск</w:t>
            </w:r>
            <w:r w:rsidR="00B55F0B" w:rsidRPr="004105D5">
              <w:t>ой</w:t>
            </w:r>
            <w:proofErr w:type="spellEnd"/>
            <w:r w:rsidR="00420269" w:rsidRPr="004105D5">
              <w:t xml:space="preserve"> (</w:t>
            </w:r>
            <w:r w:rsidR="00406FE5" w:rsidRPr="004105D5">
              <w:t xml:space="preserve">от </w:t>
            </w:r>
            <w:proofErr w:type="spellStart"/>
            <w:r w:rsidR="00406FE5" w:rsidRPr="004105D5">
              <w:t>ул.Самаркандской</w:t>
            </w:r>
            <w:proofErr w:type="spellEnd"/>
            <w:r w:rsidR="00420269" w:rsidRPr="004105D5">
              <w:t xml:space="preserve"> </w:t>
            </w:r>
            <w:r w:rsidR="005F1A0B">
              <w:br/>
            </w:r>
            <w:r w:rsidR="00420269" w:rsidRPr="004105D5">
              <w:t xml:space="preserve">до </w:t>
            </w:r>
            <w:proofErr w:type="spellStart"/>
            <w:r w:rsidR="00420269" w:rsidRPr="004105D5">
              <w:t>ул.</w:t>
            </w:r>
            <w:r w:rsidR="00406FE5" w:rsidRPr="004105D5">
              <w:t>Балхашской</w:t>
            </w:r>
            <w:proofErr w:type="spellEnd"/>
            <w:r w:rsidR="000055DD" w:rsidRPr="004105D5">
              <w:t>);</w:t>
            </w:r>
            <w:r w:rsidR="00A92AAC" w:rsidRPr="004105D5">
              <w:t xml:space="preserve"> </w:t>
            </w:r>
            <w:proofErr w:type="spellStart"/>
            <w:r w:rsidR="00420269" w:rsidRPr="004105D5">
              <w:t>ул.</w:t>
            </w:r>
            <w:r w:rsidR="000055DD" w:rsidRPr="004105D5">
              <w:t>Б</w:t>
            </w:r>
            <w:r w:rsidR="00420269" w:rsidRPr="004105D5">
              <w:t>алхашская</w:t>
            </w:r>
            <w:proofErr w:type="spellEnd"/>
            <w:r w:rsidR="00420269" w:rsidRPr="004105D5">
              <w:t xml:space="preserve"> (дома №</w:t>
            </w:r>
            <w:r w:rsidR="00492FB1" w:rsidRPr="004105D5">
              <w:t xml:space="preserve"> </w:t>
            </w:r>
            <w:r w:rsidR="00420269" w:rsidRPr="004105D5">
              <w:t xml:space="preserve">201-207); </w:t>
            </w:r>
            <w:proofErr w:type="spellStart"/>
            <w:r w:rsidR="00420269" w:rsidRPr="004105D5">
              <w:t>ул</w:t>
            </w:r>
            <w:proofErr w:type="gramStart"/>
            <w:r w:rsidR="00420269" w:rsidRPr="004105D5">
              <w:t>.С</w:t>
            </w:r>
            <w:proofErr w:type="gramEnd"/>
            <w:r w:rsidR="00420269" w:rsidRPr="004105D5">
              <w:t>уздальская</w:t>
            </w:r>
            <w:proofErr w:type="spellEnd"/>
            <w:r w:rsidR="00420269" w:rsidRPr="004105D5">
              <w:t xml:space="preserve"> </w:t>
            </w:r>
            <w:r w:rsidR="005F1A0B">
              <w:br/>
            </w:r>
            <w:r w:rsidR="00420269" w:rsidRPr="004105D5">
              <w:t xml:space="preserve">(от </w:t>
            </w:r>
            <w:proofErr w:type="spellStart"/>
            <w:r w:rsidR="00420269" w:rsidRPr="004105D5">
              <w:t>ул.</w:t>
            </w:r>
            <w:r w:rsidR="00406FE5" w:rsidRPr="004105D5">
              <w:t>Балхашской</w:t>
            </w:r>
            <w:proofErr w:type="spellEnd"/>
            <w:r w:rsidR="00406FE5" w:rsidRPr="004105D5">
              <w:t xml:space="preserve"> до </w:t>
            </w:r>
            <w:proofErr w:type="spellStart"/>
            <w:r w:rsidR="00406FE5" w:rsidRPr="004105D5">
              <w:t>ул.Запорожской</w:t>
            </w:r>
            <w:proofErr w:type="spellEnd"/>
            <w:r w:rsidR="000055DD" w:rsidRPr="004105D5">
              <w:t xml:space="preserve">); </w:t>
            </w:r>
            <w:proofErr w:type="spellStart"/>
            <w:r w:rsidR="00A92AAC" w:rsidRPr="004105D5">
              <w:t>ул</w:t>
            </w:r>
            <w:r w:rsidR="000055DD" w:rsidRPr="004105D5">
              <w:t>.</w:t>
            </w:r>
            <w:r w:rsidR="00420269" w:rsidRPr="004105D5">
              <w:t>Запорожская</w:t>
            </w:r>
            <w:proofErr w:type="spellEnd"/>
            <w:r w:rsidR="00420269" w:rsidRPr="004105D5">
              <w:t xml:space="preserve"> (от </w:t>
            </w:r>
            <w:proofErr w:type="spellStart"/>
            <w:r w:rsidR="00406FE5" w:rsidRPr="004105D5">
              <w:t>ул.Суздальской</w:t>
            </w:r>
            <w:proofErr w:type="spellEnd"/>
            <w:r w:rsidR="00420269" w:rsidRPr="004105D5">
              <w:t xml:space="preserve"> до </w:t>
            </w:r>
            <w:proofErr w:type="spellStart"/>
            <w:r w:rsidR="00420269" w:rsidRPr="004105D5">
              <w:t>ул.</w:t>
            </w:r>
            <w:r w:rsidR="000055DD" w:rsidRPr="004105D5">
              <w:t>Старцева</w:t>
            </w:r>
            <w:proofErr w:type="spellEnd"/>
            <w:r w:rsidR="000055DD" w:rsidRPr="004105D5">
              <w:t>)</w:t>
            </w:r>
          </w:p>
        </w:tc>
      </w:tr>
      <w:tr w:rsidR="00D26388" w:rsidRPr="004105D5" w:rsidTr="00984EAB">
        <w:tc>
          <w:tcPr>
            <w:tcW w:w="14884" w:type="dxa"/>
            <w:gridSpan w:val="3"/>
            <w:shd w:val="clear" w:color="auto" w:fill="auto"/>
          </w:tcPr>
          <w:p w:rsidR="00D26388" w:rsidRPr="004105D5" w:rsidRDefault="005237C8" w:rsidP="005237C8">
            <w:r w:rsidRPr="004105D5">
              <w:t>Зона</w:t>
            </w:r>
            <w:r w:rsidR="00D26388" w:rsidRPr="004105D5">
              <w:t xml:space="preserve"> 4. «О</w:t>
            </w:r>
            <w:r w:rsidRPr="004105D5">
              <w:t>краины</w:t>
            </w:r>
            <w:r w:rsidR="00D26388" w:rsidRPr="004105D5">
              <w:t xml:space="preserve"> </w:t>
            </w:r>
            <w:r w:rsidRPr="004105D5">
              <w:t>центральных районов</w:t>
            </w:r>
            <w:r w:rsidR="00D26388" w:rsidRPr="004105D5">
              <w:t>»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Заостровка</w:t>
            </w:r>
            <w:proofErr w:type="spellEnd"/>
          </w:p>
        </w:tc>
        <w:tc>
          <w:tcPr>
            <w:tcW w:w="9497" w:type="dxa"/>
          </w:tcPr>
          <w:p w:rsidR="00D26388" w:rsidRPr="004105D5" w:rsidRDefault="00A92AAC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420269" w:rsidRPr="004105D5">
              <w:t>л</w:t>
            </w:r>
            <w:proofErr w:type="gramStart"/>
            <w:r w:rsidR="00420269" w:rsidRPr="004105D5">
              <w:t>.М</w:t>
            </w:r>
            <w:proofErr w:type="gramEnd"/>
            <w:r w:rsidR="00420269" w:rsidRPr="004105D5">
              <w:t>аяковского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ул.Есенина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8A04C3" w:rsidRPr="004105D5">
              <w:t>Колхозная</w:t>
            </w:r>
            <w:proofErr w:type="spellEnd"/>
            <w:r w:rsidR="00420269" w:rsidRPr="004105D5">
              <w:t xml:space="preserve"> 1-я, </w:t>
            </w:r>
            <w:proofErr w:type="spellStart"/>
            <w:r w:rsidR="00420269" w:rsidRPr="004105D5">
              <w:t>ул.Красина</w:t>
            </w:r>
            <w:proofErr w:type="spellEnd"/>
            <w:r w:rsidR="00420269" w:rsidRPr="004105D5">
              <w:t xml:space="preserve">, </w:t>
            </w:r>
            <w:r w:rsidR="00420269" w:rsidRPr="008B5303">
              <w:rPr>
                <w:color w:val="0000FF"/>
              </w:rPr>
              <w:t>ул.</w:t>
            </w:r>
            <w:r w:rsidR="005F1A0B" w:rsidRPr="008B5303">
              <w:rPr>
                <w:color w:val="0000FF"/>
              </w:rPr>
              <w:t xml:space="preserve"> </w:t>
            </w:r>
            <w:proofErr w:type="spellStart"/>
            <w:r w:rsidR="0008594D" w:rsidRPr="008B5303">
              <w:rPr>
                <w:color w:val="0000FF"/>
              </w:rPr>
              <w:t>Новоколхо</w:t>
            </w:r>
            <w:r w:rsidR="0008594D" w:rsidRPr="008B5303">
              <w:rPr>
                <w:color w:val="0000FF"/>
              </w:rPr>
              <w:t>з</w:t>
            </w:r>
            <w:r w:rsidR="0008594D" w:rsidRPr="008B5303">
              <w:rPr>
                <w:color w:val="0000FF"/>
              </w:rPr>
              <w:t>ная</w:t>
            </w:r>
            <w:proofErr w:type="spellEnd"/>
            <w:r w:rsidR="0008594D" w:rsidRPr="004105D5">
              <w:t xml:space="preserve">, </w:t>
            </w:r>
            <w:proofErr w:type="spellStart"/>
            <w:r w:rsidR="0008594D" w:rsidRPr="004105D5">
              <w:t>ул.Ударника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Дзержинский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Акулова</w:t>
            </w:r>
          </w:p>
        </w:tc>
        <w:tc>
          <w:tcPr>
            <w:tcW w:w="9497" w:type="dxa"/>
          </w:tcPr>
          <w:p w:rsidR="00D26388" w:rsidRPr="004105D5" w:rsidRDefault="00A92AAC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420269" w:rsidRPr="004105D5">
              <w:t>л</w:t>
            </w:r>
            <w:proofErr w:type="gramStart"/>
            <w:r w:rsidR="00420269" w:rsidRPr="004105D5">
              <w:t>.Х</w:t>
            </w:r>
            <w:proofErr w:type="gramEnd"/>
            <w:r w:rsidR="00420269" w:rsidRPr="004105D5">
              <w:t>абаровская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08594D" w:rsidRPr="004105D5">
              <w:t>Дошкольная</w:t>
            </w:r>
            <w:proofErr w:type="spellEnd"/>
            <w:r w:rsidR="0008594D" w:rsidRPr="004105D5">
              <w:t xml:space="preserve">, </w:t>
            </w:r>
            <w:proofErr w:type="spellStart"/>
            <w:r w:rsidR="0008594D" w:rsidRPr="004105D5">
              <w:t>ул.</w:t>
            </w:r>
            <w:r w:rsidR="00420269" w:rsidRPr="004105D5">
              <w:t>Красноводская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ул.Вагонная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ул.Заречная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ул.Бажова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ул.Машинистов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ул.Кочегаров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4D0903" w:rsidRPr="004105D5">
              <w:t>Г</w:t>
            </w:r>
            <w:r w:rsidR="00420269" w:rsidRPr="004105D5">
              <w:t>енерала</w:t>
            </w:r>
            <w:proofErr w:type="spellEnd"/>
            <w:r w:rsidR="00420269" w:rsidRPr="004105D5">
              <w:t xml:space="preserve"> Наум</w:t>
            </w:r>
            <w:r w:rsidR="00420269" w:rsidRPr="004105D5">
              <w:t>о</w:t>
            </w:r>
            <w:r w:rsidR="00420269" w:rsidRPr="004105D5">
              <w:t xml:space="preserve">ва, </w:t>
            </w:r>
            <w:proofErr w:type="spellStart"/>
            <w:r w:rsidR="00420269" w:rsidRPr="004105D5">
              <w:t>ул.Сортировочная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ул.Путейская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08594D" w:rsidRPr="004105D5">
              <w:t>Красноборская</w:t>
            </w:r>
            <w:proofErr w:type="spellEnd"/>
            <w:r w:rsidR="0008594D" w:rsidRPr="004105D5">
              <w:t xml:space="preserve"> 1-я, </w:t>
            </w:r>
            <w:proofErr w:type="spellStart"/>
            <w:r w:rsidR="0008594D" w:rsidRPr="004105D5">
              <w:t>у</w:t>
            </w:r>
            <w:r w:rsidR="00420269" w:rsidRPr="004105D5">
              <w:t>л.</w:t>
            </w:r>
            <w:r w:rsidR="00226D17" w:rsidRPr="004105D5">
              <w:t>Ветлужская</w:t>
            </w:r>
            <w:proofErr w:type="spellEnd"/>
            <w:r w:rsidR="00226D17" w:rsidRPr="004105D5">
              <w:t xml:space="preserve"> (четная сторона,</w:t>
            </w:r>
            <w:r w:rsidR="0008594D" w:rsidRPr="004105D5">
              <w:t xml:space="preserve"> дома №</w:t>
            </w:r>
            <w:r w:rsidR="00492FB1" w:rsidRPr="004105D5">
              <w:t xml:space="preserve"> </w:t>
            </w:r>
            <w:r w:rsidR="00226D17" w:rsidRPr="004105D5">
              <w:t xml:space="preserve">14-66, нечетная сторона, </w:t>
            </w:r>
            <w:r w:rsidR="0008594D" w:rsidRPr="004105D5">
              <w:t>дома №</w:t>
            </w:r>
            <w:r w:rsidR="00492FB1" w:rsidRPr="004105D5">
              <w:t xml:space="preserve"> </w:t>
            </w:r>
            <w:r w:rsidR="0008594D" w:rsidRPr="004105D5">
              <w:t>91</w:t>
            </w:r>
            <w:r w:rsidR="00226D17" w:rsidRPr="004105D5">
              <w:t>-</w:t>
            </w:r>
            <w:r w:rsidR="0008594D" w:rsidRPr="004105D5">
              <w:t>125)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gramStart"/>
            <w:r w:rsidRPr="004105D5">
              <w:t>Нагорный</w:t>
            </w:r>
            <w:proofErr w:type="gramEnd"/>
            <w:r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2267A2" w:rsidP="005E7412">
            <w:pPr>
              <w:widowControl w:val="0"/>
              <w:ind w:left="28"/>
              <w:jc w:val="both"/>
            </w:pPr>
            <w:r w:rsidRPr="004105D5">
              <w:t xml:space="preserve">четная сторона </w:t>
            </w:r>
            <w:proofErr w:type="spellStart"/>
            <w:r w:rsidR="00A92AAC" w:rsidRPr="004105D5">
              <w:t>у</w:t>
            </w:r>
            <w:r w:rsidR="00420269" w:rsidRPr="004105D5">
              <w:t>л</w:t>
            </w:r>
            <w:proofErr w:type="gramStart"/>
            <w:r w:rsidR="00420269" w:rsidRPr="004105D5">
              <w:t>.Г</w:t>
            </w:r>
            <w:proofErr w:type="gramEnd"/>
            <w:r w:rsidR="00420269" w:rsidRPr="004105D5">
              <w:t>линки</w:t>
            </w:r>
            <w:proofErr w:type="spellEnd"/>
            <w:r w:rsidR="00420269" w:rsidRPr="004105D5">
              <w:t xml:space="preserve"> (от </w:t>
            </w:r>
            <w:proofErr w:type="spellStart"/>
            <w:r w:rsidR="00420269" w:rsidRPr="004105D5">
              <w:t>ул.Геологов</w:t>
            </w:r>
            <w:proofErr w:type="spellEnd"/>
            <w:r w:rsidR="00420269" w:rsidRPr="004105D5">
              <w:t xml:space="preserve"> до </w:t>
            </w:r>
            <w:proofErr w:type="spellStart"/>
            <w:r w:rsidR="00420269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="0008594D" w:rsidRPr="004105D5">
              <w:t>Свиязева</w:t>
            </w:r>
            <w:proofErr w:type="spellEnd"/>
            <w:r w:rsidR="0008594D" w:rsidRPr="004105D5">
              <w:t>);</w:t>
            </w:r>
            <w:r w:rsidR="00A92AAC" w:rsidRPr="004105D5">
              <w:t xml:space="preserve"> </w:t>
            </w:r>
            <w:r w:rsidRPr="004105D5">
              <w:t xml:space="preserve">четная сторона </w:t>
            </w:r>
            <w:proofErr w:type="spellStart"/>
            <w:r w:rsidR="00420269" w:rsidRPr="004105D5">
              <w:t>ул.</w:t>
            </w:r>
            <w:r w:rsidR="00406FE5" w:rsidRPr="004105D5">
              <w:t>Архитектора</w:t>
            </w:r>
            <w:proofErr w:type="spellEnd"/>
            <w:r w:rsidR="00406FE5" w:rsidRPr="004105D5">
              <w:t xml:space="preserve"> </w:t>
            </w:r>
            <w:proofErr w:type="spellStart"/>
            <w:r w:rsidR="00420269" w:rsidRPr="004105D5">
              <w:t>Свиязева</w:t>
            </w:r>
            <w:proofErr w:type="spellEnd"/>
            <w:r w:rsidR="00420269" w:rsidRPr="004105D5">
              <w:t xml:space="preserve"> (от </w:t>
            </w:r>
            <w:proofErr w:type="spellStart"/>
            <w:r w:rsidR="00420269" w:rsidRPr="004105D5">
              <w:t>ул.Глинки</w:t>
            </w:r>
            <w:proofErr w:type="spellEnd"/>
            <w:r w:rsidR="00420269" w:rsidRPr="004105D5">
              <w:t xml:space="preserve"> до </w:t>
            </w:r>
            <w:proofErr w:type="spellStart"/>
            <w:r w:rsidR="00420269" w:rsidRPr="004105D5">
              <w:t>ул.Беляева</w:t>
            </w:r>
            <w:proofErr w:type="spellEnd"/>
            <w:r w:rsidR="00420269" w:rsidRPr="004105D5">
              <w:t xml:space="preserve">); </w:t>
            </w:r>
            <w:proofErr w:type="spellStart"/>
            <w:r w:rsidR="00420269" w:rsidRPr="004105D5">
              <w:t>ул.Беляева</w:t>
            </w:r>
            <w:proofErr w:type="spellEnd"/>
            <w:r w:rsidR="00420269" w:rsidRPr="004105D5">
              <w:t xml:space="preserve"> (дома №</w:t>
            </w:r>
            <w:r w:rsidR="00492FB1" w:rsidRPr="004105D5">
              <w:t xml:space="preserve"> </w:t>
            </w:r>
            <w:r w:rsidR="00420269" w:rsidRPr="004105D5">
              <w:t>59,</w:t>
            </w:r>
            <w:r w:rsidRPr="004105D5">
              <w:t xml:space="preserve"> </w:t>
            </w:r>
            <w:r w:rsidR="00420269" w:rsidRPr="004105D5">
              <w:t xml:space="preserve">61); </w:t>
            </w:r>
            <w:r w:rsidRPr="004105D5">
              <w:t xml:space="preserve">четная сторона </w:t>
            </w:r>
            <w:proofErr w:type="spellStart"/>
            <w:r w:rsidR="00420269" w:rsidRPr="004105D5">
              <w:t>ул.</w:t>
            </w:r>
            <w:r w:rsidR="004D0903" w:rsidRPr="004105D5">
              <w:t>М</w:t>
            </w:r>
            <w:r w:rsidR="00406FE5" w:rsidRPr="004105D5">
              <w:t>и</w:t>
            </w:r>
            <w:r w:rsidR="00A92AAC" w:rsidRPr="004105D5">
              <w:t>л</w:t>
            </w:r>
            <w:r w:rsidR="0008594D" w:rsidRPr="004105D5">
              <w:t>ици</w:t>
            </w:r>
            <w:r w:rsidR="00A92AAC" w:rsidRPr="004105D5">
              <w:t>о</w:t>
            </w:r>
            <w:r w:rsidR="0008594D" w:rsidRPr="004105D5">
              <w:t>нера</w:t>
            </w:r>
            <w:proofErr w:type="spellEnd"/>
            <w:r w:rsidR="0008594D" w:rsidRPr="004105D5">
              <w:t xml:space="preserve"> Власова </w:t>
            </w:r>
            <w:r w:rsidR="005F1A0B">
              <w:br/>
            </w:r>
            <w:r w:rsidR="0008594D" w:rsidRPr="004105D5">
              <w:t>(</w:t>
            </w:r>
            <w:r w:rsidR="00420269" w:rsidRPr="004105D5">
              <w:t xml:space="preserve">от </w:t>
            </w:r>
            <w:proofErr w:type="spellStart"/>
            <w:r w:rsidR="00420269" w:rsidRPr="004105D5">
              <w:t>ул.Беляева</w:t>
            </w:r>
            <w:proofErr w:type="spellEnd"/>
            <w:r w:rsidR="00420269" w:rsidRPr="004105D5">
              <w:t xml:space="preserve"> до </w:t>
            </w:r>
            <w:proofErr w:type="spellStart"/>
            <w:r w:rsidR="00420269" w:rsidRPr="004105D5">
              <w:t>ул.</w:t>
            </w:r>
            <w:r w:rsidR="0008594D" w:rsidRPr="004105D5">
              <w:t>Геологов</w:t>
            </w:r>
            <w:proofErr w:type="spellEnd"/>
            <w:r w:rsidR="0008594D" w:rsidRPr="004105D5">
              <w:t>)</w:t>
            </w:r>
            <w:r w:rsidRPr="004105D5">
              <w:t xml:space="preserve"> 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Индустриальный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Верхние Муллы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r w:rsidRPr="004105D5">
              <w:t>ш</w:t>
            </w:r>
            <w:r w:rsidR="0008594D" w:rsidRPr="004105D5">
              <w:t>оссе Космонавтов</w:t>
            </w:r>
            <w:r w:rsidR="002267A2" w:rsidRPr="004105D5">
              <w:t xml:space="preserve"> (дома</w:t>
            </w:r>
            <w:r w:rsidR="0008594D" w:rsidRPr="004105D5">
              <w:t xml:space="preserve"> </w:t>
            </w:r>
            <w:r w:rsidR="00492FB1" w:rsidRPr="004105D5">
              <w:t xml:space="preserve">№ </w:t>
            </w:r>
            <w:r w:rsidR="0008594D" w:rsidRPr="004105D5">
              <w:t>1</w:t>
            </w:r>
            <w:r w:rsidR="00420269" w:rsidRPr="004105D5">
              <w:t>66,</w:t>
            </w:r>
            <w:r w:rsidR="00492FB1" w:rsidRPr="004105D5">
              <w:t xml:space="preserve"> </w:t>
            </w:r>
            <w:r w:rsidR="00420269" w:rsidRPr="004105D5">
              <w:t>166а, 166б, 166в, 166г</w:t>
            </w:r>
            <w:r w:rsidR="005F1A0B">
              <w:t>)</w:t>
            </w:r>
            <w:r w:rsidR="00420269" w:rsidRPr="004105D5">
              <w:t xml:space="preserve">, </w:t>
            </w:r>
            <w:proofErr w:type="spellStart"/>
            <w:r w:rsidR="00420269" w:rsidRPr="004105D5">
              <w:t>ул</w:t>
            </w:r>
            <w:proofErr w:type="gramStart"/>
            <w:r w:rsidR="00420269" w:rsidRPr="004105D5">
              <w:t>.</w:t>
            </w:r>
            <w:r w:rsidR="0008594D" w:rsidRPr="004105D5">
              <w:t>И</w:t>
            </w:r>
            <w:proofErr w:type="gramEnd"/>
            <w:r w:rsidR="0008594D" w:rsidRPr="004105D5">
              <w:t>пподромная</w:t>
            </w:r>
            <w:proofErr w:type="spellEnd"/>
            <w:r w:rsidR="008A04C3" w:rsidRPr="004105D5">
              <w:t xml:space="preserve"> </w:t>
            </w:r>
            <w:r w:rsidR="005F1A0B">
              <w:br/>
            </w:r>
            <w:r w:rsidR="008A04C3" w:rsidRPr="004105D5">
              <w:t>1-я</w:t>
            </w:r>
            <w:r w:rsidR="002267A2" w:rsidRPr="004105D5">
              <w:t>,</w:t>
            </w:r>
            <w:r w:rsidR="0008594D" w:rsidRPr="004105D5">
              <w:t>5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proofErr w:type="spellStart"/>
            <w:r w:rsidRPr="004105D5">
              <w:t>Крохалева</w:t>
            </w:r>
            <w:proofErr w:type="spellEnd"/>
            <w:r w:rsidRPr="004105D5">
              <w:t xml:space="preserve"> (часть)</w:t>
            </w:r>
          </w:p>
        </w:tc>
        <w:tc>
          <w:tcPr>
            <w:tcW w:w="9497" w:type="dxa"/>
          </w:tcPr>
          <w:p w:rsidR="00D26388" w:rsidRPr="004105D5" w:rsidRDefault="00420269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6C4379" w:rsidRPr="004105D5">
              <w:t>Н</w:t>
            </w:r>
            <w:proofErr w:type="gramEnd"/>
            <w:r w:rsidR="006C4379" w:rsidRPr="004105D5">
              <w:t>овосибирская</w:t>
            </w:r>
            <w:proofErr w:type="spellEnd"/>
            <w:r w:rsidR="006C4379" w:rsidRPr="004105D5">
              <w:t xml:space="preserve"> (четная сторона, дома № 2-22);</w:t>
            </w:r>
            <w:r w:rsidR="00773473" w:rsidRPr="004105D5">
              <w:t xml:space="preserve"> </w:t>
            </w:r>
            <w:proofErr w:type="spellStart"/>
            <w:r w:rsidRPr="004105D5">
              <w:t>ул.Таборская</w:t>
            </w:r>
            <w:proofErr w:type="spellEnd"/>
            <w:r w:rsidRPr="004105D5">
              <w:t xml:space="preserve"> (от дома </w:t>
            </w:r>
            <w:r w:rsidR="005F1A0B">
              <w:br/>
            </w:r>
            <w:r w:rsidRPr="004105D5">
              <w:t>№</w:t>
            </w:r>
            <w:r w:rsidR="00492FB1" w:rsidRPr="004105D5">
              <w:t xml:space="preserve"> </w:t>
            </w:r>
            <w:r w:rsidRPr="004105D5">
              <w:t>12 до ул.</w:t>
            </w:r>
            <w:r w:rsidR="002267A2" w:rsidRPr="004105D5">
              <w:t>Васильева,</w:t>
            </w:r>
            <w:r w:rsidR="006C4379" w:rsidRPr="004105D5">
              <w:t>3</w:t>
            </w:r>
            <w:r w:rsidR="005E4621" w:rsidRPr="004105D5">
              <w:t>б</w:t>
            </w:r>
            <w:r w:rsidR="006C4379" w:rsidRPr="004105D5">
              <w:t>);</w:t>
            </w:r>
            <w:r w:rsidR="005E4621" w:rsidRPr="004105D5">
              <w:t xml:space="preserve"> </w:t>
            </w:r>
            <w:proofErr w:type="spellStart"/>
            <w:r w:rsidR="006C4379" w:rsidRPr="004105D5">
              <w:t>ул.Васильева</w:t>
            </w:r>
            <w:proofErr w:type="spellEnd"/>
            <w:r w:rsidR="006C4379" w:rsidRPr="004105D5">
              <w:t xml:space="preserve"> (от дома №</w:t>
            </w:r>
            <w:r w:rsidR="00492FB1" w:rsidRPr="004105D5">
              <w:t xml:space="preserve"> </w:t>
            </w:r>
            <w:r w:rsidR="006C4379" w:rsidRPr="004105D5">
              <w:t>3</w:t>
            </w:r>
            <w:r w:rsidR="005E4621" w:rsidRPr="004105D5">
              <w:t>б</w:t>
            </w:r>
            <w:r w:rsidR="006C4379" w:rsidRPr="004105D5">
              <w:t xml:space="preserve"> до </w:t>
            </w:r>
            <w:proofErr w:type="spellStart"/>
            <w:r w:rsidR="006C4379" w:rsidRPr="004105D5">
              <w:t>ул.Куйбышева</w:t>
            </w:r>
            <w:proofErr w:type="spellEnd"/>
            <w:r w:rsidR="006C4379" w:rsidRPr="004105D5">
              <w:t xml:space="preserve">); </w:t>
            </w:r>
            <w:proofErr w:type="spellStart"/>
            <w:r w:rsidR="006C4379" w:rsidRPr="004105D5">
              <w:t>ул.</w:t>
            </w:r>
            <w:r w:rsidRPr="004105D5">
              <w:t>Куйбышева</w:t>
            </w:r>
            <w:proofErr w:type="spellEnd"/>
            <w:r w:rsidRPr="004105D5">
              <w:t xml:space="preserve"> (от </w:t>
            </w:r>
            <w:proofErr w:type="spellStart"/>
            <w:r w:rsidRPr="004105D5">
              <w:t>ул.Васильева</w:t>
            </w:r>
            <w:proofErr w:type="spellEnd"/>
            <w:r w:rsidRPr="004105D5">
              <w:t xml:space="preserve"> до </w:t>
            </w:r>
            <w:proofErr w:type="spellStart"/>
            <w:r w:rsidRPr="004105D5">
              <w:t>ул.</w:t>
            </w:r>
            <w:r w:rsidR="006C4379" w:rsidRPr="004105D5">
              <w:t>Новосибирск</w:t>
            </w:r>
            <w:r w:rsidR="002267A2" w:rsidRPr="004105D5">
              <w:t>ой</w:t>
            </w:r>
            <w:proofErr w:type="spellEnd"/>
            <w:r w:rsidR="006C4379" w:rsidRPr="004105D5">
              <w:t>)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Владимирский</w:t>
            </w:r>
          </w:p>
        </w:tc>
        <w:tc>
          <w:tcPr>
            <w:tcW w:w="9497" w:type="dxa"/>
          </w:tcPr>
          <w:p w:rsidR="00D26388" w:rsidRPr="004105D5" w:rsidRDefault="00420269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ул</w:t>
            </w:r>
            <w:proofErr w:type="gramStart"/>
            <w:r w:rsidRPr="004105D5">
              <w:t>.</w:t>
            </w:r>
            <w:r w:rsidR="004A0752" w:rsidRPr="004105D5">
              <w:t>Г</w:t>
            </w:r>
            <w:proofErr w:type="gramEnd"/>
            <w:r w:rsidR="004A0752" w:rsidRPr="004105D5">
              <w:t>ероев</w:t>
            </w:r>
            <w:proofErr w:type="spellEnd"/>
            <w:r w:rsidR="004A0752" w:rsidRPr="004105D5">
              <w:t xml:space="preserve"> Хасана (нечет</w:t>
            </w:r>
            <w:r w:rsidRPr="004105D5">
              <w:t>ная сторона, дома №</w:t>
            </w:r>
            <w:r w:rsidR="00110212" w:rsidRPr="004105D5">
              <w:t xml:space="preserve"> </w:t>
            </w:r>
            <w:r w:rsidRPr="004105D5">
              <w:t>23-109)</w:t>
            </w:r>
            <w:r w:rsidR="002267A2" w:rsidRPr="004105D5">
              <w:t>,</w:t>
            </w:r>
            <w:r w:rsidRPr="004105D5">
              <w:t xml:space="preserve"> </w:t>
            </w:r>
            <w:proofErr w:type="spellStart"/>
            <w:r w:rsidRPr="004105D5">
              <w:t>ул.Краснополянская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</w:t>
            </w:r>
            <w:r w:rsidR="004A0752" w:rsidRPr="004105D5">
              <w:t>Пихтовая</w:t>
            </w:r>
            <w:proofErr w:type="spellEnd"/>
            <w:r w:rsidR="004A0752" w:rsidRPr="004105D5">
              <w:t xml:space="preserve">, </w:t>
            </w:r>
            <w:proofErr w:type="spellStart"/>
            <w:r w:rsidR="004A0752" w:rsidRPr="004105D5">
              <w:t>ул.</w:t>
            </w:r>
            <w:r w:rsidRPr="004105D5">
              <w:t>Кустовая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</w:t>
            </w:r>
            <w:r w:rsidR="004A0752" w:rsidRPr="004105D5">
              <w:t>Козьмы</w:t>
            </w:r>
            <w:proofErr w:type="spellEnd"/>
            <w:r w:rsidRPr="004105D5">
              <w:t xml:space="preserve"> Минина, </w:t>
            </w:r>
            <w:proofErr w:type="spellStart"/>
            <w:r w:rsidRPr="004105D5">
              <w:t>ул.Серпуховская</w:t>
            </w:r>
            <w:proofErr w:type="spellEnd"/>
            <w:r w:rsidRPr="008B5303">
              <w:rPr>
                <w:color w:val="0000FF"/>
              </w:rPr>
              <w:t>, ул.</w:t>
            </w:r>
            <w:r w:rsidR="008B5303" w:rsidRPr="008B5303">
              <w:rPr>
                <w:color w:val="0000FF"/>
              </w:rPr>
              <w:t xml:space="preserve"> </w:t>
            </w:r>
            <w:proofErr w:type="spellStart"/>
            <w:r w:rsidRPr="008B5303">
              <w:rPr>
                <w:color w:val="0000FF"/>
              </w:rPr>
              <w:t>Загар</w:t>
            </w:r>
            <w:r w:rsidRPr="008B5303">
              <w:rPr>
                <w:color w:val="0000FF"/>
              </w:rPr>
              <w:t>ь</w:t>
            </w:r>
            <w:r w:rsidRPr="008B5303">
              <w:rPr>
                <w:color w:val="0000FF"/>
              </w:rPr>
              <w:t>инская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ул.Коломенская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ул.Полазненская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ул.Усольская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</w:t>
            </w:r>
            <w:r w:rsidR="004A0752" w:rsidRPr="004105D5">
              <w:t>Ижевская</w:t>
            </w:r>
            <w:proofErr w:type="spellEnd"/>
            <w:r w:rsidR="004A0752" w:rsidRPr="004105D5">
              <w:t xml:space="preserve">, </w:t>
            </w:r>
            <w:proofErr w:type="spellStart"/>
            <w:r w:rsidR="004A0752" w:rsidRPr="004105D5">
              <w:t>ул.</w:t>
            </w:r>
            <w:r w:rsidRPr="004105D5">
              <w:t>Ординская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ул.Нейвинская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ул.Бригадирская</w:t>
            </w:r>
            <w:proofErr w:type="spellEnd"/>
            <w:r w:rsidRPr="004105D5">
              <w:t xml:space="preserve">, </w:t>
            </w:r>
            <w:proofErr w:type="spellStart"/>
            <w:r w:rsidRPr="004105D5">
              <w:t>ул.</w:t>
            </w:r>
            <w:r w:rsidR="004A0752" w:rsidRPr="004105D5">
              <w:t>Косьвинская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Свердловский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Южный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420269" w:rsidRPr="004105D5">
              <w:t>л</w:t>
            </w:r>
            <w:proofErr w:type="gramStart"/>
            <w:r w:rsidR="00420269" w:rsidRPr="004105D5">
              <w:t>.Б</w:t>
            </w:r>
            <w:proofErr w:type="gramEnd"/>
            <w:r w:rsidR="00420269" w:rsidRPr="004105D5">
              <w:t>ратская</w:t>
            </w:r>
            <w:proofErr w:type="spellEnd"/>
            <w:r w:rsidR="00420269" w:rsidRPr="004105D5">
              <w:t xml:space="preserve"> </w:t>
            </w:r>
            <w:r w:rsidR="002267A2" w:rsidRPr="004105D5">
              <w:t xml:space="preserve">(дома </w:t>
            </w:r>
            <w:r w:rsidR="00110212" w:rsidRPr="004105D5">
              <w:t xml:space="preserve">№ </w:t>
            </w:r>
            <w:r w:rsidR="00420269" w:rsidRPr="004105D5">
              <w:t>171,</w:t>
            </w:r>
            <w:r w:rsidR="00110212" w:rsidRPr="004105D5">
              <w:t xml:space="preserve"> </w:t>
            </w:r>
            <w:r w:rsidR="00420269" w:rsidRPr="004105D5">
              <w:t>171а,</w:t>
            </w:r>
            <w:r w:rsidR="00110212" w:rsidRPr="004105D5">
              <w:t xml:space="preserve"> </w:t>
            </w:r>
            <w:r w:rsidR="00420269" w:rsidRPr="004105D5">
              <w:t>173</w:t>
            </w:r>
            <w:r w:rsidR="002267A2" w:rsidRPr="004105D5">
              <w:t>)</w:t>
            </w:r>
            <w:r w:rsidR="00420269" w:rsidRPr="004105D5">
              <w:t xml:space="preserve">, </w:t>
            </w:r>
            <w:proofErr w:type="spellStart"/>
            <w:r w:rsidR="00420269" w:rsidRPr="004105D5">
              <w:t>ул.Сахалинская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4A0752" w:rsidRPr="004105D5">
              <w:t>Казахская</w:t>
            </w:r>
            <w:proofErr w:type="spellEnd"/>
            <w:r w:rsidR="004A0752" w:rsidRPr="004105D5">
              <w:t xml:space="preserve">, </w:t>
            </w:r>
            <w:r w:rsidR="004A0752" w:rsidRPr="008B5303">
              <w:rPr>
                <w:color w:val="0000FF"/>
              </w:rPr>
              <w:t>у</w:t>
            </w:r>
            <w:r w:rsidR="00420269" w:rsidRPr="008B5303">
              <w:rPr>
                <w:color w:val="0000FF"/>
              </w:rPr>
              <w:t>л.</w:t>
            </w:r>
            <w:r w:rsidR="008B5303" w:rsidRPr="008B5303">
              <w:rPr>
                <w:color w:val="0000FF"/>
              </w:rPr>
              <w:t xml:space="preserve"> </w:t>
            </w:r>
            <w:r w:rsidR="004A0752" w:rsidRPr="008B5303">
              <w:rPr>
                <w:color w:val="0000FF"/>
              </w:rPr>
              <w:t>Дн</w:t>
            </w:r>
            <w:r w:rsidR="004A0752" w:rsidRPr="008B5303">
              <w:rPr>
                <w:color w:val="0000FF"/>
              </w:rPr>
              <w:t>е</w:t>
            </w:r>
            <w:r w:rsidR="004A0752" w:rsidRPr="008B5303">
              <w:rPr>
                <w:color w:val="0000FF"/>
              </w:rPr>
              <w:lastRenderedPageBreak/>
              <w:t>стровская</w:t>
            </w:r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lastRenderedPageBreak/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Висим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r w:rsidRPr="004105D5">
              <w:t>у</w:t>
            </w:r>
            <w:r w:rsidR="00420269" w:rsidRPr="004105D5">
              <w:t xml:space="preserve">л.1905 года, </w:t>
            </w:r>
            <w:proofErr w:type="spellStart"/>
            <w:r w:rsidR="00420269" w:rsidRPr="004105D5">
              <w:t>ул</w:t>
            </w:r>
            <w:proofErr w:type="gramStart"/>
            <w:r w:rsidR="00420269" w:rsidRPr="004105D5">
              <w:t>.П</w:t>
            </w:r>
            <w:proofErr w:type="gramEnd"/>
            <w:r w:rsidR="00420269" w:rsidRPr="004105D5">
              <w:t>ролетарская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ул.Смирнова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ул.Соликамская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ул.Восстания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4A0752" w:rsidRPr="004105D5">
              <w:t>Свободы</w:t>
            </w:r>
            <w:proofErr w:type="spellEnd"/>
            <w:r w:rsidR="004A0752" w:rsidRPr="004105D5">
              <w:t xml:space="preserve">, </w:t>
            </w:r>
            <w:proofErr w:type="spellStart"/>
            <w:r w:rsidR="004A0752" w:rsidRPr="004105D5">
              <w:t>ул.</w:t>
            </w:r>
            <w:r w:rsidR="00420269" w:rsidRPr="004105D5">
              <w:t>Красногвардейская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ул.Республиканская</w:t>
            </w:r>
            <w:proofErr w:type="spellEnd"/>
            <w:r w:rsidR="00420269" w:rsidRPr="004105D5">
              <w:t xml:space="preserve">, </w:t>
            </w:r>
            <w:proofErr w:type="spellStart"/>
            <w:r w:rsidR="00420269" w:rsidRPr="004105D5">
              <w:t>ул.</w:t>
            </w:r>
            <w:r w:rsidR="004A0752" w:rsidRPr="004105D5">
              <w:t>Зенкова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Запруд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r w:rsidRPr="004105D5">
              <w:t>к</w:t>
            </w:r>
            <w:r w:rsidR="00605A72" w:rsidRPr="004105D5">
              <w:t xml:space="preserve">вартал, ограниченный </w:t>
            </w:r>
            <w:proofErr w:type="spellStart"/>
            <w:r w:rsidR="00605A72" w:rsidRPr="004105D5">
              <w:t>ул</w:t>
            </w:r>
            <w:proofErr w:type="gramStart"/>
            <w:r w:rsidR="0031040B" w:rsidRPr="004105D5">
              <w:t>.</w:t>
            </w:r>
            <w:r w:rsidR="00605A72" w:rsidRPr="004105D5">
              <w:t>К</w:t>
            </w:r>
            <w:proofErr w:type="gramEnd"/>
            <w:r w:rsidR="00605A72" w:rsidRPr="004105D5">
              <w:t>олыбалова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Лядовск</w:t>
            </w:r>
            <w:r w:rsidR="002267A2" w:rsidRPr="004105D5">
              <w:t>ой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4861FF" w:rsidRPr="004105D5">
              <w:t>Гарцовской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Дементьева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Мотовилихинский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Вышка-2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31040B" w:rsidRPr="004105D5">
              <w:t>л</w:t>
            </w:r>
            <w:proofErr w:type="gramStart"/>
            <w:r w:rsidR="0031040B" w:rsidRPr="004105D5">
              <w:t>.</w:t>
            </w:r>
            <w:r w:rsidR="00605A72" w:rsidRPr="004105D5">
              <w:t>Ц</w:t>
            </w:r>
            <w:proofErr w:type="gramEnd"/>
            <w:r w:rsidR="00605A72" w:rsidRPr="004105D5">
              <w:t>елинная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Ивана</w:t>
            </w:r>
            <w:proofErr w:type="spellEnd"/>
            <w:r w:rsidR="00605A72" w:rsidRPr="004105D5">
              <w:t xml:space="preserve"> Франко, </w:t>
            </w:r>
            <w:proofErr w:type="spellStart"/>
            <w:r w:rsidR="0031040B" w:rsidRPr="004105D5">
              <w:t>ул.</w:t>
            </w:r>
            <w:r w:rsidR="00605A72" w:rsidRPr="004105D5">
              <w:t>Гашкова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Сигаева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Евгения</w:t>
            </w:r>
            <w:proofErr w:type="spellEnd"/>
            <w:r w:rsidR="00605A72" w:rsidRPr="004105D5">
              <w:t xml:space="preserve"> Перм</w:t>
            </w:r>
            <w:r w:rsidR="00605A72" w:rsidRPr="004105D5">
              <w:t>я</w:t>
            </w:r>
            <w:r w:rsidR="00605A72" w:rsidRPr="004105D5">
              <w:t xml:space="preserve">ка, </w:t>
            </w:r>
            <w:proofErr w:type="spellStart"/>
            <w:r w:rsidR="0031040B" w:rsidRPr="004105D5">
              <w:t>ул.</w:t>
            </w:r>
            <w:r w:rsidR="00605A72" w:rsidRPr="004105D5">
              <w:t>Омская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Баранчинская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Иньвенская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Грозненская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Красноуральская</w:t>
            </w:r>
            <w:proofErr w:type="spellEnd"/>
          </w:p>
        </w:tc>
      </w:tr>
      <w:tr w:rsidR="00D26388" w:rsidRPr="004105D5" w:rsidTr="00984EAB">
        <w:tc>
          <w:tcPr>
            <w:tcW w:w="2552" w:type="dxa"/>
          </w:tcPr>
          <w:p w:rsidR="00D26388" w:rsidRPr="004105D5" w:rsidRDefault="00D26388" w:rsidP="00C37444">
            <w:pPr>
              <w:jc w:val="left"/>
            </w:pPr>
            <w:r w:rsidRPr="004105D5">
              <w:t>Кировский</w:t>
            </w:r>
          </w:p>
        </w:tc>
        <w:tc>
          <w:tcPr>
            <w:tcW w:w="2835" w:type="dxa"/>
          </w:tcPr>
          <w:p w:rsidR="00D26388" w:rsidRPr="004105D5" w:rsidRDefault="00D26388" w:rsidP="00524FAA">
            <w:pPr>
              <w:jc w:val="left"/>
            </w:pPr>
            <w:r w:rsidRPr="004105D5">
              <w:t>Нижняя Курья</w:t>
            </w:r>
          </w:p>
        </w:tc>
        <w:tc>
          <w:tcPr>
            <w:tcW w:w="9497" w:type="dxa"/>
          </w:tcPr>
          <w:p w:rsidR="00D26388" w:rsidRPr="004105D5" w:rsidRDefault="005E4621" w:rsidP="005E7412">
            <w:pPr>
              <w:widowControl w:val="0"/>
              <w:ind w:left="28"/>
              <w:jc w:val="both"/>
            </w:pPr>
            <w:proofErr w:type="spellStart"/>
            <w:r w:rsidRPr="004105D5">
              <w:t>у</w:t>
            </w:r>
            <w:r w:rsidR="0031040B" w:rsidRPr="004105D5">
              <w:t>л</w:t>
            </w:r>
            <w:proofErr w:type="gramStart"/>
            <w:r w:rsidR="0031040B" w:rsidRPr="004105D5">
              <w:t>.</w:t>
            </w:r>
            <w:r w:rsidR="00605A72" w:rsidRPr="004105D5">
              <w:t>К</w:t>
            </w:r>
            <w:proofErr w:type="gramEnd"/>
            <w:r w:rsidR="00605A72" w:rsidRPr="004105D5">
              <w:t>алинина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Pr="004105D5">
              <w:t>А</w:t>
            </w:r>
            <w:r w:rsidR="00605A72" w:rsidRPr="004105D5">
              <w:t>дмирала</w:t>
            </w:r>
            <w:proofErr w:type="spellEnd"/>
            <w:r w:rsidR="00605A72" w:rsidRPr="004105D5">
              <w:t xml:space="preserve"> Ушакова, </w:t>
            </w:r>
            <w:proofErr w:type="spellStart"/>
            <w:r w:rsidR="0031040B" w:rsidRPr="004105D5">
              <w:t>ул.</w:t>
            </w:r>
            <w:r w:rsidR="00605A72" w:rsidRPr="004105D5">
              <w:t>Сокольская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Сокольская</w:t>
            </w:r>
            <w:proofErr w:type="spellEnd"/>
            <w:r w:rsidR="00605A72" w:rsidRPr="004105D5">
              <w:t xml:space="preserve"> 2-я, </w:t>
            </w:r>
            <w:proofErr w:type="spellStart"/>
            <w:r w:rsidR="0031040B" w:rsidRPr="004105D5">
              <w:t>ул.</w:t>
            </w:r>
            <w:r w:rsidR="00605A72" w:rsidRPr="004105D5">
              <w:t>Танцорова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Водников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Черниговская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Камышинская</w:t>
            </w:r>
            <w:proofErr w:type="spellEnd"/>
            <w:r w:rsidR="00605A72" w:rsidRPr="004105D5">
              <w:t xml:space="preserve">, </w:t>
            </w:r>
            <w:r w:rsidR="0031040B" w:rsidRPr="008B5303">
              <w:rPr>
                <w:color w:val="0000FF"/>
              </w:rPr>
              <w:t>ул.</w:t>
            </w:r>
            <w:r w:rsidR="005F1A0B" w:rsidRPr="008B5303">
              <w:rPr>
                <w:color w:val="0000FF"/>
              </w:rPr>
              <w:t xml:space="preserve"> </w:t>
            </w:r>
            <w:r w:rsidR="00605A72" w:rsidRPr="008B5303">
              <w:rPr>
                <w:color w:val="0000FF"/>
              </w:rPr>
              <w:t>Букси</w:t>
            </w:r>
            <w:r w:rsidR="00605A72" w:rsidRPr="008B5303">
              <w:rPr>
                <w:color w:val="0000FF"/>
              </w:rPr>
              <w:t>р</w:t>
            </w:r>
            <w:r w:rsidR="00605A72" w:rsidRPr="008B5303">
              <w:rPr>
                <w:color w:val="0000FF"/>
              </w:rPr>
              <w:t>ная,</w:t>
            </w:r>
            <w:r w:rsidR="00605A72" w:rsidRPr="004105D5">
              <w:t xml:space="preserve"> </w:t>
            </w:r>
            <w:proofErr w:type="spellStart"/>
            <w:r w:rsidR="0031040B" w:rsidRPr="004105D5">
              <w:t>ул.</w:t>
            </w:r>
            <w:r w:rsidR="00605A72" w:rsidRPr="004105D5">
              <w:t>Светлогорская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Каховская</w:t>
            </w:r>
            <w:proofErr w:type="spellEnd"/>
            <w:r w:rsidR="00605A72" w:rsidRPr="004105D5">
              <w:t xml:space="preserve"> 5-я, </w:t>
            </w:r>
            <w:proofErr w:type="spellStart"/>
            <w:r w:rsidR="0031040B" w:rsidRPr="004105D5">
              <w:t>ул.</w:t>
            </w:r>
            <w:r w:rsidR="00605A72" w:rsidRPr="004105D5">
              <w:t>Капитанская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Каляева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Туапсинская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Оханская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Теплоходная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4D0903" w:rsidRPr="004105D5">
              <w:t>Г</w:t>
            </w:r>
            <w:r w:rsidR="00605A72" w:rsidRPr="004105D5">
              <w:t>ероя</w:t>
            </w:r>
            <w:proofErr w:type="spellEnd"/>
            <w:r w:rsidR="00605A72" w:rsidRPr="004105D5">
              <w:t xml:space="preserve"> Пирожкова, </w:t>
            </w:r>
            <w:proofErr w:type="spellStart"/>
            <w:r w:rsidR="0031040B" w:rsidRPr="004105D5">
              <w:t>ул.</w:t>
            </w:r>
            <w:r w:rsidR="00605A72" w:rsidRPr="004105D5">
              <w:t>Батумская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="00605A72" w:rsidRPr="004105D5">
              <w:t>Байкальская</w:t>
            </w:r>
            <w:proofErr w:type="spellEnd"/>
            <w:r w:rsidR="00605A72" w:rsidRPr="004105D5">
              <w:t xml:space="preserve">, </w:t>
            </w:r>
            <w:proofErr w:type="spellStart"/>
            <w:r w:rsidR="0031040B" w:rsidRPr="004105D5">
              <w:t>ул.</w:t>
            </w:r>
            <w:r w:rsidRPr="004105D5">
              <w:t>А</w:t>
            </w:r>
            <w:r w:rsidR="00605A72" w:rsidRPr="004105D5">
              <w:t>дмирала</w:t>
            </w:r>
            <w:proofErr w:type="spellEnd"/>
            <w:r w:rsidR="00605A72" w:rsidRPr="004105D5">
              <w:t xml:space="preserve"> Макарова, </w:t>
            </w:r>
            <w:proofErr w:type="spellStart"/>
            <w:r w:rsidR="0031040B" w:rsidRPr="004105D5">
              <w:t>ул.</w:t>
            </w:r>
            <w:r w:rsidR="00605A72" w:rsidRPr="004105D5">
              <w:t>Юнг</w:t>
            </w:r>
            <w:proofErr w:type="spellEnd"/>
            <w:r w:rsidR="00605A72" w:rsidRPr="004105D5">
              <w:t xml:space="preserve"> </w:t>
            </w:r>
            <w:proofErr w:type="spellStart"/>
            <w:r w:rsidR="00605A72" w:rsidRPr="004105D5">
              <w:t>Прикамья</w:t>
            </w:r>
            <w:proofErr w:type="spellEnd"/>
          </w:p>
        </w:tc>
      </w:tr>
      <w:tr w:rsidR="00D26388" w:rsidRPr="004105D5" w:rsidTr="00984EAB">
        <w:tc>
          <w:tcPr>
            <w:tcW w:w="14884" w:type="dxa"/>
            <w:gridSpan w:val="3"/>
            <w:shd w:val="clear" w:color="auto" w:fill="auto"/>
          </w:tcPr>
          <w:p w:rsidR="00D26388" w:rsidRPr="004105D5" w:rsidRDefault="00492FB1" w:rsidP="00492FB1">
            <w:r w:rsidRPr="004105D5">
              <w:t>Зона</w:t>
            </w:r>
            <w:r w:rsidR="00D26388" w:rsidRPr="004105D5">
              <w:t xml:space="preserve"> 5. «</w:t>
            </w:r>
            <w:r w:rsidRPr="004105D5">
              <w:t>Отдаленные районы</w:t>
            </w:r>
            <w:r w:rsidR="00D26388" w:rsidRPr="004105D5">
              <w:t>»</w:t>
            </w:r>
          </w:p>
        </w:tc>
      </w:tr>
      <w:tr w:rsidR="00D26388" w:rsidRPr="004105D5" w:rsidTr="00984EAB">
        <w:tc>
          <w:tcPr>
            <w:tcW w:w="14884" w:type="dxa"/>
            <w:gridSpan w:val="3"/>
          </w:tcPr>
          <w:p w:rsidR="00D26388" w:rsidRPr="004105D5" w:rsidRDefault="00DD395B" w:rsidP="008B5303">
            <w:pPr>
              <w:spacing w:line="276" w:lineRule="auto"/>
              <w:jc w:val="both"/>
            </w:pPr>
            <w:r w:rsidRPr="004105D5">
              <w:t xml:space="preserve">все территории города </w:t>
            </w:r>
            <w:r w:rsidR="00D26388" w:rsidRPr="004105D5">
              <w:t>Перми, не включенные в состав 1-4 зон</w:t>
            </w:r>
          </w:p>
        </w:tc>
      </w:tr>
    </w:tbl>
    <w:p w:rsidR="00D26388" w:rsidRPr="00E030B1" w:rsidRDefault="00D26388" w:rsidP="003A0EFD"/>
    <w:sectPr w:rsidR="00D26388" w:rsidRPr="00E030B1" w:rsidSect="009077B2">
      <w:headerReference w:type="default" r:id="rId9"/>
      <w:pgSz w:w="16838" w:h="11906" w:orient="landscape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09" w:rsidRDefault="00A23909" w:rsidP="00030498">
      <w:r>
        <w:separator/>
      </w:r>
    </w:p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15BCE"/>
    <w:p w:rsidR="00A23909" w:rsidRDefault="00A23909" w:rsidP="00FB62EB"/>
    <w:p w:rsidR="00A23909" w:rsidRDefault="00A23909" w:rsidP="00FB62EB"/>
    <w:p w:rsidR="00A23909" w:rsidRDefault="00A23909"/>
    <w:p w:rsidR="00A23909" w:rsidRDefault="00A23909" w:rsidP="00002E66"/>
    <w:p w:rsidR="00A23909" w:rsidRDefault="00A23909" w:rsidP="00002E66"/>
    <w:p w:rsidR="00A23909" w:rsidRDefault="00A23909" w:rsidP="00002E66"/>
    <w:p w:rsidR="00A23909" w:rsidRDefault="00A23909" w:rsidP="00C106CA"/>
    <w:p w:rsidR="00A23909" w:rsidRDefault="00A23909" w:rsidP="00072684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/>
    <w:p w:rsidR="00A23909" w:rsidRDefault="00A23909"/>
    <w:p w:rsidR="00A23909" w:rsidRDefault="00A23909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/>
    <w:p w:rsidR="00A23909" w:rsidRDefault="00A23909"/>
    <w:p w:rsidR="00A23909" w:rsidRDefault="00A23909" w:rsidP="00313BCA"/>
    <w:p w:rsidR="00A23909" w:rsidRDefault="00A23909"/>
    <w:p w:rsidR="00A23909" w:rsidRDefault="00A23909" w:rsidP="00F811BE"/>
    <w:p w:rsidR="00A23909" w:rsidRDefault="00A23909" w:rsidP="00F811BE"/>
    <w:p w:rsidR="00A23909" w:rsidRDefault="00A23909" w:rsidP="00124394"/>
    <w:p w:rsidR="00A23909" w:rsidRDefault="00A23909" w:rsidP="00BA5E88"/>
    <w:p w:rsidR="00A23909" w:rsidRDefault="00A23909" w:rsidP="005E7412"/>
    <w:p w:rsidR="00A23909" w:rsidRDefault="00A23909" w:rsidP="005E7412"/>
    <w:p w:rsidR="00797C58" w:rsidRDefault="00797C58"/>
    <w:p w:rsidR="00797C58" w:rsidRDefault="00797C58" w:rsidP="005F1A0B"/>
  </w:endnote>
  <w:endnote w:type="continuationSeparator" w:id="0">
    <w:p w:rsidR="00A23909" w:rsidRDefault="00A23909" w:rsidP="00030498">
      <w:r>
        <w:continuationSeparator/>
      </w:r>
    </w:p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15BCE"/>
    <w:p w:rsidR="00A23909" w:rsidRDefault="00A23909" w:rsidP="00FB62EB"/>
    <w:p w:rsidR="00A23909" w:rsidRDefault="00A23909" w:rsidP="00FB62EB"/>
    <w:p w:rsidR="00A23909" w:rsidRDefault="00A23909"/>
    <w:p w:rsidR="00A23909" w:rsidRDefault="00A23909" w:rsidP="00002E66"/>
    <w:p w:rsidR="00A23909" w:rsidRDefault="00A23909" w:rsidP="00002E66"/>
    <w:p w:rsidR="00A23909" w:rsidRDefault="00A23909" w:rsidP="00002E66"/>
    <w:p w:rsidR="00A23909" w:rsidRDefault="00A23909" w:rsidP="00C106CA"/>
    <w:p w:rsidR="00A23909" w:rsidRDefault="00A23909" w:rsidP="00072684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/>
    <w:p w:rsidR="00A23909" w:rsidRDefault="00A23909"/>
    <w:p w:rsidR="00A23909" w:rsidRDefault="00A23909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/>
    <w:p w:rsidR="00A23909" w:rsidRDefault="00A23909"/>
    <w:p w:rsidR="00A23909" w:rsidRDefault="00A23909" w:rsidP="00313BCA"/>
    <w:p w:rsidR="00A23909" w:rsidRDefault="00A23909"/>
    <w:p w:rsidR="00A23909" w:rsidRDefault="00A23909" w:rsidP="00F811BE"/>
    <w:p w:rsidR="00A23909" w:rsidRDefault="00A23909" w:rsidP="00F811BE"/>
    <w:p w:rsidR="00A23909" w:rsidRDefault="00A23909" w:rsidP="00124394"/>
    <w:p w:rsidR="00A23909" w:rsidRDefault="00A23909" w:rsidP="00BA5E88"/>
    <w:p w:rsidR="00A23909" w:rsidRDefault="00A23909" w:rsidP="005E7412"/>
    <w:p w:rsidR="00A23909" w:rsidRDefault="00A23909" w:rsidP="005E7412"/>
    <w:p w:rsidR="00797C58" w:rsidRDefault="00797C58"/>
    <w:p w:rsidR="00797C58" w:rsidRDefault="00797C58" w:rsidP="005F1A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09" w:rsidRDefault="00A23909" w:rsidP="00030498">
      <w:r>
        <w:separator/>
      </w:r>
    </w:p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15BCE"/>
    <w:p w:rsidR="00A23909" w:rsidRDefault="00A23909" w:rsidP="00FB62EB"/>
    <w:p w:rsidR="00A23909" w:rsidRDefault="00A23909" w:rsidP="00FB62EB"/>
    <w:p w:rsidR="00A23909" w:rsidRDefault="00A23909"/>
    <w:p w:rsidR="00A23909" w:rsidRDefault="00A23909" w:rsidP="00002E66"/>
    <w:p w:rsidR="00A23909" w:rsidRDefault="00A23909" w:rsidP="00002E66"/>
    <w:p w:rsidR="00A23909" w:rsidRDefault="00A23909" w:rsidP="00002E66"/>
    <w:p w:rsidR="00A23909" w:rsidRDefault="00A23909" w:rsidP="00C106CA"/>
    <w:p w:rsidR="00A23909" w:rsidRDefault="00A23909" w:rsidP="00072684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/>
    <w:p w:rsidR="00A23909" w:rsidRDefault="00A23909"/>
    <w:p w:rsidR="00A23909" w:rsidRDefault="00A23909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/>
    <w:p w:rsidR="00A23909" w:rsidRDefault="00A23909"/>
    <w:p w:rsidR="00A23909" w:rsidRDefault="00A23909" w:rsidP="00313BCA"/>
    <w:p w:rsidR="00A23909" w:rsidRDefault="00A23909"/>
    <w:p w:rsidR="00A23909" w:rsidRDefault="00A23909" w:rsidP="00F811BE"/>
    <w:p w:rsidR="00A23909" w:rsidRDefault="00A23909" w:rsidP="00F811BE"/>
    <w:p w:rsidR="00A23909" w:rsidRDefault="00A23909" w:rsidP="00124394"/>
    <w:p w:rsidR="00A23909" w:rsidRDefault="00A23909" w:rsidP="00BA5E88"/>
    <w:p w:rsidR="00A23909" w:rsidRDefault="00A23909" w:rsidP="005E7412"/>
    <w:p w:rsidR="00A23909" w:rsidRDefault="00A23909" w:rsidP="005E7412"/>
    <w:p w:rsidR="00797C58" w:rsidRDefault="00797C58"/>
    <w:p w:rsidR="00797C58" w:rsidRDefault="00797C58" w:rsidP="005F1A0B"/>
  </w:footnote>
  <w:footnote w:type="continuationSeparator" w:id="0">
    <w:p w:rsidR="00A23909" w:rsidRDefault="00A23909" w:rsidP="00030498">
      <w:r>
        <w:continuationSeparator/>
      </w:r>
    </w:p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30498"/>
    <w:p w:rsidR="00A23909" w:rsidRDefault="00A23909" w:rsidP="00015BCE"/>
    <w:p w:rsidR="00A23909" w:rsidRDefault="00A23909" w:rsidP="00FB62EB"/>
    <w:p w:rsidR="00A23909" w:rsidRDefault="00A23909" w:rsidP="00FB62EB"/>
    <w:p w:rsidR="00A23909" w:rsidRDefault="00A23909"/>
    <w:p w:rsidR="00A23909" w:rsidRDefault="00A23909" w:rsidP="00002E66"/>
    <w:p w:rsidR="00A23909" w:rsidRDefault="00A23909" w:rsidP="00002E66"/>
    <w:p w:rsidR="00A23909" w:rsidRDefault="00A23909" w:rsidP="00002E66"/>
    <w:p w:rsidR="00A23909" w:rsidRDefault="00A23909" w:rsidP="00C106CA"/>
    <w:p w:rsidR="00A23909" w:rsidRDefault="00A23909" w:rsidP="00072684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 w:rsidP="00537222"/>
    <w:p w:rsidR="00A23909" w:rsidRDefault="00A23909"/>
    <w:p w:rsidR="00A23909" w:rsidRDefault="00A23909"/>
    <w:p w:rsidR="00A23909" w:rsidRDefault="00A23909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 w:rsidP="00984EAB"/>
    <w:p w:rsidR="00A23909" w:rsidRDefault="00A23909"/>
    <w:p w:rsidR="00A23909" w:rsidRDefault="00A23909"/>
    <w:p w:rsidR="00A23909" w:rsidRDefault="00A23909" w:rsidP="00313BCA"/>
    <w:p w:rsidR="00A23909" w:rsidRDefault="00A23909"/>
    <w:p w:rsidR="00A23909" w:rsidRDefault="00A23909" w:rsidP="00F811BE"/>
    <w:p w:rsidR="00A23909" w:rsidRDefault="00A23909" w:rsidP="00F811BE"/>
    <w:p w:rsidR="00A23909" w:rsidRDefault="00A23909" w:rsidP="00124394"/>
    <w:p w:rsidR="00A23909" w:rsidRDefault="00A23909" w:rsidP="00BA5E88"/>
    <w:p w:rsidR="00A23909" w:rsidRDefault="00A23909" w:rsidP="005E7412"/>
    <w:p w:rsidR="00A23909" w:rsidRDefault="00A23909" w:rsidP="005E7412"/>
    <w:p w:rsidR="00797C58" w:rsidRDefault="00797C58"/>
    <w:p w:rsidR="00797C58" w:rsidRDefault="00797C58" w:rsidP="005F1A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87E" w:rsidRDefault="002B3D45" w:rsidP="005E7412">
    <w:pPr>
      <w:pStyle w:val="a3"/>
    </w:pPr>
    <w:r w:rsidRPr="00B8393F">
      <w:rPr>
        <w:sz w:val="22"/>
        <w:szCs w:val="22"/>
      </w:rPr>
      <w:fldChar w:fldCharType="begin"/>
    </w:r>
    <w:r w:rsidRPr="00B8393F">
      <w:rPr>
        <w:sz w:val="22"/>
        <w:szCs w:val="22"/>
      </w:rPr>
      <w:instrText xml:space="preserve"> PAGE </w:instrText>
    </w:r>
    <w:r w:rsidRPr="00B8393F">
      <w:rPr>
        <w:sz w:val="22"/>
        <w:szCs w:val="22"/>
      </w:rPr>
      <w:fldChar w:fldCharType="separate"/>
    </w:r>
    <w:r w:rsidR="008430A5">
      <w:rPr>
        <w:noProof/>
        <w:sz w:val="22"/>
        <w:szCs w:val="22"/>
      </w:rPr>
      <w:t>6</w:t>
    </w:r>
    <w:r w:rsidRPr="00B8393F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567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CC41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FA0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34D1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B6B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B0DF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00F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745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809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9060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64B77F9"/>
    <w:multiLevelType w:val="multilevel"/>
    <w:tmpl w:val="9974731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ocumentProtection w:edit="readOnly" w:enforcement="1" w:cryptProviderType="rsaFull" w:cryptAlgorithmClass="hash" w:cryptAlgorithmType="typeAny" w:cryptAlgorithmSid="4" w:cryptSpinCount="100000" w:hash="T0O4f4SAQQYN3wHoIVU9Ccoq/ps=" w:salt="AWt43BV6ZLFZ1Yc/wep1yA=="/>
  <w:defaultTabStop w:val="708"/>
  <w:autoHyphenation/>
  <w:hyphenationZone w:val="3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448"/>
    <w:rsid w:val="00002E66"/>
    <w:rsid w:val="000055DD"/>
    <w:rsid w:val="00007BF7"/>
    <w:rsid w:val="0001092C"/>
    <w:rsid w:val="00010FA7"/>
    <w:rsid w:val="00015BCE"/>
    <w:rsid w:val="00020F3E"/>
    <w:rsid w:val="00030498"/>
    <w:rsid w:val="0004181C"/>
    <w:rsid w:val="00072079"/>
    <w:rsid w:val="00072684"/>
    <w:rsid w:val="0008594D"/>
    <w:rsid w:val="00086DAA"/>
    <w:rsid w:val="000A4E2D"/>
    <w:rsid w:val="000B040E"/>
    <w:rsid w:val="000D45DF"/>
    <w:rsid w:val="00110212"/>
    <w:rsid w:val="00115AD8"/>
    <w:rsid w:val="0012028F"/>
    <w:rsid w:val="00124394"/>
    <w:rsid w:val="00133D37"/>
    <w:rsid w:val="00147B19"/>
    <w:rsid w:val="001B0A80"/>
    <w:rsid w:val="001B23B6"/>
    <w:rsid w:val="001C6F6C"/>
    <w:rsid w:val="001E5462"/>
    <w:rsid w:val="001E75A5"/>
    <w:rsid w:val="002178C6"/>
    <w:rsid w:val="002267A2"/>
    <w:rsid w:val="00226D17"/>
    <w:rsid w:val="002A1FF7"/>
    <w:rsid w:val="002B3D45"/>
    <w:rsid w:val="002F04EC"/>
    <w:rsid w:val="0031040B"/>
    <w:rsid w:val="00313BCA"/>
    <w:rsid w:val="003312DB"/>
    <w:rsid w:val="00337166"/>
    <w:rsid w:val="003A0EFD"/>
    <w:rsid w:val="003A7CCB"/>
    <w:rsid w:val="003C5B37"/>
    <w:rsid w:val="003C787E"/>
    <w:rsid w:val="003E32FD"/>
    <w:rsid w:val="003E4274"/>
    <w:rsid w:val="00406FE5"/>
    <w:rsid w:val="004105D5"/>
    <w:rsid w:val="00420269"/>
    <w:rsid w:val="00420FDA"/>
    <w:rsid w:val="004216C5"/>
    <w:rsid w:val="004359E6"/>
    <w:rsid w:val="004603B4"/>
    <w:rsid w:val="00473A16"/>
    <w:rsid w:val="004861FF"/>
    <w:rsid w:val="00492FB1"/>
    <w:rsid w:val="004A0752"/>
    <w:rsid w:val="004A1FAB"/>
    <w:rsid w:val="004A2DBD"/>
    <w:rsid w:val="004A7B9E"/>
    <w:rsid w:val="004D0903"/>
    <w:rsid w:val="004F07A8"/>
    <w:rsid w:val="0050032C"/>
    <w:rsid w:val="00502528"/>
    <w:rsid w:val="00506EEB"/>
    <w:rsid w:val="005237C8"/>
    <w:rsid w:val="00523F9A"/>
    <w:rsid w:val="00524FAA"/>
    <w:rsid w:val="005276F8"/>
    <w:rsid w:val="00527DAA"/>
    <w:rsid w:val="00534F77"/>
    <w:rsid w:val="00537222"/>
    <w:rsid w:val="0055426C"/>
    <w:rsid w:val="005A35D5"/>
    <w:rsid w:val="005E4621"/>
    <w:rsid w:val="005E7412"/>
    <w:rsid w:val="005F1A0B"/>
    <w:rsid w:val="00605A72"/>
    <w:rsid w:val="00611874"/>
    <w:rsid w:val="006209CC"/>
    <w:rsid w:val="006376EF"/>
    <w:rsid w:val="00647E07"/>
    <w:rsid w:val="00682301"/>
    <w:rsid w:val="006942D6"/>
    <w:rsid w:val="006C4379"/>
    <w:rsid w:val="006F0CEF"/>
    <w:rsid w:val="0070127E"/>
    <w:rsid w:val="00755228"/>
    <w:rsid w:val="0076138D"/>
    <w:rsid w:val="0076223B"/>
    <w:rsid w:val="00773473"/>
    <w:rsid w:val="00783E45"/>
    <w:rsid w:val="00797C58"/>
    <w:rsid w:val="007A2D06"/>
    <w:rsid w:val="007A7D2E"/>
    <w:rsid w:val="007D63F7"/>
    <w:rsid w:val="007E59AA"/>
    <w:rsid w:val="007F7D51"/>
    <w:rsid w:val="00831C7F"/>
    <w:rsid w:val="008430A5"/>
    <w:rsid w:val="0085072F"/>
    <w:rsid w:val="00874D8A"/>
    <w:rsid w:val="008A04C3"/>
    <w:rsid w:val="008B2388"/>
    <w:rsid w:val="008B5303"/>
    <w:rsid w:val="008C46E0"/>
    <w:rsid w:val="008C5867"/>
    <w:rsid w:val="008E6FB9"/>
    <w:rsid w:val="009077B2"/>
    <w:rsid w:val="00912AD0"/>
    <w:rsid w:val="00914005"/>
    <w:rsid w:val="0094209E"/>
    <w:rsid w:val="009700F8"/>
    <w:rsid w:val="009810B6"/>
    <w:rsid w:val="00984EAB"/>
    <w:rsid w:val="009A610A"/>
    <w:rsid w:val="009E1010"/>
    <w:rsid w:val="00A102E8"/>
    <w:rsid w:val="00A23909"/>
    <w:rsid w:val="00A37107"/>
    <w:rsid w:val="00A46730"/>
    <w:rsid w:val="00A60358"/>
    <w:rsid w:val="00A91EF9"/>
    <w:rsid w:val="00A92AAC"/>
    <w:rsid w:val="00AA1295"/>
    <w:rsid w:val="00AB0752"/>
    <w:rsid w:val="00AB5135"/>
    <w:rsid w:val="00AB7CB0"/>
    <w:rsid w:val="00AC07EA"/>
    <w:rsid w:val="00AE61A9"/>
    <w:rsid w:val="00AF0388"/>
    <w:rsid w:val="00AF2B7D"/>
    <w:rsid w:val="00B07BD0"/>
    <w:rsid w:val="00B55F0B"/>
    <w:rsid w:val="00B60E24"/>
    <w:rsid w:val="00B63D0F"/>
    <w:rsid w:val="00B8393F"/>
    <w:rsid w:val="00BA5E88"/>
    <w:rsid w:val="00BC1A88"/>
    <w:rsid w:val="00BE004B"/>
    <w:rsid w:val="00BE1EC7"/>
    <w:rsid w:val="00BF297C"/>
    <w:rsid w:val="00C106CA"/>
    <w:rsid w:val="00C37444"/>
    <w:rsid w:val="00C66214"/>
    <w:rsid w:val="00C80448"/>
    <w:rsid w:val="00C82C74"/>
    <w:rsid w:val="00C85C06"/>
    <w:rsid w:val="00C8790F"/>
    <w:rsid w:val="00CA2BC9"/>
    <w:rsid w:val="00CA56A8"/>
    <w:rsid w:val="00CF6F6C"/>
    <w:rsid w:val="00D17E5E"/>
    <w:rsid w:val="00D26388"/>
    <w:rsid w:val="00D31B78"/>
    <w:rsid w:val="00D358EF"/>
    <w:rsid w:val="00D56AD7"/>
    <w:rsid w:val="00D65E5F"/>
    <w:rsid w:val="00D70421"/>
    <w:rsid w:val="00D73818"/>
    <w:rsid w:val="00D82986"/>
    <w:rsid w:val="00D83BAC"/>
    <w:rsid w:val="00D87EC8"/>
    <w:rsid w:val="00DB231D"/>
    <w:rsid w:val="00DB5718"/>
    <w:rsid w:val="00DB7DF4"/>
    <w:rsid w:val="00DC5A90"/>
    <w:rsid w:val="00DD395B"/>
    <w:rsid w:val="00DF35F5"/>
    <w:rsid w:val="00E030B1"/>
    <w:rsid w:val="00E05C9D"/>
    <w:rsid w:val="00E363EC"/>
    <w:rsid w:val="00E6784B"/>
    <w:rsid w:val="00E86A46"/>
    <w:rsid w:val="00E87F2C"/>
    <w:rsid w:val="00ED5317"/>
    <w:rsid w:val="00ED6172"/>
    <w:rsid w:val="00EE1880"/>
    <w:rsid w:val="00EE6F66"/>
    <w:rsid w:val="00F12A07"/>
    <w:rsid w:val="00F174D5"/>
    <w:rsid w:val="00F27FCD"/>
    <w:rsid w:val="00F36142"/>
    <w:rsid w:val="00F5303F"/>
    <w:rsid w:val="00F56594"/>
    <w:rsid w:val="00F56C10"/>
    <w:rsid w:val="00F61BA4"/>
    <w:rsid w:val="00F75FC1"/>
    <w:rsid w:val="00F8082C"/>
    <w:rsid w:val="00F811BE"/>
    <w:rsid w:val="00F82EEF"/>
    <w:rsid w:val="00F95AED"/>
    <w:rsid w:val="00FA0966"/>
    <w:rsid w:val="00FB4356"/>
    <w:rsid w:val="00FB62EB"/>
    <w:rsid w:val="00FC33EE"/>
    <w:rsid w:val="00FD3070"/>
    <w:rsid w:val="00FE4C4D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030498"/>
    <w:pPr>
      <w:shd w:val="clear" w:color="auto" w:fill="FFFFFF"/>
      <w:ind w:left="26"/>
      <w:jc w:val="center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rsid w:val="00CD5E0A"/>
    <w:pPr>
      <w:tabs>
        <w:tab w:val="center" w:pos="4153"/>
        <w:tab w:val="right" w:pos="8306"/>
      </w:tabs>
      <w:suppressAutoHyphens/>
      <w:jc w:val="center"/>
    </w:pPr>
    <w:rPr>
      <w:sz w:val="16"/>
    </w:rPr>
  </w:style>
  <w:style w:type="character" w:customStyle="1" w:styleId="a4">
    <w:name w:val="Верхний колонтитул Знак"/>
    <w:link w:val="a3"/>
    <w:uiPriority w:val="99"/>
    <w:rsid w:val="00CD5E0A"/>
    <w:rPr>
      <w:sz w:val="16"/>
    </w:rPr>
  </w:style>
  <w:style w:type="paragraph" w:styleId="a5">
    <w:name w:val="footer"/>
    <w:link w:val="a6"/>
    <w:uiPriority w:val="99"/>
    <w:rsid w:val="00CD5E0A"/>
    <w:pPr>
      <w:tabs>
        <w:tab w:val="center" w:pos="4677"/>
        <w:tab w:val="right" w:pos="9355"/>
      </w:tabs>
    </w:pPr>
    <w:rPr>
      <w:sz w:val="16"/>
      <w:szCs w:val="24"/>
    </w:rPr>
  </w:style>
  <w:style w:type="character" w:customStyle="1" w:styleId="a6">
    <w:name w:val="Нижний колонтитул Знак"/>
    <w:link w:val="a5"/>
    <w:uiPriority w:val="99"/>
    <w:rsid w:val="00CD5E0A"/>
    <w:rPr>
      <w:sz w:val="16"/>
      <w:szCs w:val="24"/>
    </w:rPr>
  </w:style>
  <w:style w:type="paragraph" w:customStyle="1" w:styleId="a7">
    <w:name w:val="Форма"/>
    <w:uiPriority w:val="99"/>
    <w:rsid w:val="00CD5E0A"/>
    <w:rPr>
      <w:sz w:val="28"/>
      <w:szCs w:val="28"/>
    </w:rPr>
  </w:style>
  <w:style w:type="paragraph" w:customStyle="1" w:styleId="a8">
    <w:name w:val="Регистр"/>
    <w:uiPriority w:val="99"/>
    <w:rsid w:val="00CD5E0A"/>
    <w:rPr>
      <w:sz w:val="28"/>
    </w:rPr>
  </w:style>
  <w:style w:type="paragraph" w:customStyle="1" w:styleId="a9">
    <w:name w:val="Исполнитель"/>
    <w:basedOn w:val="aa"/>
    <w:uiPriority w:val="99"/>
    <w:rsid w:val="00CD5E0A"/>
    <w:pPr>
      <w:suppressAutoHyphens/>
      <w:spacing w:line="240" w:lineRule="exact"/>
      <w:jc w:val="left"/>
    </w:pPr>
    <w:rPr>
      <w:sz w:val="24"/>
      <w:szCs w:val="20"/>
    </w:rPr>
  </w:style>
  <w:style w:type="paragraph" w:styleId="aa">
    <w:name w:val="Body Text"/>
    <w:basedOn w:val="a"/>
    <w:link w:val="ab"/>
    <w:uiPriority w:val="99"/>
    <w:rsid w:val="00CD5E0A"/>
  </w:style>
  <w:style w:type="character" w:customStyle="1" w:styleId="ab">
    <w:name w:val="Основной текст Знак"/>
    <w:link w:val="aa"/>
    <w:uiPriority w:val="99"/>
    <w:rsid w:val="00CD5E0A"/>
    <w:rPr>
      <w:sz w:val="28"/>
      <w:szCs w:val="24"/>
    </w:rPr>
  </w:style>
  <w:style w:type="paragraph" w:customStyle="1" w:styleId="ac">
    <w:name w:val="Заголовок к тексту"/>
    <w:basedOn w:val="a"/>
    <w:next w:val="aa"/>
    <w:uiPriority w:val="99"/>
    <w:rsid w:val="00CD5E0A"/>
    <w:pPr>
      <w:suppressAutoHyphens/>
      <w:spacing w:after="480" w:line="240" w:lineRule="exact"/>
      <w:jc w:val="left"/>
    </w:pPr>
    <w:rPr>
      <w:b/>
      <w:szCs w:val="20"/>
    </w:rPr>
  </w:style>
  <w:style w:type="paragraph" w:styleId="ad">
    <w:name w:val="Balloon Text"/>
    <w:basedOn w:val="a"/>
    <w:link w:val="ae"/>
    <w:uiPriority w:val="99"/>
    <w:rsid w:val="00A22D7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A22D7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22D76"/>
  </w:style>
  <w:style w:type="numbering" w:customStyle="1" w:styleId="11">
    <w:name w:val="Нет списка11"/>
    <w:next w:val="a2"/>
    <w:uiPriority w:val="99"/>
    <w:semiHidden/>
    <w:unhideWhenUsed/>
    <w:rsid w:val="00A22D76"/>
  </w:style>
  <w:style w:type="paragraph" w:customStyle="1" w:styleId="ConsPlusCell">
    <w:name w:val="ConsPlusCell"/>
    <w:uiPriority w:val="99"/>
    <w:rsid w:val="00A22D7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f">
    <w:name w:val="Table Grid"/>
    <w:basedOn w:val="a1"/>
    <w:uiPriority w:val="99"/>
    <w:rsid w:val="00A22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A22D76"/>
    <w:rPr>
      <w:color w:val="0000FF"/>
      <w:u w:val="single"/>
    </w:rPr>
  </w:style>
  <w:style w:type="character" w:styleId="af1">
    <w:name w:val="page number"/>
    <w:uiPriority w:val="99"/>
    <w:rsid w:val="00A22D76"/>
    <w:rPr>
      <w:rFonts w:cs="Times New Roman"/>
    </w:rPr>
  </w:style>
  <w:style w:type="paragraph" w:customStyle="1" w:styleId="ConsPlusNonformat">
    <w:name w:val="ConsPlusNonformat"/>
    <w:uiPriority w:val="99"/>
    <w:rsid w:val="00A22D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22D7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A22D7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A22D76"/>
    <w:rPr>
      <w:rFonts w:ascii="Arial" w:hAnsi="Arial"/>
    </w:rPr>
  </w:style>
  <w:style w:type="paragraph" w:styleId="HTML">
    <w:name w:val="HTML Preformatted"/>
    <w:basedOn w:val="a"/>
    <w:link w:val="HTML0"/>
    <w:uiPriority w:val="99"/>
    <w:rsid w:val="00A22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22D76"/>
    <w:rPr>
      <w:rFonts w:ascii="Courier New" w:hAnsi="Courier New"/>
    </w:rPr>
  </w:style>
  <w:style w:type="paragraph" w:styleId="af2">
    <w:name w:val="No Spacing"/>
    <w:uiPriority w:val="1"/>
    <w:qFormat/>
    <w:rsid w:val="00A22D7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EC705-A488-4639-82DE-D7B81FEC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1442</Words>
  <Characters>8224</Characters>
  <Application>Microsoft Office Word</Application>
  <DocSecurity>8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Епифанова Лариса Сергеевна</cp:lastModifiedBy>
  <cp:revision>4</cp:revision>
  <cp:lastPrinted>2014-11-06T06:02:00Z</cp:lastPrinted>
  <dcterms:created xsi:type="dcterms:W3CDTF">2014-10-31T07:08:00Z</dcterms:created>
  <dcterms:modified xsi:type="dcterms:W3CDTF">2014-11-06T06:03:00Z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проекта решения Пермской городской Думы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090000018edddbae</vt:lpwstr>
  </property>
  <property fmtid="{D5CDD505-2E9C-101B-9397-08002B2CF9AE}" pid="6" name="r_version_label">
    <vt:lpwstr>1.8</vt:lpwstr>
  </property>
  <property fmtid="{D5CDD505-2E9C-101B-9397-08002B2CF9AE}" pid="7" name="sign_flag">
    <vt:lpwstr>Подписан ЭЦП</vt:lpwstr>
  </property>
</Properties>
</file>