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2A86C" wp14:editId="740401B6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B785E" w:rsidP="006B785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B785E" w:rsidP="006B785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B3760A" w:rsidP="00025DB9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5DAB1" wp14:editId="25E3943D">
                <wp:simplePos x="0" y="0"/>
                <wp:positionH relativeFrom="column">
                  <wp:posOffset>4693920</wp:posOffset>
                </wp:positionH>
                <wp:positionV relativeFrom="paragraph">
                  <wp:posOffset>12700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B785E" w:rsidP="006B785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42068">
                              <w:rPr>
                                <w:sz w:val="28"/>
                                <w:szCs w:val="28"/>
                                <w:u w:val="single"/>
                              </w:rPr>
                              <w:t>227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69.6pt;margin-top:1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" stroked="f">
                <v:textbox>
                  <w:txbxContent>
                    <w:p w:rsidR="00D7236A" w:rsidRPr="00FD0A67" w:rsidRDefault="006B785E" w:rsidP="006B785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42068">
                        <w:rPr>
                          <w:sz w:val="28"/>
                          <w:szCs w:val="28"/>
                          <w:u w:val="single"/>
                        </w:rPr>
                        <w:t>227</w:t>
                      </w:r>
                    </w:p>
                  </w:txbxContent>
                </v:textbox>
              </v:shape>
            </w:pict>
          </mc:Fallback>
        </mc:AlternateContent>
      </w:r>
      <w:r w:rsidR="0066009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F7242A" w:rsidRPr="009E1DC9" w:rsidRDefault="00F7242A" w:rsidP="00025DB9">
      <w:pPr>
        <w:jc w:val="both"/>
        <w:rPr>
          <w:b/>
          <w:bCs/>
          <w:sz w:val="28"/>
          <w:szCs w:val="28"/>
        </w:rPr>
      </w:pPr>
    </w:p>
    <w:p w:rsidR="00A90A7C" w:rsidRDefault="00A90A7C" w:rsidP="00A90A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решение Пермской городской Думы </w:t>
      </w:r>
    </w:p>
    <w:p w:rsidR="00A90A7C" w:rsidRDefault="00A90A7C" w:rsidP="00A90A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26.06.2012 № 115 «Об установлении расходного обязательства </w:t>
      </w:r>
    </w:p>
    <w:p w:rsidR="00901256" w:rsidRDefault="00A90A7C" w:rsidP="00A90A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благоустройству придомовых территорий многоквартирных </w:t>
      </w:r>
    </w:p>
    <w:p w:rsidR="00901256" w:rsidRDefault="00A90A7C" w:rsidP="00A90A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домов, находящихся в общей долевой собственности </w:t>
      </w:r>
    </w:p>
    <w:p w:rsidR="00901256" w:rsidRDefault="00A90A7C" w:rsidP="00A90A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собственников помещений многоквартирных домов </w:t>
      </w:r>
    </w:p>
    <w:p w:rsidR="00A90A7C" w:rsidRDefault="00A90A7C" w:rsidP="00A90A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Перми»</w:t>
      </w:r>
    </w:p>
    <w:p w:rsidR="00901256" w:rsidRDefault="00901256" w:rsidP="00901256">
      <w:pPr>
        <w:jc w:val="both"/>
        <w:rPr>
          <w:bCs/>
          <w:sz w:val="28"/>
          <w:szCs w:val="28"/>
        </w:rPr>
      </w:pPr>
    </w:p>
    <w:p w:rsidR="00901256" w:rsidRDefault="00901256" w:rsidP="00901256">
      <w:pPr>
        <w:jc w:val="both"/>
        <w:rPr>
          <w:bCs/>
          <w:sz w:val="28"/>
          <w:szCs w:val="28"/>
        </w:rPr>
      </w:pPr>
    </w:p>
    <w:p w:rsidR="006B785E" w:rsidRPr="006B785E" w:rsidRDefault="006B785E" w:rsidP="006B785E">
      <w:pPr>
        <w:jc w:val="center"/>
        <w:rPr>
          <w:b/>
          <w:bCs/>
          <w:sz w:val="28"/>
          <w:szCs w:val="28"/>
        </w:rPr>
      </w:pPr>
      <w:r w:rsidRPr="006B785E">
        <w:rPr>
          <w:bCs/>
          <w:sz w:val="28"/>
          <w:szCs w:val="28"/>
        </w:rPr>
        <w:t xml:space="preserve">Пермская городская Дума </w:t>
      </w:r>
      <w:r w:rsidR="00F7242A" w:rsidRPr="00F7242A">
        <w:rPr>
          <w:b/>
          <w:bCs/>
          <w:spacing w:val="50"/>
          <w:sz w:val="28"/>
          <w:szCs w:val="28"/>
        </w:rPr>
        <w:t>решила</w:t>
      </w:r>
      <w:r w:rsidRPr="006B785E">
        <w:rPr>
          <w:b/>
          <w:bCs/>
          <w:sz w:val="28"/>
          <w:szCs w:val="28"/>
        </w:rPr>
        <w:t>:</w:t>
      </w:r>
    </w:p>
    <w:p w:rsidR="006B785E" w:rsidRDefault="006B785E" w:rsidP="00901256">
      <w:pPr>
        <w:jc w:val="both"/>
        <w:rPr>
          <w:bCs/>
          <w:sz w:val="28"/>
          <w:szCs w:val="28"/>
        </w:rPr>
      </w:pPr>
    </w:p>
    <w:p w:rsidR="00A90A7C" w:rsidRDefault="00A90A7C" w:rsidP="009012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9E1064">
        <w:rPr>
          <w:bCs/>
          <w:sz w:val="28"/>
          <w:szCs w:val="28"/>
        </w:rPr>
        <w:t>Внести изменение в пункт 1 решения Пермской городской Думы от</w:t>
      </w:r>
      <w:r w:rsidR="006B785E">
        <w:rPr>
          <w:bCs/>
          <w:sz w:val="28"/>
          <w:szCs w:val="28"/>
        </w:rPr>
        <w:t> </w:t>
      </w:r>
      <w:r w:rsidRPr="009E1064">
        <w:rPr>
          <w:bCs/>
          <w:sz w:val="28"/>
          <w:szCs w:val="28"/>
        </w:rPr>
        <w:t xml:space="preserve">26.06.2012 № 115 </w:t>
      </w:r>
      <w:r>
        <w:rPr>
          <w:bCs/>
          <w:sz w:val="28"/>
          <w:szCs w:val="28"/>
        </w:rPr>
        <w:t>«</w:t>
      </w:r>
      <w:r w:rsidRPr="009E1064">
        <w:rPr>
          <w:bCs/>
          <w:sz w:val="28"/>
          <w:szCs w:val="28"/>
        </w:rPr>
        <w:t>Об установлении расходного обязательства по благоустро</w:t>
      </w:r>
      <w:r w:rsidRPr="009E1064">
        <w:rPr>
          <w:bCs/>
          <w:sz w:val="28"/>
          <w:szCs w:val="28"/>
        </w:rPr>
        <w:t>й</w:t>
      </w:r>
      <w:r w:rsidRPr="009E1064">
        <w:rPr>
          <w:bCs/>
          <w:sz w:val="28"/>
          <w:szCs w:val="28"/>
        </w:rPr>
        <w:t>ству придомовых территорий многоквартирных домов, находящихся в общей д</w:t>
      </w:r>
      <w:r w:rsidRPr="009E1064">
        <w:rPr>
          <w:bCs/>
          <w:sz w:val="28"/>
          <w:szCs w:val="28"/>
        </w:rPr>
        <w:t>о</w:t>
      </w:r>
      <w:r w:rsidRPr="009E1064">
        <w:rPr>
          <w:bCs/>
          <w:sz w:val="28"/>
          <w:szCs w:val="28"/>
        </w:rPr>
        <w:t>левой собственности собственников помещений многоквартирных домов города Пер</w:t>
      </w:r>
      <w:r>
        <w:rPr>
          <w:bCs/>
          <w:sz w:val="28"/>
          <w:szCs w:val="28"/>
        </w:rPr>
        <w:t xml:space="preserve">ми», заменив слова «2012-2014 годы» словами «2012-2017 годы». </w:t>
      </w:r>
    </w:p>
    <w:p w:rsidR="00A90A7C" w:rsidRDefault="00A90A7C" w:rsidP="00901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90A7C" w:rsidRDefault="00A90A7C" w:rsidP="009012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6B785E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0731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E0C" w:rsidRDefault="00332E0C" w:rsidP="003F67FB"/>
                          <w:p w:rsidR="00332E0C" w:rsidRDefault="00332E0C" w:rsidP="003F67FB"/>
                          <w:p w:rsidR="00332E0C" w:rsidRDefault="00332E0C" w:rsidP="003F67FB"/>
                          <w:p w:rsidR="00332E0C" w:rsidRDefault="00332E0C" w:rsidP="003F67FB"/>
                          <w:p w:rsidR="00332E0C" w:rsidRDefault="00332E0C" w:rsidP="003F67FB"/>
                          <w:p w:rsidR="00332E0C" w:rsidRDefault="00332E0C" w:rsidP="003F67FB"/>
                          <w:p w:rsidR="00332E0C" w:rsidRDefault="00332E0C" w:rsidP="003F67FB"/>
                          <w:p w:rsidR="00332E0C" w:rsidRDefault="00332E0C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332E0C">
                              <w:t>06.</w:t>
                            </w:r>
                            <w:r>
                              <w:t>1</w:t>
                            </w:r>
                            <w:r w:rsidR="00332E0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35pt;width:501.8pt;height:8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QVhQIAABQ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" stroked="f">
                <v:textbox inset="0,0,0,0">
                  <w:txbxContent>
                    <w:p w:rsidR="00332E0C" w:rsidRDefault="00332E0C" w:rsidP="003F67FB"/>
                    <w:p w:rsidR="00332E0C" w:rsidRDefault="00332E0C" w:rsidP="003F67FB"/>
                    <w:p w:rsidR="00332E0C" w:rsidRDefault="00332E0C" w:rsidP="003F67FB"/>
                    <w:p w:rsidR="00332E0C" w:rsidRDefault="00332E0C" w:rsidP="003F67FB"/>
                    <w:p w:rsidR="00332E0C" w:rsidRDefault="00332E0C" w:rsidP="003F67FB"/>
                    <w:p w:rsidR="00332E0C" w:rsidRDefault="00332E0C" w:rsidP="003F67FB"/>
                    <w:p w:rsidR="00332E0C" w:rsidRDefault="00332E0C" w:rsidP="003F67FB"/>
                    <w:p w:rsidR="00332E0C" w:rsidRDefault="00332E0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332E0C">
                        <w:t>06.</w:t>
                      </w:r>
                      <w:r>
                        <w:t>1</w:t>
                      </w:r>
                      <w:r w:rsidR="00332E0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32E0C">
      <w:rPr>
        <w:noProof/>
        <w:sz w:val="16"/>
        <w:szCs w:val="16"/>
        <w:u w:val="single"/>
      </w:rPr>
      <w:t>06.11.2014 16:05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32E0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32E0C">
      <w:rPr>
        <w:noProof/>
        <w:snapToGrid w:val="0"/>
        <w:sz w:val="16"/>
      </w:rPr>
      <w:t>06.11.2014 16:05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32E0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CQbc+dHdNbotGBy0xb4EwSzwp0=" w:salt="YJaSjWTejoX83wESjVvE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206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2E0C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100D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85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0CCC"/>
    <w:rsid w:val="008B7AF1"/>
    <w:rsid w:val="008D2257"/>
    <w:rsid w:val="00901256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A7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60A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242A"/>
    <w:rsid w:val="00F7787B"/>
    <w:rsid w:val="00F847E2"/>
    <w:rsid w:val="00F874E7"/>
    <w:rsid w:val="00FB133B"/>
    <w:rsid w:val="00FB377F"/>
    <w:rsid w:val="00FB3D81"/>
    <w:rsid w:val="00FB77E8"/>
    <w:rsid w:val="00FC47F9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6639-359A-4D74-81C9-D5593CA0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1081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2014-11-06T11:05:00Z</cp:lastPrinted>
  <dcterms:created xsi:type="dcterms:W3CDTF">2014-10-24T07:12:00Z</dcterms:created>
  <dcterms:modified xsi:type="dcterms:W3CDTF">2014-11-06T11:05:00Z</dcterms:modified>
</cp:coreProperties>
</file>