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FB8B5" wp14:editId="68ADB0FF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116F1" w:rsidP="004116F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D94641">
                              <w:rPr>
                                <w:sz w:val="28"/>
                                <w:szCs w:val="28"/>
                                <w:u w:val="single"/>
                              </w:rPr>
                              <w:t>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116F1" w:rsidP="004116F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D94641">
                        <w:rPr>
                          <w:sz w:val="28"/>
                          <w:szCs w:val="28"/>
                          <w:u w:val="single"/>
                        </w:rPr>
                        <w:t>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163DF" wp14:editId="28C15866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116F1" w:rsidP="004116F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116F1" w:rsidP="004116F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A65A9" w:rsidRPr="004A65A9" w:rsidRDefault="004A65A9" w:rsidP="0065165A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4A65A9">
        <w:rPr>
          <w:b/>
          <w:bCs/>
          <w:sz w:val="28"/>
          <w:szCs w:val="28"/>
        </w:rPr>
        <w:t xml:space="preserve">О внесении изменений в решение Пермской городской Думы от 25.09.2012 </w:t>
      </w:r>
      <w:r w:rsidR="004116F1">
        <w:rPr>
          <w:b/>
          <w:bCs/>
          <w:sz w:val="28"/>
          <w:szCs w:val="28"/>
        </w:rPr>
        <w:t>№ </w:t>
      </w:r>
      <w:r w:rsidRPr="004A65A9">
        <w:rPr>
          <w:b/>
          <w:bCs/>
          <w:sz w:val="28"/>
          <w:szCs w:val="28"/>
        </w:rPr>
        <w:t>198 «Об утверждении Положения о составе, порядке подготовки и</w:t>
      </w:r>
      <w:r w:rsidR="004116F1">
        <w:rPr>
          <w:b/>
          <w:bCs/>
          <w:sz w:val="28"/>
          <w:szCs w:val="28"/>
        </w:rPr>
        <w:t> </w:t>
      </w:r>
      <w:r w:rsidRPr="004A65A9">
        <w:rPr>
          <w:b/>
          <w:bCs/>
          <w:sz w:val="28"/>
          <w:szCs w:val="28"/>
        </w:rPr>
        <w:t>утверждения местных нормативов градостроительного проектирования»</w:t>
      </w:r>
    </w:p>
    <w:p w:rsidR="004A65A9" w:rsidRPr="004A65A9" w:rsidRDefault="004A65A9" w:rsidP="004A65A9">
      <w:pPr>
        <w:autoSpaceDE w:val="0"/>
        <w:autoSpaceDN w:val="0"/>
        <w:adjustRightInd w:val="0"/>
        <w:spacing w:before="480" w:after="240"/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На основании Градостроительного кодекса Российской Федерации, Фед</w:t>
      </w:r>
      <w:r w:rsidRPr="004A65A9">
        <w:rPr>
          <w:sz w:val="28"/>
          <w:szCs w:val="28"/>
        </w:rPr>
        <w:t>е</w:t>
      </w:r>
      <w:r w:rsidRPr="004A65A9">
        <w:rPr>
          <w:sz w:val="28"/>
          <w:szCs w:val="28"/>
        </w:rPr>
        <w:t>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4A65A9" w:rsidRPr="004A65A9" w:rsidRDefault="004A65A9" w:rsidP="004A65A9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cs="Arial"/>
          <w:spacing w:val="20"/>
          <w:sz w:val="28"/>
          <w:szCs w:val="28"/>
        </w:rPr>
      </w:pPr>
      <w:r w:rsidRPr="004A65A9">
        <w:rPr>
          <w:rFonts w:cs="Arial"/>
          <w:sz w:val="28"/>
          <w:szCs w:val="28"/>
        </w:rPr>
        <w:t xml:space="preserve">Пермская городская Дума </w:t>
      </w:r>
      <w:r w:rsidRPr="004A65A9">
        <w:rPr>
          <w:rFonts w:cs="Arial"/>
          <w:b/>
          <w:spacing w:val="20"/>
          <w:sz w:val="28"/>
          <w:szCs w:val="28"/>
        </w:rPr>
        <w:t>решила</w:t>
      </w:r>
      <w:r w:rsidRPr="004A65A9">
        <w:rPr>
          <w:rFonts w:cs="Arial"/>
          <w:spacing w:val="20"/>
          <w:sz w:val="28"/>
          <w:szCs w:val="28"/>
        </w:rPr>
        <w:t>:</w:t>
      </w:r>
    </w:p>
    <w:p w:rsidR="004A65A9" w:rsidRPr="004A65A9" w:rsidRDefault="004A65A9" w:rsidP="004A65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5A9">
        <w:rPr>
          <w:sz w:val="28"/>
          <w:szCs w:val="28"/>
        </w:rPr>
        <w:t>1. Внести в решение Пермской городской Думы от 25.09.2012 №</w:t>
      </w:r>
      <w:r w:rsidR="004116F1">
        <w:rPr>
          <w:sz w:val="28"/>
          <w:szCs w:val="28"/>
        </w:rPr>
        <w:t> </w:t>
      </w:r>
      <w:r w:rsidRPr="004A65A9">
        <w:rPr>
          <w:sz w:val="28"/>
          <w:szCs w:val="28"/>
        </w:rPr>
        <w:t>198 «Об</w:t>
      </w:r>
      <w:r w:rsidR="004116F1">
        <w:rPr>
          <w:sz w:val="28"/>
          <w:szCs w:val="28"/>
        </w:rPr>
        <w:t> </w:t>
      </w:r>
      <w:r w:rsidRPr="004A65A9">
        <w:rPr>
          <w:sz w:val="28"/>
          <w:szCs w:val="28"/>
        </w:rPr>
        <w:t>утверждении Положения о составе, порядке подготовки и утверждения мес</w:t>
      </w:r>
      <w:r w:rsidRPr="004A65A9">
        <w:rPr>
          <w:sz w:val="28"/>
          <w:szCs w:val="28"/>
        </w:rPr>
        <w:t>т</w:t>
      </w:r>
      <w:r w:rsidRPr="004A65A9">
        <w:rPr>
          <w:sz w:val="28"/>
          <w:szCs w:val="28"/>
        </w:rPr>
        <w:t>ных нормативов градостроительного проектирования» изменения:</w:t>
      </w:r>
    </w:p>
    <w:p w:rsidR="004A65A9" w:rsidRPr="004A65A9" w:rsidRDefault="004A65A9" w:rsidP="004A65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5A9">
        <w:rPr>
          <w:sz w:val="28"/>
          <w:szCs w:val="28"/>
        </w:rPr>
        <w:t>1.1</w:t>
      </w:r>
      <w:r w:rsidR="004116F1">
        <w:rPr>
          <w:sz w:val="28"/>
          <w:szCs w:val="28"/>
        </w:rPr>
        <w:t> </w:t>
      </w:r>
      <w:r w:rsidRPr="004A65A9">
        <w:rPr>
          <w:sz w:val="28"/>
          <w:szCs w:val="28"/>
        </w:rPr>
        <w:t xml:space="preserve">в </w:t>
      </w:r>
      <w:r w:rsidR="00AB6980">
        <w:rPr>
          <w:sz w:val="28"/>
          <w:szCs w:val="28"/>
        </w:rPr>
        <w:t>заголовке</w:t>
      </w:r>
      <w:r w:rsidRPr="004A65A9">
        <w:rPr>
          <w:sz w:val="28"/>
          <w:szCs w:val="28"/>
        </w:rPr>
        <w:t xml:space="preserve"> слова «Положения о составе, порядке подготовки и</w:t>
      </w:r>
      <w:r w:rsidR="004116F1">
        <w:rPr>
          <w:sz w:val="28"/>
          <w:szCs w:val="28"/>
        </w:rPr>
        <w:t> </w:t>
      </w:r>
      <w:r w:rsidRPr="004A65A9">
        <w:rPr>
          <w:sz w:val="28"/>
          <w:szCs w:val="28"/>
        </w:rPr>
        <w:t>утверждения местных нормативов градостроительного проектирования» зам</w:t>
      </w:r>
      <w:r w:rsidRPr="004A65A9">
        <w:rPr>
          <w:sz w:val="28"/>
          <w:szCs w:val="28"/>
        </w:rPr>
        <w:t>е</w:t>
      </w:r>
      <w:r w:rsidRPr="004A65A9">
        <w:rPr>
          <w:sz w:val="28"/>
          <w:szCs w:val="28"/>
        </w:rPr>
        <w:t>нить словами «</w:t>
      </w:r>
      <w:r w:rsidR="00BB53B5" w:rsidRPr="00BB53B5">
        <w:rPr>
          <w:bCs/>
          <w:sz w:val="28"/>
          <w:szCs w:val="28"/>
        </w:rPr>
        <w:t>Положения о подготовке, утверждении местных нормативов гр</w:t>
      </w:r>
      <w:r w:rsidR="00BB53B5" w:rsidRPr="00BB53B5">
        <w:rPr>
          <w:bCs/>
          <w:sz w:val="28"/>
          <w:szCs w:val="28"/>
        </w:rPr>
        <w:t>а</w:t>
      </w:r>
      <w:r w:rsidR="00BB53B5" w:rsidRPr="00BB53B5">
        <w:rPr>
          <w:bCs/>
          <w:sz w:val="28"/>
          <w:szCs w:val="28"/>
        </w:rPr>
        <w:t>достроительного проектирования и внесении в них изменений</w:t>
      </w:r>
      <w:r w:rsidRPr="004A65A9">
        <w:rPr>
          <w:sz w:val="28"/>
          <w:szCs w:val="28"/>
        </w:rPr>
        <w:t>»;</w:t>
      </w:r>
    </w:p>
    <w:p w:rsidR="004A65A9" w:rsidRPr="004A65A9" w:rsidRDefault="004A65A9" w:rsidP="004A65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5A9">
        <w:rPr>
          <w:sz w:val="28"/>
          <w:szCs w:val="28"/>
        </w:rPr>
        <w:t>1.2</w:t>
      </w:r>
      <w:r w:rsidR="004116F1">
        <w:rPr>
          <w:sz w:val="28"/>
          <w:szCs w:val="28"/>
        </w:rPr>
        <w:t> </w:t>
      </w:r>
      <w:r w:rsidRPr="004A65A9">
        <w:rPr>
          <w:sz w:val="28"/>
          <w:szCs w:val="28"/>
        </w:rPr>
        <w:t>преамбулу изложить в редакции:</w:t>
      </w:r>
    </w:p>
    <w:p w:rsidR="004A65A9" w:rsidRPr="004A65A9" w:rsidRDefault="004A65A9" w:rsidP="004A65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5A9">
        <w:rPr>
          <w:sz w:val="28"/>
          <w:szCs w:val="28"/>
        </w:rPr>
        <w:t>«На основании Градостроительного кодекса Российской Федерации, Фед</w:t>
      </w:r>
      <w:r w:rsidRPr="004A65A9">
        <w:rPr>
          <w:sz w:val="28"/>
          <w:szCs w:val="28"/>
        </w:rPr>
        <w:t>е</w:t>
      </w:r>
      <w:r w:rsidRPr="004A65A9">
        <w:rPr>
          <w:sz w:val="28"/>
          <w:szCs w:val="28"/>
        </w:rPr>
        <w:t>рального закона от 06.10.2003 №</w:t>
      </w:r>
      <w:r w:rsidR="00FF7DDC">
        <w:rPr>
          <w:sz w:val="28"/>
          <w:szCs w:val="28"/>
        </w:rPr>
        <w:t> </w:t>
      </w:r>
      <w:r w:rsidRPr="004A65A9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Устава города Перми»;</w:t>
      </w:r>
    </w:p>
    <w:p w:rsidR="004A65A9" w:rsidRPr="004A65A9" w:rsidRDefault="004A65A9" w:rsidP="004A65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5A9">
        <w:rPr>
          <w:sz w:val="28"/>
          <w:szCs w:val="28"/>
        </w:rPr>
        <w:t>1.3</w:t>
      </w:r>
      <w:r w:rsidR="004116F1">
        <w:rPr>
          <w:sz w:val="28"/>
          <w:szCs w:val="28"/>
        </w:rPr>
        <w:t> </w:t>
      </w:r>
      <w:r w:rsidRPr="004A65A9">
        <w:rPr>
          <w:sz w:val="28"/>
          <w:szCs w:val="28"/>
        </w:rPr>
        <w:t>в пункте 1 слова «Положение о составе, порядке подготовки и утве</w:t>
      </w:r>
      <w:r w:rsidRPr="004A65A9">
        <w:rPr>
          <w:sz w:val="28"/>
          <w:szCs w:val="28"/>
        </w:rPr>
        <w:t>р</w:t>
      </w:r>
      <w:r w:rsidRPr="004A65A9">
        <w:rPr>
          <w:sz w:val="28"/>
          <w:szCs w:val="28"/>
        </w:rPr>
        <w:t>ждения местных нормативов градостроительного проектирования» заменить сл</w:t>
      </w:r>
      <w:r w:rsidRPr="004A65A9">
        <w:rPr>
          <w:sz w:val="28"/>
          <w:szCs w:val="28"/>
        </w:rPr>
        <w:t>о</w:t>
      </w:r>
      <w:r w:rsidRPr="004A65A9">
        <w:rPr>
          <w:sz w:val="28"/>
          <w:szCs w:val="28"/>
        </w:rPr>
        <w:t>вами «</w:t>
      </w:r>
      <w:r w:rsidR="00D34334" w:rsidRPr="00D34334">
        <w:rPr>
          <w:bCs/>
          <w:sz w:val="28"/>
          <w:szCs w:val="28"/>
        </w:rPr>
        <w:t>Положение о подготовке, утверждении местных нормативов градостро</w:t>
      </w:r>
      <w:r w:rsidR="00D34334" w:rsidRPr="00D34334">
        <w:rPr>
          <w:bCs/>
          <w:sz w:val="28"/>
          <w:szCs w:val="28"/>
        </w:rPr>
        <w:t>и</w:t>
      </w:r>
      <w:r w:rsidR="00D34334" w:rsidRPr="00D34334">
        <w:rPr>
          <w:bCs/>
          <w:sz w:val="28"/>
          <w:szCs w:val="28"/>
        </w:rPr>
        <w:t>тельного проектирования и внесении в них изменений</w:t>
      </w:r>
      <w:r w:rsidRPr="004A65A9">
        <w:rPr>
          <w:sz w:val="28"/>
          <w:szCs w:val="28"/>
        </w:rPr>
        <w:t>»</w:t>
      </w:r>
      <w:r w:rsidR="00AB6980">
        <w:rPr>
          <w:sz w:val="28"/>
          <w:szCs w:val="28"/>
        </w:rPr>
        <w:t>;</w:t>
      </w:r>
    </w:p>
    <w:p w:rsidR="004A65A9" w:rsidRPr="004A65A9" w:rsidRDefault="00AB6980" w:rsidP="004A65A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="00F60674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4A65A9" w:rsidRPr="004A65A9">
        <w:rPr>
          <w:sz w:val="28"/>
          <w:szCs w:val="28"/>
        </w:rPr>
        <w:t xml:space="preserve">риложение изложить в редакции согласно </w:t>
      </w:r>
      <w:r w:rsidR="00D94641">
        <w:rPr>
          <w:sz w:val="28"/>
          <w:szCs w:val="28"/>
        </w:rPr>
        <w:t>п</w:t>
      </w:r>
      <w:r w:rsidR="004A65A9" w:rsidRPr="004A65A9">
        <w:rPr>
          <w:sz w:val="28"/>
          <w:szCs w:val="28"/>
        </w:rPr>
        <w:t>риложению к настоящему решению.</w:t>
      </w:r>
    </w:p>
    <w:p w:rsidR="004A65A9" w:rsidRPr="004A65A9" w:rsidRDefault="00AB6980" w:rsidP="004A65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674">
        <w:rPr>
          <w:sz w:val="28"/>
          <w:szCs w:val="28"/>
        </w:rPr>
        <w:t>. </w:t>
      </w:r>
      <w:r w:rsidR="004A65A9" w:rsidRPr="004A65A9">
        <w:rPr>
          <w:sz w:val="28"/>
          <w:szCs w:val="28"/>
        </w:rPr>
        <w:t xml:space="preserve">Опубликовать </w:t>
      </w:r>
      <w:r w:rsidR="00F60674">
        <w:rPr>
          <w:sz w:val="28"/>
          <w:szCs w:val="28"/>
        </w:rPr>
        <w:t xml:space="preserve">настоящее </w:t>
      </w:r>
      <w:r w:rsidR="004A65A9" w:rsidRPr="004A65A9">
        <w:rPr>
          <w:sz w:val="28"/>
          <w:szCs w:val="28"/>
        </w:rPr>
        <w:t>решение в печатном средстве массовой инфо</w:t>
      </w:r>
      <w:r w:rsidR="004A65A9" w:rsidRPr="004A65A9">
        <w:rPr>
          <w:sz w:val="28"/>
          <w:szCs w:val="28"/>
        </w:rPr>
        <w:t>р</w:t>
      </w:r>
      <w:r w:rsidR="004A65A9" w:rsidRPr="004A65A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4A65A9" w:rsidRPr="004A65A9">
        <w:rPr>
          <w:sz w:val="28"/>
          <w:szCs w:val="28"/>
        </w:rPr>
        <w:t>ь</w:t>
      </w:r>
      <w:r w:rsidR="004A65A9" w:rsidRPr="004A65A9">
        <w:rPr>
          <w:sz w:val="28"/>
          <w:szCs w:val="28"/>
        </w:rPr>
        <w:t>ного образования город Пермь».</w:t>
      </w:r>
    </w:p>
    <w:p w:rsidR="00A559BC" w:rsidRDefault="00A559BC" w:rsidP="0041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59BC" w:rsidRDefault="00A559BC" w:rsidP="0041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59BC" w:rsidRDefault="00A559BC" w:rsidP="0041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5A9" w:rsidRPr="004A65A9" w:rsidRDefault="003B12C7" w:rsidP="00411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A65A9" w:rsidRPr="004A65A9">
        <w:rPr>
          <w:sz w:val="28"/>
          <w:szCs w:val="28"/>
        </w:rPr>
        <w:t xml:space="preserve">. Контроль за исполнением </w:t>
      </w:r>
      <w:r w:rsidR="00F60674">
        <w:rPr>
          <w:sz w:val="28"/>
          <w:szCs w:val="28"/>
        </w:rPr>
        <w:t xml:space="preserve">настоящего </w:t>
      </w:r>
      <w:r w:rsidR="004A65A9" w:rsidRPr="004A65A9">
        <w:rPr>
          <w:sz w:val="28"/>
          <w:szCs w:val="28"/>
        </w:rPr>
        <w:t>решения возложить на комитет Пермской</w:t>
      </w:r>
      <w:r w:rsidR="004116F1">
        <w:rPr>
          <w:sz w:val="28"/>
          <w:szCs w:val="28"/>
        </w:rPr>
        <w:t xml:space="preserve"> </w:t>
      </w:r>
      <w:r w:rsidR="004A65A9" w:rsidRPr="004A65A9">
        <w:rPr>
          <w:sz w:val="28"/>
          <w:szCs w:val="28"/>
        </w:rPr>
        <w:t>городской Думы по пространственному развитию.</w:t>
      </w:r>
    </w:p>
    <w:p w:rsidR="004A65A9" w:rsidRPr="004A65A9" w:rsidRDefault="004A65A9" w:rsidP="004A65A9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4A65A9">
        <w:rPr>
          <w:sz w:val="28"/>
          <w:szCs w:val="28"/>
        </w:rPr>
        <w:t xml:space="preserve">Глава города Перми – </w:t>
      </w:r>
    </w:p>
    <w:p w:rsidR="00BA00AA" w:rsidRDefault="004A65A9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председатель Пермской городской Думы                                                     И.В.Сапко</w:t>
      </w: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B37" w:rsidRDefault="00A00B37" w:rsidP="00BA00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5996" w:rsidRDefault="00AC5996" w:rsidP="00AC59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5996" w:rsidRDefault="00AC5996" w:rsidP="00AC5996">
      <w:pPr>
        <w:rPr>
          <w:sz w:val="28"/>
          <w:szCs w:val="28"/>
        </w:rPr>
      </w:pPr>
    </w:p>
    <w:p w:rsidR="00A00B37" w:rsidRPr="00AC5996" w:rsidRDefault="00A00B37" w:rsidP="00AC5996">
      <w:pPr>
        <w:rPr>
          <w:sz w:val="28"/>
          <w:szCs w:val="28"/>
        </w:rPr>
        <w:sectPr w:rsidR="00A00B37" w:rsidRPr="00AC5996" w:rsidSect="00AC5996">
          <w:headerReference w:type="default" r:id="rId11"/>
          <w:headerReference w:type="first" r:id="rId12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A65A9" w:rsidRPr="004A65A9" w:rsidRDefault="004A65A9" w:rsidP="00BA00AA">
      <w:pPr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 w:rsidRPr="004A65A9">
        <w:rPr>
          <w:sz w:val="28"/>
          <w:szCs w:val="28"/>
        </w:rPr>
        <w:lastRenderedPageBreak/>
        <w:t>ПРИЛОЖЕНИЕ</w:t>
      </w:r>
    </w:p>
    <w:p w:rsidR="00A559BC" w:rsidRDefault="004A65A9" w:rsidP="00A559BC">
      <w:pPr>
        <w:ind w:firstLine="5670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к решению</w:t>
      </w:r>
    </w:p>
    <w:p w:rsidR="004A65A9" w:rsidRDefault="004A65A9" w:rsidP="00A559BC">
      <w:pPr>
        <w:ind w:firstLine="5670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Пермской городской Думы</w:t>
      </w:r>
    </w:p>
    <w:p w:rsidR="00A559BC" w:rsidRPr="004A65A9" w:rsidRDefault="00A559BC" w:rsidP="00A559BC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 28.10.2014 №</w:t>
      </w:r>
      <w:r w:rsidR="00B2083E">
        <w:rPr>
          <w:sz w:val="28"/>
          <w:szCs w:val="28"/>
        </w:rPr>
        <w:t> 230</w:t>
      </w:r>
    </w:p>
    <w:p w:rsidR="004A65A9" w:rsidRPr="004A65A9" w:rsidRDefault="004A65A9" w:rsidP="004A65A9">
      <w:pPr>
        <w:ind w:firstLine="720"/>
        <w:jc w:val="right"/>
        <w:rPr>
          <w:sz w:val="28"/>
          <w:szCs w:val="28"/>
        </w:rPr>
      </w:pPr>
    </w:p>
    <w:p w:rsidR="00A559BC" w:rsidRDefault="00A559BC" w:rsidP="00A559BC">
      <w:pPr>
        <w:ind w:firstLine="720"/>
        <w:jc w:val="center"/>
        <w:rPr>
          <w:b/>
          <w:bCs/>
          <w:sz w:val="28"/>
          <w:szCs w:val="28"/>
        </w:rPr>
      </w:pPr>
      <w:r w:rsidRPr="00A559BC">
        <w:rPr>
          <w:b/>
          <w:bCs/>
          <w:sz w:val="28"/>
          <w:szCs w:val="28"/>
        </w:rPr>
        <w:t>П</w:t>
      </w:r>
      <w:r w:rsidR="00761644">
        <w:rPr>
          <w:b/>
          <w:bCs/>
          <w:sz w:val="28"/>
          <w:szCs w:val="28"/>
        </w:rPr>
        <w:t>оложение</w:t>
      </w:r>
    </w:p>
    <w:p w:rsidR="004A65A9" w:rsidRPr="004A65A9" w:rsidRDefault="00A559BC" w:rsidP="00A559BC">
      <w:pPr>
        <w:ind w:firstLine="720"/>
        <w:jc w:val="center"/>
        <w:rPr>
          <w:b/>
          <w:sz w:val="28"/>
          <w:szCs w:val="28"/>
        </w:rPr>
      </w:pPr>
      <w:r w:rsidRPr="00A559BC">
        <w:rPr>
          <w:b/>
          <w:bCs/>
          <w:sz w:val="28"/>
          <w:szCs w:val="28"/>
        </w:rPr>
        <w:t>о подготовке, утверждении местных нормативов градостроительного проектирования и внесении в них изменений</w:t>
      </w:r>
    </w:p>
    <w:p w:rsidR="004A65A9" w:rsidRPr="004A65A9" w:rsidRDefault="004A65A9" w:rsidP="00A559BC">
      <w:pPr>
        <w:ind w:firstLine="720"/>
        <w:jc w:val="center"/>
        <w:rPr>
          <w:b/>
          <w:sz w:val="28"/>
          <w:szCs w:val="28"/>
        </w:rPr>
      </w:pP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1.</w:t>
      </w:r>
      <w:r w:rsidR="00C77EC4">
        <w:rPr>
          <w:sz w:val="28"/>
          <w:szCs w:val="28"/>
        </w:rPr>
        <w:t> </w:t>
      </w:r>
      <w:r w:rsidR="00C77EC4" w:rsidRPr="00C77EC4">
        <w:rPr>
          <w:bCs/>
          <w:sz w:val="28"/>
          <w:szCs w:val="28"/>
        </w:rPr>
        <w:t>Настоящее Положение разработано</w:t>
      </w:r>
      <w:r w:rsidR="00C77EC4" w:rsidRPr="00C77EC4">
        <w:rPr>
          <w:sz w:val="28"/>
          <w:szCs w:val="28"/>
        </w:rPr>
        <w:t xml:space="preserve"> </w:t>
      </w:r>
      <w:r w:rsidRPr="004A65A9">
        <w:rPr>
          <w:sz w:val="28"/>
          <w:szCs w:val="28"/>
        </w:rPr>
        <w:t>в соответствии с законодательством Российской Федерации о градостроительной деятельности, Уставом города Пе</w:t>
      </w:r>
      <w:r w:rsidRPr="004A65A9">
        <w:rPr>
          <w:sz w:val="28"/>
          <w:szCs w:val="28"/>
        </w:rPr>
        <w:t>р</w:t>
      </w:r>
      <w:r w:rsidRPr="004A65A9">
        <w:rPr>
          <w:sz w:val="28"/>
          <w:szCs w:val="28"/>
        </w:rPr>
        <w:t>ми.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 xml:space="preserve">2. </w:t>
      </w:r>
      <w:r w:rsidR="003A798D" w:rsidRPr="003A798D">
        <w:rPr>
          <w:bCs/>
          <w:sz w:val="28"/>
          <w:szCs w:val="28"/>
        </w:rPr>
        <w:t>Местные нормативы градостроительного проектирования (далее – мес</w:t>
      </w:r>
      <w:r w:rsidR="003A798D" w:rsidRPr="003A798D">
        <w:rPr>
          <w:bCs/>
          <w:sz w:val="28"/>
          <w:szCs w:val="28"/>
        </w:rPr>
        <w:t>т</w:t>
      </w:r>
      <w:r w:rsidR="003A798D" w:rsidRPr="003A798D">
        <w:rPr>
          <w:bCs/>
          <w:sz w:val="28"/>
          <w:szCs w:val="28"/>
        </w:rPr>
        <w:t>ные нормативы)</w:t>
      </w:r>
      <w:r w:rsidR="003A798D">
        <w:rPr>
          <w:bCs/>
          <w:sz w:val="28"/>
          <w:szCs w:val="28"/>
        </w:rPr>
        <w:t xml:space="preserve"> </w:t>
      </w:r>
      <w:r w:rsidRPr="004A65A9">
        <w:rPr>
          <w:sz w:val="28"/>
          <w:szCs w:val="28"/>
        </w:rPr>
        <w:t>устанавливают совокупность расчетных показателей минимально допустимого уровня обеспеченности объектами местного значения города Перми, относящимися к областям, указанным в пункте 1 части 5 статьи 23 Градостро</w:t>
      </w:r>
      <w:r w:rsidRPr="004A65A9">
        <w:rPr>
          <w:sz w:val="28"/>
          <w:szCs w:val="28"/>
        </w:rPr>
        <w:t>и</w:t>
      </w:r>
      <w:r w:rsidRPr="004A65A9">
        <w:rPr>
          <w:sz w:val="28"/>
          <w:szCs w:val="28"/>
        </w:rPr>
        <w:t xml:space="preserve">тельного кодекса Российской Федерации, объектами благоустройства территории, иными объектами местного значения </w:t>
      </w:r>
      <w:r w:rsidR="00731458" w:rsidRPr="00731458">
        <w:rPr>
          <w:bCs/>
          <w:sz w:val="28"/>
          <w:szCs w:val="28"/>
        </w:rPr>
        <w:t>города Перми</w:t>
      </w:r>
      <w:r w:rsidR="00731458" w:rsidRPr="00731458">
        <w:rPr>
          <w:sz w:val="28"/>
          <w:szCs w:val="28"/>
        </w:rPr>
        <w:t xml:space="preserve"> </w:t>
      </w:r>
      <w:r w:rsidRPr="004A65A9">
        <w:rPr>
          <w:sz w:val="28"/>
          <w:szCs w:val="28"/>
        </w:rPr>
        <w:t xml:space="preserve">населения </w:t>
      </w:r>
      <w:r w:rsidR="005D46F1" w:rsidRPr="005D46F1">
        <w:rPr>
          <w:bCs/>
          <w:sz w:val="28"/>
          <w:szCs w:val="28"/>
        </w:rPr>
        <w:t>города Перми</w:t>
      </w:r>
      <w:r w:rsidRPr="004A65A9">
        <w:rPr>
          <w:sz w:val="28"/>
          <w:szCs w:val="28"/>
        </w:rPr>
        <w:t xml:space="preserve"> </w:t>
      </w:r>
      <w:r w:rsidR="00761644">
        <w:rPr>
          <w:sz w:val="28"/>
          <w:szCs w:val="28"/>
        </w:rPr>
        <w:br/>
      </w:r>
      <w:r w:rsidRPr="004A65A9">
        <w:rPr>
          <w:sz w:val="28"/>
          <w:szCs w:val="28"/>
        </w:rPr>
        <w:t>и расчетных показателей максимально допустимого уровня территориальной д</w:t>
      </w:r>
      <w:r w:rsidRPr="004A65A9">
        <w:rPr>
          <w:sz w:val="28"/>
          <w:szCs w:val="28"/>
        </w:rPr>
        <w:t>о</w:t>
      </w:r>
      <w:r w:rsidRPr="004A65A9">
        <w:rPr>
          <w:sz w:val="28"/>
          <w:szCs w:val="28"/>
        </w:rPr>
        <w:t>ступности таких объектов для населения города Перми.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3. Местные нормативы устанавливаются в целях сохранения и дальнейшего повышения достигнутого в городе Перми уровня обеспечения благоприятных условий жизнедеятельности человека.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4. Задачами подготовки и применения местных нормативов являются: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4.1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формирование исходных данных, используемых для градострои-тельного проектирования;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4.2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обеспечение оценки градостроительной документации на соответствие цели и задачам повышения качества жизни населения;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4.3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формирование критериев принятия органами местного самоуправления города Перми решений: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по обеспечению населения города Перми объектами местного значения, д</w:t>
      </w:r>
      <w:r w:rsidRPr="004A65A9">
        <w:rPr>
          <w:sz w:val="28"/>
          <w:szCs w:val="28"/>
        </w:rPr>
        <w:t>о</w:t>
      </w:r>
      <w:r w:rsidRPr="004A65A9">
        <w:rPr>
          <w:sz w:val="28"/>
          <w:szCs w:val="28"/>
        </w:rPr>
        <w:t>ступности таких объектов для населения (включая инвалидов);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в области социально-экономического, территориального и бюджетного пл</w:t>
      </w:r>
      <w:r w:rsidRPr="004A65A9">
        <w:rPr>
          <w:sz w:val="28"/>
          <w:szCs w:val="28"/>
        </w:rPr>
        <w:t>а</w:t>
      </w:r>
      <w:r w:rsidRPr="004A65A9">
        <w:rPr>
          <w:sz w:val="28"/>
          <w:szCs w:val="28"/>
        </w:rPr>
        <w:t>нирования, градостроительного зонирования и планировки территорий;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4.4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обеспечение постоянного контроля за соответствием проектных реш</w:t>
      </w:r>
      <w:r w:rsidRPr="004A65A9">
        <w:rPr>
          <w:sz w:val="28"/>
          <w:szCs w:val="28"/>
        </w:rPr>
        <w:t>е</w:t>
      </w:r>
      <w:r w:rsidRPr="004A65A9">
        <w:rPr>
          <w:sz w:val="28"/>
          <w:szCs w:val="28"/>
        </w:rPr>
        <w:t>ний, содержащихся в градостроительной документации, изменяющимся социал</w:t>
      </w:r>
      <w:r w:rsidRPr="004A65A9">
        <w:rPr>
          <w:sz w:val="28"/>
          <w:szCs w:val="28"/>
        </w:rPr>
        <w:t>ь</w:t>
      </w:r>
      <w:r w:rsidRPr="004A65A9">
        <w:rPr>
          <w:sz w:val="28"/>
          <w:szCs w:val="28"/>
        </w:rPr>
        <w:t>но-экономическим условиям на территории города Перми;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4.5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формирование земельных участков для размещения объектов местного значения;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4.6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формирование перечня имущества, необходимого для решения вопросов местного значения;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4.7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установление минимальных гарантий для населения (в том числе инв</w:t>
      </w:r>
      <w:r w:rsidRPr="004A65A9">
        <w:rPr>
          <w:sz w:val="28"/>
          <w:szCs w:val="28"/>
        </w:rPr>
        <w:t>а</w:t>
      </w:r>
      <w:r w:rsidRPr="004A65A9">
        <w:rPr>
          <w:sz w:val="28"/>
          <w:szCs w:val="28"/>
        </w:rPr>
        <w:t>лидов) по обеспеченности и доступности объектов местного значения, в том чи</w:t>
      </w:r>
      <w:r w:rsidRPr="004A65A9">
        <w:rPr>
          <w:sz w:val="28"/>
          <w:szCs w:val="28"/>
        </w:rPr>
        <w:t>с</w:t>
      </w:r>
      <w:r w:rsidRPr="004A65A9">
        <w:rPr>
          <w:sz w:val="28"/>
          <w:szCs w:val="28"/>
        </w:rPr>
        <w:t xml:space="preserve">ле объектами социального и коммунально-бытового назначения, транспортной </w:t>
      </w:r>
      <w:r w:rsidRPr="004A65A9">
        <w:rPr>
          <w:sz w:val="28"/>
          <w:szCs w:val="28"/>
        </w:rPr>
        <w:lastRenderedPageBreak/>
        <w:t>и</w:t>
      </w:r>
      <w:r w:rsidR="00AC5996">
        <w:rPr>
          <w:sz w:val="28"/>
          <w:szCs w:val="28"/>
        </w:rPr>
        <w:t> </w:t>
      </w:r>
      <w:r w:rsidRPr="004A65A9">
        <w:rPr>
          <w:sz w:val="28"/>
          <w:szCs w:val="28"/>
        </w:rPr>
        <w:t>инженерной инфраструктуры, благоустройства территории, и оказанию услуг населению;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4.8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реализация иных полномочий по вопросам местного значения.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5. Местные нормативы являются обязательными для органов местного с</w:t>
      </w:r>
      <w:r w:rsidRPr="004A65A9">
        <w:rPr>
          <w:sz w:val="28"/>
          <w:szCs w:val="28"/>
        </w:rPr>
        <w:t>а</w:t>
      </w:r>
      <w:r w:rsidRPr="004A65A9">
        <w:rPr>
          <w:sz w:val="28"/>
          <w:szCs w:val="28"/>
        </w:rPr>
        <w:t>моуправления города Перми, в том числе: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5.1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при осуществлении полномочий в области градостроительной деятел</w:t>
      </w:r>
      <w:r w:rsidRPr="004A65A9">
        <w:rPr>
          <w:sz w:val="28"/>
          <w:szCs w:val="28"/>
        </w:rPr>
        <w:t>ь</w:t>
      </w:r>
      <w:r w:rsidRPr="004A65A9">
        <w:rPr>
          <w:sz w:val="28"/>
          <w:szCs w:val="28"/>
        </w:rPr>
        <w:t>ности;</w:t>
      </w:r>
    </w:p>
    <w:p w:rsidR="004A65A9" w:rsidRPr="004A65A9" w:rsidRDefault="00874527" w:rsidP="00A559BC">
      <w:pPr>
        <w:ind w:firstLine="709"/>
        <w:jc w:val="both"/>
        <w:rPr>
          <w:sz w:val="28"/>
          <w:szCs w:val="28"/>
        </w:rPr>
      </w:pPr>
      <w:r w:rsidRPr="00874527">
        <w:rPr>
          <w:bCs/>
          <w:sz w:val="28"/>
          <w:szCs w:val="28"/>
        </w:rPr>
        <w:t>5.2 при подготовке изменений в Генеральный план города Перми и предл</w:t>
      </w:r>
      <w:r w:rsidRPr="00874527">
        <w:rPr>
          <w:bCs/>
          <w:sz w:val="28"/>
          <w:szCs w:val="28"/>
        </w:rPr>
        <w:t>о</w:t>
      </w:r>
      <w:r w:rsidRPr="00874527">
        <w:rPr>
          <w:bCs/>
          <w:sz w:val="28"/>
          <w:szCs w:val="28"/>
        </w:rPr>
        <w:t>жений в Схему территориального планирования Пермского края в части, относ</w:t>
      </w:r>
      <w:r w:rsidRPr="00874527">
        <w:rPr>
          <w:bCs/>
          <w:sz w:val="28"/>
          <w:szCs w:val="28"/>
        </w:rPr>
        <w:t>я</w:t>
      </w:r>
      <w:r w:rsidRPr="00874527">
        <w:rPr>
          <w:bCs/>
          <w:sz w:val="28"/>
          <w:szCs w:val="28"/>
        </w:rPr>
        <w:t>щейся к территории города Перми;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5.3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при планировании и формировании социально-экономической политики города Перми и бюджета города Перми.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 xml:space="preserve">6. Для иных субъектов </w:t>
      </w:r>
      <w:r w:rsidR="00AC0F2E" w:rsidRPr="00AC0F2E">
        <w:rPr>
          <w:bCs/>
          <w:sz w:val="28"/>
          <w:szCs w:val="28"/>
        </w:rPr>
        <w:t>градостроительных отношений</w:t>
      </w:r>
      <w:r w:rsidR="00AC0F2E" w:rsidRPr="00AC0F2E">
        <w:rPr>
          <w:sz w:val="28"/>
          <w:szCs w:val="28"/>
        </w:rPr>
        <w:t xml:space="preserve"> </w:t>
      </w:r>
      <w:r w:rsidRPr="004A65A9">
        <w:rPr>
          <w:sz w:val="28"/>
          <w:szCs w:val="28"/>
        </w:rPr>
        <w:t>местные нормативы являются обязательными в случае участия таких субъектов в реализации местных нормативов на основе заключенных в соответствии с действующим законодател</w:t>
      </w:r>
      <w:r w:rsidRPr="004A65A9">
        <w:rPr>
          <w:sz w:val="28"/>
          <w:szCs w:val="28"/>
        </w:rPr>
        <w:t>ь</w:t>
      </w:r>
      <w:r w:rsidRPr="004A65A9">
        <w:rPr>
          <w:sz w:val="28"/>
          <w:szCs w:val="28"/>
        </w:rPr>
        <w:t>ством договоров, контрактов, соглашений с органами местного самоуправления города Перми.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 Достижение значений местных нормативов градостроительного проект</w:t>
      </w:r>
      <w:r w:rsidRPr="004A65A9">
        <w:rPr>
          <w:sz w:val="28"/>
          <w:szCs w:val="28"/>
        </w:rPr>
        <w:t>и</w:t>
      </w:r>
      <w:r w:rsidRPr="004A65A9">
        <w:rPr>
          <w:sz w:val="28"/>
          <w:szCs w:val="28"/>
        </w:rPr>
        <w:t>рования обеспечивается посредством: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7.1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территориального и бюджетного планирования, градостроительного з</w:t>
      </w:r>
      <w:r w:rsidRPr="004A65A9">
        <w:rPr>
          <w:sz w:val="28"/>
          <w:szCs w:val="28"/>
        </w:rPr>
        <w:t>о</w:t>
      </w:r>
      <w:r w:rsidRPr="004A65A9">
        <w:rPr>
          <w:sz w:val="28"/>
          <w:szCs w:val="28"/>
        </w:rPr>
        <w:t>нирования, а также подготовки документации по планировке территории  в целях реализации решений Генерального плана города Перми по вопросам обеспечения территорий объектами местного значения путем детализации и уточнений таких решений применительно к различным территориям города Перми;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7.2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подготовки документации по планировке территории в целях установл</w:t>
      </w:r>
      <w:r w:rsidRPr="004A65A9">
        <w:rPr>
          <w:sz w:val="28"/>
          <w:szCs w:val="28"/>
        </w:rPr>
        <w:t>е</w:t>
      </w:r>
      <w:r w:rsidRPr="004A65A9">
        <w:rPr>
          <w:sz w:val="28"/>
          <w:szCs w:val="28"/>
        </w:rPr>
        <w:t>ния красных линий, границ земельных участков, необходимых для строительства объектов местного значения, определения границ озелененных и иных террит</w:t>
      </w:r>
      <w:r w:rsidRPr="004A65A9">
        <w:rPr>
          <w:sz w:val="28"/>
          <w:szCs w:val="28"/>
        </w:rPr>
        <w:t>о</w:t>
      </w:r>
      <w:r w:rsidRPr="004A65A9">
        <w:rPr>
          <w:sz w:val="28"/>
          <w:szCs w:val="28"/>
        </w:rPr>
        <w:t>рий общего пользования, границ зон действия публичных сервитутов;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7.3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формирования в соответствии с документацией по планировке террит</w:t>
      </w:r>
      <w:r w:rsidRPr="004A65A9">
        <w:rPr>
          <w:sz w:val="28"/>
          <w:szCs w:val="28"/>
        </w:rPr>
        <w:t>о</w:t>
      </w:r>
      <w:r w:rsidRPr="004A65A9">
        <w:rPr>
          <w:sz w:val="28"/>
          <w:szCs w:val="28"/>
        </w:rPr>
        <w:t>рии земельных участков, необходимых для строительства объектов местного зн</w:t>
      </w:r>
      <w:r w:rsidRPr="004A65A9">
        <w:rPr>
          <w:sz w:val="28"/>
          <w:szCs w:val="28"/>
        </w:rPr>
        <w:t>а</w:t>
      </w:r>
      <w:r w:rsidRPr="004A65A9">
        <w:rPr>
          <w:sz w:val="28"/>
          <w:szCs w:val="28"/>
        </w:rPr>
        <w:t>чения, или частей земельных участков, подлежащих обременению публичным сервитутом;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7.4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предоставления земельных участков для строительства объектов мес</w:t>
      </w:r>
      <w:r w:rsidRPr="004A65A9">
        <w:rPr>
          <w:sz w:val="28"/>
          <w:szCs w:val="28"/>
        </w:rPr>
        <w:t>т</w:t>
      </w:r>
      <w:r w:rsidRPr="004A65A9">
        <w:rPr>
          <w:sz w:val="28"/>
          <w:szCs w:val="28"/>
        </w:rPr>
        <w:t>ного значения;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7.5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 xml:space="preserve">включения в </w:t>
      </w:r>
      <w:r w:rsidR="00940A35" w:rsidRPr="00940A35">
        <w:rPr>
          <w:bCs/>
          <w:sz w:val="28"/>
          <w:szCs w:val="28"/>
        </w:rPr>
        <w:t>планы</w:t>
      </w:r>
      <w:r w:rsidR="00751D5E">
        <w:rPr>
          <w:bCs/>
          <w:sz w:val="28"/>
          <w:szCs w:val="28"/>
        </w:rPr>
        <w:t>, программы</w:t>
      </w:r>
      <w:r w:rsidR="00940A35">
        <w:rPr>
          <w:bCs/>
          <w:sz w:val="28"/>
          <w:szCs w:val="28"/>
        </w:rPr>
        <w:t xml:space="preserve"> </w:t>
      </w:r>
      <w:r w:rsidRPr="004A65A9">
        <w:rPr>
          <w:sz w:val="28"/>
          <w:szCs w:val="28"/>
        </w:rPr>
        <w:t>мероприятий по строительству, реко</w:t>
      </w:r>
      <w:r w:rsidRPr="004A65A9">
        <w:rPr>
          <w:sz w:val="28"/>
          <w:szCs w:val="28"/>
        </w:rPr>
        <w:t>н</w:t>
      </w:r>
      <w:r w:rsidRPr="004A65A9">
        <w:rPr>
          <w:sz w:val="28"/>
          <w:szCs w:val="28"/>
        </w:rPr>
        <w:t>струкции и капитальному ремонту объектов местного значения;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7.6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включения в состав условий аукционов на право заключить договоры о</w:t>
      </w:r>
      <w:r w:rsidR="00236E1A">
        <w:rPr>
          <w:sz w:val="28"/>
          <w:szCs w:val="28"/>
        </w:rPr>
        <w:t> </w:t>
      </w:r>
      <w:r w:rsidRPr="004A65A9">
        <w:rPr>
          <w:sz w:val="28"/>
          <w:szCs w:val="28"/>
        </w:rPr>
        <w:t>развитии застроенных территорий обязательств победителей по строительству объектов местного значения;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7.7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включения в условия аукционов на право заключения договоров аренды земельных участков для комплексного освоения в целях жилищного строител</w:t>
      </w:r>
      <w:r w:rsidRPr="004A65A9">
        <w:rPr>
          <w:sz w:val="28"/>
          <w:szCs w:val="28"/>
        </w:rPr>
        <w:t>ь</w:t>
      </w:r>
      <w:r w:rsidRPr="004A65A9">
        <w:rPr>
          <w:sz w:val="28"/>
          <w:szCs w:val="28"/>
        </w:rPr>
        <w:t>ства обязательств победителей по строительству объектов местного значения;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lastRenderedPageBreak/>
        <w:t>7.8</w:t>
      </w:r>
      <w:r w:rsidR="00473145">
        <w:rPr>
          <w:sz w:val="28"/>
          <w:szCs w:val="28"/>
        </w:rPr>
        <w:t> </w:t>
      </w:r>
      <w:r w:rsidR="006B3204" w:rsidRPr="006B3204">
        <w:rPr>
          <w:sz w:val="28"/>
          <w:szCs w:val="28"/>
        </w:rPr>
        <w:t xml:space="preserve">подготовки и направления в органы </w:t>
      </w:r>
      <w:r w:rsidRPr="004A65A9">
        <w:rPr>
          <w:sz w:val="28"/>
          <w:szCs w:val="28"/>
        </w:rPr>
        <w:t>государственной власти Пермского края предложений об участии в финансировании строительства объектов местн</w:t>
      </w:r>
      <w:r w:rsidRPr="004A65A9">
        <w:rPr>
          <w:sz w:val="28"/>
          <w:szCs w:val="28"/>
        </w:rPr>
        <w:t>о</w:t>
      </w:r>
      <w:r w:rsidRPr="004A65A9">
        <w:rPr>
          <w:sz w:val="28"/>
          <w:szCs w:val="28"/>
        </w:rPr>
        <w:t>го значения;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7.9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приобретения в муниципальную собственность недвижимого имущества (в том числе земельных участков, зданий, строений, сооружений), необходимого для решения вопросов местного значения;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7.10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отражения при градостроительном зонировании зон под размещение объектов местного значения;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7.11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формирования условий, способствующих развитию оказания услуг населению немуниципальными и негосударственными организациями.</w:t>
      </w:r>
    </w:p>
    <w:p w:rsidR="004A65A9" w:rsidRPr="004A65A9" w:rsidRDefault="004A65A9" w:rsidP="00A55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8. Не допускается регламентирование местными нормативами положений о</w:t>
      </w:r>
      <w:r w:rsidR="00236E1A">
        <w:rPr>
          <w:sz w:val="28"/>
          <w:szCs w:val="28"/>
        </w:rPr>
        <w:t> </w:t>
      </w:r>
      <w:r w:rsidRPr="004A65A9">
        <w:rPr>
          <w:sz w:val="28"/>
          <w:szCs w:val="28"/>
        </w:rPr>
        <w:t>безопасности, определяемых законодательством Российской Федерации о те</w:t>
      </w:r>
      <w:r w:rsidRPr="004A65A9">
        <w:rPr>
          <w:sz w:val="28"/>
          <w:szCs w:val="28"/>
        </w:rPr>
        <w:t>х</w:t>
      </w:r>
      <w:r w:rsidRPr="004A65A9">
        <w:rPr>
          <w:sz w:val="28"/>
          <w:szCs w:val="28"/>
        </w:rPr>
        <w:t>ническом регулировании и содержащихся в технических регламентах,</w:t>
      </w:r>
      <w:r w:rsidR="00751D5E">
        <w:rPr>
          <w:sz w:val="28"/>
          <w:szCs w:val="28"/>
        </w:rPr>
        <w:t xml:space="preserve"> а </w:t>
      </w:r>
      <w:r w:rsidRPr="004A65A9">
        <w:rPr>
          <w:sz w:val="28"/>
          <w:szCs w:val="28"/>
        </w:rPr>
        <w:t>до всту</w:t>
      </w:r>
      <w:r w:rsidRPr="004A65A9">
        <w:rPr>
          <w:sz w:val="28"/>
          <w:szCs w:val="28"/>
        </w:rPr>
        <w:t>п</w:t>
      </w:r>
      <w:r w:rsidRPr="004A65A9">
        <w:rPr>
          <w:sz w:val="28"/>
          <w:szCs w:val="28"/>
        </w:rPr>
        <w:t>ления в силу соответствующих технических регламентов – нормативных прав</w:t>
      </w:r>
      <w:r w:rsidRPr="004A65A9">
        <w:rPr>
          <w:sz w:val="28"/>
          <w:szCs w:val="28"/>
        </w:rPr>
        <w:t>о</w:t>
      </w:r>
      <w:r w:rsidRPr="004A65A9">
        <w:rPr>
          <w:sz w:val="28"/>
          <w:szCs w:val="28"/>
        </w:rPr>
        <w:t>вых актах Российской Федерации и нормативных документах федеральных орг</w:t>
      </w:r>
      <w:r w:rsidRPr="004A65A9">
        <w:rPr>
          <w:sz w:val="28"/>
          <w:szCs w:val="28"/>
        </w:rPr>
        <w:t>а</w:t>
      </w:r>
      <w:r w:rsidRPr="004A65A9">
        <w:rPr>
          <w:sz w:val="28"/>
          <w:szCs w:val="28"/>
        </w:rPr>
        <w:t>нов исполнительной власти в соответствии с Федеральным законом от 27.12.2002 № 184-ФЗ «О техническом регулировании».</w:t>
      </w:r>
    </w:p>
    <w:p w:rsidR="004A65A9" w:rsidRPr="004A65A9" w:rsidRDefault="004A65A9" w:rsidP="00A55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9. Подготовка местных нормативов градостроительного проектирования осуществляется с учетом:</w:t>
      </w:r>
    </w:p>
    <w:p w:rsidR="004A65A9" w:rsidRPr="004A65A9" w:rsidRDefault="004A65A9" w:rsidP="00A55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9.1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социально-демографического состава и плотности населения на терр</w:t>
      </w:r>
      <w:r w:rsidRPr="004A65A9">
        <w:rPr>
          <w:sz w:val="28"/>
          <w:szCs w:val="28"/>
        </w:rPr>
        <w:t>и</w:t>
      </w:r>
      <w:r w:rsidRPr="004A65A9">
        <w:rPr>
          <w:sz w:val="28"/>
          <w:szCs w:val="28"/>
        </w:rPr>
        <w:t xml:space="preserve">тории </w:t>
      </w:r>
      <w:r w:rsidR="00BA1267" w:rsidRPr="00BA1267">
        <w:rPr>
          <w:sz w:val="28"/>
          <w:szCs w:val="28"/>
        </w:rPr>
        <w:t>города Перми</w:t>
      </w:r>
      <w:r w:rsidRPr="004A65A9">
        <w:rPr>
          <w:sz w:val="28"/>
          <w:szCs w:val="28"/>
        </w:rPr>
        <w:t>;</w:t>
      </w:r>
    </w:p>
    <w:p w:rsidR="004A65A9" w:rsidRPr="004A65A9" w:rsidRDefault="004A65A9" w:rsidP="00A55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9.2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 xml:space="preserve">планов и программ комплексного социально-экономического развития </w:t>
      </w:r>
      <w:r w:rsidR="00BA1267" w:rsidRPr="00BA1267">
        <w:rPr>
          <w:sz w:val="28"/>
          <w:szCs w:val="28"/>
        </w:rPr>
        <w:t>города Перми</w:t>
      </w:r>
      <w:r w:rsidRPr="004A65A9">
        <w:rPr>
          <w:sz w:val="28"/>
          <w:szCs w:val="28"/>
        </w:rPr>
        <w:t>;</w:t>
      </w:r>
    </w:p>
    <w:p w:rsidR="004A65A9" w:rsidRPr="004A65A9" w:rsidRDefault="004A65A9" w:rsidP="00A55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9.3</w:t>
      </w:r>
      <w:r w:rsidR="00473145">
        <w:rPr>
          <w:sz w:val="28"/>
          <w:szCs w:val="28"/>
        </w:rPr>
        <w:t> </w:t>
      </w:r>
      <w:r w:rsidRPr="004A65A9">
        <w:rPr>
          <w:sz w:val="28"/>
          <w:szCs w:val="28"/>
        </w:rPr>
        <w:t>предложений органов местного самоуправления</w:t>
      </w:r>
      <w:r w:rsidR="0075412C" w:rsidRPr="0075412C">
        <w:rPr>
          <w:sz w:val="28"/>
          <w:szCs w:val="28"/>
        </w:rPr>
        <w:t xml:space="preserve"> города Перми</w:t>
      </w:r>
      <w:r w:rsidRPr="004A65A9">
        <w:rPr>
          <w:sz w:val="28"/>
          <w:szCs w:val="28"/>
        </w:rPr>
        <w:t xml:space="preserve"> и заинт</w:t>
      </w:r>
      <w:r w:rsidRPr="004A65A9">
        <w:rPr>
          <w:sz w:val="28"/>
          <w:szCs w:val="28"/>
        </w:rPr>
        <w:t>е</w:t>
      </w:r>
      <w:r w:rsidRPr="004A65A9">
        <w:rPr>
          <w:sz w:val="28"/>
          <w:szCs w:val="28"/>
        </w:rPr>
        <w:t>ресованных лиц.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 xml:space="preserve">10. </w:t>
      </w:r>
      <w:r w:rsidR="0085102F" w:rsidRPr="0085102F">
        <w:rPr>
          <w:sz w:val="28"/>
          <w:szCs w:val="28"/>
        </w:rPr>
        <w:t>Ответственным за обеспечение разработки, утверждения и внесения и</w:t>
      </w:r>
      <w:r w:rsidR="0085102F" w:rsidRPr="0085102F">
        <w:rPr>
          <w:sz w:val="28"/>
          <w:szCs w:val="28"/>
        </w:rPr>
        <w:t>з</w:t>
      </w:r>
      <w:r w:rsidR="0085102F" w:rsidRPr="0085102F">
        <w:rPr>
          <w:sz w:val="28"/>
          <w:szCs w:val="28"/>
        </w:rPr>
        <w:t>менений</w:t>
      </w:r>
      <w:r w:rsidRPr="004A65A9">
        <w:rPr>
          <w:sz w:val="28"/>
          <w:szCs w:val="28"/>
        </w:rPr>
        <w:t xml:space="preserve"> в местные нормативы является функциональный орган администрации города Перми, осуществляющий функции управления в сфере градостроительной деятельности (далее – функциональный орган).</w:t>
      </w:r>
    </w:p>
    <w:p w:rsidR="004A65A9" w:rsidRPr="004A65A9" w:rsidRDefault="004A65A9" w:rsidP="00A55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>11. Разработка проекта местных нормативов или проекта о внесении в них изменений обеспечивается функциональным органом самостоятельно либо пр</w:t>
      </w:r>
      <w:r w:rsidRPr="004A65A9">
        <w:rPr>
          <w:sz w:val="28"/>
          <w:szCs w:val="28"/>
        </w:rPr>
        <w:t>и</w:t>
      </w:r>
      <w:r w:rsidRPr="004A65A9">
        <w:rPr>
          <w:sz w:val="28"/>
          <w:szCs w:val="28"/>
        </w:rPr>
        <w:t>влекаемыми им на основании муниципального контракта, заключенного в соо</w:t>
      </w:r>
      <w:r w:rsidRPr="004A65A9">
        <w:rPr>
          <w:sz w:val="28"/>
          <w:szCs w:val="28"/>
        </w:rPr>
        <w:t>т</w:t>
      </w:r>
      <w:r w:rsidRPr="004A65A9">
        <w:rPr>
          <w:sz w:val="28"/>
          <w:szCs w:val="28"/>
        </w:rPr>
        <w:t>ветствии с законодательством Российской Федерации о контрактной системе в</w:t>
      </w:r>
      <w:r w:rsidR="00C726B1">
        <w:rPr>
          <w:sz w:val="28"/>
          <w:szCs w:val="28"/>
        </w:rPr>
        <w:t> </w:t>
      </w:r>
      <w:r w:rsidRPr="004A65A9">
        <w:rPr>
          <w:sz w:val="28"/>
          <w:szCs w:val="28"/>
        </w:rPr>
        <w:t>сфере закупок товаров, работ, услуг для обеспечения государственных и мун</w:t>
      </w:r>
      <w:r w:rsidRPr="004A65A9">
        <w:rPr>
          <w:sz w:val="28"/>
          <w:szCs w:val="28"/>
        </w:rPr>
        <w:t>и</w:t>
      </w:r>
      <w:r w:rsidRPr="004A65A9">
        <w:rPr>
          <w:sz w:val="28"/>
          <w:szCs w:val="28"/>
        </w:rPr>
        <w:t>ципальных нужд, иными лицами.</w:t>
      </w:r>
    </w:p>
    <w:p w:rsidR="004A65A9" w:rsidRPr="004A65A9" w:rsidRDefault="004A65A9" w:rsidP="00A559BC">
      <w:pPr>
        <w:ind w:firstLine="709"/>
        <w:jc w:val="both"/>
        <w:rPr>
          <w:sz w:val="28"/>
          <w:szCs w:val="28"/>
        </w:rPr>
      </w:pPr>
      <w:r w:rsidRPr="004A65A9">
        <w:rPr>
          <w:sz w:val="28"/>
          <w:szCs w:val="28"/>
        </w:rPr>
        <w:t xml:space="preserve">12. </w:t>
      </w:r>
      <w:r w:rsidR="00EF757E" w:rsidRPr="00EF757E">
        <w:rPr>
          <w:sz w:val="28"/>
          <w:szCs w:val="28"/>
        </w:rPr>
        <w:t xml:space="preserve">Местные нормативы, изменения в местные нормативы </w:t>
      </w:r>
      <w:r w:rsidRPr="004A65A9">
        <w:rPr>
          <w:sz w:val="28"/>
          <w:szCs w:val="28"/>
        </w:rPr>
        <w:t>утверждаются решением Пермской городской Думы.</w:t>
      </w:r>
    </w:p>
    <w:p w:rsidR="00B5308E" w:rsidRDefault="00B5308E" w:rsidP="00A55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08E">
        <w:rPr>
          <w:sz w:val="28"/>
          <w:szCs w:val="28"/>
        </w:rPr>
        <w:t>13. После утверждения местных нормативов функциональный орган обе</w:t>
      </w:r>
      <w:r w:rsidRPr="00B5308E">
        <w:rPr>
          <w:sz w:val="28"/>
          <w:szCs w:val="28"/>
        </w:rPr>
        <w:t>с</w:t>
      </w:r>
      <w:r w:rsidRPr="00B5308E">
        <w:rPr>
          <w:sz w:val="28"/>
          <w:szCs w:val="28"/>
        </w:rPr>
        <w:t>печивает их размещение в федеральной государственной информационной сист</w:t>
      </w:r>
      <w:r w:rsidRPr="00B5308E">
        <w:rPr>
          <w:sz w:val="28"/>
          <w:szCs w:val="28"/>
        </w:rPr>
        <w:t>е</w:t>
      </w:r>
      <w:r w:rsidRPr="00B5308E">
        <w:rPr>
          <w:sz w:val="28"/>
          <w:szCs w:val="28"/>
        </w:rPr>
        <w:t>ме территориального планирования и в информационной системе обеспечения градостроительной деятельности в установленные законодательством Российской Федерации сроки.</w:t>
      </w:r>
    </w:p>
    <w:p w:rsidR="004A65A9" w:rsidRPr="004A65A9" w:rsidRDefault="004A65A9" w:rsidP="00A559B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A65A9">
        <w:rPr>
          <w:sz w:val="28"/>
          <w:szCs w:val="28"/>
        </w:rPr>
        <w:lastRenderedPageBreak/>
        <w:t>1</w:t>
      </w:r>
      <w:r w:rsidR="001D37BD">
        <w:rPr>
          <w:sz w:val="28"/>
          <w:szCs w:val="28"/>
        </w:rPr>
        <w:t>4</w:t>
      </w:r>
      <w:r w:rsidRPr="004A65A9">
        <w:rPr>
          <w:sz w:val="28"/>
          <w:szCs w:val="28"/>
        </w:rPr>
        <w:t>. Внесение изменений в местные нормативы осуществляется в порядке, установленном для их подготовки в соответствии с требованиями, предусмотре</w:t>
      </w:r>
      <w:r w:rsidRPr="004A65A9">
        <w:rPr>
          <w:sz w:val="28"/>
          <w:szCs w:val="28"/>
        </w:rPr>
        <w:t>н</w:t>
      </w:r>
      <w:r w:rsidRPr="004A65A9">
        <w:rPr>
          <w:sz w:val="28"/>
          <w:szCs w:val="28"/>
        </w:rPr>
        <w:t xml:space="preserve">ными настоящим </w:t>
      </w:r>
      <w:r w:rsidR="001D37BD" w:rsidRPr="001D37BD">
        <w:rPr>
          <w:sz w:val="28"/>
          <w:szCs w:val="28"/>
        </w:rPr>
        <w:t>Положением</w:t>
      </w:r>
      <w:r w:rsidRPr="004A65A9">
        <w:rPr>
          <w:sz w:val="28"/>
          <w:szCs w:val="28"/>
        </w:rPr>
        <w:t>.</w:t>
      </w:r>
    </w:p>
    <w:sectPr w:rsidR="004A65A9" w:rsidRPr="004A65A9" w:rsidSect="00AC5996">
      <w:headerReference w:type="first" r:id="rId13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6595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5996" w:rsidRPr="00AC5996" w:rsidRDefault="00AC5996">
        <w:pPr>
          <w:pStyle w:val="ab"/>
          <w:jc w:val="center"/>
          <w:rPr>
            <w:sz w:val="28"/>
            <w:szCs w:val="28"/>
          </w:rPr>
        </w:pPr>
        <w:r w:rsidRPr="00AC5996">
          <w:rPr>
            <w:sz w:val="28"/>
            <w:szCs w:val="28"/>
          </w:rPr>
          <w:fldChar w:fldCharType="begin"/>
        </w:r>
        <w:r w:rsidRPr="00AC5996">
          <w:rPr>
            <w:sz w:val="28"/>
            <w:szCs w:val="28"/>
          </w:rPr>
          <w:instrText>PAGE   \* MERGEFORMAT</w:instrText>
        </w:r>
        <w:r w:rsidRPr="00AC5996">
          <w:rPr>
            <w:sz w:val="28"/>
            <w:szCs w:val="28"/>
          </w:rPr>
          <w:fldChar w:fldCharType="separate"/>
        </w:r>
        <w:r w:rsidR="000557E0">
          <w:rPr>
            <w:noProof/>
            <w:sz w:val="28"/>
            <w:szCs w:val="28"/>
          </w:rPr>
          <w:t>4</w:t>
        </w:r>
        <w:r w:rsidRPr="00AC5996">
          <w:rPr>
            <w:sz w:val="28"/>
            <w:szCs w:val="28"/>
          </w:rPr>
          <w:fldChar w:fldCharType="end"/>
        </w:r>
      </w:p>
    </w:sdtContent>
  </w:sdt>
  <w:p w:rsidR="00A00B37" w:rsidRDefault="00A00B3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211192"/>
      <w:docPartObj>
        <w:docPartGallery w:val="Page Numbers (Top of Page)"/>
        <w:docPartUnique/>
      </w:docPartObj>
    </w:sdtPr>
    <w:sdtEndPr/>
    <w:sdtContent>
      <w:p w:rsidR="00AC5996" w:rsidRDefault="00AC59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E0">
          <w:rPr>
            <w:noProof/>
          </w:rPr>
          <w:t>1</w:t>
        </w:r>
        <w:r>
          <w:fldChar w:fldCharType="end"/>
        </w:r>
      </w:p>
    </w:sdtContent>
  </w:sdt>
  <w:p w:rsidR="00A00B37" w:rsidRPr="00BA00AA" w:rsidRDefault="00A00B37" w:rsidP="00BA00A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96" w:rsidRPr="00AC5996" w:rsidRDefault="00AC5996" w:rsidP="00AC59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M4xN9cAhWgYs+8IeQfOxQeLu9w=" w:salt="tXqMZD/s+mF0HDSniZyP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7E0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37BD"/>
    <w:rsid w:val="001E7948"/>
    <w:rsid w:val="001F56C7"/>
    <w:rsid w:val="00202BAE"/>
    <w:rsid w:val="00205EFB"/>
    <w:rsid w:val="00220236"/>
    <w:rsid w:val="00220DAE"/>
    <w:rsid w:val="00221413"/>
    <w:rsid w:val="00236E1A"/>
    <w:rsid w:val="00242CE0"/>
    <w:rsid w:val="00256217"/>
    <w:rsid w:val="00265FBA"/>
    <w:rsid w:val="00271143"/>
    <w:rsid w:val="00277231"/>
    <w:rsid w:val="00284905"/>
    <w:rsid w:val="00287D93"/>
    <w:rsid w:val="002B06F6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A798D"/>
    <w:rsid w:val="003B12C7"/>
    <w:rsid w:val="003B3F8E"/>
    <w:rsid w:val="003C3452"/>
    <w:rsid w:val="003C7818"/>
    <w:rsid w:val="003D7596"/>
    <w:rsid w:val="003E574B"/>
    <w:rsid w:val="003F67FB"/>
    <w:rsid w:val="0040520C"/>
    <w:rsid w:val="0040740A"/>
    <w:rsid w:val="004116F1"/>
    <w:rsid w:val="004200AF"/>
    <w:rsid w:val="00432105"/>
    <w:rsid w:val="00432DCB"/>
    <w:rsid w:val="0043317E"/>
    <w:rsid w:val="004561B0"/>
    <w:rsid w:val="00473145"/>
    <w:rsid w:val="00496CF1"/>
    <w:rsid w:val="004A246F"/>
    <w:rsid w:val="004A65A9"/>
    <w:rsid w:val="004A6D70"/>
    <w:rsid w:val="004C36AA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46F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165A"/>
    <w:rsid w:val="0065674C"/>
    <w:rsid w:val="0066009D"/>
    <w:rsid w:val="00660CC2"/>
    <w:rsid w:val="00663E4E"/>
    <w:rsid w:val="00667FA9"/>
    <w:rsid w:val="0067048B"/>
    <w:rsid w:val="00690E16"/>
    <w:rsid w:val="00695B23"/>
    <w:rsid w:val="006A0B84"/>
    <w:rsid w:val="006B3204"/>
    <w:rsid w:val="006C162E"/>
    <w:rsid w:val="006C61AF"/>
    <w:rsid w:val="006C6693"/>
    <w:rsid w:val="006D03F6"/>
    <w:rsid w:val="006D676B"/>
    <w:rsid w:val="006F0F72"/>
    <w:rsid w:val="007048A7"/>
    <w:rsid w:val="00704BC3"/>
    <w:rsid w:val="00715EFD"/>
    <w:rsid w:val="00731458"/>
    <w:rsid w:val="00741CCA"/>
    <w:rsid w:val="00751D5E"/>
    <w:rsid w:val="0075412C"/>
    <w:rsid w:val="00756D20"/>
    <w:rsid w:val="0075787D"/>
    <w:rsid w:val="00757C49"/>
    <w:rsid w:val="00761644"/>
    <w:rsid w:val="007674E7"/>
    <w:rsid w:val="00774050"/>
    <w:rsid w:val="0077478D"/>
    <w:rsid w:val="007769E0"/>
    <w:rsid w:val="0078019B"/>
    <w:rsid w:val="007874EB"/>
    <w:rsid w:val="007A29A2"/>
    <w:rsid w:val="007A6499"/>
    <w:rsid w:val="007C1524"/>
    <w:rsid w:val="007C46E8"/>
    <w:rsid w:val="007E05A5"/>
    <w:rsid w:val="00804250"/>
    <w:rsid w:val="00806D80"/>
    <w:rsid w:val="0083007D"/>
    <w:rsid w:val="008361C3"/>
    <w:rsid w:val="0084007F"/>
    <w:rsid w:val="0085102F"/>
    <w:rsid w:val="0085366E"/>
    <w:rsid w:val="00857102"/>
    <w:rsid w:val="008649C8"/>
    <w:rsid w:val="0087033C"/>
    <w:rsid w:val="00874527"/>
    <w:rsid w:val="00897D8E"/>
    <w:rsid w:val="008B7AF1"/>
    <w:rsid w:val="008D2257"/>
    <w:rsid w:val="0092665B"/>
    <w:rsid w:val="009379BE"/>
    <w:rsid w:val="00940A35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0B37"/>
    <w:rsid w:val="00A07FEE"/>
    <w:rsid w:val="00A174C8"/>
    <w:rsid w:val="00A32E6D"/>
    <w:rsid w:val="00A35860"/>
    <w:rsid w:val="00A4139D"/>
    <w:rsid w:val="00A44226"/>
    <w:rsid w:val="00A45DA5"/>
    <w:rsid w:val="00A50A90"/>
    <w:rsid w:val="00A559BC"/>
    <w:rsid w:val="00A71013"/>
    <w:rsid w:val="00A7717D"/>
    <w:rsid w:val="00A86A37"/>
    <w:rsid w:val="00AB300E"/>
    <w:rsid w:val="00AB6980"/>
    <w:rsid w:val="00AB71B6"/>
    <w:rsid w:val="00AC0F2E"/>
    <w:rsid w:val="00AC30FA"/>
    <w:rsid w:val="00AC4DE5"/>
    <w:rsid w:val="00AC5996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083E"/>
    <w:rsid w:val="00B23037"/>
    <w:rsid w:val="00B31BD8"/>
    <w:rsid w:val="00B3630F"/>
    <w:rsid w:val="00B4055F"/>
    <w:rsid w:val="00B40E29"/>
    <w:rsid w:val="00B4197F"/>
    <w:rsid w:val="00B5308E"/>
    <w:rsid w:val="00B63586"/>
    <w:rsid w:val="00B644BA"/>
    <w:rsid w:val="00B6607C"/>
    <w:rsid w:val="00B67EAB"/>
    <w:rsid w:val="00B97AFE"/>
    <w:rsid w:val="00BA00AA"/>
    <w:rsid w:val="00BA1267"/>
    <w:rsid w:val="00BA28AD"/>
    <w:rsid w:val="00BB304C"/>
    <w:rsid w:val="00BB53B5"/>
    <w:rsid w:val="00BC4EE7"/>
    <w:rsid w:val="00BC5946"/>
    <w:rsid w:val="00BD153D"/>
    <w:rsid w:val="00BD6E89"/>
    <w:rsid w:val="00BE5ACB"/>
    <w:rsid w:val="00BE6D6B"/>
    <w:rsid w:val="00BE7931"/>
    <w:rsid w:val="00BF50BC"/>
    <w:rsid w:val="00C074B7"/>
    <w:rsid w:val="00C265F9"/>
    <w:rsid w:val="00C26B96"/>
    <w:rsid w:val="00C635BE"/>
    <w:rsid w:val="00C63DAA"/>
    <w:rsid w:val="00C660FD"/>
    <w:rsid w:val="00C726B1"/>
    <w:rsid w:val="00C77EC4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2CD"/>
    <w:rsid w:val="00D22ECE"/>
    <w:rsid w:val="00D34334"/>
    <w:rsid w:val="00D47BAE"/>
    <w:rsid w:val="00D57318"/>
    <w:rsid w:val="00D60FAF"/>
    <w:rsid w:val="00D62718"/>
    <w:rsid w:val="00D639D0"/>
    <w:rsid w:val="00D7236A"/>
    <w:rsid w:val="00D750F3"/>
    <w:rsid w:val="00D84629"/>
    <w:rsid w:val="00D94641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1EF2"/>
    <w:rsid w:val="00E67C66"/>
    <w:rsid w:val="00E73A3F"/>
    <w:rsid w:val="00E800C6"/>
    <w:rsid w:val="00E8368F"/>
    <w:rsid w:val="00E96B46"/>
    <w:rsid w:val="00EA6904"/>
    <w:rsid w:val="00EB3313"/>
    <w:rsid w:val="00EE0A34"/>
    <w:rsid w:val="00EF757E"/>
    <w:rsid w:val="00F02F64"/>
    <w:rsid w:val="00F0362E"/>
    <w:rsid w:val="00F05CCA"/>
    <w:rsid w:val="00F16424"/>
    <w:rsid w:val="00F24F8F"/>
    <w:rsid w:val="00F25A31"/>
    <w:rsid w:val="00F3715C"/>
    <w:rsid w:val="00F60674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3B88-E9B3-42D6-AA15-98DEC7A5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1053</Words>
  <Characters>8445</Characters>
  <Application>Microsoft Office Word</Application>
  <DocSecurity>8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49</cp:revision>
  <cp:lastPrinted>2014-11-10T04:55:00Z</cp:lastPrinted>
  <dcterms:created xsi:type="dcterms:W3CDTF">2014-10-24T07:15:00Z</dcterms:created>
  <dcterms:modified xsi:type="dcterms:W3CDTF">2014-11-10T04:57:00Z</dcterms:modified>
</cp:coreProperties>
</file>