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037C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93FD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037C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93FD9">
                        <w:rPr>
                          <w:sz w:val="28"/>
                          <w:szCs w:val="28"/>
                          <w:u w:val="single"/>
                        </w:rPr>
                        <w:t xml:space="preserve"> 198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037C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037C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5037CF" w:rsidRDefault="005037CF" w:rsidP="005037CF">
      <w:pPr>
        <w:autoSpaceDE w:val="0"/>
        <w:autoSpaceDN w:val="0"/>
        <w:adjustRightInd w:val="0"/>
        <w:ind w:left="539" w:firstLine="720"/>
        <w:jc w:val="center"/>
        <w:rPr>
          <w:b/>
          <w:sz w:val="28"/>
          <w:szCs w:val="28"/>
        </w:rPr>
      </w:pPr>
    </w:p>
    <w:p w:rsidR="005037CF" w:rsidRDefault="005037CF" w:rsidP="005037CF">
      <w:pPr>
        <w:autoSpaceDE w:val="0"/>
        <w:autoSpaceDN w:val="0"/>
        <w:adjustRightInd w:val="0"/>
        <w:ind w:left="539" w:firstLine="720"/>
        <w:jc w:val="center"/>
        <w:rPr>
          <w:b/>
          <w:sz w:val="28"/>
          <w:szCs w:val="28"/>
        </w:rPr>
      </w:pPr>
    </w:p>
    <w:p w:rsidR="00320A80" w:rsidRDefault="00320A80" w:rsidP="00893F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0A80">
        <w:rPr>
          <w:b/>
          <w:sz w:val="28"/>
          <w:szCs w:val="28"/>
        </w:rPr>
        <w:t xml:space="preserve">О внесении изменений в </w:t>
      </w:r>
      <w:r w:rsidRPr="00320A80">
        <w:rPr>
          <w:b/>
          <w:bCs/>
          <w:sz w:val="28"/>
          <w:szCs w:val="28"/>
        </w:rPr>
        <w:t xml:space="preserve">решение </w:t>
      </w:r>
      <w:r w:rsidR="005037CF">
        <w:rPr>
          <w:b/>
          <w:bCs/>
          <w:sz w:val="28"/>
          <w:szCs w:val="28"/>
        </w:rPr>
        <w:t xml:space="preserve">Пермской городской Думы </w:t>
      </w:r>
      <w:r w:rsidR="005037CF">
        <w:rPr>
          <w:b/>
          <w:bCs/>
          <w:sz w:val="28"/>
          <w:szCs w:val="28"/>
        </w:rPr>
        <w:br/>
      </w:r>
      <w:r w:rsidRPr="00320A80">
        <w:rPr>
          <w:b/>
          <w:bCs/>
          <w:sz w:val="28"/>
          <w:szCs w:val="28"/>
        </w:rPr>
        <w:t xml:space="preserve">от 28.10.2008 № 315 «Об утверждении Положения о предоставлении </w:t>
      </w:r>
      <w:r w:rsidR="005037CF">
        <w:rPr>
          <w:b/>
          <w:bCs/>
          <w:sz w:val="28"/>
          <w:szCs w:val="28"/>
        </w:rPr>
        <w:br/>
      </w:r>
      <w:r w:rsidRPr="00320A80">
        <w:rPr>
          <w:b/>
          <w:bCs/>
          <w:sz w:val="28"/>
          <w:szCs w:val="28"/>
        </w:rPr>
        <w:t xml:space="preserve">земельных участков для строительства и иных целей </w:t>
      </w:r>
      <w:r w:rsidR="005037CF">
        <w:rPr>
          <w:b/>
          <w:bCs/>
          <w:sz w:val="28"/>
          <w:szCs w:val="28"/>
        </w:rPr>
        <w:br/>
      </w:r>
      <w:r w:rsidRPr="00320A80">
        <w:rPr>
          <w:b/>
          <w:bCs/>
          <w:sz w:val="28"/>
          <w:szCs w:val="28"/>
        </w:rPr>
        <w:t>на территории города Перми»</w:t>
      </w:r>
    </w:p>
    <w:p w:rsidR="005037CF" w:rsidRDefault="005037CF" w:rsidP="005037CF">
      <w:pPr>
        <w:autoSpaceDE w:val="0"/>
        <w:autoSpaceDN w:val="0"/>
        <w:adjustRightInd w:val="0"/>
        <w:ind w:left="539" w:firstLine="720"/>
        <w:jc w:val="center"/>
        <w:rPr>
          <w:b/>
          <w:bCs/>
          <w:sz w:val="28"/>
          <w:szCs w:val="28"/>
        </w:rPr>
      </w:pPr>
    </w:p>
    <w:p w:rsidR="005037CF" w:rsidRPr="00320A80" w:rsidRDefault="005037CF" w:rsidP="005037CF">
      <w:pPr>
        <w:autoSpaceDE w:val="0"/>
        <w:autoSpaceDN w:val="0"/>
        <w:adjustRightInd w:val="0"/>
        <w:ind w:left="539" w:firstLine="720"/>
        <w:jc w:val="center"/>
        <w:rPr>
          <w:b/>
          <w:bCs/>
          <w:sz w:val="28"/>
          <w:szCs w:val="28"/>
        </w:rPr>
      </w:pPr>
    </w:p>
    <w:p w:rsidR="00320A80" w:rsidRDefault="00320A80" w:rsidP="005037CF">
      <w:pPr>
        <w:suppressAutoHyphens/>
        <w:ind w:firstLine="709"/>
        <w:jc w:val="both"/>
        <w:rPr>
          <w:sz w:val="28"/>
          <w:szCs w:val="28"/>
        </w:rPr>
      </w:pPr>
      <w:r w:rsidRPr="00320A80">
        <w:rPr>
          <w:sz w:val="28"/>
          <w:szCs w:val="28"/>
        </w:rPr>
        <w:t>На основании Земельного кодекса Российской Федерации, Градостроительного кодекса Российской Федераци</w:t>
      </w:r>
      <w:r w:rsidR="005037CF">
        <w:rPr>
          <w:sz w:val="28"/>
          <w:szCs w:val="28"/>
        </w:rPr>
        <w:t xml:space="preserve">и, Федерального закона </w:t>
      </w:r>
      <w:r w:rsidR="005037CF">
        <w:rPr>
          <w:sz w:val="28"/>
          <w:szCs w:val="28"/>
        </w:rPr>
        <w:br/>
      </w:r>
      <w:r w:rsidRPr="00320A80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статьи 41 Устава города Перми</w:t>
      </w:r>
    </w:p>
    <w:p w:rsidR="005037CF" w:rsidRPr="00320A80" w:rsidRDefault="005037CF" w:rsidP="005037CF">
      <w:pPr>
        <w:suppressAutoHyphens/>
        <w:ind w:firstLine="709"/>
        <w:jc w:val="both"/>
        <w:rPr>
          <w:sz w:val="28"/>
          <w:szCs w:val="28"/>
        </w:rPr>
      </w:pPr>
    </w:p>
    <w:p w:rsidR="00320A80" w:rsidRPr="005037CF" w:rsidRDefault="00320A80" w:rsidP="005037CF">
      <w:pPr>
        <w:suppressAutoHyphens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320A80">
        <w:rPr>
          <w:sz w:val="28"/>
          <w:szCs w:val="28"/>
        </w:rPr>
        <w:t xml:space="preserve">Пермская городская Дума </w:t>
      </w:r>
      <w:r w:rsidRPr="005037CF">
        <w:rPr>
          <w:b/>
          <w:sz w:val="28"/>
          <w:szCs w:val="28"/>
        </w:rPr>
        <w:t>р</w:t>
      </w:r>
      <w:r w:rsidR="005037CF">
        <w:rPr>
          <w:b/>
          <w:sz w:val="28"/>
          <w:szCs w:val="28"/>
        </w:rPr>
        <w:t xml:space="preserve"> </w:t>
      </w:r>
      <w:r w:rsidRPr="005037CF">
        <w:rPr>
          <w:b/>
          <w:sz w:val="28"/>
          <w:szCs w:val="28"/>
        </w:rPr>
        <w:t>е</w:t>
      </w:r>
      <w:r w:rsidR="005037CF">
        <w:rPr>
          <w:b/>
          <w:sz w:val="28"/>
          <w:szCs w:val="28"/>
        </w:rPr>
        <w:t xml:space="preserve"> </w:t>
      </w:r>
      <w:r w:rsidRPr="005037CF">
        <w:rPr>
          <w:b/>
          <w:sz w:val="28"/>
          <w:szCs w:val="28"/>
        </w:rPr>
        <w:t>ш</w:t>
      </w:r>
      <w:r w:rsidR="005037CF">
        <w:rPr>
          <w:b/>
          <w:sz w:val="28"/>
          <w:szCs w:val="28"/>
        </w:rPr>
        <w:t xml:space="preserve"> </w:t>
      </w:r>
      <w:r w:rsidRPr="005037CF">
        <w:rPr>
          <w:b/>
          <w:sz w:val="28"/>
          <w:szCs w:val="28"/>
        </w:rPr>
        <w:t>и</w:t>
      </w:r>
      <w:r w:rsidR="005037CF">
        <w:rPr>
          <w:b/>
          <w:sz w:val="28"/>
          <w:szCs w:val="28"/>
        </w:rPr>
        <w:t xml:space="preserve"> </w:t>
      </w:r>
      <w:r w:rsidRPr="005037CF">
        <w:rPr>
          <w:b/>
          <w:sz w:val="28"/>
          <w:szCs w:val="28"/>
        </w:rPr>
        <w:t>л</w:t>
      </w:r>
      <w:r w:rsidR="005037CF">
        <w:rPr>
          <w:b/>
          <w:sz w:val="28"/>
          <w:szCs w:val="28"/>
        </w:rPr>
        <w:t xml:space="preserve"> </w:t>
      </w:r>
      <w:r w:rsidRPr="005037CF">
        <w:rPr>
          <w:b/>
          <w:sz w:val="28"/>
          <w:szCs w:val="28"/>
        </w:rPr>
        <w:t>а:</w:t>
      </w:r>
    </w:p>
    <w:p w:rsidR="005037CF" w:rsidRPr="00320A80" w:rsidRDefault="005037CF" w:rsidP="005037CF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20A80" w:rsidRPr="00320A80" w:rsidRDefault="00320A80" w:rsidP="005037CF">
      <w:pPr>
        <w:suppressAutoHyphens/>
        <w:ind w:firstLine="709"/>
        <w:jc w:val="both"/>
        <w:rPr>
          <w:sz w:val="28"/>
          <w:szCs w:val="28"/>
        </w:rPr>
      </w:pPr>
      <w:r w:rsidRPr="00320A80">
        <w:rPr>
          <w:sz w:val="28"/>
          <w:szCs w:val="28"/>
        </w:rPr>
        <w:t>1. Внести в Положение о предоставлении земельны</w:t>
      </w:r>
      <w:r w:rsidR="005037CF">
        <w:rPr>
          <w:sz w:val="28"/>
          <w:szCs w:val="28"/>
        </w:rPr>
        <w:t xml:space="preserve">х участков </w:t>
      </w:r>
      <w:r w:rsidR="006308BB">
        <w:rPr>
          <w:sz w:val="28"/>
          <w:szCs w:val="28"/>
        </w:rPr>
        <w:br/>
      </w:r>
      <w:r w:rsidRPr="00320A80">
        <w:rPr>
          <w:sz w:val="28"/>
          <w:szCs w:val="28"/>
        </w:rPr>
        <w:t>для строительства и иных целей на территории города Перми, утвержденное решением Пермской городской Думы</w:t>
      </w:r>
      <w:r w:rsidR="00972E90">
        <w:rPr>
          <w:sz w:val="28"/>
          <w:szCs w:val="28"/>
        </w:rPr>
        <w:t xml:space="preserve"> от 28.10.2008 № 315, </w:t>
      </w:r>
      <w:r w:rsidRPr="00320A80">
        <w:rPr>
          <w:sz w:val="28"/>
          <w:szCs w:val="28"/>
        </w:rPr>
        <w:t>изменения:</w:t>
      </w:r>
    </w:p>
    <w:p w:rsidR="00320A80" w:rsidRPr="00320A80" w:rsidRDefault="006308BB" w:rsidP="00320A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20A80" w:rsidRPr="00320A80">
        <w:rPr>
          <w:sz w:val="28"/>
          <w:szCs w:val="28"/>
        </w:rPr>
        <w:t xml:space="preserve"> пункт 7.4 изложить в редакции: </w:t>
      </w:r>
    </w:p>
    <w:p w:rsidR="00320A80" w:rsidRPr="00320A80" w:rsidRDefault="00320A80" w:rsidP="00320A8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20A80">
        <w:rPr>
          <w:sz w:val="28"/>
          <w:szCs w:val="28"/>
        </w:rPr>
        <w:t xml:space="preserve">«7.4. Внесение изменений в договор аренды земельного участка в части </w:t>
      </w:r>
      <w:r w:rsidR="00915754">
        <w:rPr>
          <w:sz w:val="28"/>
          <w:szCs w:val="28"/>
        </w:rPr>
        <w:t>и</w:t>
      </w:r>
      <w:r w:rsidR="00915754">
        <w:rPr>
          <w:sz w:val="28"/>
          <w:szCs w:val="28"/>
        </w:rPr>
        <w:t>з</w:t>
      </w:r>
      <w:r w:rsidR="00915754">
        <w:rPr>
          <w:sz w:val="28"/>
          <w:szCs w:val="28"/>
        </w:rPr>
        <w:t xml:space="preserve">менения </w:t>
      </w:r>
      <w:r w:rsidRPr="00320A80">
        <w:rPr>
          <w:sz w:val="28"/>
          <w:szCs w:val="28"/>
        </w:rPr>
        <w:t>вида разрешенного использования не допускается в случае, если:</w:t>
      </w:r>
    </w:p>
    <w:p w:rsidR="00320A80" w:rsidRPr="00320A80" w:rsidRDefault="00320A80" w:rsidP="00320A8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20A80">
        <w:rPr>
          <w:sz w:val="28"/>
          <w:szCs w:val="28"/>
        </w:rPr>
        <w:t>земельный участок предоставлен для целей, не связанных со строи-тельством;</w:t>
      </w:r>
    </w:p>
    <w:p w:rsidR="00320A80" w:rsidRPr="00320A80" w:rsidRDefault="00320A80" w:rsidP="00320A80">
      <w:pPr>
        <w:ind w:firstLine="709"/>
        <w:jc w:val="both"/>
        <w:rPr>
          <w:sz w:val="28"/>
          <w:szCs w:val="28"/>
        </w:rPr>
      </w:pPr>
      <w:r w:rsidRPr="00320A80">
        <w:rPr>
          <w:sz w:val="28"/>
          <w:szCs w:val="28"/>
        </w:rPr>
        <w:t>земельный участок предоставлен по процедуре предварительного соглас</w:t>
      </w:r>
      <w:r w:rsidRPr="00320A80">
        <w:rPr>
          <w:sz w:val="28"/>
          <w:szCs w:val="28"/>
        </w:rPr>
        <w:t>о</w:t>
      </w:r>
      <w:r w:rsidRPr="00320A80">
        <w:rPr>
          <w:sz w:val="28"/>
          <w:szCs w:val="28"/>
        </w:rPr>
        <w:t>вания места размещения объекта, за исключением случаев, предусмотренных пунктом 7.4</w:t>
      </w:r>
      <w:r w:rsidRPr="00320A80">
        <w:rPr>
          <w:sz w:val="28"/>
          <w:szCs w:val="28"/>
          <w:vertAlign w:val="superscript"/>
        </w:rPr>
        <w:t>1</w:t>
      </w:r>
      <w:r w:rsidR="00CB7FD5">
        <w:rPr>
          <w:sz w:val="28"/>
          <w:szCs w:val="28"/>
        </w:rPr>
        <w:t xml:space="preserve"> настоящего Положения;</w:t>
      </w:r>
    </w:p>
    <w:p w:rsidR="00320A80" w:rsidRPr="00320A80" w:rsidRDefault="00320A80" w:rsidP="00320A80">
      <w:pPr>
        <w:ind w:firstLine="709"/>
        <w:jc w:val="both"/>
        <w:rPr>
          <w:sz w:val="28"/>
          <w:szCs w:val="28"/>
        </w:rPr>
      </w:pPr>
      <w:r w:rsidRPr="00320A80">
        <w:rPr>
          <w:sz w:val="28"/>
          <w:szCs w:val="28"/>
        </w:rPr>
        <w:t>изменение вида разрешенного использования земельного участка, пред</w:t>
      </w:r>
      <w:r w:rsidRPr="00320A80">
        <w:rPr>
          <w:sz w:val="28"/>
          <w:szCs w:val="28"/>
        </w:rPr>
        <w:t>о</w:t>
      </w:r>
      <w:r w:rsidRPr="00320A80">
        <w:rPr>
          <w:sz w:val="28"/>
          <w:szCs w:val="28"/>
        </w:rPr>
        <w:t>ставленного не для жилищного строительства, предусматривает осуществление жилищного строительства, за исключением случаев, предусмотренных пунктом 7.4</w:t>
      </w:r>
      <w:r w:rsidRPr="00320A80">
        <w:rPr>
          <w:sz w:val="28"/>
          <w:szCs w:val="28"/>
          <w:vertAlign w:val="superscript"/>
        </w:rPr>
        <w:t>2</w:t>
      </w:r>
      <w:r w:rsidR="00CB7FD5">
        <w:rPr>
          <w:sz w:val="28"/>
          <w:szCs w:val="28"/>
        </w:rPr>
        <w:t xml:space="preserve"> настоящего Положения.»;</w:t>
      </w:r>
    </w:p>
    <w:p w:rsidR="00320A80" w:rsidRPr="00320A80" w:rsidRDefault="006308BB" w:rsidP="00320A8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</w:t>
      </w:r>
      <w:r w:rsidR="00320A80" w:rsidRPr="00320A80">
        <w:rPr>
          <w:sz w:val="28"/>
          <w:szCs w:val="28"/>
        </w:rPr>
        <w:t xml:space="preserve"> дополнить пунктом 7.4</w:t>
      </w:r>
      <w:r w:rsidR="00320A80" w:rsidRPr="00320A80">
        <w:rPr>
          <w:sz w:val="28"/>
          <w:szCs w:val="28"/>
          <w:vertAlign w:val="superscript"/>
        </w:rPr>
        <w:t xml:space="preserve">2 </w:t>
      </w:r>
      <w:r w:rsidR="00320A80" w:rsidRPr="00320A80">
        <w:rPr>
          <w:sz w:val="28"/>
          <w:szCs w:val="28"/>
        </w:rPr>
        <w:t>следующего содержания:</w:t>
      </w:r>
    </w:p>
    <w:p w:rsidR="00320A80" w:rsidRDefault="00320A80" w:rsidP="00320A8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20A80">
        <w:rPr>
          <w:sz w:val="28"/>
          <w:szCs w:val="28"/>
        </w:rPr>
        <w:t>«7.4</w:t>
      </w:r>
      <w:r w:rsidRPr="00320A80">
        <w:rPr>
          <w:sz w:val="28"/>
          <w:szCs w:val="28"/>
          <w:vertAlign w:val="superscript"/>
        </w:rPr>
        <w:t>2</w:t>
      </w:r>
      <w:r w:rsidRPr="00320A80">
        <w:rPr>
          <w:sz w:val="28"/>
          <w:szCs w:val="28"/>
        </w:rPr>
        <w:t>.</w:t>
      </w:r>
      <w:r w:rsidRPr="00320A80">
        <w:rPr>
          <w:sz w:val="28"/>
          <w:szCs w:val="28"/>
          <w:vertAlign w:val="superscript"/>
        </w:rPr>
        <w:t xml:space="preserve"> </w:t>
      </w:r>
      <w:r w:rsidRPr="00320A80">
        <w:rPr>
          <w:sz w:val="28"/>
          <w:szCs w:val="28"/>
        </w:rPr>
        <w:t xml:space="preserve">Внесение изменений в договор аренды земельного участка в части </w:t>
      </w:r>
      <w:r w:rsidR="00CB7FD5">
        <w:rPr>
          <w:sz w:val="28"/>
          <w:szCs w:val="28"/>
        </w:rPr>
        <w:t>и</w:t>
      </w:r>
      <w:r w:rsidR="00CB7FD5">
        <w:rPr>
          <w:sz w:val="28"/>
          <w:szCs w:val="28"/>
        </w:rPr>
        <w:t>з</w:t>
      </w:r>
      <w:r w:rsidR="00CB7FD5">
        <w:rPr>
          <w:sz w:val="28"/>
          <w:szCs w:val="28"/>
        </w:rPr>
        <w:t xml:space="preserve">менения </w:t>
      </w:r>
      <w:r w:rsidRPr="00320A80">
        <w:rPr>
          <w:sz w:val="28"/>
          <w:szCs w:val="28"/>
        </w:rPr>
        <w:t>вида разрешенного использования земельного участка,</w:t>
      </w:r>
      <w:r w:rsidR="005037CF">
        <w:rPr>
          <w:sz w:val="28"/>
          <w:szCs w:val="28"/>
        </w:rPr>
        <w:t xml:space="preserve"> предоставленного </w:t>
      </w:r>
      <w:r w:rsidRPr="00320A80">
        <w:rPr>
          <w:sz w:val="28"/>
          <w:szCs w:val="28"/>
        </w:rPr>
        <w:t xml:space="preserve">не для жилищного строительства, </w:t>
      </w:r>
      <w:r w:rsidR="00CB7FD5">
        <w:rPr>
          <w:sz w:val="28"/>
          <w:szCs w:val="28"/>
        </w:rPr>
        <w:t xml:space="preserve">на вид разрешенного использования, </w:t>
      </w:r>
      <w:r w:rsidRPr="00320A80">
        <w:rPr>
          <w:sz w:val="28"/>
          <w:szCs w:val="28"/>
        </w:rPr>
        <w:t>пред</w:t>
      </w:r>
      <w:r w:rsidRPr="00320A80">
        <w:rPr>
          <w:sz w:val="28"/>
          <w:szCs w:val="28"/>
        </w:rPr>
        <w:t>у</w:t>
      </w:r>
      <w:r w:rsidRPr="00320A80">
        <w:rPr>
          <w:sz w:val="28"/>
          <w:szCs w:val="28"/>
        </w:rPr>
        <w:t>сматривающ</w:t>
      </w:r>
      <w:r w:rsidR="00CB7FD5">
        <w:rPr>
          <w:sz w:val="28"/>
          <w:szCs w:val="28"/>
        </w:rPr>
        <w:t>ий</w:t>
      </w:r>
      <w:r w:rsidRPr="00320A80">
        <w:rPr>
          <w:sz w:val="28"/>
          <w:szCs w:val="28"/>
        </w:rPr>
        <w:t xml:space="preserve"> осуществление жилищного строительства, возможно в случае, е</w:t>
      </w:r>
      <w:r w:rsidRPr="00320A80">
        <w:rPr>
          <w:sz w:val="28"/>
          <w:szCs w:val="28"/>
        </w:rPr>
        <w:t>с</w:t>
      </w:r>
      <w:r w:rsidRPr="00320A80">
        <w:rPr>
          <w:sz w:val="28"/>
          <w:szCs w:val="28"/>
        </w:rPr>
        <w:t>ли земельный участок предоставлен на основании договора а</w:t>
      </w:r>
      <w:r w:rsidR="005037CF">
        <w:rPr>
          <w:sz w:val="28"/>
          <w:szCs w:val="28"/>
        </w:rPr>
        <w:t xml:space="preserve">ренды земельного участка </w:t>
      </w:r>
      <w:r w:rsidRPr="00320A80">
        <w:rPr>
          <w:sz w:val="28"/>
          <w:szCs w:val="28"/>
        </w:rPr>
        <w:t>под огородничество, который подписан с арендатором</w:t>
      </w:r>
      <w:r w:rsidR="00CB7FD5">
        <w:rPr>
          <w:sz w:val="28"/>
          <w:szCs w:val="28"/>
        </w:rPr>
        <w:t xml:space="preserve"> – физическим л</w:t>
      </w:r>
      <w:r w:rsidR="00CB7FD5">
        <w:rPr>
          <w:sz w:val="28"/>
          <w:szCs w:val="28"/>
        </w:rPr>
        <w:t>и</w:t>
      </w:r>
      <w:r w:rsidR="00CB7FD5">
        <w:rPr>
          <w:sz w:val="28"/>
          <w:szCs w:val="28"/>
        </w:rPr>
        <w:lastRenderedPageBreak/>
        <w:t xml:space="preserve">цом </w:t>
      </w:r>
      <w:r w:rsidR="00A209FA" w:rsidRPr="00A209FA">
        <w:rPr>
          <w:sz w:val="28"/>
          <w:szCs w:val="28"/>
        </w:rPr>
        <w:t xml:space="preserve">- </w:t>
      </w:r>
      <w:r w:rsidR="00CB7FD5">
        <w:rPr>
          <w:sz w:val="28"/>
          <w:szCs w:val="28"/>
        </w:rPr>
        <w:t>до 01 января 2010</w:t>
      </w:r>
      <w:r w:rsidRPr="00320A80">
        <w:rPr>
          <w:sz w:val="28"/>
          <w:szCs w:val="28"/>
        </w:rPr>
        <w:t xml:space="preserve"> года включительно, и испрашиваемый вид разрешенного использования предусматривает осуществление индивидуального жилищного строительства.»</w:t>
      </w:r>
      <w:r w:rsidR="00893FD9">
        <w:rPr>
          <w:sz w:val="28"/>
          <w:szCs w:val="28"/>
        </w:rPr>
        <w:t>.</w:t>
      </w:r>
    </w:p>
    <w:p w:rsidR="00CB7FD5" w:rsidRPr="00320A80" w:rsidRDefault="00CB7FD5" w:rsidP="00320A8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Положен</w:t>
      </w:r>
      <w:r w:rsidR="00972E90">
        <w:rPr>
          <w:sz w:val="28"/>
          <w:szCs w:val="28"/>
        </w:rPr>
        <w:t>ия, содержащиеся в подпункте 1.</w:t>
      </w:r>
      <w:r w:rsidR="00972E90" w:rsidRPr="00972E90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решения</w:t>
      </w:r>
      <w:r w:rsidR="00A209FA">
        <w:rPr>
          <w:sz w:val="28"/>
          <w:szCs w:val="28"/>
        </w:rPr>
        <w:t>,</w:t>
      </w:r>
      <w:r>
        <w:rPr>
          <w:sz w:val="28"/>
          <w:szCs w:val="28"/>
        </w:rPr>
        <w:t xml:space="preserve"> вступ</w:t>
      </w:r>
      <w:r>
        <w:rPr>
          <w:sz w:val="28"/>
          <w:szCs w:val="28"/>
        </w:rPr>
        <w:t>а</w:t>
      </w:r>
      <w:r w:rsidR="00972E90">
        <w:rPr>
          <w:sz w:val="28"/>
          <w:szCs w:val="28"/>
        </w:rPr>
        <w:t>ют в силу со дня</w:t>
      </w:r>
      <w:r>
        <w:rPr>
          <w:sz w:val="28"/>
          <w:szCs w:val="28"/>
        </w:rPr>
        <w:t xml:space="preserve"> официального опубликования настоящего решения и действуют по 31 декабря 2015 года.</w:t>
      </w:r>
    </w:p>
    <w:p w:rsidR="00320A80" w:rsidRPr="00320A80" w:rsidRDefault="006308BB" w:rsidP="00320A80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320A80" w:rsidRPr="00320A80">
        <w:rPr>
          <w:sz w:val="28"/>
          <w:szCs w:val="28"/>
        </w:rPr>
        <w:t xml:space="preserve">. Опубликовать </w:t>
      </w:r>
      <w:r w:rsidR="00915754">
        <w:rPr>
          <w:sz w:val="28"/>
          <w:szCs w:val="28"/>
        </w:rPr>
        <w:t xml:space="preserve">настоящее </w:t>
      </w:r>
      <w:r w:rsidR="00320A80" w:rsidRPr="00320A80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0A80" w:rsidRPr="00320A80" w:rsidRDefault="006308BB" w:rsidP="00320A80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320A80" w:rsidRPr="00320A80">
        <w:rPr>
          <w:sz w:val="28"/>
          <w:szCs w:val="28"/>
        </w:rPr>
        <w:t xml:space="preserve">. Контроль за исполнением </w:t>
      </w:r>
      <w:r w:rsidR="00915754">
        <w:rPr>
          <w:sz w:val="28"/>
          <w:szCs w:val="28"/>
        </w:rPr>
        <w:t xml:space="preserve">настоящего </w:t>
      </w:r>
      <w:r w:rsidR="00320A80" w:rsidRPr="00320A80">
        <w:rPr>
          <w:sz w:val="28"/>
          <w:szCs w:val="28"/>
        </w:rPr>
        <w:t xml:space="preserve">решения возложить на комитет Пермской городской Думы по вопросам муниципальной собственности </w:t>
      </w:r>
      <w:r w:rsidR="00915754">
        <w:rPr>
          <w:sz w:val="28"/>
          <w:szCs w:val="28"/>
        </w:rPr>
        <w:br/>
      </w:r>
      <w:r w:rsidR="00320A80" w:rsidRPr="00320A80">
        <w:rPr>
          <w:sz w:val="28"/>
          <w:szCs w:val="28"/>
        </w:rPr>
        <w:t>и земельным отношениям.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3DC" w:rsidRDefault="007423DC" w:rsidP="00DF55C7"/>
                          <w:p w:rsidR="007423DC" w:rsidRDefault="007423DC" w:rsidP="00DF55C7"/>
                          <w:p w:rsidR="007423DC" w:rsidRDefault="007423DC" w:rsidP="00DF55C7"/>
                          <w:p w:rsidR="007423DC" w:rsidRDefault="007423DC" w:rsidP="00DF55C7"/>
                          <w:p w:rsidR="007423DC" w:rsidRDefault="007423DC" w:rsidP="00DF55C7"/>
                          <w:p w:rsidR="007423DC" w:rsidRDefault="007423DC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7423DC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423DC" w:rsidRDefault="007423DC" w:rsidP="00DF55C7"/>
                    <w:p w:rsidR="007423DC" w:rsidRDefault="007423DC" w:rsidP="00DF55C7"/>
                    <w:p w:rsidR="007423DC" w:rsidRDefault="007423DC" w:rsidP="00DF55C7"/>
                    <w:p w:rsidR="007423DC" w:rsidRDefault="007423DC" w:rsidP="00DF55C7"/>
                    <w:p w:rsidR="007423DC" w:rsidRDefault="007423DC" w:rsidP="00DF55C7"/>
                    <w:p w:rsidR="007423DC" w:rsidRDefault="007423D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 </w:t>
                      </w:r>
                      <w:r w:rsidR="007423DC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423DC">
      <w:rPr>
        <w:noProof/>
        <w:snapToGrid w:val="0"/>
        <w:sz w:val="16"/>
      </w:rPr>
      <w:t>30.09.2014 15:37:33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423DC">
      <w:rPr>
        <w:noProof/>
        <w:snapToGrid w:val="0"/>
        <w:sz w:val="16"/>
      </w:rPr>
      <w:t>30.09.2014 15:37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423D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Wfk7bVqCO9hjLWhQVVVOFuslX4=" w:salt="P7OHlB5/dY+eXpWBmVNy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0A80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37CF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08BB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423DC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3FD9"/>
    <w:rsid w:val="00897D8E"/>
    <w:rsid w:val="008B7AF1"/>
    <w:rsid w:val="008D2257"/>
    <w:rsid w:val="00915754"/>
    <w:rsid w:val="009379BE"/>
    <w:rsid w:val="00947888"/>
    <w:rsid w:val="00957612"/>
    <w:rsid w:val="00972E90"/>
    <w:rsid w:val="00987E9F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209FA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393B"/>
    <w:rsid w:val="00C635BE"/>
    <w:rsid w:val="00C63DAA"/>
    <w:rsid w:val="00C660FD"/>
    <w:rsid w:val="00CA0EEC"/>
    <w:rsid w:val="00CA62E3"/>
    <w:rsid w:val="00CA6A26"/>
    <w:rsid w:val="00CA78C0"/>
    <w:rsid w:val="00CB7FD5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311</Words>
  <Characters>2304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2014-09-30T09:37:00Z</cp:lastPrinted>
  <dcterms:created xsi:type="dcterms:W3CDTF">2014-09-19T08:12:00Z</dcterms:created>
  <dcterms:modified xsi:type="dcterms:W3CDTF">2014-09-30T09:37:00Z</dcterms:modified>
</cp:coreProperties>
</file>