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5F6F" w:rsidP="00E70A7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E5F6F" w:rsidP="00E70A7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0A7A" w:rsidP="00E70A7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70A7A" w:rsidP="00E70A7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E134A3" w:rsidRDefault="00E134A3" w:rsidP="00897D8E">
      <w:pPr>
        <w:jc w:val="both"/>
        <w:rPr>
          <w:b/>
          <w:bCs/>
          <w:sz w:val="28"/>
          <w:szCs w:val="28"/>
        </w:rPr>
      </w:pPr>
    </w:p>
    <w:p w:rsidR="00E134A3" w:rsidRDefault="00E134A3" w:rsidP="00E134A3">
      <w:pPr>
        <w:jc w:val="center"/>
        <w:rPr>
          <w:b/>
          <w:sz w:val="28"/>
          <w:szCs w:val="24"/>
        </w:rPr>
      </w:pPr>
    </w:p>
    <w:p w:rsidR="00E134A3" w:rsidRPr="00E134A3" w:rsidRDefault="00E134A3" w:rsidP="00E134A3">
      <w:pPr>
        <w:jc w:val="center"/>
        <w:rPr>
          <w:b/>
          <w:sz w:val="28"/>
          <w:szCs w:val="24"/>
        </w:rPr>
      </w:pPr>
      <w:r w:rsidRPr="00E134A3">
        <w:rPr>
          <w:b/>
          <w:sz w:val="28"/>
          <w:szCs w:val="24"/>
        </w:rPr>
        <w:t>О внесении изменений в Правила землепользования</w:t>
      </w:r>
    </w:p>
    <w:p w:rsidR="00E70A7A" w:rsidRDefault="00E134A3" w:rsidP="00E70A7A">
      <w:pPr>
        <w:jc w:val="center"/>
        <w:rPr>
          <w:b/>
          <w:sz w:val="28"/>
          <w:szCs w:val="24"/>
        </w:rPr>
      </w:pPr>
      <w:r w:rsidRPr="00E134A3">
        <w:rPr>
          <w:b/>
          <w:sz w:val="28"/>
          <w:szCs w:val="24"/>
        </w:rPr>
        <w:t>и застройки горо</w:t>
      </w:r>
      <w:r w:rsidR="00E70A7A">
        <w:rPr>
          <w:b/>
          <w:sz w:val="28"/>
          <w:szCs w:val="24"/>
        </w:rPr>
        <w:t>да Перми, утвержденные решением</w:t>
      </w:r>
    </w:p>
    <w:p w:rsidR="00E134A3" w:rsidRPr="00E134A3" w:rsidRDefault="00E134A3" w:rsidP="00E134A3">
      <w:pPr>
        <w:spacing w:after="480"/>
        <w:jc w:val="center"/>
        <w:rPr>
          <w:b/>
          <w:sz w:val="28"/>
          <w:szCs w:val="24"/>
        </w:rPr>
      </w:pPr>
      <w:r w:rsidRPr="00E134A3">
        <w:rPr>
          <w:b/>
          <w:sz w:val="28"/>
          <w:szCs w:val="24"/>
        </w:rPr>
        <w:t>Пермской городской Думы от 26.06.2007 № 143</w:t>
      </w:r>
    </w:p>
    <w:p w:rsidR="00E134A3" w:rsidRPr="00E134A3" w:rsidRDefault="00E134A3" w:rsidP="00E134A3">
      <w:pPr>
        <w:spacing w:line="360" w:lineRule="exact"/>
        <w:ind w:firstLine="720"/>
        <w:jc w:val="both"/>
        <w:rPr>
          <w:sz w:val="28"/>
          <w:szCs w:val="24"/>
        </w:rPr>
      </w:pPr>
      <w:r w:rsidRPr="00E134A3">
        <w:rPr>
          <w:sz w:val="28"/>
          <w:szCs w:val="24"/>
        </w:rPr>
        <w:t>В соответствии со статьями 31, 32, 33 Градостроительного кодекса Росси</w:t>
      </w:r>
      <w:r w:rsidRPr="00E134A3">
        <w:rPr>
          <w:sz w:val="28"/>
          <w:szCs w:val="24"/>
        </w:rPr>
        <w:t>й</w:t>
      </w:r>
      <w:r w:rsidRPr="00E134A3">
        <w:rPr>
          <w:sz w:val="28"/>
          <w:szCs w:val="24"/>
        </w:rPr>
        <w:t>ской Федерации, статьей 41 Устава города Перми</w:t>
      </w:r>
    </w:p>
    <w:p w:rsidR="00E134A3" w:rsidRPr="00E134A3" w:rsidRDefault="00E134A3" w:rsidP="00E134A3">
      <w:pPr>
        <w:spacing w:before="120" w:after="120" w:line="360" w:lineRule="exact"/>
        <w:jc w:val="center"/>
        <w:rPr>
          <w:sz w:val="28"/>
          <w:szCs w:val="24"/>
        </w:rPr>
      </w:pPr>
      <w:r w:rsidRPr="00E134A3">
        <w:rPr>
          <w:sz w:val="28"/>
          <w:szCs w:val="24"/>
        </w:rPr>
        <w:t xml:space="preserve">Пермская городская Дума </w:t>
      </w:r>
      <w:r w:rsidRPr="00E134A3">
        <w:rPr>
          <w:b/>
          <w:bCs/>
          <w:spacing w:val="60"/>
          <w:sz w:val="28"/>
          <w:szCs w:val="24"/>
        </w:rPr>
        <w:t>решила</w:t>
      </w:r>
      <w:r w:rsidRPr="00E134A3">
        <w:rPr>
          <w:sz w:val="28"/>
          <w:szCs w:val="24"/>
        </w:rPr>
        <w:t>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 xml:space="preserve">1. Внести в </w:t>
      </w:r>
      <w:r w:rsidRPr="00E134A3">
        <w:rPr>
          <w:bCs/>
          <w:sz w:val="28"/>
          <w:szCs w:val="28"/>
        </w:rPr>
        <w:t>Правила</w:t>
      </w:r>
      <w:r w:rsidRPr="00E134A3">
        <w:rPr>
          <w:sz w:val="28"/>
          <w:szCs w:val="28"/>
        </w:rPr>
        <w:t xml:space="preserve"> землепользования и застройки города Перми, утве</w:t>
      </w:r>
      <w:r w:rsidRPr="00E134A3">
        <w:rPr>
          <w:sz w:val="28"/>
          <w:szCs w:val="28"/>
        </w:rPr>
        <w:t>р</w:t>
      </w:r>
      <w:r w:rsidRPr="00E134A3">
        <w:rPr>
          <w:sz w:val="28"/>
          <w:szCs w:val="28"/>
        </w:rPr>
        <w:t xml:space="preserve">жденные </w:t>
      </w:r>
      <w:r w:rsidRPr="00E134A3">
        <w:rPr>
          <w:bCs/>
          <w:sz w:val="28"/>
          <w:szCs w:val="28"/>
        </w:rPr>
        <w:t>решением</w:t>
      </w:r>
      <w:r w:rsidRPr="00E134A3">
        <w:rPr>
          <w:sz w:val="28"/>
          <w:szCs w:val="28"/>
        </w:rPr>
        <w:t xml:space="preserve"> Пермской городской Думы от 26.06.2007 № 143, изменения: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</w:t>
      </w:r>
      <w:r w:rsidR="00E70A7A">
        <w:rPr>
          <w:sz w:val="28"/>
          <w:szCs w:val="28"/>
        </w:rPr>
        <w:t> </w:t>
      </w:r>
      <w:r w:rsidRPr="00E134A3">
        <w:rPr>
          <w:sz w:val="28"/>
          <w:szCs w:val="28"/>
        </w:rPr>
        <w:t>в статье 49: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bookmarkStart w:id="0" w:name="OLE_LINK1"/>
      <w:r w:rsidRPr="00E134A3">
        <w:rPr>
          <w:sz w:val="28"/>
          <w:szCs w:val="28"/>
        </w:rPr>
        <w:t>1.1.1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территориальной зоны садовых и дачных учас</w:t>
      </w:r>
      <w:r w:rsidRPr="00E134A3">
        <w:rPr>
          <w:sz w:val="28"/>
          <w:szCs w:val="28"/>
        </w:rPr>
        <w:t>т</w:t>
      </w:r>
      <w:r w:rsidRPr="00E134A3">
        <w:rPr>
          <w:sz w:val="28"/>
          <w:szCs w:val="28"/>
        </w:rPr>
        <w:t>ков (Р-3) земельные участки с кадастровыми номерами 59:01:3810337:237, 59:01:3810338:46, расположенные севернее жилого района Левшино на реке Ба</w:t>
      </w:r>
      <w:r w:rsidRPr="00E134A3">
        <w:rPr>
          <w:sz w:val="28"/>
          <w:szCs w:val="28"/>
        </w:rPr>
        <w:t>н</w:t>
      </w:r>
      <w:r w:rsidRPr="00E134A3">
        <w:rPr>
          <w:sz w:val="28"/>
          <w:szCs w:val="28"/>
        </w:rPr>
        <w:t>ной в Орджоникидзевском районе города Перми</w:t>
      </w:r>
      <w:bookmarkEnd w:id="0"/>
      <w:r w:rsidRPr="00E134A3">
        <w:rPr>
          <w:sz w:val="28"/>
          <w:szCs w:val="28"/>
        </w:rPr>
        <w:t xml:space="preserve">, согласно </w:t>
      </w:r>
      <w:hyperlink w:anchor="sub_5100" w:history="1">
        <w:r w:rsidRPr="00E134A3">
          <w:rPr>
            <w:bCs/>
            <w:sz w:val="28"/>
            <w:szCs w:val="28"/>
          </w:rPr>
          <w:t>приложению №</w:t>
        </w:r>
        <w:r w:rsidR="00E70A7A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1</w:t>
        </w:r>
      </w:hyperlink>
      <w:r w:rsidRPr="00E134A3">
        <w:rPr>
          <w:sz w:val="28"/>
          <w:szCs w:val="28"/>
        </w:rPr>
        <w:t xml:space="preserve"> к</w:t>
      </w:r>
      <w:r w:rsidR="00E70A7A">
        <w:rPr>
          <w:sz w:val="28"/>
          <w:szCs w:val="28"/>
        </w:rPr>
        <w:t> </w:t>
      </w:r>
      <w:r w:rsidRPr="00E134A3">
        <w:rPr>
          <w:sz w:val="28"/>
          <w:szCs w:val="28"/>
        </w:rPr>
        <w:t>настоящему решению;</w:t>
      </w:r>
    </w:p>
    <w:p w:rsidR="006134C2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1.1.2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зоны среднеэтажной жилой застройки до 6 эт</w:t>
      </w:r>
      <w:r w:rsidRPr="00E134A3">
        <w:rPr>
          <w:sz w:val="28"/>
          <w:szCs w:val="28"/>
        </w:rPr>
        <w:t>а</w:t>
      </w:r>
      <w:r w:rsidRPr="00E134A3">
        <w:rPr>
          <w:sz w:val="28"/>
          <w:szCs w:val="28"/>
        </w:rPr>
        <w:t>жей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(Ж-2) территорию с координатами поворотных точек Х=11 446,140, Y=8 976,500, Х=11 420,933, Y=9 000,134, Х=11 403,353, Y=8 988,905, Х=11 376,786, Y=8 966,573, Х=11 338,490, Y=8 899,595, Х=11 330,055, Y=8 871,253, Х=11 350,187, Y=8 732,331, Х=11 354,366, Y=8 702,409, Х=11 356,810, Y=8 701,988, Х=11 404,633, Y=8 710,565, Х=11 404,183, Y=8 713,065, Х=11 437,233, Y=8 715,165, Х=11 445,745, Y=8 715,706, Х=11 495,822, Y=8 721,754, Х=11 536,200, Y=8 727,200, Х=11 529,800, Y=8 767,800, Х=11 592,530, Y=8 778,657, Х=11 587,944, Y=8 805,484, Х=11 576,806, Y=8 906,872, Х=11 525,000, Y=8 900,000, Х=11 500,250, Y=8 925,200, Х=11 483,500, Y=8 938,000</w:t>
      </w:r>
      <w:r w:rsidRPr="00E134A3">
        <w:rPr>
          <w:color w:val="000000"/>
          <w:spacing w:val="-2"/>
          <w:sz w:val="28"/>
          <w:szCs w:val="28"/>
        </w:rPr>
        <w:t xml:space="preserve"> по ул</w:t>
      </w:r>
      <w:r w:rsidR="00A1758E">
        <w:rPr>
          <w:color w:val="000000"/>
          <w:spacing w:val="-2"/>
          <w:sz w:val="28"/>
          <w:szCs w:val="28"/>
        </w:rPr>
        <w:t xml:space="preserve">ице </w:t>
      </w:r>
      <w:r w:rsidRPr="00E134A3">
        <w:rPr>
          <w:color w:val="000000"/>
          <w:spacing w:val="-2"/>
          <w:sz w:val="28"/>
          <w:szCs w:val="28"/>
        </w:rPr>
        <w:t>Таганрогской</w:t>
      </w:r>
      <w:r w:rsidRPr="00E134A3">
        <w:rPr>
          <w:sz w:val="28"/>
          <w:szCs w:val="28"/>
        </w:rPr>
        <w:t xml:space="preserve"> и территорию с</w:t>
      </w:r>
      <w:r w:rsidR="00A1758E">
        <w:rPr>
          <w:sz w:val="28"/>
          <w:szCs w:val="28"/>
        </w:rPr>
        <w:t> </w:t>
      </w:r>
      <w:r w:rsidRPr="00E134A3">
        <w:rPr>
          <w:sz w:val="28"/>
          <w:szCs w:val="28"/>
        </w:rPr>
        <w:t>координатами поворотных точек</w:t>
      </w:r>
      <w:r w:rsidRPr="00E134A3">
        <w:rPr>
          <w:color w:val="000000"/>
          <w:spacing w:val="-2"/>
          <w:sz w:val="28"/>
          <w:szCs w:val="28"/>
        </w:rPr>
        <w:t xml:space="preserve"> </w:t>
      </w:r>
      <w:r w:rsidRPr="00E134A3">
        <w:rPr>
          <w:sz w:val="28"/>
          <w:szCs w:val="28"/>
        </w:rPr>
        <w:t>Х=11 418,059, Y=8 610,223, Х=11 448,313, Y=8 636,522, Х=11 419,233, Y=8 631,815, Х=11 380,227, Y=8 624,707, Х=11 380,227, Y=8 589,094, Х=11 384,341, Y=8 590,766, Х=11 392,653, Y=8 594,145, Х=11 404,473, Y=8 600,485, Х=11 415,553, Y=8 608,044</w:t>
      </w:r>
      <w:r w:rsidRPr="00E134A3">
        <w:rPr>
          <w:color w:val="000000"/>
          <w:spacing w:val="-2"/>
          <w:sz w:val="28"/>
          <w:szCs w:val="28"/>
        </w:rPr>
        <w:t xml:space="preserve"> по</w:t>
      </w:r>
      <w:r w:rsidR="006134C2">
        <w:rPr>
          <w:color w:val="000000"/>
          <w:spacing w:val="-2"/>
          <w:sz w:val="28"/>
          <w:szCs w:val="28"/>
        </w:rPr>
        <w:t> </w:t>
      </w:r>
      <w:r w:rsidRPr="00E134A3">
        <w:rPr>
          <w:color w:val="000000"/>
          <w:spacing w:val="-2"/>
          <w:sz w:val="28"/>
          <w:szCs w:val="28"/>
        </w:rPr>
        <w:t>ул</w:t>
      </w:r>
      <w:r w:rsidR="006134C2">
        <w:rPr>
          <w:color w:val="000000"/>
          <w:spacing w:val="-2"/>
          <w:sz w:val="28"/>
          <w:szCs w:val="28"/>
        </w:rPr>
        <w:t>ице </w:t>
      </w:r>
      <w:r w:rsidRPr="00E134A3">
        <w:rPr>
          <w:color w:val="000000"/>
          <w:spacing w:val="-2"/>
          <w:sz w:val="28"/>
          <w:szCs w:val="28"/>
        </w:rPr>
        <w:t xml:space="preserve">Кавказской </w:t>
      </w:r>
      <w:r w:rsidRPr="00E134A3">
        <w:rPr>
          <w:sz w:val="28"/>
          <w:szCs w:val="28"/>
        </w:rPr>
        <w:t>в жилом районе Левшино Орджоникидзевского района гор</w:t>
      </w:r>
      <w:r w:rsidRPr="00E134A3">
        <w:rPr>
          <w:sz w:val="28"/>
          <w:szCs w:val="28"/>
        </w:rPr>
        <w:t>о</w:t>
      </w:r>
      <w:r w:rsidRPr="00E134A3">
        <w:rPr>
          <w:sz w:val="28"/>
          <w:szCs w:val="28"/>
        </w:rPr>
        <w:t xml:space="preserve">да Перми согласно </w:t>
      </w:r>
      <w:hyperlink w:anchor="sub_5100" w:history="1">
        <w:r w:rsidRPr="00E134A3">
          <w:rPr>
            <w:bCs/>
            <w:sz w:val="28"/>
            <w:szCs w:val="28"/>
          </w:rPr>
          <w:t>приложению №</w:t>
        </w:r>
        <w:r w:rsidR="006134C2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2</w:t>
        </w:r>
      </w:hyperlink>
      <w:r w:rsidR="006134C2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lastRenderedPageBreak/>
        <w:t>1.1.3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установить территориальную зону обслуживания промышленности, торговли, складирования и мелкого производства (Ц-6) в отношении земельного участка с кадастровым номером 59:01:2018032:15 площадью 1782 кв.м по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ул</w:t>
      </w:r>
      <w:r w:rsidR="006134C2">
        <w:rPr>
          <w:sz w:val="28"/>
          <w:szCs w:val="28"/>
        </w:rPr>
        <w:t>ице </w:t>
      </w:r>
      <w:r w:rsidRPr="00E134A3">
        <w:rPr>
          <w:sz w:val="28"/>
          <w:szCs w:val="28"/>
        </w:rPr>
        <w:t xml:space="preserve">Спешилова,103 в Ленинском районе города Перми согласно </w:t>
      </w:r>
      <w:hyperlink w:anchor="sub_12100" w:history="1">
        <w:r w:rsidRPr="00E134A3">
          <w:rPr>
            <w:bCs/>
            <w:sz w:val="28"/>
            <w:szCs w:val="28"/>
          </w:rPr>
          <w:t>прилож</w:t>
        </w:r>
        <w:r w:rsidRPr="00E134A3">
          <w:rPr>
            <w:bCs/>
            <w:sz w:val="28"/>
            <w:szCs w:val="28"/>
          </w:rPr>
          <w:t>е</w:t>
        </w:r>
        <w:r w:rsidRPr="00E134A3">
          <w:rPr>
            <w:bCs/>
            <w:sz w:val="28"/>
            <w:szCs w:val="28"/>
          </w:rPr>
          <w:t>нию №</w:t>
        </w:r>
        <w:r w:rsidR="006134C2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3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1.1.4</w:t>
      </w:r>
      <w:r w:rsidR="006134C2">
        <w:rPr>
          <w:sz w:val="28"/>
          <w:szCs w:val="28"/>
        </w:rPr>
        <w:t> </w:t>
      </w:r>
      <w:r w:rsidRPr="00E134A3">
        <w:rPr>
          <w:sz w:val="28"/>
          <w:szCs w:val="28"/>
        </w:rPr>
        <w:t>установить территориальную зону обслуживания и деловой активн</w:t>
      </w:r>
      <w:r w:rsidRPr="00E134A3">
        <w:rPr>
          <w:sz w:val="28"/>
          <w:szCs w:val="28"/>
        </w:rPr>
        <w:t>о</w:t>
      </w:r>
      <w:r w:rsidRPr="00E134A3">
        <w:rPr>
          <w:sz w:val="28"/>
          <w:szCs w:val="28"/>
        </w:rPr>
        <w:t>сти местного значения</w:t>
      </w:r>
      <w:r w:rsidRPr="00E134A3">
        <w:rPr>
          <w:spacing w:val="-2"/>
          <w:sz w:val="28"/>
          <w:szCs w:val="28"/>
        </w:rPr>
        <w:t xml:space="preserve"> (Ц-2)</w:t>
      </w:r>
      <w:r w:rsidRPr="00E134A3">
        <w:rPr>
          <w:sz w:val="28"/>
          <w:szCs w:val="28"/>
        </w:rPr>
        <w:t xml:space="preserve"> в отношении земельного участка с кадастровым н</w:t>
      </w:r>
      <w:r w:rsidRPr="00E134A3">
        <w:rPr>
          <w:sz w:val="28"/>
          <w:szCs w:val="28"/>
        </w:rPr>
        <w:t>о</w:t>
      </w:r>
      <w:r w:rsidRPr="00E134A3">
        <w:rPr>
          <w:sz w:val="28"/>
          <w:szCs w:val="28"/>
        </w:rPr>
        <w:t xml:space="preserve">мером </w:t>
      </w:r>
      <w:r w:rsidRPr="00E134A3">
        <w:rPr>
          <w:color w:val="000000"/>
          <w:spacing w:val="-2"/>
          <w:sz w:val="28"/>
          <w:szCs w:val="28"/>
        </w:rPr>
        <w:t>59:01:4616033:2 площадью 2122 кв.м, расположенного по ул</w:t>
      </w:r>
      <w:r w:rsidR="00A1758E">
        <w:rPr>
          <w:color w:val="000000"/>
          <w:spacing w:val="-2"/>
          <w:sz w:val="28"/>
          <w:szCs w:val="28"/>
        </w:rPr>
        <w:t xml:space="preserve">ице </w:t>
      </w:r>
      <w:r w:rsidRPr="00E134A3">
        <w:rPr>
          <w:color w:val="000000"/>
          <w:spacing w:val="-2"/>
          <w:sz w:val="28"/>
          <w:szCs w:val="28"/>
        </w:rPr>
        <w:t>Верхне-</w:t>
      </w:r>
      <w:r w:rsidR="00131236">
        <w:rPr>
          <w:color w:val="000000"/>
          <w:spacing w:val="-2"/>
          <w:sz w:val="28"/>
          <w:szCs w:val="28"/>
        </w:rPr>
        <w:t>М</w:t>
      </w:r>
      <w:r w:rsidRPr="00E134A3">
        <w:rPr>
          <w:color w:val="000000"/>
          <w:spacing w:val="-2"/>
          <w:sz w:val="28"/>
          <w:szCs w:val="28"/>
        </w:rPr>
        <w:t>уллинской,57</w:t>
      </w:r>
      <w:r w:rsidRPr="00E134A3">
        <w:rPr>
          <w:spacing w:val="-2"/>
          <w:sz w:val="28"/>
          <w:szCs w:val="28"/>
        </w:rPr>
        <w:t xml:space="preserve"> </w:t>
      </w:r>
      <w:r w:rsidRPr="00E134A3">
        <w:rPr>
          <w:sz w:val="28"/>
          <w:szCs w:val="28"/>
        </w:rPr>
        <w:t xml:space="preserve">в Индустриальном районе города Перми, согласно </w:t>
      </w:r>
      <w:hyperlink w:anchor="sub_3100" w:history="1">
        <w:r w:rsidRPr="00E134A3">
          <w:rPr>
            <w:bCs/>
            <w:sz w:val="28"/>
            <w:szCs w:val="28"/>
          </w:rPr>
          <w:t>прилож</w:t>
        </w:r>
        <w:r w:rsidRPr="00E134A3">
          <w:rPr>
            <w:bCs/>
            <w:sz w:val="28"/>
            <w:szCs w:val="28"/>
          </w:rPr>
          <w:t>е</w:t>
        </w:r>
        <w:r w:rsidRPr="00E134A3">
          <w:rPr>
            <w:bCs/>
            <w:sz w:val="28"/>
            <w:szCs w:val="28"/>
          </w:rPr>
          <w:t>нию</w:t>
        </w:r>
        <w:r w:rsidR="00E855D5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№</w:t>
        </w:r>
        <w:r w:rsidR="00E855D5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4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1.1.5</w:t>
      </w:r>
      <w:r w:rsidR="00E855D5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территориальной зоны производственно-коммунальных объектов III класса вредности (ПК-3) земельный участок с кадас</w:t>
      </w:r>
      <w:r w:rsidRPr="00E134A3">
        <w:rPr>
          <w:sz w:val="28"/>
          <w:szCs w:val="28"/>
        </w:rPr>
        <w:t>т</w:t>
      </w:r>
      <w:r w:rsidRPr="00E134A3">
        <w:rPr>
          <w:sz w:val="28"/>
          <w:szCs w:val="28"/>
        </w:rPr>
        <w:t>ровым номером 59:01:4415074:1 площадью 39658 кв.м по ул</w:t>
      </w:r>
      <w:r w:rsidR="00E855D5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Сергея Данщ</w:t>
      </w:r>
      <w:r w:rsidRPr="00E134A3">
        <w:rPr>
          <w:sz w:val="28"/>
          <w:szCs w:val="28"/>
        </w:rPr>
        <w:t>и</w:t>
      </w:r>
      <w:r w:rsidRPr="00E134A3">
        <w:rPr>
          <w:sz w:val="28"/>
          <w:szCs w:val="28"/>
        </w:rPr>
        <w:t>на,1а в</w:t>
      </w:r>
      <w:r w:rsidR="00E855D5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Дзержинском районе города Перми согласно </w:t>
      </w:r>
      <w:hyperlink w:anchor="sub_3100" w:history="1">
        <w:r w:rsidR="00E855D5">
          <w:rPr>
            <w:bCs/>
            <w:sz w:val="28"/>
            <w:szCs w:val="28"/>
          </w:rPr>
          <w:t>приложению № </w:t>
        </w:r>
        <w:r w:rsidRPr="00E134A3">
          <w:rPr>
            <w:bCs/>
            <w:sz w:val="28"/>
            <w:szCs w:val="28"/>
          </w:rPr>
          <w:t>5</w:t>
        </w:r>
      </w:hyperlink>
      <w:r w:rsidRPr="00E134A3">
        <w:rPr>
          <w:sz w:val="28"/>
          <w:szCs w:val="28"/>
        </w:rPr>
        <w:t xml:space="preserve"> к насто</w:t>
      </w:r>
      <w:r w:rsidRPr="00E134A3">
        <w:rPr>
          <w:sz w:val="28"/>
          <w:szCs w:val="28"/>
        </w:rPr>
        <w:t>я</w:t>
      </w:r>
      <w:r w:rsidRPr="00E134A3">
        <w:rPr>
          <w:sz w:val="28"/>
          <w:szCs w:val="28"/>
        </w:rPr>
        <w:t>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1.1.6</w:t>
      </w:r>
      <w:r w:rsidR="00E855D5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территориальной зоны обслуживания и деловой активности местного значения</w:t>
      </w:r>
      <w:r w:rsidRPr="00E134A3">
        <w:rPr>
          <w:spacing w:val="-2"/>
          <w:sz w:val="28"/>
          <w:szCs w:val="28"/>
        </w:rPr>
        <w:t xml:space="preserve"> (Ц-2)</w:t>
      </w:r>
      <w:r w:rsidRPr="00E134A3">
        <w:rPr>
          <w:sz w:val="28"/>
          <w:szCs w:val="28"/>
        </w:rPr>
        <w:t xml:space="preserve"> земельный участок</w:t>
      </w:r>
      <w:r w:rsidRPr="00E134A3">
        <w:rPr>
          <w:spacing w:val="-2"/>
          <w:sz w:val="28"/>
          <w:szCs w:val="28"/>
        </w:rPr>
        <w:t xml:space="preserve"> площадью 5762 кв.м </w:t>
      </w:r>
      <w:r w:rsidRPr="00E134A3">
        <w:rPr>
          <w:sz w:val="28"/>
          <w:szCs w:val="28"/>
        </w:rPr>
        <w:t>по</w:t>
      </w:r>
      <w:r w:rsidR="00E855D5">
        <w:rPr>
          <w:sz w:val="28"/>
          <w:szCs w:val="28"/>
        </w:rPr>
        <w:t> </w:t>
      </w:r>
      <w:r w:rsidRPr="00E134A3">
        <w:rPr>
          <w:sz w:val="28"/>
          <w:szCs w:val="28"/>
        </w:rPr>
        <w:t>ул</w:t>
      </w:r>
      <w:r w:rsidR="00E855D5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 xml:space="preserve">Революции,3 </w:t>
      </w:r>
      <w:r w:rsidRPr="00E134A3">
        <w:rPr>
          <w:spacing w:val="-2"/>
          <w:sz w:val="28"/>
          <w:szCs w:val="28"/>
        </w:rPr>
        <w:t xml:space="preserve">в Свердловском районе города Перми </w:t>
      </w:r>
      <w:r w:rsidRPr="00E134A3">
        <w:rPr>
          <w:sz w:val="28"/>
          <w:szCs w:val="28"/>
        </w:rPr>
        <w:t xml:space="preserve">согласно </w:t>
      </w:r>
      <w:hyperlink w:anchor="sub_7100" w:history="1">
        <w:r w:rsidRPr="00E134A3">
          <w:rPr>
            <w:bCs/>
            <w:sz w:val="28"/>
            <w:szCs w:val="28"/>
          </w:rPr>
          <w:t>прилож</w:t>
        </w:r>
        <w:r w:rsidRPr="00E134A3">
          <w:rPr>
            <w:bCs/>
            <w:sz w:val="28"/>
            <w:szCs w:val="28"/>
          </w:rPr>
          <w:t>е</w:t>
        </w:r>
        <w:r w:rsidRPr="00E134A3">
          <w:rPr>
            <w:bCs/>
            <w:sz w:val="28"/>
            <w:szCs w:val="28"/>
          </w:rPr>
          <w:t>нию №</w:t>
        </w:r>
        <w:r w:rsidR="00E855D5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6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1.1.7</w:t>
      </w:r>
      <w:r w:rsidR="00E855D5">
        <w:rPr>
          <w:sz w:val="28"/>
          <w:szCs w:val="28"/>
        </w:rPr>
        <w:t> </w:t>
      </w:r>
      <w:r w:rsidRPr="00E134A3">
        <w:rPr>
          <w:sz w:val="28"/>
          <w:szCs w:val="28"/>
        </w:rPr>
        <w:t>установить территорию общего пользования – скверы, бульвары</w:t>
      </w:r>
      <w:r w:rsidR="00E855D5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>(ТОП-1)</w:t>
      </w:r>
      <w:r w:rsidR="00032717">
        <w:rPr>
          <w:sz w:val="28"/>
          <w:szCs w:val="28"/>
        </w:rPr>
        <w:t xml:space="preserve"> – </w:t>
      </w:r>
      <w:r w:rsidRPr="00E134A3">
        <w:rPr>
          <w:sz w:val="28"/>
          <w:szCs w:val="28"/>
        </w:rPr>
        <w:t>в отношении территории сквера, расположенного восточнее жилого дома по ул</w:t>
      </w:r>
      <w:r w:rsidR="00E855D5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 xml:space="preserve">Торфяной,28б в Ленинском районе города Перми, согласно </w:t>
      </w:r>
      <w:hyperlink w:anchor="sub_7100" w:history="1">
        <w:r w:rsidRPr="00E134A3">
          <w:rPr>
            <w:bCs/>
            <w:sz w:val="28"/>
            <w:szCs w:val="28"/>
          </w:rPr>
          <w:t>прил</w:t>
        </w:r>
        <w:r w:rsidRPr="00E134A3">
          <w:rPr>
            <w:bCs/>
            <w:sz w:val="28"/>
            <w:szCs w:val="28"/>
          </w:rPr>
          <w:t>о</w:t>
        </w:r>
        <w:r w:rsidRPr="00E134A3">
          <w:rPr>
            <w:bCs/>
            <w:sz w:val="28"/>
            <w:szCs w:val="28"/>
          </w:rPr>
          <w:t>жению</w:t>
        </w:r>
        <w:r w:rsidR="00C64BEB">
          <w:rPr>
            <w:bCs/>
            <w:sz w:val="28"/>
            <w:szCs w:val="28"/>
          </w:rPr>
          <w:t> </w:t>
        </w:r>
        <w:r w:rsidRPr="00E134A3">
          <w:rPr>
            <w:bCs/>
            <w:sz w:val="28"/>
            <w:szCs w:val="28"/>
          </w:rPr>
          <w:t>№ 7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1.1.8</w:t>
      </w:r>
      <w:r w:rsidR="00C64BEB">
        <w:rPr>
          <w:sz w:val="28"/>
          <w:szCs w:val="28"/>
        </w:rPr>
        <w:t> </w:t>
      </w:r>
      <w:r w:rsidRPr="00E134A3">
        <w:rPr>
          <w:sz w:val="28"/>
          <w:szCs w:val="28"/>
        </w:rPr>
        <w:t>установить территориальную зону учреждений здравоохранения</w:t>
      </w:r>
      <w:r w:rsidRPr="00E134A3">
        <w:rPr>
          <w:sz w:val="28"/>
          <w:szCs w:val="28"/>
        </w:rPr>
        <w:br/>
        <w:t>(ЦС-1) в отношении земельного участка с кадастровым номером 59:01:4411554:1 площадью 25943,51 кв.м по ул</w:t>
      </w:r>
      <w:r w:rsidR="00B359F9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Лодыгина,10 в Свердловском районе гор</w:t>
      </w:r>
      <w:r w:rsidRPr="00E134A3">
        <w:rPr>
          <w:sz w:val="28"/>
          <w:szCs w:val="28"/>
        </w:rPr>
        <w:t>о</w:t>
      </w:r>
      <w:r w:rsidRPr="00E134A3">
        <w:rPr>
          <w:sz w:val="28"/>
          <w:szCs w:val="28"/>
        </w:rPr>
        <w:t>да</w:t>
      </w:r>
      <w:r w:rsidR="00B359F9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Перми 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8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1.1.9</w:t>
      </w:r>
      <w:r w:rsidR="00B359F9">
        <w:rPr>
          <w:sz w:val="28"/>
          <w:szCs w:val="28"/>
        </w:rPr>
        <w:t> </w:t>
      </w:r>
      <w:r w:rsidRPr="00E134A3">
        <w:rPr>
          <w:sz w:val="28"/>
          <w:szCs w:val="28"/>
        </w:rPr>
        <w:t>установить территориальную зону деловой, обслуживающей и прои</w:t>
      </w:r>
      <w:r w:rsidRPr="00E134A3">
        <w:rPr>
          <w:sz w:val="28"/>
          <w:szCs w:val="28"/>
        </w:rPr>
        <w:t>з</w:t>
      </w:r>
      <w:r w:rsidRPr="00E134A3">
        <w:rPr>
          <w:sz w:val="28"/>
          <w:szCs w:val="28"/>
        </w:rPr>
        <w:t>водственной активности при транспортных узлах (Ц-3) в отношении земельного участка с кадастровым номером 59:01:4418025:31 по ул</w:t>
      </w:r>
      <w:r w:rsidR="00B359F9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Монастырской,2 с</w:t>
      </w:r>
      <w:r w:rsidRPr="00E134A3">
        <w:rPr>
          <w:sz w:val="28"/>
          <w:szCs w:val="28"/>
        </w:rPr>
        <w:t>о</w:t>
      </w:r>
      <w:r w:rsidRPr="00E134A3">
        <w:rPr>
          <w:sz w:val="28"/>
          <w:szCs w:val="28"/>
        </w:rPr>
        <w:t xml:space="preserve">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9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1.1.10</w:t>
      </w:r>
      <w:r w:rsidR="00B359F9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территории общего пользования – скверы,</w:t>
      </w:r>
      <w:r w:rsidR="00B359F9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>бул</w:t>
      </w:r>
      <w:r w:rsidRPr="00E134A3">
        <w:rPr>
          <w:sz w:val="28"/>
          <w:szCs w:val="28"/>
        </w:rPr>
        <w:t>ь</w:t>
      </w:r>
      <w:r w:rsidRPr="00E134A3">
        <w:rPr>
          <w:sz w:val="28"/>
          <w:szCs w:val="28"/>
        </w:rPr>
        <w:t>вары (ТОП-1)</w:t>
      </w:r>
      <w:r w:rsidR="00334816" w:rsidRPr="00334816">
        <w:rPr>
          <w:sz w:val="28"/>
          <w:szCs w:val="28"/>
        </w:rPr>
        <w:t xml:space="preserve"> –</w:t>
      </w:r>
      <w:r w:rsidRPr="00E134A3">
        <w:rPr>
          <w:sz w:val="28"/>
          <w:szCs w:val="28"/>
        </w:rPr>
        <w:t xml:space="preserve"> территорию, расположенную по ул</w:t>
      </w:r>
      <w:r w:rsidR="00EC7303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Петропавловской вбл</w:t>
      </w:r>
      <w:r w:rsidRPr="00E134A3">
        <w:rPr>
          <w:sz w:val="28"/>
          <w:szCs w:val="28"/>
        </w:rPr>
        <w:t>и</w:t>
      </w:r>
      <w:r w:rsidRPr="00E134A3">
        <w:rPr>
          <w:sz w:val="28"/>
          <w:szCs w:val="28"/>
        </w:rPr>
        <w:t>зи</w:t>
      </w:r>
      <w:r w:rsidR="00EC7303">
        <w:rPr>
          <w:sz w:val="28"/>
          <w:szCs w:val="28"/>
        </w:rPr>
        <w:t> </w:t>
      </w:r>
      <w:r w:rsidRPr="00E134A3">
        <w:rPr>
          <w:sz w:val="28"/>
          <w:szCs w:val="28"/>
        </w:rPr>
        <w:t>Собора Святых апостолов Петра и Павла в Ленинском районе города Перми,</w:t>
      </w:r>
      <w:r w:rsidR="00B359F9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 xml:space="preserve">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10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1.1.11</w:t>
      </w:r>
      <w:r w:rsidR="00B359F9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включить в границы территориальной зоны рекреационно-ландшафтных территорий (Р-2) </w:t>
      </w:r>
      <w:r w:rsidRPr="00E134A3">
        <w:rPr>
          <w:spacing w:val="-2"/>
          <w:sz w:val="28"/>
          <w:szCs w:val="28"/>
        </w:rPr>
        <w:t>земельный участок с кадастровым номером 59:01:4410041:28 площадью 4411 кв.м по ул</w:t>
      </w:r>
      <w:r w:rsidR="00B359F9">
        <w:rPr>
          <w:spacing w:val="-2"/>
          <w:sz w:val="28"/>
          <w:szCs w:val="28"/>
        </w:rPr>
        <w:t xml:space="preserve">ице </w:t>
      </w:r>
      <w:r w:rsidRPr="00E134A3">
        <w:rPr>
          <w:spacing w:val="-2"/>
          <w:sz w:val="28"/>
          <w:szCs w:val="28"/>
        </w:rPr>
        <w:t>Советской в Ленинском районе г</w:t>
      </w:r>
      <w:r w:rsidRPr="00E134A3">
        <w:rPr>
          <w:spacing w:val="-2"/>
          <w:sz w:val="28"/>
          <w:szCs w:val="28"/>
        </w:rPr>
        <w:t>о</w:t>
      </w:r>
      <w:r w:rsidRPr="00E134A3">
        <w:rPr>
          <w:spacing w:val="-2"/>
          <w:sz w:val="28"/>
          <w:szCs w:val="28"/>
        </w:rPr>
        <w:t>рода Перми</w:t>
      </w:r>
      <w:r w:rsidRPr="00E134A3">
        <w:rPr>
          <w:sz w:val="28"/>
          <w:szCs w:val="28"/>
        </w:rPr>
        <w:t xml:space="preserve"> 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11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1.1.12</w:t>
      </w:r>
      <w:r w:rsidR="00F4367B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установить </w:t>
      </w:r>
      <w:r w:rsidRPr="00E134A3">
        <w:rPr>
          <w:color w:val="000000"/>
          <w:spacing w:val="-2"/>
          <w:sz w:val="28"/>
          <w:szCs w:val="28"/>
        </w:rPr>
        <w:t>территорию общего пользования</w:t>
      </w:r>
      <w:r w:rsidR="00865D93">
        <w:rPr>
          <w:color w:val="000000"/>
          <w:spacing w:val="-2"/>
          <w:sz w:val="28"/>
          <w:szCs w:val="28"/>
        </w:rPr>
        <w:t xml:space="preserve"> – </w:t>
      </w:r>
      <w:r w:rsidR="00865D93" w:rsidRPr="00865D93">
        <w:rPr>
          <w:color w:val="000000"/>
          <w:spacing w:val="-2"/>
          <w:sz w:val="28"/>
          <w:szCs w:val="28"/>
        </w:rPr>
        <w:t xml:space="preserve">ТОП </w:t>
      </w:r>
      <w:r w:rsidRPr="00E134A3">
        <w:rPr>
          <w:color w:val="000000"/>
          <w:spacing w:val="-2"/>
          <w:sz w:val="28"/>
          <w:szCs w:val="28"/>
        </w:rPr>
        <w:t>–</w:t>
      </w:r>
      <w:r w:rsidR="008E07B2">
        <w:rPr>
          <w:color w:val="000000"/>
          <w:spacing w:val="-2"/>
          <w:sz w:val="28"/>
          <w:szCs w:val="28"/>
        </w:rPr>
        <w:t xml:space="preserve"> </w:t>
      </w:r>
      <w:r w:rsidRPr="00E134A3">
        <w:rPr>
          <w:sz w:val="28"/>
          <w:szCs w:val="28"/>
        </w:rPr>
        <w:t>долины малых рек (Егошиха) от Северной дамбы в сторону реки Камы</w:t>
      </w:r>
      <w:r w:rsidR="00865D93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>на</w:t>
      </w:r>
      <w:r w:rsidRPr="00E134A3">
        <w:rPr>
          <w:color w:val="000000"/>
          <w:spacing w:val="-2"/>
          <w:sz w:val="28"/>
          <w:szCs w:val="28"/>
        </w:rPr>
        <w:t xml:space="preserve"> </w:t>
      </w:r>
      <w:r w:rsidRPr="00E134A3">
        <w:rPr>
          <w:sz w:val="28"/>
          <w:szCs w:val="28"/>
        </w:rPr>
        <w:t>территорию</w:t>
      </w:r>
      <w:r w:rsidRPr="00E134A3">
        <w:rPr>
          <w:color w:val="000000"/>
          <w:spacing w:val="-2"/>
          <w:sz w:val="28"/>
          <w:szCs w:val="28"/>
        </w:rPr>
        <w:t>, распол</w:t>
      </w:r>
      <w:r w:rsidRPr="00E134A3">
        <w:rPr>
          <w:color w:val="000000"/>
          <w:spacing w:val="-2"/>
          <w:sz w:val="28"/>
          <w:szCs w:val="28"/>
        </w:rPr>
        <w:t>о</w:t>
      </w:r>
      <w:r w:rsidRPr="00E134A3">
        <w:rPr>
          <w:color w:val="000000"/>
          <w:spacing w:val="-2"/>
          <w:sz w:val="28"/>
          <w:szCs w:val="28"/>
        </w:rPr>
        <w:t xml:space="preserve">женную в долине реки Егошихи в </w:t>
      </w:r>
      <w:r w:rsidRPr="00E134A3">
        <w:rPr>
          <w:spacing w:val="-2"/>
          <w:sz w:val="28"/>
          <w:szCs w:val="28"/>
        </w:rPr>
        <w:t xml:space="preserve">Ленинском районе города Перми, </w:t>
      </w:r>
      <w:r w:rsidRPr="00E134A3">
        <w:rPr>
          <w:sz w:val="28"/>
          <w:szCs w:val="28"/>
        </w:rPr>
        <w:t xml:space="preserve">согласно </w:t>
      </w:r>
      <w:hyperlink w:anchor="sub_7100" w:history="1">
        <w:r w:rsidRPr="00E134A3">
          <w:rPr>
            <w:bCs/>
            <w:sz w:val="28"/>
            <w:szCs w:val="28"/>
          </w:rPr>
          <w:t>пр</w:t>
        </w:r>
        <w:r w:rsidRPr="00E134A3">
          <w:rPr>
            <w:bCs/>
            <w:sz w:val="28"/>
            <w:szCs w:val="28"/>
          </w:rPr>
          <w:t>и</w:t>
        </w:r>
        <w:r w:rsidRPr="00E134A3">
          <w:rPr>
            <w:bCs/>
            <w:sz w:val="28"/>
            <w:szCs w:val="28"/>
          </w:rPr>
          <w:t>ложению № 12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lastRenderedPageBreak/>
        <w:t>1.1.13</w:t>
      </w:r>
      <w:r w:rsidR="00F4367B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территориальной зоны обслуживания и деловой активности городского центра</w:t>
      </w:r>
      <w:r w:rsidRPr="00E134A3">
        <w:rPr>
          <w:spacing w:val="-2"/>
          <w:sz w:val="28"/>
          <w:szCs w:val="28"/>
        </w:rPr>
        <w:t xml:space="preserve"> (Ц-1) </w:t>
      </w:r>
      <w:r w:rsidRPr="00E134A3">
        <w:rPr>
          <w:sz w:val="28"/>
          <w:szCs w:val="28"/>
        </w:rPr>
        <w:t xml:space="preserve">земельный участок </w:t>
      </w:r>
      <w:r w:rsidRPr="00E134A3">
        <w:rPr>
          <w:spacing w:val="-2"/>
          <w:sz w:val="28"/>
          <w:szCs w:val="28"/>
        </w:rPr>
        <w:t>по ул</w:t>
      </w:r>
      <w:r w:rsidR="00F4367B">
        <w:rPr>
          <w:spacing w:val="-2"/>
          <w:sz w:val="28"/>
          <w:szCs w:val="28"/>
        </w:rPr>
        <w:t xml:space="preserve">ице </w:t>
      </w:r>
      <w:r w:rsidRPr="00E134A3">
        <w:rPr>
          <w:spacing w:val="-2"/>
          <w:sz w:val="28"/>
          <w:szCs w:val="28"/>
        </w:rPr>
        <w:t>Окулова,2 пл</w:t>
      </w:r>
      <w:r w:rsidRPr="00E134A3">
        <w:rPr>
          <w:spacing w:val="-2"/>
          <w:sz w:val="28"/>
          <w:szCs w:val="28"/>
        </w:rPr>
        <w:t>о</w:t>
      </w:r>
      <w:r w:rsidRPr="00E134A3">
        <w:rPr>
          <w:spacing w:val="-2"/>
          <w:sz w:val="28"/>
          <w:szCs w:val="28"/>
        </w:rPr>
        <w:t>щадью 2528 кв.м в Ленинском районе города Перми</w:t>
      </w:r>
      <w:r w:rsidRPr="00E134A3">
        <w:rPr>
          <w:sz w:val="28"/>
          <w:szCs w:val="28"/>
        </w:rPr>
        <w:t xml:space="preserve"> 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13</w:t>
        </w:r>
      </w:hyperlink>
      <w:r w:rsidRPr="00E134A3">
        <w:rPr>
          <w:sz w:val="28"/>
          <w:szCs w:val="28"/>
        </w:rPr>
        <w:t xml:space="preserve"> к</w:t>
      </w:r>
      <w:r w:rsidR="00F4367B">
        <w:rPr>
          <w:sz w:val="28"/>
          <w:szCs w:val="28"/>
        </w:rPr>
        <w:t> </w:t>
      </w:r>
      <w:r w:rsidRPr="00E134A3">
        <w:rPr>
          <w:sz w:val="28"/>
          <w:szCs w:val="28"/>
        </w:rPr>
        <w:t>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1.1.14</w:t>
      </w:r>
      <w:r w:rsidR="0076314B">
        <w:rPr>
          <w:sz w:val="28"/>
          <w:szCs w:val="28"/>
        </w:rPr>
        <w:t> </w:t>
      </w:r>
      <w:r w:rsidRPr="00E134A3">
        <w:rPr>
          <w:sz w:val="28"/>
          <w:szCs w:val="28"/>
        </w:rPr>
        <w:t>включить в границы территориальной зоны обслуживания и деловой активности местного значения (Ц-2) земельный участок площадью 4277 кв.м</w:t>
      </w:r>
      <w:r w:rsidR="0076314B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>в</w:t>
      </w:r>
      <w:r w:rsidR="0076314B">
        <w:rPr>
          <w:sz w:val="28"/>
          <w:szCs w:val="28"/>
        </w:rPr>
        <w:t> </w:t>
      </w:r>
      <w:r w:rsidRPr="00E134A3">
        <w:rPr>
          <w:sz w:val="28"/>
          <w:szCs w:val="28"/>
        </w:rPr>
        <w:t>квартале №</w:t>
      </w:r>
      <w:r w:rsidR="0076314B">
        <w:rPr>
          <w:sz w:val="28"/>
          <w:szCs w:val="28"/>
        </w:rPr>
        <w:t> </w:t>
      </w:r>
      <w:r w:rsidRPr="00E134A3">
        <w:rPr>
          <w:sz w:val="28"/>
          <w:szCs w:val="28"/>
        </w:rPr>
        <w:t>3179 по ул</w:t>
      </w:r>
      <w:r w:rsidR="0076314B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Воронежской – ул</w:t>
      </w:r>
      <w:r w:rsidR="0076314B">
        <w:rPr>
          <w:sz w:val="28"/>
          <w:szCs w:val="28"/>
        </w:rPr>
        <w:t xml:space="preserve">ице </w:t>
      </w:r>
      <w:r w:rsidRPr="00E134A3">
        <w:rPr>
          <w:sz w:val="28"/>
          <w:szCs w:val="28"/>
        </w:rPr>
        <w:t>Генерала Панфилова в Киро</w:t>
      </w:r>
      <w:r w:rsidRPr="00E134A3">
        <w:rPr>
          <w:sz w:val="28"/>
          <w:szCs w:val="28"/>
        </w:rPr>
        <w:t>в</w:t>
      </w:r>
      <w:r w:rsidRPr="00E134A3">
        <w:rPr>
          <w:sz w:val="28"/>
          <w:szCs w:val="28"/>
        </w:rPr>
        <w:t>ском</w:t>
      </w:r>
      <w:r w:rsidR="0076314B">
        <w:rPr>
          <w:sz w:val="28"/>
          <w:szCs w:val="28"/>
        </w:rPr>
        <w:t xml:space="preserve"> </w:t>
      </w:r>
      <w:r w:rsidRPr="00E134A3">
        <w:rPr>
          <w:sz w:val="28"/>
          <w:szCs w:val="28"/>
        </w:rPr>
        <w:t xml:space="preserve">районе города Перми 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14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1.2</w:t>
      </w:r>
      <w:r w:rsidR="0076314B">
        <w:rPr>
          <w:sz w:val="28"/>
          <w:szCs w:val="28"/>
        </w:rPr>
        <w:t> </w:t>
      </w:r>
      <w:r w:rsidRPr="00E134A3">
        <w:rPr>
          <w:sz w:val="28"/>
          <w:szCs w:val="28"/>
        </w:rPr>
        <w:t>в статье 49.8 установить для земельного участка с кадастровым ном</w:t>
      </w:r>
      <w:r w:rsidRPr="00E134A3">
        <w:rPr>
          <w:sz w:val="28"/>
          <w:szCs w:val="28"/>
        </w:rPr>
        <w:t>е</w:t>
      </w:r>
      <w:r w:rsidRPr="00E134A3">
        <w:rPr>
          <w:sz w:val="28"/>
          <w:szCs w:val="28"/>
        </w:rPr>
        <w:t>ром</w:t>
      </w:r>
      <w:r w:rsidR="0076314B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59:01:4410030:617 площадью 3253 кв.м </w:t>
      </w:r>
      <w:r w:rsidRPr="00E134A3">
        <w:rPr>
          <w:color w:val="000000"/>
          <w:spacing w:val="-2"/>
          <w:sz w:val="28"/>
          <w:szCs w:val="28"/>
        </w:rPr>
        <w:t>по ул</w:t>
      </w:r>
      <w:r w:rsidR="0076314B">
        <w:rPr>
          <w:color w:val="000000"/>
          <w:spacing w:val="-2"/>
          <w:sz w:val="28"/>
          <w:szCs w:val="28"/>
        </w:rPr>
        <w:t xml:space="preserve">ице </w:t>
      </w:r>
      <w:r w:rsidRPr="00E134A3">
        <w:rPr>
          <w:color w:val="000000"/>
          <w:spacing w:val="-2"/>
          <w:sz w:val="28"/>
          <w:szCs w:val="28"/>
        </w:rPr>
        <w:t>Решетникова и проезду Як</w:t>
      </w:r>
      <w:r w:rsidRPr="00E134A3">
        <w:rPr>
          <w:color w:val="000000"/>
          <w:spacing w:val="-2"/>
          <w:sz w:val="28"/>
          <w:szCs w:val="28"/>
        </w:rPr>
        <w:t>у</w:t>
      </w:r>
      <w:r w:rsidRPr="00E134A3">
        <w:rPr>
          <w:color w:val="000000"/>
          <w:spacing w:val="-2"/>
          <w:sz w:val="28"/>
          <w:szCs w:val="28"/>
        </w:rPr>
        <w:t xml:space="preserve">ба Коласа </w:t>
      </w:r>
      <w:r w:rsidRPr="00E134A3">
        <w:rPr>
          <w:sz w:val="28"/>
          <w:szCs w:val="28"/>
        </w:rPr>
        <w:t>в Дзержинском районе города Перми параметр по предельной высоте разрешенного строительства и реконструкции объектов капитального строител</w:t>
      </w:r>
      <w:r w:rsidRPr="00E134A3">
        <w:rPr>
          <w:sz w:val="28"/>
          <w:szCs w:val="28"/>
        </w:rPr>
        <w:t>ь</w:t>
      </w:r>
      <w:r w:rsidRPr="00E134A3">
        <w:rPr>
          <w:sz w:val="28"/>
          <w:szCs w:val="28"/>
        </w:rPr>
        <w:t xml:space="preserve">ства не более 30 м </w:t>
      </w:r>
      <w:r w:rsidRPr="00E134A3">
        <w:rPr>
          <w:color w:val="000000"/>
          <w:spacing w:val="-2"/>
          <w:sz w:val="28"/>
          <w:szCs w:val="28"/>
        </w:rPr>
        <w:t>с глубиной застройки 16</w:t>
      </w:r>
      <w:r w:rsidR="0076314B">
        <w:rPr>
          <w:color w:val="000000"/>
          <w:spacing w:val="-2"/>
          <w:sz w:val="28"/>
          <w:szCs w:val="28"/>
        </w:rPr>
        <w:t> </w:t>
      </w:r>
      <w:r w:rsidRPr="00E134A3">
        <w:rPr>
          <w:color w:val="000000"/>
          <w:spacing w:val="-2"/>
          <w:sz w:val="28"/>
          <w:szCs w:val="28"/>
        </w:rPr>
        <w:t>м вдоль ул</w:t>
      </w:r>
      <w:r w:rsidR="0076314B">
        <w:rPr>
          <w:color w:val="000000"/>
          <w:spacing w:val="-2"/>
          <w:sz w:val="28"/>
          <w:szCs w:val="28"/>
        </w:rPr>
        <w:t xml:space="preserve">ицы </w:t>
      </w:r>
      <w:r w:rsidRPr="00E134A3">
        <w:rPr>
          <w:color w:val="000000"/>
          <w:spacing w:val="-2"/>
          <w:sz w:val="28"/>
          <w:szCs w:val="28"/>
        </w:rPr>
        <w:t>Решетникова и прое</w:t>
      </w:r>
      <w:r w:rsidRPr="00E134A3">
        <w:rPr>
          <w:color w:val="000000"/>
          <w:spacing w:val="-2"/>
          <w:sz w:val="28"/>
          <w:szCs w:val="28"/>
        </w:rPr>
        <w:t>з</w:t>
      </w:r>
      <w:r w:rsidRPr="00E134A3">
        <w:rPr>
          <w:color w:val="000000"/>
          <w:spacing w:val="-2"/>
          <w:sz w:val="28"/>
          <w:szCs w:val="28"/>
        </w:rPr>
        <w:t>да</w:t>
      </w:r>
      <w:r w:rsidR="0076314B">
        <w:rPr>
          <w:color w:val="000000"/>
          <w:spacing w:val="-2"/>
          <w:sz w:val="28"/>
          <w:szCs w:val="28"/>
        </w:rPr>
        <w:t> </w:t>
      </w:r>
      <w:r w:rsidRPr="00E134A3">
        <w:rPr>
          <w:color w:val="000000"/>
          <w:spacing w:val="-2"/>
          <w:sz w:val="28"/>
          <w:szCs w:val="28"/>
        </w:rPr>
        <w:t>Якуба Коласа</w:t>
      </w:r>
      <w:r w:rsidRPr="00E134A3">
        <w:rPr>
          <w:sz w:val="28"/>
          <w:szCs w:val="28"/>
        </w:rPr>
        <w:t xml:space="preserve"> согласно </w:t>
      </w:r>
      <w:hyperlink w:anchor="sub_7100" w:history="1">
        <w:r w:rsidRPr="00E134A3">
          <w:rPr>
            <w:bCs/>
            <w:sz w:val="28"/>
            <w:szCs w:val="28"/>
          </w:rPr>
          <w:t>приложению № 15</w:t>
        </w:r>
      </w:hyperlink>
      <w:r w:rsidRPr="00E134A3">
        <w:rPr>
          <w:sz w:val="28"/>
          <w:szCs w:val="28"/>
        </w:rPr>
        <w:t xml:space="preserve"> к настоящему 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color w:val="000000"/>
          <w:spacing w:val="-2"/>
          <w:sz w:val="28"/>
          <w:szCs w:val="28"/>
        </w:rPr>
      </w:pPr>
      <w:r w:rsidRPr="00E134A3">
        <w:rPr>
          <w:sz w:val="28"/>
          <w:szCs w:val="28"/>
        </w:rPr>
        <w:t>1.3</w:t>
      </w:r>
      <w:r w:rsidR="00971E83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в статье 51.2 исключить из зоны ограничений по условиям сохранения образовательных учреждений земельный участок </w:t>
      </w:r>
      <w:r w:rsidRPr="00E134A3">
        <w:rPr>
          <w:color w:val="000000"/>
          <w:spacing w:val="-2"/>
          <w:sz w:val="28"/>
          <w:szCs w:val="28"/>
        </w:rPr>
        <w:t>по ул</w:t>
      </w:r>
      <w:r w:rsidR="00971E83">
        <w:rPr>
          <w:color w:val="000000"/>
          <w:spacing w:val="-2"/>
          <w:sz w:val="28"/>
          <w:szCs w:val="28"/>
        </w:rPr>
        <w:t xml:space="preserve">ице </w:t>
      </w:r>
      <w:r w:rsidRPr="00E134A3">
        <w:rPr>
          <w:color w:val="000000"/>
          <w:spacing w:val="-2"/>
          <w:sz w:val="28"/>
          <w:szCs w:val="28"/>
        </w:rPr>
        <w:t>Пермской,31</w:t>
      </w:r>
      <w:r w:rsidR="00971E83">
        <w:rPr>
          <w:color w:val="000000"/>
          <w:spacing w:val="-2"/>
          <w:sz w:val="28"/>
          <w:szCs w:val="28"/>
        </w:rPr>
        <w:t xml:space="preserve"> </w:t>
      </w:r>
      <w:r w:rsidRPr="00E134A3">
        <w:rPr>
          <w:color w:val="000000"/>
          <w:spacing w:val="-2"/>
          <w:sz w:val="28"/>
          <w:szCs w:val="28"/>
        </w:rPr>
        <w:t>в Лени</w:t>
      </w:r>
      <w:r w:rsidRPr="00E134A3">
        <w:rPr>
          <w:color w:val="000000"/>
          <w:spacing w:val="-2"/>
          <w:sz w:val="28"/>
          <w:szCs w:val="28"/>
        </w:rPr>
        <w:t>н</w:t>
      </w:r>
      <w:r w:rsidRPr="00E134A3">
        <w:rPr>
          <w:color w:val="000000"/>
          <w:spacing w:val="-2"/>
          <w:sz w:val="28"/>
          <w:szCs w:val="28"/>
        </w:rPr>
        <w:t>ском районе города Перми согласно приложению №</w:t>
      </w:r>
      <w:r w:rsidR="00971E83">
        <w:rPr>
          <w:color w:val="000000"/>
          <w:spacing w:val="-2"/>
          <w:sz w:val="28"/>
          <w:szCs w:val="28"/>
        </w:rPr>
        <w:t> </w:t>
      </w:r>
      <w:r w:rsidRPr="00E134A3">
        <w:rPr>
          <w:color w:val="000000"/>
          <w:spacing w:val="-2"/>
          <w:sz w:val="28"/>
          <w:szCs w:val="28"/>
        </w:rPr>
        <w:t>16 к настоящему</w:t>
      </w:r>
      <w:r w:rsidR="00971E83">
        <w:rPr>
          <w:color w:val="000000"/>
          <w:spacing w:val="-2"/>
          <w:sz w:val="28"/>
          <w:szCs w:val="28"/>
        </w:rPr>
        <w:t xml:space="preserve"> </w:t>
      </w:r>
      <w:r w:rsidRPr="00E134A3">
        <w:rPr>
          <w:color w:val="000000"/>
          <w:spacing w:val="-2"/>
          <w:sz w:val="28"/>
          <w:szCs w:val="28"/>
        </w:rPr>
        <w:t>решению;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1.4</w:t>
      </w:r>
      <w:r w:rsidR="00971E83">
        <w:rPr>
          <w:sz w:val="28"/>
          <w:szCs w:val="28"/>
        </w:rPr>
        <w:t> </w:t>
      </w:r>
      <w:r w:rsidRPr="00E134A3">
        <w:rPr>
          <w:sz w:val="28"/>
          <w:szCs w:val="28"/>
        </w:rPr>
        <w:t>в статье 52: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1.4.1</w:t>
      </w:r>
      <w:r w:rsidR="00971E83">
        <w:rPr>
          <w:sz w:val="28"/>
          <w:szCs w:val="28"/>
        </w:rPr>
        <w:t> </w:t>
      </w:r>
      <w:r w:rsidRPr="00E134A3">
        <w:rPr>
          <w:sz w:val="28"/>
          <w:szCs w:val="28"/>
        </w:rPr>
        <w:t xml:space="preserve">в </w:t>
      </w:r>
      <w:r w:rsidR="00AF4AD3">
        <w:rPr>
          <w:sz w:val="28"/>
          <w:szCs w:val="28"/>
        </w:rPr>
        <w:t>под</w:t>
      </w:r>
      <w:r w:rsidRPr="00E134A3">
        <w:rPr>
          <w:sz w:val="28"/>
          <w:szCs w:val="28"/>
        </w:rPr>
        <w:t>пункте 2.1 строку «Р-3 Зона коллективных садов, садово-огородных и дачных участков» изложить в редакции:</w:t>
      </w:r>
    </w:p>
    <w:p w:rsidR="00E134A3" w:rsidRPr="00E134A3" w:rsidRDefault="00971E8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«Р-3. </w:t>
      </w:r>
      <w:r w:rsidR="00E134A3" w:rsidRPr="00E134A3">
        <w:rPr>
          <w:sz w:val="28"/>
          <w:szCs w:val="28"/>
        </w:rPr>
        <w:t>Зона садовых и дачных участков»;</w:t>
      </w:r>
    </w:p>
    <w:p w:rsidR="00232482" w:rsidRPr="00232482" w:rsidRDefault="00232482" w:rsidP="00232482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32482">
        <w:rPr>
          <w:bCs/>
          <w:sz w:val="28"/>
          <w:szCs w:val="28"/>
        </w:rPr>
        <w:t>1.4.2</w:t>
      </w:r>
      <w:r w:rsidR="00822C78">
        <w:rPr>
          <w:bCs/>
          <w:sz w:val="28"/>
          <w:szCs w:val="28"/>
        </w:rPr>
        <w:t> </w:t>
      </w:r>
      <w:r w:rsidRPr="00232482">
        <w:rPr>
          <w:bCs/>
          <w:sz w:val="28"/>
          <w:szCs w:val="28"/>
        </w:rPr>
        <w:t>в подпункте 2.2.1:</w:t>
      </w:r>
    </w:p>
    <w:p w:rsidR="00E134A3" w:rsidRPr="00E134A3" w:rsidRDefault="00232482" w:rsidP="0023248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32482">
        <w:rPr>
          <w:bCs/>
          <w:sz w:val="28"/>
          <w:szCs w:val="28"/>
        </w:rPr>
        <w:t>1.4.2.1 подпункт 2.2.1.1 дополнить абзацем следующего содержания: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«б)</w:t>
      </w:r>
      <w:r w:rsidR="00822C78">
        <w:rPr>
          <w:sz w:val="28"/>
          <w:szCs w:val="28"/>
        </w:rPr>
        <w:t> </w:t>
      </w:r>
      <w:r w:rsidRPr="00E134A3">
        <w:rPr>
          <w:sz w:val="28"/>
          <w:szCs w:val="28"/>
        </w:rPr>
        <w:t>не более 30 метров;»;</w:t>
      </w:r>
    </w:p>
    <w:p w:rsidR="00822C78" w:rsidRPr="00822C78" w:rsidRDefault="00822C78" w:rsidP="00822C78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822C78">
        <w:rPr>
          <w:bCs/>
          <w:sz w:val="28"/>
          <w:szCs w:val="28"/>
        </w:rPr>
        <w:t>1.4.2.2 дополнить подпунктом 2.2.1.2 следующего содержания:</w:t>
      </w:r>
    </w:p>
    <w:p w:rsidR="00E134A3" w:rsidRPr="00E134A3" w:rsidRDefault="00822C78" w:rsidP="00822C7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22C78">
        <w:rPr>
          <w:bCs/>
          <w:sz w:val="28"/>
          <w:szCs w:val="28"/>
        </w:rPr>
        <w:t>«глубина застройки</w:t>
      </w:r>
      <w:r w:rsidR="00E649A4">
        <w:rPr>
          <w:bCs/>
          <w:sz w:val="28"/>
          <w:szCs w:val="28"/>
        </w:rPr>
        <w:t>;</w:t>
      </w:r>
      <w:r w:rsidRPr="00822C78">
        <w:rPr>
          <w:bCs/>
          <w:sz w:val="28"/>
          <w:szCs w:val="28"/>
        </w:rPr>
        <w:t>»;</w:t>
      </w:r>
    </w:p>
    <w:p w:rsidR="00E134A3" w:rsidRPr="00E134A3" w:rsidRDefault="00822C78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22C78">
        <w:rPr>
          <w:bCs/>
          <w:sz w:val="28"/>
          <w:szCs w:val="28"/>
        </w:rPr>
        <w:t>1.4.3 абзацы второй, третий подпункта 3.2 после слова «участками» допо</w:t>
      </w:r>
      <w:r w:rsidRPr="00822C78">
        <w:rPr>
          <w:bCs/>
          <w:sz w:val="28"/>
          <w:szCs w:val="28"/>
        </w:rPr>
        <w:t>л</w:t>
      </w:r>
      <w:r w:rsidRPr="00822C78">
        <w:rPr>
          <w:bCs/>
          <w:sz w:val="28"/>
          <w:szCs w:val="28"/>
        </w:rPr>
        <w:t>нить словами «(индивидуальные жилые дома)»;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1.5</w:t>
      </w:r>
      <w:r w:rsidR="00971E83">
        <w:rPr>
          <w:sz w:val="28"/>
          <w:szCs w:val="28"/>
        </w:rPr>
        <w:t> </w:t>
      </w:r>
      <w:r w:rsidRPr="00E134A3">
        <w:rPr>
          <w:sz w:val="28"/>
          <w:szCs w:val="28"/>
        </w:rPr>
        <w:t>в статье 52.2: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1.5.1</w:t>
      </w:r>
      <w:r w:rsidR="00971E83">
        <w:rPr>
          <w:sz w:val="28"/>
          <w:szCs w:val="28"/>
        </w:rPr>
        <w:t> </w:t>
      </w:r>
      <w:r w:rsidRPr="00E134A3">
        <w:rPr>
          <w:sz w:val="28"/>
          <w:szCs w:val="28"/>
        </w:rPr>
        <w:t>вспомогательные виды разрешенного использования земельных учас</w:t>
      </w:r>
      <w:r w:rsidRPr="00E134A3">
        <w:rPr>
          <w:sz w:val="28"/>
          <w:szCs w:val="28"/>
        </w:rPr>
        <w:t>т</w:t>
      </w:r>
      <w:r w:rsidRPr="00E134A3">
        <w:rPr>
          <w:sz w:val="28"/>
          <w:szCs w:val="28"/>
        </w:rPr>
        <w:t xml:space="preserve">ков и объектов капитального строительства, установленные для зоны «ЦС-1. Зона учреждений здравоохранения.», </w:t>
      </w:r>
      <w:r w:rsidRPr="00E134A3">
        <w:rPr>
          <w:rFonts w:cs="Calibri"/>
          <w:sz w:val="28"/>
          <w:szCs w:val="28"/>
        </w:rPr>
        <w:t>дополнить абзацами следующего содержания:</w:t>
      </w:r>
    </w:p>
    <w:p w:rsidR="00A2735C" w:rsidRPr="00A2735C" w:rsidRDefault="00A2735C" w:rsidP="00A2735C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A2735C">
        <w:rPr>
          <w:bCs/>
          <w:sz w:val="28"/>
          <w:szCs w:val="28"/>
        </w:rPr>
        <w:t>«жилые дома, предназначенные для проживания медицинских работников (при соблюдении требований санитарного законодательства);</w:t>
      </w:r>
    </w:p>
    <w:p w:rsidR="00E134A3" w:rsidRPr="00E134A3" w:rsidRDefault="00A2735C" w:rsidP="00A2735C">
      <w:pPr>
        <w:tabs>
          <w:tab w:val="left" w:pos="0"/>
        </w:tabs>
        <w:ind w:firstLine="720"/>
        <w:jc w:val="both"/>
        <w:rPr>
          <w:color w:val="000000"/>
          <w:spacing w:val="-2"/>
          <w:sz w:val="28"/>
          <w:szCs w:val="28"/>
        </w:rPr>
      </w:pPr>
      <w:r w:rsidRPr="00A2735C">
        <w:rPr>
          <w:bCs/>
          <w:sz w:val="28"/>
          <w:szCs w:val="28"/>
        </w:rPr>
        <w:t>жилые дома, предназначенные для проживания больных и отвечающие условиям, обеспечивающим круглосуточное медицинское наблюдение за такими больными и их лечение.»</w:t>
      </w:r>
      <w:r>
        <w:rPr>
          <w:bCs/>
          <w:sz w:val="28"/>
          <w:szCs w:val="28"/>
        </w:rPr>
        <w:t>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color w:val="000000"/>
          <w:spacing w:val="-2"/>
          <w:sz w:val="28"/>
          <w:szCs w:val="28"/>
        </w:rPr>
      </w:pPr>
      <w:r w:rsidRPr="00E134A3">
        <w:rPr>
          <w:sz w:val="28"/>
          <w:szCs w:val="28"/>
          <w:lang w:eastAsia="en-US"/>
        </w:rPr>
        <w:t>1.5.2</w:t>
      </w:r>
      <w:r w:rsidR="00971E83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  <w:lang w:eastAsia="en-US"/>
        </w:rPr>
        <w:t>в условно разрешенных</w:t>
      </w:r>
      <w:r w:rsidRPr="00E134A3">
        <w:rPr>
          <w:sz w:val="28"/>
          <w:szCs w:val="28"/>
        </w:rPr>
        <w:t xml:space="preserve"> видах использования земельных участков и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объектов капитального строительства, установленных для зоны «ЦС-1.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Зона учреждений здравоохранения.», абзацы «жилые дома для медицинского и обсл</w:t>
      </w:r>
      <w:r w:rsidRPr="00E134A3">
        <w:rPr>
          <w:sz w:val="28"/>
          <w:szCs w:val="28"/>
        </w:rPr>
        <w:t>у</w:t>
      </w:r>
      <w:r w:rsidRPr="00E134A3">
        <w:rPr>
          <w:sz w:val="28"/>
          <w:szCs w:val="28"/>
        </w:rPr>
        <w:t>живающего персонала (при соблюдении требований санитарного законодател</w:t>
      </w:r>
      <w:r w:rsidRPr="00E134A3">
        <w:rPr>
          <w:sz w:val="28"/>
          <w:szCs w:val="28"/>
        </w:rPr>
        <w:t>ь</w:t>
      </w:r>
      <w:r w:rsidRPr="00E134A3">
        <w:rPr>
          <w:sz w:val="28"/>
          <w:szCs w:val="28"/>
        </w:rPr>
        <w:t>ства); специализированные жилые дома для больных, нуждающихся в постоянном медицинском наблюдении» признать утратившими силу;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  <w:lang w:eastAsia="en-US"/>
        </w:rPr>
        <w:lastRenderedPageBreak/>
        <w:t>1.5.3</w:t>
      </w:r>
      <w:r w:rsidR="00CA655B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</w:rPr>
        <w:t>вспомогательные виды разрешенного использования земельных учас</w:t>
      </w:r>
      <w:r w:rsidRPr="00E134A3">
        <w:rPr>
          <w:sz w:val="28"/>
          <w:szCs w:val="28"/>
        </w:rPr>
        <w:t>т</w:t>
      </w:r>
      <w:r w:rsidRPr="00E134A3">
        <w:rPr>
          <w:sz w:val="28"/>
          <w:szCs w:val="28"/>
        </w:rPr>
        <w:t>ков и объектов капитального строительства</w:t>
      </w:r>
      <w:r w:rsidR="00CA655B">
        <w:rPr>
          <w:sz w:val="28"/>
          <w:szCs w:val="28"/>
        </w:rPr>
        <w:t>, установленные для зоны «ЦС-2. </w:t>
      </w:r>
      <w:r w:rsidRPr="00E134A3">
        <w:rPr>
          <w:sz w:val="28"/>
          <w:szCs w:val="28"/>
        </w:rPr>
        <w:t xml:space="preserve">Зона высших, средних специальных учебных заведений и научных комплексов.», </w:t>
      </w:r>
      <w:r w:rsidRPr="00E134A3">
        <w:rPr>
          <w:rFonts w:cs="Calibri"/>
          <w:sz w:val="28"/>
          <w:szCs w:val="28"/>
        </w:rPr>
        <w:t>д</w:t>
      </w:r>
      <w:r w:rsidRPr="00E134A3">
        <w:rPr>
          <w:rFonts w:cs="Calibri"/>
          <w:sz w:val="28"/>
          <w:szCs w:val="28"/>
        </w:rPr>
        <w:t>о</w:t>
      </w:r>
      <w:r w:rsidRPr="00E134A3">
        <w:rPr>
          <w:rFonts w:cs="Calibri"/>
          <w:sz w:val="28"/>
          <w:szCs w:val="28"/>
        </w:rPr>
        <w:t>полнить абзацем следующего содержания:</w:t>
      </w:r>
    </w:p>
    <w:p w:rsidR="00E134A3" w:rsidRPr="00E134A3" w:rsidRDefault="0054490C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54490C">
        <w:rPr>
          <w:bCs/>
          <w:sz w:val="28"/>
          <w:szCs w:val="28"/>
          <w:lang w:eastAsia="en-US"/>
        </w:rPr>
        <w:t>«жилые дома, предназначенные для проживания педагогических работн</w:t>
      </w:r>
      <w:r w:rsidRPr="0054490C">
        <w:rPr>
          <w:bCs/>
          <w:sz w:val="28"/>
          <w:szCs w:val="28"/>
          <w:lang w:eastAsia="en-US"/>
        </w:rPr>
        <w:t>и</w:t>
      </w:r>
      <w:r w:rsidRPr="0054490C">
        <w:rPr>
          <w:bCs/>
          <w:sz w:val="28"/>
          <w:szCs w:val="28"/>
          <w:lang w:eastAsia="en-US"/>
        </w:rPr>
        <w:t>ков из числа профессорско-преподавательского состава.»;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E134A3">
        <w:rPr>
          <w:sz w:val="28"/>
          <w:szCs w:val="28"/>
          <w:lang w:eastAsia="en-US"/>
        </w:rPr>
        <w:t>1.5.4</w:t>
      </w:r>
      <w:r w:rsidR="00CA655B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  <w:lang w:eastAsia="en-US"/>
        </w:rPr>
        <w:t>в условно разрешенных</w:t>
      </w:r>
      <w:r w:rsidRPr="00E134A3">
        <w:rPr>
          <w:sz w:val="28"/>
          <w:szCs w:val="28"/>
        </w:rPr>
        <w:t xml:space="preserve"> видах использования земельных участков и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объектов капитального строительства, установленных для зоны «ЦС-2.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Зона высших, средних специальных учебных заведений и научных комплексов.», а</w:t>
      </w:r>
      <w:r w:rsidRPr="00E134A3">
        <w:rPr>
          <w:sz w:val="28"/>
          <w:szCs w:val="28"/>
        </w:rPr>
        <w:t>б</w:t>
      </w:r>
      <w:r w:rsidRPr="00E134A3">
        <w:rPr>
          <w:sz w:val="28"/>
          <w:szCs w:val="28"/>
        </w:rPr>
        <w:t>зац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  <w:lang w:eastAsia="en-US"/>
        </w:rPr>
        <w:t>«жилые дома для профессорско-преподавательского состава» признать утр</w:t>
      </w:r>
      <w:r w:rsidRPr="00E134A3">
        <w:rPr>
          <w:sz w:val="28"/>
          <w:szCs w:val="28"/>
          <w:lang w:eastAsia="en-US"/>
        </w:rPr>
        <w:t>а</w:t>
      </w:r>
      <w:r w:rsidRPr="00E134A3">
        <w:rPr>
          <w:sz w:val="28"/>
          <w:szCs w:val="28"/>
          <w:lang w:eastAsia="en-US"/>
        </w:rPr>
        <w:t>тившим силу;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E134A3">
        <w:rPr>
          <w:sz w:val="28"/>
          <w:szCs w:val="28"/>
          <w:lang w:eastAsia="en-US"/>
        </w:rPr>
        <w:t>1.5.5</w:t>
      </w:r>
      <w:r w:rsidR="00CA655B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  <w:lang w:eastAsia="en-US"/>
        </w:rPr>
        <w:t xml:space="preserve">в основных видах </w:t>
      </w:r>
      <w:r w:rsidRPr="00E134A3">
        <w:rPr>
          <w:sz w:val="28"/>
          <w:szCs w:val="28"/>
        </w:rPr>
        <w:t>разрешенного использования земельных участков и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объектов капитального строительства, установленных для зоны «ЦС-4. Зона р</w:t>
      </w:r>
      <w:r w:rsidRPr="00E134A3">
        <w:rPr>
          <w:sz w:val="28"/>
          <w:szCs w:val="28"/>
        </w:rPr>
        <w:t>е</w:t>
      </w:r>
      <w:r w:rsidRPr="00E134A3">
        <w:rPr>
          <w:sz w:val="28"/>
          <w:szCs w:val="28"/>
        </w:rPr>
        <w:t>лигиозных объектов»,</w:t>
      </w:r>
      <w:r w:rsidRPr="00E134A3">
        <w:rPr>
          <w:sz w:val="28"/>
          <w:szCs w:val="28"/>
          <w:lang w:eastAsia="en-US"/>
        </w:rPr>
        <w:t xml:space="preserve"> абзац «жилые дома священнослужителей</w:t>
      </w:r>
      <w:r w:rsidR="00CA655B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  <w:lang w:eastAsia="en-US"/>
        </w:rPr>
        <w:t>и обслуживающ</w:t>
      </w:r>
      <w:r w:rsidRPr="00E134A3">
        <w:rPr>
          <w:sz w:val="28"/>
          <w:szCs w:val="28"/>
          <w:lang w:eastAsia="en-US"/>
        </w:rPr>
        <w:t>е</w:t>
      </w:r>
      <w:r w:rsidRPr="00E134A3">
        <w:rPr>
          <w:sz w:val="28"/>
          <w:szCs w:val="28"/>
          <w:lang w:eastAsia="en-US"/>
        </w:rPr>
        <w:t>го персонала» признать утратившим силу;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E134A3">
        <w:rPr>
          <w:sz w:val="28"/>
          <w:szCs w:val="28"/>
          <w:lang w:eastAsia="en-US"/>
        </w:rPr>
        <w:t>1.5.6</w:t>
      </w:r>
      <w:r w:rsidR="00CA655B">
        <w:rPr>
          <w:sz w:val="28"/>
          <w:szCs w:val="28"/>
          <w:lang w:eastAsia="en-US"/>
        </w:rPr>
        <w:t> </w:t>
      </w:r>
      <w:r w:rsidRPr="00E134A3">
        <w:rPr>
          <w:sz w:val="28"/>
          <w:szCs w:val="28"/>
          <w:lang w:eastAsia="en-US"/>
        </w:rPr>
        <w:t xml:space="preserve">вспомогательные виды </w:t>
      </w:r>
      <w:r w:rsidRPr="00E134A3">
        <w:rPr>
          <w:sz w:val="28"/>
          <w:szCs w:val="28"/>
        </w:rPr>
        <w:t>разрешенного использования земельных учас</w:t>
      </w:r>
      <w:r w:rsidRPr="00E134A3">
        <w:rPr>
          <w:sz w:val="28"/>
          <w:szCs w:val="28"/>
        </w:rPr>
        <w:t>т</w:t>
      </w:r>
      <w:r w:rsidRPr="00E134A3">
        <w:rPr>
          <w:sz w:val="28"/>
          <w:szCs w:val="28"/>
        </w:rPr>
        <w:t>ков и объектов капитального строительства, установленные для зоны «ЦС-4.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Зона религиозных объектов»,</w:t>
      </w:r>
      <w:r w:rsidRPr="00E134A3">
        <w:rPr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E134A3" w:rsidRPr="00E134A3" w:rsidRDefault="00A01F87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en-US"/>
        </w:rPr>
      </w:pPr>
      <w:r w:rsidRPr="00A01F87">
        <w:rPr>
          <w:bCs/>
          <w:sz w:val="28"/>
          <w:szCs w:val="28"/>
          <w:lang w:eastAsia="en-US"/>
        </w:rPr>
        <w:t>«жилые дома, предназначенные для проживания священнослужителей и р</w:t>
      </w:r>
      <w:r w:rsidRPr="00A01F87">
        <w:rPr>
          <w:bCs/>
          <w:sz w:val="28"/>
          <w:szCs w:val="28"/>
          <w:lang w:eastAsia="en-US"/>
        </w:rPr>
        <w:t>е</w:t>
      </w:r>
      <w:r w:rsidRPr="00A01F87">
        <w:rPr>
          <w:bCs/>
          <w:sz w:val="28"/>
          <w:szCs w:val="28"/>
          <w:lang w:eastAsia="en-US"/>
        </w:rPr>
        <w:t>лигиозного персонала.»;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1.6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в статье 52.3: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1.6.1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после слов «отдельно стоящие односемейные дома с придомовыми участками» дополнить словами «(индивидуальные жилые дома)»;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1.6.2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после слов «отдельно стоящие односемейные дома (коттеджи) с з</w:t>
      </w:r>
      <w:r w:rsidRPr="00E134A3">
        <w:rPr>
          <w:sz w:val="28"/>
          <w:szCs w:val="28"/>
        </w:rPr>
        <w:t>е</w:t>
      </w:r>
      <w:r w:rsidRPr="00E134A3">
        <w:rPr>
          <w:sz w:val="28"/>
          <w:szCs w:val="28"/>
        </w:rPr>
        <w:t>мельными участкам</w:t>
      </w:r>
      <w:r w:rsidR="00032717">
        <w:rPr>
          <w:sz w:val="28"/>
          <w:szCs w:val="28"/>
        </w:rPr>
        <w:t>и»</w:t>
      </w:r>
      <w:r w:rsidRPr="00E134A3">
        <w:rPr>
          <w:sz w:val="28"/>
          <w:szCs w:val="28"/>
        </w:rPr>
        <w:t xml:space="preserve"> дополнить словами «(индивидуальные жилые дома)»;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1.6.3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после слов «отдельно стоящие односемейные дома с приусадебными участками» дополнить словами «(индивидуальные жилые дома)»;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1.7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главу 17 дополнить абзацами следующего содержания: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34A3">
        <w:rPr>
          <w:sz w:val="28"/>
          <w:szCs w:val="28"/>
        </w:rPr>
        <w:t>«ТОП – долины малых рек (Егошиха) от Северной дамбы в сторону р</w:t>
      </w:r>
      <w:r w:rsidRPr="00E134A3">
        <w:rPr>
          <w:sz w:val="28"/>
          <w:szCs w:val="28"/>
        </w:rPr>
        <w:t>е</w:t>
      </w:r>
      <w:r w:rsidRPr="00E134A3">
        <w:rPr>
          <w:sz w:val="28"/>
          <w:szCs w:val="28"/>
        </w:rPr>
        <w:t>ки</w:t>
      </w:r>
      <w:r w:rsidR="00CA655B">
        <w:rPr>
          <w:sz w:val="28"/>
          <w:szCs w:val="28"/>
        </w:rPr>
        <w:t> </w:t>
      </w:r>
      <w:r w:rsidRPr="00E134A3">
        <w:rPr>
          <w:sz w:val="28"/>
          <w:szCs w:val="28"/>
        </w:rPr>
        <w:t>Камы.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 xml:space="preserve">Использование территории при условии сохранения водных объектов, крутизны и бровки склонов и без сброса сточных вод: </w:t>
      </w:r>
    </w:p>
    <w:p w:rsidR="00E134A3" w:rsidRPr="00CA655B" w:rsidRDefault="00CA655B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зеленые насаждения,</w:t>
      </w:r>
      <w:r>
        <w:rPr>
          <w:sz w:val="28"/>
          <w:szCs w:val="28"/>
          <w:lang w:eastAsia="x-none"/>
        </w:rPr>
        <w:t> 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прогулочные дорожки,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 xml:space="preserve">выборочные рубки в целях устранения погибших и поврежденных зеленых насаждений, 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благоустройство родников,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музеи под открытым небом,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 xml:space="preserve">видовые площадки, 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игровые площадки, спортивные площадки,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инфраструктура для отдыха, туризма, физкультурно-оздоровительных и</w:t>
      </w:r>
      <w:r w:rsidR="00CA655B">
        <w:rPr>
          <w:sz w:val="28"/>
          <w:szCs w:val="28"/>
          <w:lang w:eastAsia="x-none"/>
        </w:rPr>
        <w:t> </w:t>
      </w:r>
      <w:r w:rsidRPr="00E134A3">
        <w:rPr>
          <w:sz w:val="28"/>
          <w:szCs w:val="28"/>
          <w:lang w:val="x-none" w:eastAsia="x-none"/>
        </w:rPr>
        <w:t>спортивных занятий на природе,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площадки для выгула и дрессировки собак,</w:t>
      </w:r>
    </w:p>
    <w:p w:rsidR="00E134A3" w:rsidRPr="0030663B" w:rsidRDefault="0030663B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малые архитектурные формы,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x-none"/>
        </w:rPr>
      </w:pPr>
      <w:r w:rsidRPr="00E134A3">
        <w:rPr>
          <w:sz w:val="28"/>
          <w:szCs w:val="28"/>
          <w:lang w:val="x-none" w:eastAsia="x-none"/>
        </w:rPr>
        <w:lastRenderedPageBreak/>
        <w:t>элементы благоустройства (в том числе подпорные стенки,</w:t>
      </w:r>
      <w:r w:rsidR="00CA655B">
        <w:rPr>
          <w:sz w:val="28"/>
          <w:szCs w:val="28"/>
          <w:lang w:eastAsia="x-none"/>
        </w:rPr>
        <w:t xml:space="preserve"> </w:t>
      </w:r>
      <w:r w:rsidRPr="00E134A3">
        <w:rPr>
          <w:sz w:val="28"/>
          <w:szCs w:val="28"/>
          <w:lang w:val="x-none" w:eastAsia="x-none"/>
        </w:rPr>
        <w:t>берегоукрепление),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 xml:space="preserve">объекты наружного противопожарного водоснабжения (пожарные резервуары, водоемы, пирсы), </w:t>
      </w:r>
    </w:p>
    <w:p w:rsidR="00E134A3" w:rsidRPr="00CA655B" w:rsidRDefault="0030663B" w:rsidP="00E134A3">
      <w:pPr>
        <w:tabs>
          <w:tab w:val="left" w:pos="0"/>
        </w:tabs>
        <w:ind w:firstLine="720"/>
        <w:jc w:val="both"/>
        <w:rPr>
          <w:sz w:val="28"/>
          <w:szCs w:val="28"/>
          <w:lang w:eastAsia="x-none"/>
        </w:rPr>
      </w:pPr>
      <w:r w:rsidRPr="0030663B">
        <w:rPr>
          <w:bCs/>
          <w:sz w:val="28"/>
          <w:szCs w:val="28"/>
          <w:lang w:eastAsia="x-none"/>
        </w:rPr>
        <w:t>объекты (не относящиеся к объектам капитального строительства) не б</w:t>
      </w:r>
      <w:r w:rsidRPr="0030663B">
        <w:rPr>
          <w:bCs/>
          <w:sz w:val="28"/>
          <w:szCs w:val="28"/>
          <w:lang w:eastAsia="x-none"/>
        </w:rPr>
        <w:t>о</w:t>
      </w:r>
      <w:r w:rsidR="00B77DB6">
        <w:rPr>
          <w:bCs/>
          <w:sz w:val="28"/>
          <w:szCs w:val="28"/>
          <w:lang w:eastAsia="x-none"/>
        </w:rPr>
        <w:t>лее 2</w:t>
      </w:r>
      <w:r w:rsidRPr="0030663B">
        <w:rPr>
          <w:bCs/>
          <w:sz w:val="28"/>
          <w:szCs w:val="28"/>
          <w:lang w:eastAsia="x-none"/>
        </w:rPr>
        <w:t xml:space="preserve"> этажей, предназначенные для размещения центров информационного о</w:t>
      </w:r>
      <w:r w:rsidRPr="0030663B">
        <w:rPr>
          <w:bCs/>
          <w:sz w:val="28"/>
          <w:szCs w:val="28"/>
          <w:lang w:eastAsia="x-none"/>
        </w:rPr>
        <w:t>б</w:t>
      </w:r>
      <w:r w:rsidRPr="0030663B">
        <w:rPr>
          <w:bCs/>
          <w:sz w:val="28"/>
          <w:szCs w:val="28"/>
          <w:lang w:eastAsia="x-none"/>
        </w:rPr>
        <w:t>служивания посе</w:t>
      </w:r>
      <w:r>
        <w:rPr>
          <w:bCs/>
          <w:sz w:val="28"/>
          <w:szCs w:val="28"/>
          <w:lang w:eastAsia="x-none"/>
        </w:rPr>
        <w:t>тителей,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стоянки легковых автомобилей на открытых площадках вместимостью не</w:t>
      </w:r>
      <w:r w:rsidR="00CA655B">
        <w:rPr>
          <w:sz w:val="28"/>
          <w:szCs w:val="28"/>
          <w:lang w:eastAsia="x-none"/>
        </w:rPr>
        <w:t> </w:t>
      </w:r>
      <w:r w:rsidRPr="00E134A3">
        <w:rPr>
          <w:sz w:val="28"/>
          <w:szCs w:val="28"/>
          <w:lang w:val="x-none" w:eastAsia="x-none"/>
        </w:rPr>
        <w:t xml:space="preserve">более 20 машиномест, 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kern w:val="24"/>
          <w:sz w:val="28"/>
          <w:szCs w:val="28"/>
          <w:lang w:val="x-none" w:eastAsia="x-none"/>
        </w:rPr>
      </w:pPr>
      <w:r w:rsidRPr="00E134A3">
        <w:rPr>
          <w:sz w:val="28"/>
          <w:szCs w:val="28"/>
          <w:lang w:val="x-none" w:eastAsia="x-none"/>
        </w:rPr>
        <w:t>площадки для сбора мусора</w:t>
      </w:r>
      <w:r w:rsidRPr="00E134A3">
        <w:rPr>
          <w:sz w:val="28"/>
          <w:szCs w:val="28"/>
          <w:lang w:eastAsia="x-none"/>
        </w:rPr>
        <w:t>.</w:t>
      </w:r>
      <w:r w:rsidRPr="00E134A3">
        <w:rPr>
          <w:kern w:val="24"/>
          <w:sz w:val="28"/>
          <w:szCs w:val="28"/>
          <w:lang w:val="x-none" w:eastAsia="x-none"/>
        </w:rPr>
        <w:t>».</w:t>
      </w:r>
    </w:p>
    <w:p w:rsidR="00E134A3" w:rsidRPr="00E134A3" w:rsidRDefault="00E134A3" w:rsidP="00E134A3">
      <w:pPr>
        <w:tabs>
          <w:tab w:val="left" w:pos="0"/>
        </w:tabs>
        <w:ind w:firstLine="720"/>
        <w:jc w:val="both"/>
        <w:rPr>
          <w:sz w:val="28"/>
          <w:szCs w:val="28"/>
        </w:rPr>
      </w:pPr>
      <w:bookmarkStart w:id="1" w:name="sub_3"/>
      <w:r w:rsidRPr="00E134A3">
        <w:rPr>
          <w:sz w:val="28"/>
          <w:szCs w:val="28"/>
        </w:rPr>
        <w:t>2. </w:t>
      </w:r>
      <w:r w:rsidRPr="00E134A3">
        <w:rPr>
          <w:bCs/>
          <w:sz w:val="28"/>
          <w:szCs w:val="28"/>
        </w:rPr>
        <w:t>Опубликовать</w:t>
      </w:r>
      <w:r w:rsidRPr="00E134A3">
        <w:rPr>
          <w:sz w:val="28"/>
          <w:szCs w:val="28"/>
        </w:rPr>
        <w:t xml:space="preserve"> </w:t>
      </w:r>
      <w:r w:rsidR="008E07B2">
        <w:rPr>
          <w:sz w:val="28"/>
          <w:szCs w:val="28"/>
        </w:rPr>
        <w:t xml:space="preserve">настоящее </w:t>
      </w:r>
      <w:r w:rsidRPr="00E134A3">
        <w:rPr>
          <w:sz w:val="28"/>
          <w:szCs w:val="28"/>
        </w:rPr>
        <w:t>решение в печатном средстве массовой инфо</w:t>
      </w:r>
      <w:r w:rsidRPr="00E134A3">
        <w:rPr>
          <w:sz w:val="28"/>
          <w:szCs w:val="28"/>
        </w:rPr>
        <w:t>р</w:t>
      </w:r>
      <w:r w:rsidRPr="00E134A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134A3">
        <w:rPr>
          <w:sz w:val="28"/>
          <w:szCs w:val="28"/>
        </w:rPr>
        <w:t>ь</w:t>
      </w:r>
      <w:r w:rsidRPr="00E134A3">
        <w:rPr>
          <w:sz w:val="28"/>
          <w:szCs w:val="28"/>
        </w:rPr>
        <w:t>ного образования город Пермь».</w:t>
      </w:r>
    </w:p>
    <w:p w:rsidR="00CA655B" w:rsidRDefault="00E134A3" w:rsidP="00CA655B">
      <w:pPr>
        <w:tabs>
          <w:tab w:val="left" w:pos="0"/>
        </w:tabs>
        <w:ind w:firstLine="720"/>
        <w:jc w:val="both"/>
        <w:rPr>
          <w:sz w:val="28"/>
          <w:szCs w:val="24"/>
        </w:rPr>
      </w:pPr>
      <w:bookmarkStart w:id="2" w:name="sub_4"/>
      <w:bookmarkEnd w:id="1"/>
      <w:r w:rsidRPr="00E134A3">
        <w:rPr>
          <w:sz w:val="28"/>
          <w:szCs w:val="28"/>
        </w:rPr>
        <w:t>3. Контроль за исполнением</w:t>
      </w:r>
      <w:r w:rsidR="008E07B2">
        <w:rPr>
          <w:sz w:val="28"/>
          <w:szCs w:val="28"/>
        </w:rPr>
        <w:t xml:space="preserve"> настоящего </w:t>
      </w:r>
      <w:r w:rsidRPr="00E134A3">
        <w:rPr>
          <w:sz w:val="28"/>
          <w:szCs w:val="28"/>
        </w:rPr>
        <w:t>решения возложить на комитет Пермской городской Думы по пространственному</w:t>
      </w:r>
      <w:r w:rsidRPr="00E134A3">
        <w:rPr>
          <w:sz w:val="28"/>
          <w:szCs w:val="24"/>
        </w:rPr>
        <w:t xml:space="preserve"> развитию.</w:t>
      </w:r>
      <w:bookmarkEnd w:id="2"/>
    </w:p>
    <w:p w:rsidR="00CA655B" w:rsidRDefault="00CA655B" w:rsidP="00CA655B">
      <w:pPr>
        <w:tabs>
          <w:tab w:val="left" w:pos="0"/>
        </w:tabs>
        <w:ind w:firstLine="720"/>
        <w:jc w:val="both"/>
        <w:rPr>
          <w:sz w:val="28"/>
          <w:szCs w:val="24"/>
        </w:rPr>
      </w:pPr>
    </w:p>
    <w:p w:rsidR="00CA655B" w:rsidRDefault="00CA655B" w:rsidP="00CA655B">
      <w:pPr>
        <w:tabs>
          <w:tab w:val="left" w:pos="0"/>
        </w:tabs>
        <w:ind w:firstLine="720"/>
        <w:jc w:val="both"/>
        <w:rPr>
          <w:sz w:val="28"/>
          <w:szCs w:val="24"/>
        </w:rPr>
      </w:pPr>
    </w:p>
    <w:p w:rsidR="00CA655B" w:rsidRDefault="00CA655B" w:rsidP="00CA655B">
      <w:pPr>
        <w:tabs>
          <w:tab w:val="left" w:pos="0"/>
        </w:tabs>
        <w:ind w:firstLine="720"/>
        <w:jc w:val="both"/>
        <w:rPr>
          <w:sz w:val="28"/>
          <w:szCs w:val="24"/>
        </w:rPr>
      </w:pPr>
    </w:p>
    <w:p w:rsidR="007A6499" w:rsidRDefault="00947888" w:rsidP="00CA655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CA655B">
        <w:rPr>
          <w:sz w:val="28"/>
          <w:szCs w:val="28"/>
        </w:rPr>
        <w:t xml:space="preserve"> –</w:t>
      </w:r>
    </w:p>
    <w:p w:rsidR="00FD0A67" w:rsidRPr="00FD0A67" w:rsidRDefault="00DC1130" w:rsidP="00CA655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B8" w:rsidRDefault="00A33EB8" w:rsidP="00DF55C7"/>
                          <w:p w:rsidR="00A33EB8" w:rsidRDefault="00A33EB8" w:rsidP="00DF55C7"/>
                          <w:p w:rsidR="00A33EB8" w:rsidRDefault="00A33EB8" w:rsidP="00DF55C7"/>
                          <w:p w:rsidR="00A33EB8" w:rsidRDefault="00A33EB8" w:rsidP="00DF55C7"/>
                          <w:p w:rsidR="00A33EB8" w:rsidRDefault="00A33EB8" w:rsidP="00DF55C7"/>
                          <w:p w:rsidR="00D7236A" w:rsidRDefault="00D7236A" w:rsidP="00DF55C7">
                            <w:bookmarkStart w:id="3" w:name="_GoBack"/>
                            <w:bookmarkEnd w:id="3"/>
                            <w:r>
                              <w:t>Верно</w:t>
                            </w:r>
                          </w:p>
                          <w:p w:rsidR="006E286F" w:rsidRDefault="00A33EB8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A33EB8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A33EB8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A33EB8">
                              <w:t>С.Епифанова</w:t>
                            </w:r>
                            <w:proofErr w:type="spellEnd"/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A33EB8">
                              <w:t>22</w:t>
                            </w:r>
                            <w:r w:rsidR="002E1BA1">
                              <w:t>.</w:t>
                            </w:r>
                            <w:r w:rsidR="00A33EB8">
                              <w:t>10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33EB8" w:rsidRDefault="00A33EB8" w:rsidP="00DF55C7"/>
                    <w:p w:rsidR="00A33EB8" w:rsidRDefault="00A33EB8" w:rsidP="00DF55C7"/>
                    <w:p w:rsidR="00A33EB8" w:rsidRDefault="00A33EB8" w:rsidP="00DF55C7"/>
                    <w:p w:rsidR="00A33EB8" w:rsidRDefault="00A33EB8" w:rsidP="00DF55C7"/>
                    <w:p w:rsidR="00A33EB8" w:rsidRDefault="00A33EB8" w:rsidP="00DF55C7"/>
                    <w:p w:rsidR="00D7236A" w:rsidRDefault="00D7236A" w:rsidP="00DF55C7">
                      <w:bookmarkStart w:id="4" w:name="_GoBack"/>
                      <w:bookmarkEnd w:id="4"/>
                      <w:r>
                        <w:t>Верно</w:t>
                      </w:r>
                    </w:p>
                    <w:p w:rsidR="006E286F" w:rsidRDefault="00A33EB8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A33EB8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A33EB8">
                        <w:tab/>
                      </w:r>
                      <w:proofErr w:type="spellStart"/>
                      <w:r>
                        <w:t>Л.</w:t>
                      </w:r>
                      <w:r w:rsidR="00A33EB8">
                        <w:t>С.Епифанова</w:t>
                      </w:r>
                      <w:proofErr w:type="spellEnd"/>
                    </w:p>
                    <w:p w:rsidR="00D077A4" w:rsidRDefault="0017741D" w:rsidP="00DF55C7">
                      <w:r>
                        <w:t xml:space="preserve">     </w:t>
                      </w:r>
                      <w:r w:rsidR="00A33EB8">
                        <w:t>22</w:t>
                      </w:r>
                      <w:r w:rsidR="002E1BA1">
                        <w:t>.</w:t>
                      </w:r>
                      <w:r w:rsidR="00A33EB8">
                        <w:t>10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11141" w:rsidRDefault="00F11141" w:rsidP="00837041">
      <w:pPr>
        <w:spacing w:line="240" w:lineRule="exact"/>
        <w:ind w:left="6379"/>
        <w:rPr>
          <w:sz w:val="28"/>
          <w:szCs w:val="28"/>
        </w:rPr>
        <w:sectPr w:rsidR="00F11141" w:rsidSect="004276CC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1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CA655B" w:rsidRPr="00837041" w:rsidRDefault="00F11141" w:rsidP="00624361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624361">
        <w:rPr>
          <w:sz w:val="28"/>
          <w:szCs w:val="28"/>
        </w:rPr>
        <w:t>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0714FC30" wp14:editId="4B1B6C44">
            <wp:simplePos x="0" y="0"/>
            <wp:positionH relativeFrom="column">
              <wp:posOffset>1682750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color w:val="26282F"/>
          <w:sz w:val="24"/>
          <w:szCs w:val="26"/>
        </w:rPr>
        <w:t xml:space="preserve"> 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2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6155AB2" wp14:editId="2C455161">
            <wp:simplePos x="0" y="0"/>
            <wp:positionH relativeFrom="column">
              <wp:posOffset>1682750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3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458B680C" wp14:editId="102364D6">
            <wp:simplePos x="0" y="0"/>
            <wp:positionH relativeFrom="column">
              <wp:posOffset>1501775</wp:posOffset>
            </wp:positionH>
            <wp:positionV relativeFrom="paragraph">
              <wp:posOffset>54610</wp:posOffset>
            </wp:positionV>
            <wp:extent cx="3061970" cy="2647315"/>
            <wp:effectExtent l="0" t="0" r="5080" b="635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4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38E01C5E" wp14:editId="08AD0596">
            <wp:simplePos x="0" y="0"/>
            <wp:positionH relativeFrom="column">
              <wp:posOffset>1501775</wp:posOffset>
            </wp:positionH>
            <wp:positionV relativeFrom="paragraph">
              <wp:posOffset>49530</wp:posOffset>
            </wp:positionV>
            <wp:extent cx="3061970" cy="2647315"/>
            <wp:effectExtent l="0" t="0" r="5080" b="635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5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18B607E6" wp14:editId="1A59B030">
            <wp:simplePos x="0" y="0"/>
            <wp:positionH relativeFrom="column">
              <wp:posOffset>1565910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6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7DC8ECA9" wp14:editId="202C1DB0">
            <wp:simplePos x="0" y="0"/>
            <wp:positionH relativeFrom="column">
              <wp:posOffset>1502410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7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66F9A658" wp14:editId="126F7615">
            <wp:simplePos x="0" y="0"/>
            <wp:positionH relativeFrom="column">
              <wp:posOffset>1501775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sz w:val="28"/>
          <w:szCs w:val="24"/>
        </w:rPr>
        <w:t xml:space="preserve"> </w:t>
      </w: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8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8480" behindDoc="0" locked="0" layoutInCell="1" allowOverlap="1" wp14:anchorId="5911BD9F" wp14:editId="18A46D3B">
            <wp:simplePos x="0" y="0"/>
            <wp:positionH relativeFrom="column">
              <wp:posOffset>1597660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sz w:val="28"/>
          <w:szCs w:val="24"/>
        </w:rPr>
        <w:tab/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color w:val="26282F"/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color w:val="26282F"/>
          <w:sz w:val="28"/>
          <w:szCs w:val="28"/>
        </w:rPr>
        <w:lastRenderedPageBreak/>
        <w:t>ПРИЛОЖЕНИЕ</w:t>
      </w:r>
      <w:r w:rsidRPr="00837041">
        <w:rPr>
          <w:sz w:val="28"/>
          <w:szCs w:val="28"/>
        </w:rPr>
        <w:t xml:space="preserve"> № 9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9504" behindDoc="0" locked="0" layoutInCell="1" allowOverlap="1" wp14:anchorId="4C1380A5" wp14:editId="233B09F8">
            <wp:simplePos x="0" y="0"/>
            <wp:positionH relativeFrom="column">
              <wp:posOffset>1597660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sz w:val="28"/>
          <w:szCs w:val="24"/>
        </w:rPr>
        <w:t xml:space="preserve"> </w:t>
      </w: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 10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0528" behindDoc="0" locked="0" layoutInCell="1" allowOverlap="1" wp14:anchorId="2AFA2245" wp14:editId="59018D3A">
            <wp:simplePos x="0" y="0"/>
            <wp:positionH relativeFrom="column">
              <wp:posOffset>1661795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11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00BC98CB" wp14:editId="5E3E60E3">
            <wp:simplePos x="0" y="0"/>
            <wp:positionH relativeFrom="column">
              <wp:posOffset>1598295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12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2576" behindDoc="0" locked="0" layoutInCell="1" allowOverlap="1" wp14:anchorId="1A17C6B3" wp14:editId="1D2E84FD">
            <wp:simplePos x="0" y="0"/>
            <wp:positionH relativeFrom="column">
              <wp:posOffset>1651635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13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3600" behindDoc="0" locked="0" layoutInCell="1" allowOverlap="1" wp14:anchorId="4CEFE81A" wp14:editId="2AA80A82">
            <wp:simplePos x="0" y="0"/>
            <wp:positionH relativeFrom="column">
              <wp:posOffset>1704340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14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4624" behindDoc="0" locked="0" layoutInCell="1" allowOverlap="1" wp14:anchorId="0BA7E7A2" wp14:editId="436DF37D">
            <wp:simplePos x="0" y="0"/>
            <wp:positionH relativeFrom="column">
              <wp:posOffset>1704340</wp:posOffset>
            </wp:positionH>
            <wp:positionV relativeFrom="paragraph">
              <wp:posOffset>51435</wp:posOffset>
            </wp:positionV>
            <wp:extent cx="3061970" cy="2647315"/>
            <wp:effectExtent l="0" t="0" r="5080" b="635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4276CC" w:rsidRDefault="004276CC" w:rsidP="00624361">
      <w:pPr>
        <w:ind w:left="6379"/>
        <w:jc w:val="both"/>
        <w:rPr>
          <w:sz w:val="28"/>
          <w:szCs w:val="28"/>
        </w:rPr>
        <w:sectPr w:rsidR="004276CC" w:rsidSect="00506E7F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lastRenderedPageBreak/>
        <w:t>ПРИЛОЖЕНИЕ № 15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624361" w:rsidRPr="00837041" w:rsidRDefault="00624361" w:rsidP="00837041">
      <w:pPr>
        <w:spacing w:line="24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5648" behindDoc="0" locked="0" layoutInCell="1" allowOverlap="1" wp14:anchorId="3DE4DDF0" wp14:editId="1023038D">
            <wp:simplePos x="0" y="0"/>
            <wp:positionH relativeFrom="column">
              <wp:posOffset>1577340</wp:posOffset>
            </wp:positionH>
            <wp:positionV relativeFrom="paragraph">
              <wp:posOffset>56515</wp:posOffset>
            </wp:positionV>
            <wp:extent cx="3061970" cy="2647315"/>
            <wp:effectExtent l="0" t="0" r="5080" b="635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b/>
          <w:bCs/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sz w:val="28"/>
          <w:szCs w:val="24"/>
        </w:rPr>
        <w:t xml:space="preserve"> </w:t>
      </w:r>
    </w:p>
    <w:p w:rsidR="00837041" w:rsidRPr="00837041" w:rsidRDefault="00837041" w:rsidP="00837041">
      <w:pPr>
        <w:spacing w:line="360" w:lineRule="exact"/>
        <w:jc w:val="center"/>
        <w:rPr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ПРИЛОЖЕНИЕ № 16</w:t>
      </w:r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 xml:space="preserve">к </w:t>
      </w:r>
      <w:hyperlink w:anchor="sub_0" w:history="1">
        <w:r w:rsidRPr="00837041">
          <w:rPr>
            <w:sz w:val="28"/>
            <w:szCs w:val="28"/>
          </w:rPr>
          <w:t>решению</w:t>
        </w:r>
      </w:hyperlink>
    </w:p>
    <w:p w:rsidR="00837041" w:rsidRPr="00837041" w:rsidRDefault="00837041" w:rsidP="00624361">
      <w:pPr>
        <w:ind w:left="6379"/>
        <w:jc w:val="both"/>
        <w:rPr>
          <w:sz w:val="28"/>
          <w:szCs w:val="28"/>
        </w:rPr>
      </w:pPr>
      <w:r w:rsidRPr="00837041">
        <w:rPr>
          <w:sz w:val="28"/>
          <w:szCs w:val="28"/>
        </w:rPr>
        <w:t>Пермской городской Думы</w:t>
      </w:r>
    </w:p>
    <w:p w:rsidR="00624361" w:rsidRPr="00624361" w:rsidRDefault="00624361" w:rsidP="00624361">
      <w:pPr>
        <w:ind w:left="6379"/>
        <w:jc w:val="both"/>
        <w:rPr>
          <w:sz w:val="28"/>
          <w:szCs w:val="28"/>
        </w:rPr>
      </w:pPr>
      <w:r w:rsidRPr="00624361">
        <w:rPr>
          <w:sz w:val="28"/>
          <w:szCs w:val="28"/>
        </w:rPr>
        <w:t>от 23.09.2014 № 199</w:t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6672" behindDoc="0" locked="0" layoutInCell="1" allowOverlap="1" wp14:anchorId="2A4BF704" wp14:editId="3F50102C">
            <wp:simplePos x="0" y="0"/>
            <wp:positionH relativeFrom="column">
              <wp:posOffset>1821180</wp:posOffset>
            </wp:positionH>
            <wp:positionV relativeFrom="paragraph">
              <wp:posOffset>40640</wp:posOffset>
            </wp:positionV>
            <wp:extent cx="2732405" cy="2658110"/>
            <wp:effectExtent l="0" t="0" r="0" b="889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left="6379"/>
        <w:jc w:val="both"/>
        <w:rPr>
          <w:sz w:val="28"/>
          <w:szCs w:val="28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color w:val="26282F"/>
          <w:sz w:val="24"/>
          <w:szCs w:val="26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</w:p>
    <w:p w:rsidR="00837041" w:rsidRPr="00837041" w:rsidRDefault="00837041" w:rsidP="00837041">
      <w:pPr>
        <w:spacing w:line="360" w:lineRule="exact"/>
        <w:ind w:firstLine="720"/>
        <w:jc w:val="both"/>
        <w:rPr>
          <w:sz w:val="28"/>
          <w:szCs w:val="24"/>
        </w:rPr>
      </w:pPr>
      <w:r w:rsidRPr="00837041">
        <w:rPr>
          <w:sz w:val="28"/>
          <w:szCs w:val="24"/>
        </w:rPr>
        <w:t xml:space="preserve"> </w:t>
      </w:r>
    </w:p>
    <w:p w:rsidR="00837041" w:rsidRPr="00837041" w:rsidRDefault="00837041" w:rsidP="00837041">
      <w:pPr>
        <w:spacing w:line="360" w:lineRule="exact"/>
        <w:jc w:val="center"/>
        <w:rPr>
          <w:b/>
          <w:bCs/>
          <w:iCs/>
          <w:sz w:val="28"/>
          <w:szCs w:val="24"/>
        </w:rPr>
      </w:pPr>
      <w:r w:rsidRPr="00837041">
        <w:rPr>
          <w:sz w:val="28"/>
          <w:szCs w:val="24"/>
        </w:rPr>
        <w:t>1:25000</w:t>
      </w:r>
    </w:p>
    <w:p w:rsidR="00837041" w:rsidRPr="00837041" w:rsidRDefault="00837041" w:rsidP="00837041">
      <w:pPr>
        <w:spacing w:line="360" w:lineRule="exact"/>
        <w:jc w:val="both"/>
        <w:rPr>
          <w:sz w:val="28"/>
          <w:szCs w:val="24"/>
          <w:lang w:val="x-none" w:eastAsia="x-none"/>
        </w:rPr>
      </w:pPr>
    </w:p>
    <w:p w:rsidR="00002B24" w:rsidRDefault="00002B24">
      <w:pPr>
        <w:rPr>
          <w:sz w:val="24"/>
          <w:szCs w:val="24"/>
        </w:rPr>
      </w:pPr>
    </w:p>
    <w:sectPr w:rsidR="00002B24" w:rsidSect="00506E7F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33EB8">
      <w:rPr>
        <w:noProof/>
        <w:snapToGrid w:val="0"/>
        <w:sz w:val="16"/>
      </w:rPr>
      <w:t>22.10.2014 9:28:02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3EB8">
      <w:rPr>
        <w:noProof/>
        <w:snapToGrid w:val="0"/>
        <w:sz w:val="16"/>
      </w:rPr>
      <w:t>22.10.2014 9:28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3EB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56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76CC" w:rsidRPr="004276CC" w:rsidRDefault="004276CC">
        <w:pPr>
          <w:pStyle w:val="aa"/>
          <w:jc w:val="center"/>
          <w:rPr>
            <w:sz w:val="28"/>
            <w:szCs w:val="28"/>
          </w:rPr>
        </w:pPr>
        <w:r w:rsidRPr="004276CC">
          <w:rPr>
            <w:sz w:val="28"/>
            <w:szCs w:val="28"/>
          </w:rPr>
          <w:fldChar w:fldCharType="begin"/>
        </w:r>
        <w:r w:rsidRPr="004276CC">
          <w:rPr>
            <w:sz w:val="28"/>
            <w:szCs w:val="28"/>
          </w:rPr>
          <w:instrText>PAGE   \* MERGEFORMAT</w:instrText>
        </w:r>
        <w:r w:rsidRPr="004276CC">
          <w:rPr>
            <w:sz w:val="28"/>
            <w:szCs w:val="28"/>
          </w:rPr>
          <w:fldChar w:fldCharType="separate"/>
        </w:r>
        <w:r w:rsidR="00A33EB8">
          <w:rPr>
            <w:noProof/>
            <w:sz w:val="28"/>
            <w:szCs w:val="28"/>
          </w:rPr>
          <w:t>5</w:t>
        </w:r>
        <w:r w:rsidRPr="004276CC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5EXOcWmRJU9dHDxm93CkzFfMLk=" w:salt="FEbe47j0IOZqYbyd1AHz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2B24"/>
    <w:rsid w:val="00011C83"/>
    <w:rsid w:val="0003271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F6F"/>
    <w:rsid w:val="000F16B1"/>
    <w:rsid w:val="000F4419"/>
    <w:rsid w:val="001072E8"/>
    <w:rsid w:val="001134E5"/>
    <w:rsid w:val="001238E5"/>
    <w:rsid w:val="001256F4"/>
    <w:rsid w:val="001272F4"/>
    <w:rsid w:val="00131236"/>
    <w:rsid w:val="00132A50"/>
    <w:rsid w:val="00154D3B"/>
    <w:rsid w:val="001602DD"/>
    <w:rsid w:val="001677E1"/>
    <w:rsid w:val="00170172"/>
    <w:rsid w:val="00170BCA"/>
    <w:rsid w:val="0017741D"/>
    <w:rsid w:val="001A3C12"/>
    <w:rsid w:val="001A62D3"/>
    <w:rsid w:val="001B4991"/>
    <w:rsid w:val="001C4EF5"/>
    <w:rsid w:val="001E7948"/>
    <w:rsid w:val="00205EFB"/>
    <w:rsid w:val="00220236"/>
    <w:rsid w:val="00220DAE"/>
    <w:rsid w:val="00232482"/>
    <w:rsid w:val="00242CE0"/>
    <w:rsid w:val="00256217"/>
    <w:rsid w:val="00265FBA"/>
    <w:rsid w:val="00271143"/>
    <w:rsid w:val="00277231"/>
    <w:rsid w:val="00287D93"/>
    <w:rsid w:val="002C6299"/>
    <w:rsid w:val="002D0B07"/>
    <w:rsid w:val="002E1BA1"/>
    <w:rsid w:val="002E52E0"/>
    <w:rsid w:val="002F2B47"/>
    <w:rsid w:val="0030663B"/>
    <w:rsid w:val="00311B9D"/>
    <w:rsid w:val="00321755"/>
    <w:rsid w:val="003345B2"/>
    <w:rsid w:val="00334816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76CC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06E7F"/>
    <w:rsid w:val="00511DC5"/>
    <w:rsid w:val="0053757A"/>
    <w:rsid w:val="00540735"/>
    <w:rsid w:val="0054490C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34C2"/>
    <w:rsid w:val="00624361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314B"/>
    <w:rsid w:val="007646A1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2C78"/>
    <w:rsid w:val="0083007D"/>
    <w:rsid w:val="008361C3"/>
    <w:rsid w:val="00837041"/>
    <w:rsid w:val="0084007F"/>
    <w:rsid w:val="0085366E"/>
    <w:rsid w:val="00857102"/>
    <w:rsid w:val="008649C8"/>
    <w:rsid w:val="00865D93"/>
    <w:rsid w:val="00884D75"/>
    <w:rsid w:val="00897D8E"/>
    <w:rsid w:val="008B7AF1"/>
    <w:rsid w:val="008D2257"/>
    <w:rsid w:val="008E07B2"/>
    <w:rsid w:val="009379BE"/>
    <w:rsid w:val="00947888"/>
    <w:rsid w:val="00957612"/>
    <w:rsid w:val="00971E83"/>
    <w:rsid w:val="00990301"/>
    <w:rsid w:val="00996FBA"/>
    <w:rsid w:val="009A7509"/>
    <w:rsid w:val="009C4306"/>
    <w:rsid w:val="009C6CA1"/>
    <w:rsid w:val="009E1FC0"/>
    <w:rsid w:val="009E7370"/>
    <w:rsid w:val="009F303B"/>
    <w:rsid w:val="009F74AD"/>
    <w:rsid w:val="00A01F87"/>
    <w:rsid w:val="00A07FEE"/>
    <w:rsid w:val="00A174C8"/>
    <w:rsid w:val="00A1758E"/>
    <w:rsid w:val="00A2735C"/>
    <w:rsid w:val="00A32E6D"/>
    <w:rsid w:val="00A33EB8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ABD"/>
    <w:rsid w:val="00AF2FD9"/>
    <w:rsid w:val="00AF3209"/>
    <w:rsid w:val="00AF4AD3"/>
    <w:rsid w:val="00B0793D"/>
    <w:rsid w:val="00B16115"/>
    <w:rsid w:val="00B23037"/>
    <w:rsid w:val="00B31BD8"/>
    <w:rsid w:val="00B359F9"/>
    <w:rsid w:val="00B3630F"/>
    <w:rsid w:val="00B4055F"/>
    <w:rsid w:val="00B40E29"/>
    <w:rsid w:val="00B4197F"/>
    <w:rsid w:val="00B63586"/>
    <w:rsid w:val="00B644BA"/>
    <w:rsid w:val="00B6607C"/>
    <w:rsid w:val="00B67EAB"/>
    <w:rsid w:val="00B77DB6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4BEB"/>
    <w:rsid w:val="00C660FD"/>
    <w:rsid w:val="00CA0EEC"/>
    <w:rsid w:val="00CA62E3"/>
    <w:rsid w:val="00CA655B"/>
    <w:rsid w:val="00CA6A26"/>
    <w:rsid w:val="00CA78C0"/>
    <w:rsid w:val="00CC1DF1"/>
    <w:rsid w:val="00CC5516"/>
    <w:rsid w:val="00CD4CDD"/>
    <w:rsid w:val="00CF0FD7"/>
    <w:rsid w:val="00D077A4"/>
    <w:rsid w:val="00D127DF"/>
    <w:rsid w:val="00D22ECE"/>
    <w:rsid w:val="00D3274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AD5"/>
    <w:rsid w:val="00E134A3"/>
    <w:rsid w:val="00E201A4"/>
    <w:rsid w:val="00E227BB"/>
    <w:rsid w:val="00E2585C"/>
    <w:rsid w:val="00E542ED"/>
    <w:rsid w:val="00E649A4"/>
    <w:rsid w:val="00E67C66"/>
    <w:rsid w:val="00E70A7A"/>
    <w:rsid w:val="00E73A3F"/>
    <w:rsid w:val="00E8368F"/>
    <w:rsid w:val="00E855D5"/>
    <w:rsid w:val="00E96B46"/>
    <w:rsid w:val="00EA6904"/>
    <w:rsid w:val="00EB3313"/>
    <w:rsid w:val="00EC7303"/>
    <w:rsid w:val="00EE0A34"/>
    <w:rsid w:val="00EE2519"/>
    <w:rsid w:val="00F02F64"/>
    <w:rsid w:val="00F0362E"/>
    <w:rsid w:val="00F05CCA"/>
    <w:rsid w:val="00F11141"/>
    <w:rsid w:val="00F16424"/>
    <w:rsid w:val="00F24F8F"/>
    <w:rsid w:val="00F25A31"/>
    <w:rsid w:val="00F3715C"/>
    <w:rsid w:val="00F4367B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10" Type="http://schemas.openxmlformats.org/officeDocument/2006/relationships/image" Target="media/image10.wmf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F43E-09BC-43E9-BF3D-A2580CDC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1503</Words>
  <Characters>11166</Characters>
  <Application>Microsoft Office Word</Application>
  <DocSecurity>8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41</cp:revision>
  <cp:lastPrinted>2014-10-22T03:28:00Z</cp:lastPrinted>
  <dcterms:created xsi:type="dcterms:W3CDTF">2014-09-19T08:15:00Z</dcterms:created>
  <dcterms:modified xsi:type="dcterms:W3CDTF">2014-10-22T03:30:00Z</dcterms:modified>
</cp:coreProperties>
</file>