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B5B9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9B5B9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B5B9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9B5B9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9B5B9C" w:rsidRDefault="009B5B9C" w:rsidP="00015B8A">
      <w:pPr>
        <w:jc w:val="center"/>
        <w:rPr>
          <w:b/>
          <w:sz w:val="28"/>
          <w:szCs w:val="28"/>
        </w:rPr>
      </w:pPr>
    </w:p>
    <w:p w:rsidR="00015B8A" w:rsidRPr="0087143B" w:rsidRDefault="00015B8A" w:rsidP="00015B8A">
      <w:pPr>
        <w:jc w:val="center"/>
        <w:rPr>
          <w:b/>
          <w:sz w:val="28"/>
          <w:szCs w:val="28"/>
        </w:rPr>
      </w:pPr>
      <w:r w:rsidRPr="0087143B">
        <w:rPr>
          <w:b/>
          <w:sz w:val="28"/>
          <w:szCs w:val="28"/>
        </w:rPr>
        <w:t xml:space="preserve">Об утверждении границ территориального общественного самоуправления </w:t>
      </w:r>
      <w:r>
        <w:rPr>
          <w:b/>
          <w:sz w:val="28"/>
          <w:szCs w:val="28"/>
        </w:rPr>
        <w:t>«Авиатор</w:t>
      </w:r>
      <w:r w:rsidRPr="000C5DF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микрорайона</w:t>
      </w:r>
      <w:r w:rsidRPr="008714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Юбилейный Свердловского района </w:t>
      </w:r>
      <w:r w:rsidRPr="0087143B">
        <w:rPr>
          <w:b/>
          <w:sz w:val="28"/>
          <w:szCs w:val="28"/>
        </w:rPr>
        <w:t>города Перми</w:t>
      </w:r>
    </w:p>
    <w:p w:rsidR="00015B8A" w:rsidRPr="0087143B" w:rsidRDefault="00015B8A" w:rsidP="00015B8A">
      <w:pPr>
        <w:ind w:firstLine="720"/>
        <w:jc w:val="center"/>
        <w:rPr>
          <w:b/>
          <w:sz w:val="28"/>
          <w:szCs w:val="28"/>
        </w:rPr>
      </w:pPr>
    </w:p>
    <w:p w:rsidR="00015B8A" w:rsidRPr="0087143B" w:rsidRDefault="00015B8A" w:rsidP="00015B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5B8A" w:rsidRPr="0087143B" w:rsidRDefault="00015B8A" w:rsidP="00015B8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7143B">
        <w:rPr>
          <w:bCs/>
          <w:sz w:val="28"/>
          <w:szCs w:val="28"/>
        </w:rPr>
        <w:t xml:space="preserve">В соответствии со статьей 27 Федерального закона от 06.10.2003 </w:t>
      </w:r>
      <w:r>
        <w:rPr>
          <w:bCs/>
          <w:sz w:val="28"/>
          <w:szCs w:val="28"/>
        </w:rPr>
        <w:t>№</w:t>
      </w:r>
      <w:r w:rsidRPr="0087143B">
        <w:rPr>
          <w:bCs/>
          <w:sz w:val="28"/>
          <w:szCs w:val="28"/>
        </w:rPr>
        <w:t xml:space="preserve"> 131-ФЗ «Об общих принципах организации местного самоуправления в Российской Ф</w:t>
      </w:r>
      <w:r w:rsidRPr="0087143B">
        <w:rPr>
          <w:bCs/>
          <w:sz w:val="28"/>
          <w:szCs w:val="28"/>
        </w:rPr>
        <w:t>е</w:t>
      </w:r>
      <w:r w:rsidRPr="0087143B">
        <w:rPr>
          <w:bCs/>
          <w:sz w:val="28"/>
          <w:szCs w:val="28"/>
        </w:rPr>
        <w:t>дерации», статьей 80 Устава города Перми, решением Пермской городской Думы от 29.01.2008 № 26 «Об утверждении Положения о территориальном обществе</w:t>
      </w:r>
      <w:r w:rsidRPr="0087143B">
        <w:rPr>
          <w:bCs/>
          <w:sz w:val="28"/>
          <w:szCs w:val="28"/>
        </w:rPr>
        <w:t>н</w:t>
      </w:r>
      <w:r w:rsidRPr="0087143B">
        <w:rPr>
          <w:bCs/>
          <w:sz w:val="28"/>
          <w:szCs w:val="28"/>
        </w:rPr>
        <w:t xml:space="preserve">ном самоуправлении в городе Перми» </w:t>
      </w:r>
    </w:p>
    <w:p w:rsidR="00015B8A" w:rsidRPr="0087143B" w:rsidRDefault="00015B8A" w:rsidP="00015B8A">
      <w:pPr>
        <w:pStyle w:val="a6"/>
        <w:rPr>
          <w:sz w:val="28"/>
          <w:szCs w:val="28"/>
        </w:rPr>
      </w:pPr>
    </w:p>
    <w:p w:rsidR="00015B8A" w:rsidRPr="0087143B" w:rsidRDefault="00015B8A" w:rsidP="00015B8A">
      <w:pPr>
        <w:pStyle w:val="a6"/>
        <w:jc w:val="center"/>
        <w:rPr>
          <w:b/>
          <w:bCs/>
          <w:sz w:val="28"/>
          <w:szCs w:val="28"/>
        </w:rPr>
      </w:pPr>
      <w:r w:rsidRPr="0087143B">
        <w:rPr>
          <w:sz w:val="28"/>
          <w:szCs w:val="28"/>
        </w:rPr>
        <w:t xml:space="preserve">Пермская городская Дума </w:t>
      </w:r>
      <w:r w:rsidRPr="0087143B">
        <w:rPr>
          <w:b/>
          <w:bCs/>
          <w:sz w:val="28"/>
          <w:szCs w:val="28"/>
        </w:rPr>
        <w:t>р е ш и л а:</w:t>
      </w:r>
    </w:p>
    <w:p w:rsidR="00015B8A" w:rsidRPr="0087143B" w:rsidRDefault="00015B8A" w:rsidP="00015B8A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015B8A" w:rsidRDefault="00015B8A" w:rsidP="00015B8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87143B">
        <w:rPr>
          <w:sz w:val="28"/>
          <w:szCs w:val="28"/>
        </w:rPr>
        <w:t xml:space="preserve">1. Утвердить границы территориального общественного самоуправления </w:t>
      </w:r>
      <w:r w:rsidRPr="00BA4D60">
        <w:rPr>
          <w:sz w:val="28"/>
          <w:szCs w:val="28"/>
        </w:rPr>
        <w:t xml:space="preserve">«Авиатор» микрорайона Юбилейный Свердловского района города </w:t>
      </w:r>
      <w:r w:rsidR="004A268E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="006D674A">
        <w:rPr>
          <w:sz w:val="28"/>
          <w:szCs w:val="28"/>
        </w:rPr>
        <w:br/>
      </w:r>
      <w:r w:rsidRPr="0087143B">
        <w:rPr>
          <w:sz w:val="28"/>
          <w:szCs w:val="28"/>
        </w:rPr>
        <w:t xml:space="preserve">в границах следующих территорий проживания граждан: </w:t>
      </w:r>
      <w:r>
        <w:rPr>
          <w:sz w:val="28"/>
          <w:szCs w:val="28"/>
        </w:rPr>
        <w:t>д</w:t>
      </w:r>
      <w:r w:rsidR="006D674A">
        <w:rPr>
          <w:sz w:val="28"/>
          <w:szCs w:val="28"/>
        </w:rPr>
        <w:t xml:space="preserve">омов № 2в, 2г, 2д, 2е, 4б, 4в </w:t>
      </w:r>
      <w:r>
        <w:rPr>
          <w:sz w:val="28"/>
          <w:szCs w:val="28"/>
        </w:rPr>
        <w:t>по ул.Холмогорской, домов № 1, 1/1 по ул.Запорожской.</w:t>
      </w:r>
    </w:p>
    <w:p w:rsidR="00015B8A" w:rsidRPr="0087143B" w:rsidRDefault="00015B8A" w:rsidP="00015B8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87143B">
        <w:rPr>
          <w:sz w:val="28"/>
          <w:szCs w:val="28"/>
        </w:rPr>
        <w:t xml:space="preserve">2. Опубликовать </w:t>
      </w:r>
      <w:r w:rsidR="00604617">
        <w:rPr>
          <w:sz w:val="28"/>
          <w:szCs w:val="28"/>
        </w:rPr>
        <w:t xml:space="preserve">настоящее </w:t>
      </w:r>
      <w:r w:rsidRPr="0087143B">
        <w:rPr>
          <w:sz w:val="28"/>
          <w:szCs w:val="28"/>
        </w:rPr>
        <w:t>решение в печатном средстве массовой инфо</w:t>
      </w:r>
      <w:r w:rsidRPr="0087143B">
        <w:rPr>
          <w:sz w:val="28"/>
          <w:szCs w:val="28"/>
        </w:rPr>
        <w:t>р</w:t>
      </w:r>
      <w:r w:rsidRPr="0087143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7143B">
        <w:rPr>
          <w:sz w:val="28"/>
          <w:szCs w:val="28"/>
        </w:rPr>
        <w:t>ь</w:t>
      </w:r>
      <w:r w:rsidRPr="0087143B">
        <w:rPr>
          <w:sz w:val="28"/>
          <w:szCs w:val="28"/>
        </w:rPr>
        <w:t>ного образования город Пермь».</w:t>
      </w:r>
    </w:p>
    <w:p w:rsidR="00015B8A" w:rsidRPr="0087143B" w:rsidRDefault="00015B8A" w:rsidP="00015B8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7143B">
        <w:rPr>
          <w:sz w:val="28"/>
          <w:szCs w:val="28"/>
        </w:rPr>
        <w:t xml:space="preserve">3. Контроль за исполнением </w:t>
      </w:r>
      <w:r w:rsidR="00604617">
        <w:rPr>
          <w:sz w:val="28"/>
          <w:szCs w:val="28"/>
        </w:rPr>
        <w:t xml:space="preserve">настоящего </w:t>
      </w:r>
      <w:r w:rsidRPr="0087143B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015B8A" w:rsidRPr="0087143B" w:rsidRDefault="00015B8A" w:rsidP="00015B8A">
      <w:pPr>
        <w:ind w:firstLine="720"/>
        <w:jc w:val="both"/>
        <w:rPr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360045</wp:posOffset>
                </wp:positionV>
                <wp:extent cx="6372860" cy="6731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39" w:rsidRDefault="00BB0539" w:rsidP="00DF55C7"/>
                          <w:p w:rsidR="00BB0539" w:rsidRDefault="00BB0539" w:rsidP="00DF55C7"/>
                          <w:p w:rsidR="00BB0539" w:rsidRDefault="00BB0539" w:rsidP="00DF55C7"/>
                          <w:p w:rsidR="00BB0539" w:rsidRDefault="00BB0539" w:rsidP="00DF55C7"/>
                          <w:p w:rsidR="00BB0539" w:rsidRDefault="00BB0539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BB0539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8.35pt;width:501.8pt;height:5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He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" stroked="f">
                <v:textbox inset="0,0,0,0">
                  <w:txbxContent>
                    <w:p w:rsidR="00BB0539" w:rsidRDefault="00BB0539" w:rsidP="00DF55C7"/>
                    <w:p w:rsidR="00BB0539" w:rsidRDefault="00BB0539" w:rsidP="00DF55C7"/>
                    <w:p w:rsidR="00BB0539" w:rsidRDefault="00BB0539" w:rsidP="00DF55C7"/>
                    <w:p w:rsidR="00BB0539" w:rsidRDefault="00BB0539" w:rsidP="00DF55C7"/>
                    <w:p w:rsidR="00BB0539" w:rsidRDefault="00BB053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BB0539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B0539">
      <w:rPr>
        <w:noProof/>
        <w:snapToGrid w:val="0"/>
        <w:sz w:val="16"/>
      </w:rPr>
      <w:t>30.09.2014 16:29:25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B0539">
      <w:rPr>
        <w:noProof/>
        <w:snapToGrid w:val="0"/>
        <w:sz w:val="16"/>
      </w:rPr>
      <w:t>30.09.2014 16:29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B053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Orjmq7hL8sy9rSQv9/dsb4RgfI=" w:salt="5bLStVsqEXWzm7B//Dxj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5B8A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68E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4617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4A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5B9C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0539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rsid w:val="00015B8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rsid w:val="00015B8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2014-09-30T10:29:00Z</cp:lastPrinted>
  <dcterms:created xsi:type="dcterms:W3CDTF">2014-09-19T08:34:00Z</dcterms:created>
  <dcterms:modified xsi:type="dcterms:W3CDTF">2014-09-30T10:30:00Z</dcterms:modified>
</cp:coreProperties>
</file>