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B58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B58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B58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B58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B580E" w:rsidRDefault="002B580E" w:rsidP="00F608CB">
      <w:pPr>
        <w:jc w:val="center"/>
        <w:rPr>
          <w:b/>
          <w:sz w:val="28"/>
          <w:szCs w:val="28"/>
        </w:rPr>
      </w:pPr>
    </w:p>
    <w:p w:rsidR="002B580E" w:rsidRDefault="002B580E" w:rsidP="00F608CB">
      <w:pPr>
        <w:jc w:val="center"/>
        <w:rPr>
          <w:b/>
          <w:sz w:val="28"/>
          <w:szCs w:val="28"/>
        </w:rPr>
      </w:pPr>
    </w:p>
    <w:p w:rsidR="00F608CB" w:rsidRDefault="00F608CB" w:rsidP="00F608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Шенгелия Р.Д.</w:t>
      </w:r>
    </w:p>
    <w:p w:rsidR="00F608CB" w:rsidRDefault="00F608CB" w:rsidP="00F608CB">
      <w:pPr>
        <w:jc w:val="center"/>
        <w:rPr>
          <w:sz w:val="28"/>
          <w:szCs w:val="28"/>
        </w:rPr>
      </w:pPr>
    </w:p>
    <w:p w:rsidR="00F608CB" w:rsidRDefault="00F608CB" w:rsidP="00F608CB">
      <w:pPr>
        <w:jc w:val="center"/>
        <w:rPr>
          <w:sz w:val="28"/>
          <w:szCs w:val="28"/>
        </w:rPr>
      </w:pPr>
    </w:p>
    <w:p w:rsidR="00F608CB" w:rsidRDefault="00F608CB" w:rsidP="00F608CB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</w:t>
      </w:r>
      <w:r w:rsidR="002B580E">
        <w:rPr>
          <w:sz w:val="28"/>
          <w:szCs w:val="28"/>
        </w:rPr>
        <w:t> </w:t>
      </w:r>
      <w:r>
        <w:rPr>
          <w:sz w:val="28"/>
          <w:szCs w:val="28"/>
        </w:rPr>
        <w:t>утверждении Положения о Почетной грамоте города Перми»</w:t>
      </w:r>
    </w:p>
    <w:p w:rsidR="00F608CB" w:rsidRDefault="00F608CB" w:rsidP="00F608CB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F608CB" w:rsidRDefault="00F608CB" w:rsidP="00F608CB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F608CB" w:rsidRDefault="00F608CB" w:rsidP="00F608CB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F608CB" w:rsidRDefault="00F608CB" w:rsidP="00F60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Наградить Почетной грамотой города Перми Шенгелия Реваза Дорофеевича, генерального директора общества с ограниченной ответственностью «Торговый комплекс «Центральный», за профессионализм, активную жизненную позицию, значительный личный вклад в развитие торговли в городе Перми и в связи с</w:t>
      </w:r>
      <w:r w:rsidR="002B5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80-летием со дня образования Ленинского района города Перми.</w:t>
      </w:r>
    </w:p>
    <w:p w:rsidR="00F608CB" w:rsidRDefault="00F608CB" w:rsidP="00F608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Шенгелия Р.Д. денежное вознаграждение в соответствии с Положением о Почетной грамоте города Перми. </w:t>
      </w:r>
    </w:p>
    <w:p w:rsidR="00F608CB" w:rsidRDefault="00F608CB" w:rsidP="00F60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08CB" w:rsidRDefault="00F608CB" w:rsidP="00F60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2B580E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19446" wp14:editId="0F4225C3">
                <wp:simplePos x="0" y="0"/>
                <wp:positionH relativeFrom="column">
                  <wp:posOffset>-72840</wp:posOffset>
                </wp:positionH>
                <wp:positionV relativeFrom="paragraph">
                  <wp:posOffset>197758</wp:posOffset>
                </wp:positionV>
                <wp:extent cx="6372860" cy="1000841"/>
                <wp:effectExtent l="0" t="0" r="8890" b="889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00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39B" w:rsidRDefault="005B139B" w:rsidP="003F67FB"/>
                          <w:p w:rsidR="005B139B" w:rsidRDefault="005B139B" w:rsidP="003F67FB"/>
                          <w:p w:rsidR="005B139B" w:rsidRDefault="005B139B" w:rsidP="003F67FB"/>
                          <w:p w:rsidR="005B139B" w:rsidRDefault="005B139B" w:rsidP="003F67FB"/>
                          <w:p w:rsidR="005B139B" w:rsidRDefault="005B139B" w:rsidP="003F67FB"/>
                          <w:p w:rsidR="005B139B" w:rsidRDefault="005B139B" w:rsidP="003F67FB"/>
                          <w:p w:rsidR="005B139B" w:rsidRDefault="005B139B" w:rsidP="003F67FB"/>
                          <w:p w:rsidR="005B139B" w:rsidRDefault="005B139B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5B139B">
                              <w:t>25.</w:t>
                            </w:r>
                            <w:r>
                              <w:t>0</w:t>
                            </w:r>
                            <w:r w:rsidR="005B139B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19446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15.55pt;width:501.8pt;height:78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" stroked="f">
                <v:textbox inset="0,0,0,0">
                  <w:txbxContent>
                    <w:p w:rsidR="005B139B" w:rsidRDefault="005B139B" w:rsidP="003F67FB"/>
                    <w:p w:rsidR="005B139B" w:rsidRDefault="005B139B" w:rsidP="003F67FB"/>
                    <w:p w:rsidR="005B139B" w:rsidRDefault="005B139B" w:rsidP="003F67FB"/>
                    <w:p w:rsidR="005B139B" w:rsidRDefault="005B139B" w:rsidP="003F67FB"/>
                    <w:p w:rsidR="005B139B" w:rsidRDefault="005B139B" w:rsidP="003F67FB"/>
                    <w:p w:rsidR="005B139B" w:rsidRDefault="005B139B" w:rsidP="003F67FB"/>
                    <w:p w:rsidR="005B139B" w:rsidRDefault="005B139B" w:rsidP="003F67FB"/>
                    <w:p w:rsidR="005B139B" w:rsidRDefault="005B139B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5B139B">
                        <w:t>25.</w:t>
                      </w:r>
                      <w:r>
                        <w:t>0</w:t>
                      </w:r>
                      <w:r w:rsidR="005B139B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B139B">
      <w:rPr>
        <w:noProof/>
        <w:sz w:val="16"/>
        <w:szCs w:val="16"/>
        <w:u w:val="single"/>
      </w:rPr>
      <w:t>25.05.2016 9:13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B139B">
      <w:rPr>
        <w:noProof/>
        <w:sz w:val="16"/>
        <w:szCs w:val="16"/>
        <w:u w:val="single"/>
      </w:rPr>
      <w:t>решение № 92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139B">
      <w:rPr>
        <w:noProof/>
        <w:snapToGrid w:val="0"/>
        <w:sz w:val="16"/>
      </w:rPr>
      <w:t>25.05.2016 9:13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139B">
      <w:rPr>
        <w:noProof/>
        <w:snapToGrid w:val="0"/>
        <w:sz w:val="16"/>
      </w:rPr>
      <w:t>решение № 92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2hMtO9qK+X65h69+i9cV2WBw2aEMzRZqhb97YBV7+A6LTgJyhdlFty+LBsGnJBzH2q6RLYGl9IZmraQu0unDg==" w:salt="vq6LgecLm33H2Q1GfR3k5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B580E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139B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7DF4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08CB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F608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059C-CB60-4C67-94AD-39A58965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2016-05-25T04:13:00Z</cp:lastPrinted>
  <dcterms:created xsi:type="dcterms:W3CDTF">2016-05-23T05:58:00Z</dcterms:created>
  <dcterms:modified xsi:type="dcterms:W3CDTF">2016-05-25T04:14:00Z</dcterms:modified>
</cp:coreProperties>
</file>