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A61839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A61839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A61839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24.05.2016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A61839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24.05.2016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F17D1C" w:rsidRDefault="00F17D1C" w:rsidP="006B7C74">
      <w:pPr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</w:p>
    <w:p w:rsidR="00F17D1C" w:rsidRDefault="00F17D1C" w:rsidP="00F17D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B7C74" w:rsidRDefault="006B7C74" w:rsidP="00F17D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7C74">
        <w:rPr>
          <w:b/>
          <w:sz w:val="28"/>
          <w:szCs w:val="28"/>
        </w:rPr>
        <w:t>Об утверждении отчета об исполнении бюджета города Перми за 2015 год</w:t>
      </w:r>
    </w:p>
    <w:p w:rsidR="00F17D1C" w:rsidRDefault="00F17D1C" w:rsidP="00F17D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17D1C" w:rsidRPr="006B7C74" w:rsidRDefault="00F17D1C" w:rsidP="00F17D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C74" w:rsidRDefault="006B7C74" w:rsidP="00F17D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C74">
        <w:rPr>
          <w:sz w:val="28"/>
          <w:szCs w:val="28"/>
        </w:rPr>
        <w:t>Рассмотрев представленный администрацией города Перми отчет об исполнении бюджета города Перми за 2015 год,</w:t>
      </w:r>
    </w:p>
    <w:p w:rsidR="00F17D1C" w:rsidRPr="006B7C74" w:rsidRDefault="00F17D1C" w:rsidP="00F17D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7C74" w:rsidRPr="00F17D1C" w:rsidRDefault="006B7C74" w:rsidP="00F17D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7C74">
        <w:rPr>
          <w:sz w:val="28"/>
          <w:szCs w:val="28"/>
        </w:rPr>
        <w:t xml:space="preserve">Пермская городская Дума </w:t>
      </w:r>
      <w:r w:rsidRPr="00F17D1C">
        <w:rPr>
          <w:b/>
          <w:sz w:val="28"/>
          <w:szCs w:val="28"/>
        </w:rPr>
        <w:t>р</w:t>
      </w:r>
      <w:r w:rsidR="00F17D1C">
        <w:rPr>
          <w:b/>
          <w:sz w:val="28"/>
          <w:szCs w:val="28"/>
        </w:rPr>
        <w:t xml:space="preserve"> </w:t>
      </w:r>
      <w:r w:rsidRPr="00F17D1C">
        <w:rPr>
          <w:b/>
          <w:sz w:val="28"/>
          <w:szCs w:val="28"/>
        </w:rPr>
        <w:t>е</w:t>
      </w:r>
      <w:r w:rsidR="00F17D1C">
        <w:rPr>
          <w:b/>
          <w:sz w:val="28"/>
          <w:szCs w:val="28"/>
        </w:rPr>
        <w:t xml:space="preserve"> </w:t>
      </w:r>
      <w:r w:rsidRPr="00F17D1C">
        <w:rPr>
          <w:b/>
          <w:sz w:val="28"/>
          <w:szCs w:val="28"/>
        </w:rPr>
        <w:t>ш</w:t>
      </w:r>
      <w:r w:rsidR="00F17D1C">
        <w:rPr>
          <w:b/>
          <w:sz w:val="28"/>
          <w:szCs w:val="28"/>
        </w:rPr>
        <w:t xml:space="preserve"> </w:t>
      </w:r>
      <w:r w:rsidRPr="00F17D1C">
        <w:rPr>
          <w:b/>
          <w:sz w:val="28"/>
          <w:szCs w:val="28"/>
        </w:rPr>
        <w:t>и</w:t>
      </w:r>
      <w:r w:rsidR="00F17D1C">
        <w:rPr>
          <w:b/>
          <w:sz w:val="28"/>
          <w:szCs w:val="28"/>
        </w:rPr>
        <w:t xml:space="preserve"> </w:t>
      </w:r>
      <w:r w:rsidRPr="00F17D1C">
        <w:rPr>
          <w:b/>
          <w:sz w:val="28"/>
          <w:szCs w:val="28"/>
        </w:rPr>
        <w:t>л</w:t>
      </w:r>
      <w:r w:rsidR="00F17D1C">
        <w:rPr>
          <w:b/>
          <w:sz w:val="28"/>
          <w:szCs w:val="28"/>
        </w:rPr>
        <w:t xml:space="preserve"> </w:t>
      </w:r>
      <w:r w:rsidRPr="00F17D1C">
        <w:rPr>
          <w:b/>
          <w:sz w:val="28"/>
          <w:szCs w:val="28"/>
        </w:rPr>
        <w:t>а:</w:t>
      </w:r>
    </w:p>
    <w:p w:rsidR="00F17D1C" w:rsidRPr="006B7C74" w:rsidRDefault="00F17D1C" w:rsidP="00F17D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C74" w:rsidRPr="006B7C74" w:rsidRDefault="006B7C74" w:rsidP="00F17D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C74">
        <w:rPr>
          <w:sz w:val="28"/>
          <w:szCs w:val="28"/>
        </w:rPr>
        <w:t xml:space="preserve">1. Утвердить отчет об исполнении бюджета города Перми за 2015 год </w:t>
      </w:r>
      <w:r w:rsidR="0075774F">
        <w:rPr>
          <w:sz w:val="28"/>
          <w:szCs w:val="28"/>
        </w:rPr>
        <w:t>по </w:t>
      </w:r>
      <w:r w:rsidRPr="006B7C74">
        <w:rPr>
          <w:sz w:val="28"/>
          <w:szCs w:val="28"/>
        </w:rPr>
        <w:t>дохо</w:t>
      </w:r>
      <w:r w:rsidR="00F17D1C">
        <w:rPr>
          <w:sz w:val="28"/>
          <w:szCs w:val="28"/>
        </w:rPr>
        <w:t>дам в сумме 22 275 701,665 тыс.</w:t>
      </w:r>
      <w:r w:rsidRPr="006B7C74">
        <w:rPr>
          <w:sz w:val="28"/>
          <w:szCs w:val="28"/>
        </w:rPr>
        <w:t>руб., по расходам в сумме 22 64</w:t>
      </w:r>
      <w:r w:rsidR="0075774F">
        <w:rPr>
          <w:sz w:val="28"/>
          <w:szCs w:val="28"/>
        </w:rPr>
        <w:t>4 368,806 </w:t>
      </w:r>
      <w:r w:rsidR="00F17D1C">
        <w:rPr>
          <w:sz w:val="28"/>
          <w:szCs w:val="28"/>
        </w:rPr>
        <w:t>тыс.</w:t>
      </w:r>
      <w:r w:rsidRPr="006B7C74">
        <w:rPr>
          <w:sz w:val="28"/>
          <w:szCs w:val="28"/>
        </w:rPr>
        <w:t>ру</w:t>
      </w:r>
      <w:r w:rsidR="00F17D1C">
        <w:rPr>
          <w:sz w:val="28"/>
          <w:szCs w:val="28"/>
        </w:rPr>
        <w:t>б. с дефицитом 368 667,141 тыс.</w:t>
      </w:r>
      <w:r w:rsidRPr="006B7C74">
        <w:rPr>
          <w:sz w:val="28"/>
          <w:szCs w:val="28"/>
        </w:rPr>
        <w:t xml:space="preserve">руб. </w:t>
      </w:r>
    </w:p>
    <w:p w:rsidR="006B7C74" w:rsidRPr="006B7C74" w:rsidRDefault="006B7C74" w:rsidP="00F17D1C">
      <w:pPr>
        <w:ind w:firstLineChars="253" w:firstLine="708"/>
        <w:jc w:val="both"/>
        <w:rPr>
          <w:sz w:val="28"/>
          <w:szCs w:val="28"/>
        </w:rPr>
      </w:pPr>
      <w:r w:rsidRPr="006B7C74">
        <w:rPr>
          <w:sz w:val="28"/>
          <w:szCs w:val="28"/>
        </w:rPr>
        <w:t xml:space="preserve">2. Утвердить отчет об исполнении доходов бюджета города Перми по кодам классификации доходов </w:t>
      </w:r>
      <w:r w:rsidR="00220101">
        <w:rPr>
          <w:sz w:val="28"/>
          <w:szCs w:val="28"/>
        </w:rPr>
        <w:t xml:space="preserve">бюджетов </w:t>
      </w:r>
      <w:r w:rsidRPr="006B7C74">
        <w:rPr>
          <w:sz w:val="28"/>
          <w:szCs w:val="28"/>
        </w:rPr>
        <w:t>за</w:t>
      </w:r>
      <w:r w:rsidR="00F17D1C">
        <w:rPr>
          <w:sz w:val="28"/>
          <w:szCs w:val="28"/>
        </w:rPr>
        <w:t xml:space="preserve"> 2015 год согласно приложению </w:t>
      </w:r>
      <w:r w:rsidRPr="006B7C74">
        <w:rPr>
          <w:sz w:val="28"/>
          <w:szCs w:val="28"/>
        </w:rPr>
        <w:t>1 к настоящему решению.</w:t>
      </w:r>
    </w:p>
    <w:p w:rsidR="006B7C74" w:rsidRPr="006B7C74" w:rsidRDefault="006B7C74" w:rsidP="006B7C74">
      <w:pPr>
        <w:ind w:firstLineChars="253" w:firstLine="708"/>
        <w:jc w:val="both"/>
        <w:rPr>
          <w:sz w:val="28"/>
          <w:szCs w:val="28"/>
        </w:rPr>
      </w:pPr>
      <w:r w:rsidRPr="006B7C74">
        <w:rPr>
          <w:sz w:val="28"/>
          <w:szCs w:val="28"/>
        </w:rPr>
        <w:t>3. Утвердить отчет об исполнении доходов бюджета города Перми по кодам видов доходов, подвидов доходов, классификации операций сектора муниципального управления, относящихся к доходам</w:t>
      </w:r>
      <w:r w:rsidR="00220101">
        <w:rPr>
          <w:sz w:val="28"/>
          <w:szCs w:val="28"/>
        </w:rPr>
        <w:t xml:space="preserve"> бюджета</w:t>
      </w:r>
      <w:r w:rsidRPr="006B7C74">
        <w:rPr>
          <w:sz w:val="28"/>
          <w:szCs w:val="28"/>
        </w:rPr>
        <w:t xml:space="preserve">, за </w:t>
      </w:r>
      <w:r w:rsidR="00220101">
        <w:rPr>
          <w:sz w:val="28"/>
          <w:szCs w:val="28"/>
        </w:rPr>
        <w:t xml:space="preserve">2015 год </w:t>
      </w:r>
      <w:r w:rsidR="00F17D1C">
        <w:rPr>
          <w:sz w:val="28"/>
          <w:szCs w:val="28"/>
        </w:rPr>
        <w:t xml:space="preserve">согласно приложению </w:t>
      </w:r>
      <w:r w:rsidR="00F56605">
        <w:rPr>
          <w:sz w:val="28"/>
          <w:szCs w:val="28"/>
        </w:rPr>
        <w:t xml:space="preserve">2 к </w:t>
      </w:r>
      <w:r w:rsidRPr="006B7C74">
        <w:rPr>
          <w:sz w:val="28"/>
          <w:szCs w:val="28"/>
        </w:rPr>
        <w:t>настоящему решению.</w:t>
      </w:r>
    </w:p>
    <w:p w:rsidR="006B7C74" w:rsidRPr="006B7C74" w:rsidRDefault="006B7C74" w:rsidP="006B7C74">
      <w:pPr>
        <w:ind w:firstLineChars="253" w:firstLine="708"/>
        <w:jc w:val="both"/>
        <w:rPr>
          <w:sz w:val="28"/>
          <w:szCs w:val="28"/>
        </w:rPr>
      </w:pPr>
      <w:r w:rsidRPr="006B7C74">
        <w:rPr>
          <w:sz w:val="28"/>
          <w:szCs w:val="28"/>
        </w:rPr>
        <w:t>4. Утвердить отчет об исполнении расходов города Перми по ведомственной структуре расходов бюджета за</w:t>
      </w:r>
      <w:r w:rsidR="00F17D1C">
        <w:rPr>
          <w:sz w:val="28"/>
          <w:szCs w:val="28"/>
        </w:rPr>
        <w:t xml:space="preserve"> 2015 год согласно приложению </w:t>
      </w:r>
      <w:r w:rsidRPr="006B7C74">
        <w:rPr>
          <w:sz w:val="28"/>
          <w:szCs w:val="28"/>
        </w:rPr>
        <w:t>3 к настоящему решению.</w:t>
      </w:r>
    </w:p>
    <w:p w:rsidR="006B7C74" w:rsidRPr="006B7C74" w:rsidRDefault="006B7C74" w:rsidP="006B7C74">
      <w:pPr>
        <w:ind w:firstLineChars="253" w:firstLine="708"/>
        <w:jc w:val="both"/>
        <w:rPr>
          <w:sz w:val="28"/>
          <w:szCs w:val="28"/>
        </w:rPr>
      </w:pPr>
      <w:r w:rsidRPr="006B7C74">
        <w:rPr>
          <w:sz w:val="28"/>
          <w:szCs w:val="28"/>
        </w:rPr>
        <w:t>5. Утвердить отчет об исполнении расходов города Перми по разделам, подразделам классификации расходов бюджета за</w:t>
      </w:r>
      <w:r w:rsidR="00F17D1C">
        <w:rPr>
          <w:sz w:val="28"/>
          <w:szCs w:val="28"/>
        </w:rPr>
        <w:t xml:space="preserve"> 2015 год согласно приложению</w:t>
      </w:r>
      <w:r w:rsidR="00A61839">
        <w:rPr>
          <w:sz w:val="28"/>
          <w:szCs w:val="28"/>
        </w:rPr>
        <w:t> </w:t>
      </w:r>
      <w:r w:rsidRPr="006B7C74">
        <w:rPr>
          <w:sz w:val="28"/>
          <w:szCs w:val="28"/>
        </w:rPr>
        <w:t>4 к настоящему решению.</w:t>
      </w:r>
    </w:p>
    <w:p w:rsidR="006B7C74" w:rsidRPr="006B7C74" w:rsidRDefault="006B7C74" w:rsidP="006B7C74">
      <w:pPr>
        <w:ind w:firstLineChars="253" w:firstLine="708"/>
        <w:jc w:val="both"/>
        <w:rPr>
          <w:sz w:val="28"/>
          <w:szCs w:val="28"/>
        </w:rPr>
      </w:pPr>
      <w:r w:rsidRPr="006B7C74">
        <w:rPr>
          <w:sz w:val="28"/>
          <w:szCs w:val="28"/>
        </w:rPr>
        <w:t xml:space="preserve">6. Утвердить отчет об исполнении источников финансирования дефицита бюджета города Перми по кодам классификации источников финансирования дефицитов бюджетов за </w:t>
      </w:r>
      <w:r w:rsidR="00F17D1C">
        <w:rPr>
          <w:sz w:val="28"/>
          <w:szCs w:val="28"/>
        </w:rPr>
        <w:t xml:space="preserve">2015 год согласно приложению </w:t>
      </w:r>
      <w:r w:rsidRPr="006B7C74">
        <w:rPr>
          <w:sz w:val="28"/>
          <w:szCs w:val="28"/>
        </w:rPr>
        <w:t>5 к настоящему решению.</w:t>
      </w:r>
    </w:p>
    <w:p w:rsidR="006B7C74" w:rsidRPr="006B7C74" w:rsidRDefault="006B7C74" w:rsidP="006B7C74">
      <w:pPr>
        <w:ind w:firstLineChars="253" w:firstLine="708"/>
        <w:jc w:val="both"/>
        <w:rPr>
          <w:sz w:val="28"/>
          <w:szCs w:val="28"/>
        </w:rPr>
      </w:pPr>
      <w:r w:rsidRPr="006B7C74">
        <w:rPr>
          <w:sz w:val="28"/>
          <w:szCs w:val="28"/>
        </w:rPr>
        <w:t>7. Утвердить отчет об исполнении источников финансирования дефицита бюджета города Перми по кодам групп, подгрупп, статей, видов источников финансирования дефицитов бюджетов классификации операций сектора муници</w:t>
      </w:r>
      <w:r w:rsidRPr="006B7C74">
        <w:rPr>
          <w:sz w:val="28"/>
          <w:szCs w:val="28"/>
        </w:rPr>
        <w:lastRenderedPageBreak/>
        <w:t xml:space="preserve">пального управления, относящихся к источникам финансирования дефицитов бюджетов, за </w:t>
      </w:r>
      <w:r w:rsidR="00F17D1C">
        <w:rPr>
          <w:sz w:val="28"/>
          <w:szCs w:val="28"/>
        </w:rPr>
        <w:t xml:space="preserve">2015 год согласно приложению </w:t>
      </w:r>
      <w:r w:rsidRPr="006B7C74">
        <w:rPr>
          <w:sz w:val="28"/>
          <w:szCs w:val="28"/>
        </w:rPr>
        <w:t>6 к настоящему решению.</w:t>
      </w:r>
    </w:p>
    <w:p w:rsidR="00850236" w:rsidRDefault="00850236" w:rsidP="00850236">
      <w:pPr>
        <w:pStyle w:val="ad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Рекомендовать администрации города Перми:</w:t>
      </w:r>
    </w:p>
    <w:p w:rsidR="00850236" w:rsidRDefault="00850236" w:rsidP="0085023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8.1 </w:t>
      </w:r>
      <w:r w:rsidRPr="00FC5618">
        <w:rPr>
          <w:sz w:val="28"/>
          <w:szCs w:val="28"/>
        </w:rPr>
        <w:t xml:space="preserve">до </w:t>
      </w:r>
      <w:r>
        <w:rPr>
          <w:sz w:val="28"/>
          <w:szCs w:val="28"/>
        </w:rPr>
        <w:t>01.08.2016:</w:t>
      </w:r>
    </w:p>
    <w:p w:rsidR="00850236" w:rsidRPr="00422270" w:rsidRDefault="00850236" w:rsidP="0085023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8.1.1 представить информацию об устранении</w:t>
      </w:r>
      <w:r w:rsidRPr="00422270">
        <w:rPr>
          <w:sz w:val="28"/>
        </w:rPr>
        <w:t xml:space="preserve"> нарушений, </w:t>
      </w:r>
      <w:r>
        <w:rPr>
          <w:sz w:val="28"/>
        </w:rPr>
        <w:t>выявленных</w:t>
      </w:r>
      <w:r w:rsidRPr="00422270">
        <w:rPr>
          <w:sz w:val="28"/>
        </w:rPr>
        <w:t xml:space="preserve"> Контрольно-счетной палатой города Перми </w:t>
      </w:r>
      <w:r>
        <w:rPr>
          <w:sz w:val="28"/>
        </w:rPr>
        <w:t xml:space="preserve">по результатам </w:t>
      </w:r>
      <w:r w:rsidRPr="00422270">
        <w:rPr>
          <w:sz w:val="28"/>
        </w:rPr>
        <w:t>про</w:t>
      </w:r>
      <w:r>
        <w:rPr>
          <w:sz w:val="28"/>
        </w:rPr>
        <w:t>верки</w:t>
      </w:r>
      <w:r w:rsidRPr="00422270">
        <w:rPr>
          <w:sz w:val="28"/>
        </w:rPr>
        <w:t xml:space="preserve"> исполнения бюджета города Перми за 2015 год;</w:t>
      </w:r>
    </w:p>
    <w:p w:rsidR="00850236" w:rsidRDefault="00850236" w:rsidP="00850236">
      <w:pPr>
        <w:ind w:firstLine="709"/>
        <w:jc w:val="both"/>
        <w:rPr>
          <w:sz w:val="28"/>
        </w:rPr>
      </w:pPr>
      <w:r>
        <w:rPr>
          <w:sz w:val="28"/>
        </w:rPr>
        <w:t>8.1.2 рассмотреть вопрос об ответственности должностных лиц функциональных и территориальных органов администрации города Перми, допустивших в ходе исполнения бюджета города Перми нарушения бюджетного законодательства и иных правовых актов;</w:t>
      </w:r>
    </w:p>
    <w:p w:rsidR="00850236" w:rsidRDefault="00850236" w:rsidP="00850236">
      <w:pPr>
        <w:ind w:firstLine="709"/>
        <w:jc w:val="both"/>
        <w:rPr>
          <w:sz w:val="28"/>
        </w:rPr>
      </w:pPr>
      <w:r>
        <w:rPr>
          <w:sz w:val="28"/>
        </w:rPr>
        <w:t>8.2 в целях повышения эффективности управления и распоряжения муниципальным имуществом:</w:t>
      </w:r>
    </w:p>
    <w:p w:rsidR="00850236" w:rsidRDefault="00850236" w:rsidP="00A61839">
      <w:pPr>
        <w:tabs>
          <w:tab w:val="left" w:pos="567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 xml:space="preserve">8.2.1 </w:t>
      </w:r>
      <w:r w:rsidRPr="00C15CEB">
        <w:rPr>
          <w:sz w:val="28"/>
          <w:szCs w:val="28"/>
        </w:rPr>
        <w:t xml:space="preserve">до 01.10.2016 </w:t>
      </w:r>
      <w:r w:rsidRPr="00C15CEB">
        <w:rPr>
          <w:rFonts w:eastAsia="Calibri"/>
          <w:sz w:val="28"/>
          <w:szCs w:val="28"/>
          <w:lang w:eastAsia="en-US"/>
        </w:rPr>
        <w:t xml:space="preserve">провести сверку с департаментом имущественных отношений администрации города </w:t>
      </w:r>
      <w:r>
        <w:rPr>
          <w:rFonts w:eastAsia="Calibri"/>
          <w:sz w:val="28"/>
          <w:szCs w:val="28"/>
          <w:lang w:eastAsia="en-US"/>
        </w:rPr>
        <w:t xml:space="preserve">Перми </w:t>
      </w:r>
      <w:r w:rsidRPr="00C15CEB">
        <w:rPr>
          <w:rFonts w:eastAsia="Calibri"/>
          <w:sz w:val="28"/>
          <w:szCs w:val="28"/>
          <w:lang w:eastAsia="en-US"/>
        </w:rPr>
        <w:t>и управляющими организациями по муниципальным жи</w:t>
      </w:r>
      <w:r>
        <w:rPr>
          <w:rFonts w:eastAsia="Calibri"/>
          <w:sz w:val="28"/>
          <w:szCs w:val="28"/>
          <w:lang w:eastAsia="en-US"/>
        </w:rPr>
        <w:t>лым и нежилым</w:t>
      </w:r>
      <w:r w:rsidRPr="00C15CEB">
        <w:rPr>
          <w:rFonts w:eastAsia="Calibri"/>
          <w:sz w:val="28"/>
          <w:szCs w:val="28"/>
          <w:lang w:eastAsia="en-US"/>
        </w:rPr>
        <w:t xml:space="preserve"> помещения</w:t>
      </w:r>
      <w:r>
        <w:rPr>
          <w:rFonts w:eastAsia="Calibri"/>
          <w:sz w:val="28"/>
          <w:szCs w:val="28"/>
          <w:lang w:eastAsia="en-US"/>
        </w:rPr>
        <w:t>м</w:t>
      </w:r>
      <w:r w:rsidRPr="00C15CEB">
        <w:rPr>
          <w:rFonts w:eastAsia="Calibri"/>
          <w:sz w:val="28"/>
          <w:szCs w:val="28"/>
          <w:lang w:eastAsia="en-US"/>
        </w:rPr>
        <w:t xml:space="preserve"> в многоквартирных домах для восстановления в со</w:t>
      </w:r>
      <w:r>
        <w:rPr>
          <w:rFonts w:eastAsia="Calibri"/>
          <w:sz w:val="28"/>
          <w:szCs w:val="28"/>
          <w:lang w:eastAsia="en-US"/>
        </w:rPr>
        <w:t xml:space="preserve">ставе </w:t>
      </w:r>
      <w:r w:rsidRPr="00C15CEB">
        <w:rPr>
          <w:rFonts w:eastAsia="Calibri"/>
          <w:sz w:val="28"/>
          <w:szCs w:val="28"/>
          <w:lang w:eastAsia="en-US"/>
        </w:rPr>
        <w:t>муниципального имущества неучтенных объектов</w:t>
      </w:r>
      <w:r>
        <w:rPr>
          <w:rFonts w:eastAsia="Calibri"/>
          <w:sz w:val="28"/>
          <w:szCs w:val="28"/>
          <w:lang w:eastAsia="en-US"/>
        </w:rPr>
        <w:t>;</w:t>
      </w:r>
    </w:p>
    <w:p w:rsidR="00850236" w:rsidRDefault="00850236" w:rsidP="00A61839">
      <w:pPr>
        <w:tabs>
          <w:tab w:val="left" w:pos="567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>8</w:t>
      </w:r>
      <w:r w:rsidRPr="00C15CEB">
        <w:rPr>
          <w:sz w:val="28"/>
          <w:szCs w:val="28"/>
        </w:rPr>
        <w:t>.2.2</w:t>
      </w:r>
      <w:r w:rsidRPr="005367A1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до 25.12.</w:t>
      </w:r>
      <w:r w:rsidRPr="00C15CEB">
        <w:rPr>
          <w:bCs/>
          <w:iCs/>
          <w:sz w:val="28"/>
          <w:szCs w:val="28"/>
        </w:rPr>
        <w:t xml:space="preserve">2016 </w:t>
      </w:r>
      <w:r w:rsidRPr="00C15CEB">
        <w:rPr>
          <w:sz w:val="28"/>
          <w:szCs w:val="28"/>
        </w:rPr>
        <w:t>обеспечить учет объектов озеленения и остановочных пунктов в составе объектов основных средств с последующим отражением в реестре муниципального имуще</w:t>
      </w:r>
      <w:r>
        <w:rPr>
          <w:sz w:val="28"/>
          <w:szCs w:val="28"/>
        </w:rPr>
        <w:t>ства.</w:t>
      </w:r>
    </w:p>
    <w:p w:rsidR="006B7C74" w:rsidRPr="006B7C74" w:rsidRDefault="00850236" w:rsidP="00A61839">
      <w:pPr>
        <w:tabs>
          <w:tab w:val="left" w:pos="9915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B7C74" w:rsidRPr="006B7C74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 xml:space="preserve">настоящее </w:t>
      </w:r>
      <w:r w:rsidR="006B7C74" w:rsidRPr="006B7C74">
        <w:rPr>
          <w:sz w:val="28"/>
          <w:szCs w:val="28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B7C74" w:rsidRPr="006B7C74" w:rsidRDefault="00850236" w:rsidP="00A61839">
      <w:pPr>
        <w:autoSpaceDE w:val="0"/>
        <w:autoSpaceDN w:val="0"/>
        <w:adjustRightInd w:val="0"/>
        <w:ind w:firstLineChars="253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6B7C74" w:rsidRPr="006B7C74">
        <w:rPr>
          <w:bCs/>
          <w:sz w:val="28"/>
          <w:szCs w:val="28"/>
        </w:rPr>
        <w:t>. Контроль за исполнением</w:t>
      </w:r>
      <w:r>
        <w:rPr>
          <w:bCs/>
          <w:sz w:val="28"/>
          <w:szCs w:val="28"/>
        </w:rPr>
        <w:t xml:space="preserve"> настоящего</w:t>
      </w:r>
      <w:r w:rsidR="00A3362A">
        <w:rPr>
          <w:bCs/>
          <w:sz w:val="28"/>
          <w:szCs w:val="28"/>
        </w:rPr>
        <w:t xml:space="preserve"> </w:t>
      </w:r>
      <w:r w:rsidR="006B7C74" w:rsidRPr="006B7C74">
        <w:rPr>
          <w:bCs/>
          <w:sz w:val="28"/>
          <w:szCs w:val="28"/>
        </w:rPr>
        <w:t>решения возложить на комитет Пермской городской Думы по бюджету и налогам.</w:t>
      </w:r>
    </w:p>
    <w:p w:rsidR="00C660FD" w:rsidRDefault="00C660FD" w:rsidP="00A61839">
      <w:pPr>
        <w:pStyle w:val="ad"/>
        <w:ind w:right="-851"/>
        <w:jc w:val="both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6B7C74" w:rsidRDefault="006B7C74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DA922"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6B7C74" w:rsidRDefault="006B7C74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B7C74" w:rsidRDefault="006B7C74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B7C74" w:rsidRDefault="006B7C74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B7C74" w:rsidRDefault="006B7C74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B7C74" w:rsidRDefault="006B7C74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B7C74" w:rsidRDefault="006B7C74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B7C74" w:rsidRDefault="006B7C74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6B7C74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A61839">
      <w:rPr>
        <w:noProof/>
        <w:sz w:val="16"/>
        <w:szCs w:val="16"/>
        <w:u w:val="single"/>
      </w:rPr>
      <w:t>27.05.2016 10:44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A61839">
      <w:rPr>
        <w:noProof/>
        <w:sz w:val="16"/>
        <w:szCs w:val="16"/>
        <w:u w:val="single"/>
      </w:rPr>
      <w:t>решение № 95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A61839">
      <w:rPr>
        <w:noProof/>
        <w:snapToGrid w:val="0"/>
        <w:sz w:val="16"/>
      </w:rPr>
      <w:t>27.05.2016 10:44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61839">
      <w:rPr>
        <w:noProof/>
        <w:snapToGrid w:val="0"/>
        <w:sz w:val="16"/>
      </w:rPr>
      <w:t>решение № 95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4934001"/>
      <w:docPartObj>
        <w:docPartGallery w:val="Page Numbers (Top of Page)"/>
        <w:docPartUnique/>
      </w:docPartObj>
    </w:sdtPr>
    <w:sdtEndPr/>
    <w:sdtContent>
      <w:p w:rsidR="00147976" w:rsidRDefault="0014797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839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H+oqGw83rZpWDDkqPIXBHa7dZD5MV2X7BHBNHHXvHHN1YXnQ0zKR6dfWcrw4QluHbl3kMK5asTjyNwji8j27JQ==" w:salt="opm7gdtD+56JFSHtQpEki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47976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101"/>
    <w:rsid w:val="00220236"/>
    <w:rsid w:val="00220DAE"/>
    <w:rsid w:val="00221413"/>
    <w:rsid w:val="00242CE0"/>
    <w:rsid w:val="00256217"/>
    <w:rsid w:val="00264ED2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B7C7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74F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0236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1CD9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362A"/>
    <w:rsid w:val="00A35860"/>
    <w:rsid w:val="00A4139D"/>
    <w:rsid w:val="00A44226"/>
    <w:rsid w:val="00A45DA5"/>
    <w:rsid w:val="00A50A90"/>
    <w:rsid w:val="00A61839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17D1C"/>
    <w:rsid w:val="00F24F8F"/>
    <w:rsid w:val="00F25A31"/>
    <w:rsid w:val="00F3715C"/>
    <w:rsid w:val="00F56605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F918518B-DC60-4996-B2EB-375636AF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BB9EC-793F-4DC8-A0CE-1BF4A8D7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483</Words>
  <Characters>2758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12</cp:revision>
  <cp:lastPrinted>2016-05-27T05:44:00Z</cp:lastPrinted>
  <dcterms:created xsi:type="dcterms:W3CDTF">2016-05-23T06:04:00Z</dcterms:created>
  <dcterms:modified xsi:type="dcterms:W3CDTF">2016-05-27T05:45:00Z</dcterms:modified>
</cp:coreProperties>
</file>